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C051A9" w:rsidRPr="00B632FA" w:rsidRDefault="00B632FA" w:rsidP="00B632FA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9E3F47" w:rsidRDefault="00C051A9" w:rsidP="00871885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8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营业员管理</w:t>
      </w:r>
      <w:bookmarkEnd w:id="1"/>
      <w:r w:rsidR="00871885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871885">
        <w:rPr>
          <w:rFonts w:ascii="华文楷体" w:eastAsia="华文楷体" w:hAnsi="华文楷体"/>
          <w:b/>
          <w:sz w:val="28"/>
          <w:szCs w:val="28"/>
        </w:rPr>
        <w:t>–</w:t>
      </w:r>
      <w:r w:rsidR="00871885">
        <w:rPr>
          <w:rFonts w:ascii="华文楷体" w:eastAsia="华文楷体" w:hAnsi="华文楷体" w:hint="eastAsia"/>
          <w:b/>
          <w:sz w:val="28"/>
          <w:szCs w:val="28"/>
        </w:rPr>
        <w:t xml:space="preserve"> 查询营业员信息</w:t>
      </w:r>
    </w:p>
    <w:p w:rsidR="00C051A9" w:rsidRPr="009E3F47" w:rsidRDefault="00C051A9" w:rsidP="00871885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2" w:name="_Toc249948175"/>
      <w:bookmarkStart w:id="3" w:name="_Toc249953970"/>
      <w:bookmarkStart w:id="4" w:name="_Toc249954172"/>
      <w:bookmarkStart w:id="5" w:name="_Toc249954583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2"/>
      <w:bookmarkEnd w:id="3"/>
      <w:bookmarkEnd w:id="4"/>
      <w:bookmarkEnd w:id="5"/>
    </w:p>
    <w:p w:rsidR="00C051A9" w:rsidRPr="009E3F47" w:rsidRDefault="00C051A9" w:rsidP="00871885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307.7pt" o:ole="">
            <v:imagedata r:id="rId8" o:title=""/>
          </v:shape>
          <o:OLEObject Type="Embed" ProgID="Visio.Drawing.11" ShapeID="_x0000_i1025" DrawAspect="Content" ObjectID="_1324479316" r:id="rId9"/>
        </w:object>
      </w:r>
    </w:p>
    <w:p w:rsidR="00C051A9" w:rsidRPr="009E3F47" w:rsidRDefault="00C051A9" w:rsidP="00871885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9E3F47" w:rsidRDefault="00C051A9" w:rsidP="00871885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6" w:name="_Toc249948176"/>
      <w:bookmarkStart w:id="7" w:name="_Toc249953971"/>
      <w:bookmarkStart w:id="8" w:name="_Toc249954173"/>
      <w:bookmarkStart w:id="9" w:name="_Toc249954584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End w:id="6"/>
      <w:bookmarkEnd w:id="7"/>
      <w:bookmarkEnd w:id="8"/>
      <w:bookmarkEnd w:id="9"/>
    </w:p>
    <w:p w:rsidR="00C051A9" w:rsidRPr="009E3F47" w:rsidRDefault="00C051A9" w:rsidP="00C051A9">
      <w:pPr>
        <w:pStyle w:val="aa"/>
        <w:spacing w:line="360" w:lineRule="auto"/>
        <w:ind w:leftChars="338" w:left="71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bookmarkStart w:id="10" w:name="OLE_LINK11"/>
      <w:bookmarkStart w:id="11" w:name="OLE_LINK16"/>
      <w:bookmarkStart w:id="12" w:name="OLE_LINK17"/>
      <w:r w:rsidRPr="009E3F47">
        <w:rPr>
          <w:rFonts w:ascii="华文楷体" w:eastAsia="华文楷体" w:hAnsi="华文楷体" w:hint="eastAsia"/>
          <w:sz w:val="24"/>
          <w:szCs w:val="24"/>
        </w:rPr>
        <w:t>市场管理人员</w:t>
      </w:r>
      <w:bookmarkEnd w:id="10"/>
      <w:bookmarkEnd w:id="11"/>
      <w:bookmarkEnd w:id="12"/>
    </w:p>
    <w:p w:rsidR="00C051A9" w:rsidRPr="009E3F47" w:rsidRDefault="00C051A9" w:rsidP="00C051A9">
      <w:pPr>
        <w:pStyle w:val="aa"/>
        <w:tabs>
          <w:tab w:val="left" w:pos="3400"/>
        </w:tabs>
        <w:spacing w:line="360" w:lineRule="auto"/>
        <w:ind w:leftChars="338" w:left="71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  <w:r w:rsidRPr="009E3F47">
        <w:rPr>
          <w:rFonts w:ascii="华文楷体" w:eastAsia="华文楷体" w:hAnsi="华文楷体"/>
          <w:b/>
          <w:bCs/>
          <w:sz w:val="24"/>
          <w:szCs w:val="24"/>
        </w:rPr>
        <w:tab/>
      </w:r>
    </w:p>
    <w:p w:rsidR="00C051A9" w:rsidRPr="009E3F47" w:rsidRDefault="00C051A9" w:rsidP="00C051A9">
      <w:pPr>
        <w:pStyle w:val="aa"/>
        <w:spacing w:line="360" w:lineRule="auto"/>
        <w:ind w:leftChars="338" w:left="71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9E3F47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C051A9" w:rsidRPr="009E3F47" w:rsidRDefault="00C051A9" w:rsidP="00C051A9">
      <w:pPr>
        <w:pStyle w:val="aa"/>
        <w:spacing w:line="360" w:lineRule="auto"/>
        <w:ind w:leftChars="338" w:left="71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C051A9" w:rsidRPr="009E3F47" w:rsidRDefault="00C051A9" w:rsidP="00C051A9">
      <w:pPr>
        <w:pStyle w:val="aa"/>
        <w:spacing w:line="360" w:lineRule="auto"/>
        <w:ind w:leftChars="338" w:left="71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9E3F47">
        <w:rPr>
          <w:rFonts w:ascii="华文楷体" w:eastAsia="华文楷体" w:hAnsi="华文楷体" w:hint="eastAsia"/>
          <w:sz w:val="24"/>
          <w:szCs w:val="24"/>
        </w:rPr>
        <w:t>必须已经被识别和授权</w:t>
      </w:r>
    </w:p>
    <w:p w:rsidR="00C051A9" w:rsidRPr="009E3F47" w:rsidRDefault="00C051A9" w:rsidP="00C051A9">
      <w:pPr>
        <w:pStyle w:val="aa"/>
        <w:spacing w:line="360" w:lineRule="auto"/>
        <w:ind w:leftChars="338" w:left="71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C051A9" w:rsidRDefault="00D073FA" w:rsidP="00005DA0">
      <w:pPr>
        <w:spacing w:line="360" w:lineRule="auto"/>
        <w:ind w:left="290" w:firstLine="42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能够准确查询营业员</w:t>
      </w:r>
      <w:r w:rsidR="00005DA0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971CE3" w:rsidRPr="0045054B" w:rsidRDefault="00971CE3" w:rsidP="00971CE3">
      <w:pPr>
        <w:spacing w:line="360" w:lineRule="auto"/>
        <w:ind w:left="290" w:firstLine="420"/>
        <w:rPr>
          <w:rFonts w:ascii="华文楷体" w:eastAsia="华文楷体" w:hAnsi="华文楷体"/>
          <w:b/>
          <w:sz w:val="24"/>
          <w:szCs w:val="24"/>
        </w:rPr>
      </w:pPr>
      <w:r w:rsidRPr="0045054B">
        <w:rPr>
          <w:rFonts w:ascii="华文楷体" w:eastAsia="华文楷体" w:hAnsi="华文楷体" w:hint="eastAsia"/>
          <w:b/>
          <w:sz w:val="24"/>
          <w:szCs w:val="24"/>
        </w:rPr>
        <w:t>触发条件：</w:t>
      </w:r>
    </w:p>
    <w:p w:rsidR="00971CE3" w:rsidRPr="00995201" w:rsidRDefault="00971CE3" w:rsidP="00140FA8">
      <w:pPr>
        <w:spacing w:line="360" w:lineRule="auto"/>
        <w:ind w:left="71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</w:t>
      </w:r>
      <w:r w:rsidRPr="009E3F47">
        <w:rPr>
          <w:rFonts w:ascii="华文楷体" w:eastAsia="华文楷体" w:hAnsi="华文楷体" w:hint="eastAsia"/>
          <w:sz w:val="24"/>
          <w:szCs w:val="24"/>
        </w:rPr>
        <w:t>员</w:t>
      </w:r>
      <w:r w:rsidR="00676DC2">
        <w:rPr>
          <w:rFonts w:ascii="华文楷体" w:eastAsia="华文楷体" w:hAnsi="华文楷体" w:hint="eastAsia"/>
          <w:sz w:val="24"/>
          <w:szCs w:val="24"/>
        </w:rPr>
        <w:t>对营业员信息进行修改时</w:t>
      </w:r>
      <w:r>
        <w:rPr>
          <w:rFonts w:ascii="华文楷体" w:eastAsia="华文楷体" w:hAnsi="华文楷体" w:hint="eastAsia"/>
          <w:sz w:val="24"/>
          <w:szCs w:val="24"/>
        </w:rPr>
        <w:t>，首先需要</w:t>
      </w:r>
      <w:r w:rsidR="00676DC2">
        <w:rPr>
          <w:rFonts w:ascii="华文楷体" w:eastAsia="华文楷体" w:hAnsi="华文楷体" w:hint="eastAsia"/>
          <w:sz w:val="24"/>
          <w:szCs w:val="24"/>
        </w:rPr>
        <w:t>检索营业员</w:t>
      </w:r>
      <w:r>
        <w:rPr>
          <w:rFonts w:ascii="华文楷体" w:eastAsia="华文楷体" w:hAnsi="华文楷体" w:hint="eastAsia"/>
          <w:sz w:val="24"/>
          <w:szCs w:val="24"/>
        </w:rPr>
        <w:t>信息，调用该用例。</w:t>
      </w:r>
    </w:p>
    <w:p w:rsidR="00971CE3" w:rsidRPr="00B517E3" w:rsidRDefault="00B517E3" w:rsidP="00B517E3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ab/>
        <w:t xml:space="preserve">  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基本事件流</w:t>
      </w: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：</w:t>
      </w:r>
      <w:r>
        <w:rPr>
          <w:rFonts w:ascii="华文楷体" w:eastAsia="华文楷体" w:hAnsi="华文楷体" w:hint="eastAsia"/>
          <w:sz w:val="24"/>
          <w:szCs w:val="24"/>
        </w:rPr>
        <w:tab/>
      </w:r>
    </w:p>
    <w:p w:rsidR="00C051A9" w:rsidRPr="00236EEC" w:rsidRDefault="00C52B19" w:rsidP="00236EEC">
      <w:pPr>
        <w:pStyle w:val="aa"/>
        <w:numPr>
          <w:ilvl w:val="0"/>
          <w:numId w:val="3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</w:t>
      </w:r>
      <w:r w:rsidR="00DB7DAD">
        <w:rPr>
          <w:rFonts w:ascii="华文楷体" w:eastAsia="华文楷体" w:hAnsi="华文楷体" w:hint="eastAsia"/>
          <w:sz w:val="24"/>
          <w:szCs w:val="24"/>
        </w:rPr>
        <w:t>员检索营业员</w:t>
      </w:r>
      <w:r>
        <w:rPr>
          <w:rFonts w:ascii="华文楷体" w:eastAsia="华文楷体" w:hAnsi="华文楷体" w:hint="eastAsia"/>
          <w:sz w:val="24"/>
          <w:szCs w:val="24"/>
        </w:rPr>
        <w:t>信息数据库，查询指定检索条件下的所有</w:t>
      </w:r>
      <w:r w:rsidR="00DB7DAD">
        <w:rPr>
          <w:rFonts w:ascii="华文楷体" w:eastAsia="华文楷体" w:hAnsi="华文楷体" w:hint="eastAsia"/>
          <w:sz w:val="24"/>
          <w:szCs w:val="24"/>
        </w:rPr>
        <w:t>营业员</w:t>
      </w:r>
      <w:r>
        <w:rPr>
          <w:rFonts w:ascii="华文楷体" w:eastAsia="华文楷体" w:hAnsi="华文楷体" w:hint="eastAsia"/>
          <w:sz w:val="24"/>
          <w:szCs w:val="24"/>
        </w:rPr>
        <w:t>记录的基本信息和明细信息，其具体内容参见“</w:t>
      </w:r>
      <w:r w:rsidR="00DB7DAD">
        <w:rPr>
          <w:rFonts w:ascii="华文楷体" w:eastAsia="华文楷体" w:hAnsi="华文楷体" w:hint="eastAsia"/>
          <w:sz w:val="24"/>
          <w:szCs w:val="24"/>
        </w:rPr>
        <w:t>营业员</w:t>
      </w:r>
      <w:r>
        <w:rPr>
          <w:rFonts w:ascii="华文楷体" w:eastAsia="华文楷体" w:hAnsi="华文楷体" w:hint="eastAsia"/>
          <w:sz w:val="24"/>
          <w:szCs w:val="24"/>
        </w:rPr>
        <w:t xml:space="preserve">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DB7DAD">
        <w:rPr>
          <w:rFonts w:ascii="华文楷体" w:eastAsia="华文楷体" w:hAnsi="华文楷体" w:hint="eastAsia"/>
          <w:sz w:val="24"/>
          <w:szCs w:val="24"/>
        </w:rPr>
        <w:t>添加营业员</w:t>
      </w:r>
      <w:r>
        <w:rPr>
          <w:rFonts w:ascii="华文楷体" w:eastAsia="华文楷体" w:hAnsi="华文楷体" w:hint="eastAsia"/>
          <w:sz w:val="24"/>
          <w:szCs w:val="24"/>
        </w:rPr>
        <w:t>信息”</w:t>
      </w:r>
      <w:r w:rsidR="006C6276" w:rsidRPr="00C52B19">
        <w:rPr>
          <w:rFonts w:ascii="华文楷体" w:eastAsia="华文楷体" w:hAnsi="华文楷体" w:hint="eastAsia"/>
          <w:sz w:val="24"/>
          <w:szCs w:val="24"/>
        </w:rPr>
        <w:t>。</w:t>
      </w:r>
    </w:p>
    <w:p w:rsidR="006C1014" w:rsidRPr="00CF2CB3" w:rsidRDefault="00CF2CB3" w:rsidP="00CF2CB3">
      <w:pPr>
        <w:spacing w:line="360" w:lineRule="auto"/>
        <w:ind w:left="710"/>
        <w:rPr>
          <w:rFonts w:ascii="华文楷体" w:eastAsia="华文楷体" w:hAnsi="华文楷体"/>
          <w:b/>
          <w:bCs/>
          <w:sz w:val="24"/>
          <w:szCs w:val="24"/>
        </w:rPr>
      </w:pPr>
      <w:r w:rsidRPr="00CF2CB3">
        <w:rPr>
          <w:rFonts w:ascii="华文楷体" w:eastAsia="华文楷体" w:hAnsi="华文楷体" w:hint="eastAsia"/>
          <w:b/>
          <w:bCs/>
          <w:sz w:val="24"/>
          <w:szCs w:val="24"/>
        </w:rPr>
        <w:t>可选事件流：</w:t>
      </w:r>
    </w:p>
    <w:p w:rsidR="00C051A9" w:rsidRPr="009E3F47" w:rsidRDefault="00C051A9" w:rsidP="00871885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13" w:name="_Toc249948178"/>
      <w:bookmarkStart w:id="14" w:name="_Toc249953973"/>
      <w:bookmarkStart w:id="15" w:name="_Toc249954175"/>
      <w:bookmarkStart w:id="16" w:name="_Toc249954586"/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  <w:bookmarkEnd w:id="13"/>
      <w:bookmarkEnd w:id="14"/>
      <w:bookmarkEnd w:id="15"/>
      <w:bookmarkEnd w:id="16"/>
    </w:p>
    <w:p w:rsidR="00C051A9" w:rsidRPr="009E3F47" w:rsidRDefault="00C051A9" w:rsidP="0087188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5pt;height:207.85pt" o:ole="">
            <v:imagedata r:id="rId10" o:title=""/>
          </v:shape>
          <o:OLEObject Type="Embed" ProgID="Visio.Drawing.11" ShapeID="_x0000_i1026" DrawAspect="Content" ObjectID="_1324479317" r:id="rId11"/>
        </w:object>
      </w:r>
    </w:p>
    <w:p w:rsidR="00C051A9" w:rsidRPr="009E3F47" w:rsidRDefault="00C051A9" w:rsidP="0087188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D513D5" w:rsidRPr="00E72E19" w:rsidRDefault="00D513D5" w:rsidP="00DC5719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0E8" w:rsidRDefault="001A00E8" w:rsidP="00E846A9">
      <w:r>
        <w:separator/>
      </w:r>
    </w:p>
  </w:endnote>
  <w:endnote w:type="continuationSeparator" w:id="1">
    <w:p w:rsidR="001A00E8" w:rsidRDefault="001A00E8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DC5719">
        <w:pPr>
          <w:pStyle w:val="a9"/>
          <w:jc w:val="center"/>
        </w:pPr>
        <w:fldSimple w:instr=" PAGE   \* MERGEFORMAT ">
          <w:r w:rsidR="00CF2CB3" w:rsidRPr="00CF2CB3">
            <w:rPr>
              <w:noProof/>
              <w:lang w:val="zh-CN"/>
            </w:rPr>
            <w:t>3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0E8" w:rsidRDefault="001A00E8" w:rsidP="00E846A9">
      <w:r>
        <w:separator/>
      </w:r>
    </w:p>
  </w:footnote>
  <w:footnote w:type="continuationSeparator" w:id="1">
    <w:p w:rsidR="001A00E8" w:rsidRDefault="001A00E8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74724E6"/>
    <w:multiLevelType w:val="hybridMultilevel"/>
    <w:tmpl w:val="6FD84A68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4">
    <w:nsid w:val="7FB35103"/>
    <w:multiLevelType w:val="hybridMultilevel"/>
    <w:tmpl w:val="36BE9D7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7"/>
  </w:num>
  <w:num w:numId="5">
    <w:abstractNumId w:val="20"/>
  </w:num>
  <w:num w:numId="6">
    <w:abstractNumId w:val="23"/>
  </w:num>
  <w:num w:numId="7">
    <w:abstractNumId w:val="25"/>
  </w:num>
  <w:num w:numId="8">
    <w:abstractNumId w:val="12"/>
  </w:num>
  <w:num w:numId="9">
    <w:abstractNumId w:val="26"/>
  </w:num>
  <w:num w:numId="10">
    <w:abstractNumId w:val="0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3"/>
  </w:num>
  <w:num w:numId="16">
    <w:abstractNumId w:val="18"/>
  </w:num>
  <w:num w:numId="17">
    <w:abstractNumId w:val="10"/>
  </w:num>
  <w:num w:numId="18">
    <w:abstractNumId w:val="6"/>
  </w:num>
  <w:num w:numId="19">
    <w:abstractNumId w:val="31"/>
  </w:num>
  <w:num w:numId="20">
    <w:abstractNumId w:val="19"/>
  </w:num>
  <w:num w:numId="21">
    <w:abstractNumId w:val="14"/>
  </w:num>
  <w:num w:numId="22">
    <w:abstractNumId w:val="16"/>
  </w:num>
  <w:num w:numId="23">
    <w:abstractNumId w:val="2"/>
  </w:num>
  <w:num w:numId="24">
    <w:abstractNumId w:val="8"/>
  </w:num>
  <w:num w:numId="25">
    <w:abstractNumId w:val="1"/>
  </w:num>
  <w:num w:numId="26">
    <w:abstractNumId w:val="32"/>
  </w:num>
  <w:num w:numId="27">
    <w:abstractNumId w:val="29"/>
  </w:num>
  <w:num w:numId="28">
    <w:abstractNumId w:val="24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30"/>
  </w:num>
  <w:num w:numId="34">
    <w:abstractNumId w:val="33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05DA0"/>
    <w:rsid w:val="00013918"/>
    <w:rsid w:val="000161D8"/>
    <w:rsid w:val="000446D6"/>
    <w:rsid w:val="00051A9A"/>
    <w:rsid w:val="0005602B"/>
    <w:rsid w:val="00062418"/>
    <w:rsid w:val="00065524"/>
    <w:rsid w:val="00075329"/>
    <w:rsid w:val="0008045A"/>
    <w:rsid w:val="00084DCA"/>
    <w:rsid w:val="00091997"/>
    <w:rsid w:val="000A0649"/>
    <w:rsid w:val="000C0884"/>
    <w:rsid w:val="000E205D"/>
    <w:rsid w:val="000E6F81"/>
    <w:rsid w:val="000F427B"/>
    <w:rsid w:val="000F52B8"/>
    <w:rsid w:val="001353C3"/>
    <w:rsid w:val="00140FA8"/>
    <w:rsid w:val="0016090F"/>
    <w:rsid w:val="00191AF0"/>
    <w:rsid w:val="001920E1"/>
    <w:rsid w:val="00194058"/>
    <w:rsid w:val="00195FAB"/>
    <w:rsid w:val="001A00E8"/>
    <w:rsid w:val="001A3017"/>
    <w:rsid w:val="001B09B4"/>
    <w:rsid w:val="001D493C"/>
    <w:rsid w:val="001E0F65"/>
    <w:rsid w:val="001F2577"/>
    <w:rsid w:val="0022262C"/>
    <w:rsid w:val="002362DF"/>
    <w:rsid w:val="00236EEC"/>
    <w:rsid w:val="002504BE"/>
    <w:rsid w:val="00262182"/>
    <w:rsid w:val="002740DC"/>
    <w:rsid w:val="00286F72"/>
    <w:rsid w:val="00290997"/>
    <w:rsid w:val="0029221E"/>
    <w:rsid w:val="002A0B1B"/>
    <w:rsid w:val="002A56F6"/>
    <w:rsid w:val="002F71BE"/>
    <w:rsid w:val="00310AED"/>
    <w:rsid w:val="00313435"/>
    <w:rsid w:val="00331249"/>
    <w:rsid w:val="00350480"/>
    <w:rsid w:val="00366AE3"/>
    <w:rsid w:val="00373B05"/>
    <w:rsid w:val="00382531"/>
    <w:rsid w:val="003D353B"/>
    <w:rsid w:val="00430020"/>
    <w:rsid w:val="00434976"/>
    <w:rsid w:val="00440D6B"/>
    <w:rsid w:val="00441BAA"/>
    <w:rsid w:val="004460A7"/>
    <w:rsid w:val="00452FE3"/>
    <w:rsid w:val="00477740"/>
    <w:rsid w:val="0048363E"/>
    <w:rsid w:val="004A6313"/>
    <w:rsid w:val="004A775E"/>
    <w:rsid w:val="004B1F9D"/>
    <w:rsid w:val="004F1C5A"/>
    <w:rsid w:val="005163AF"/>
    <w:rsid w:val="0055721D"/>
    <w:rsid w:val="00574ECF"/>
    <w:rsid w:val="005A3369"/>
    <w:rsid w:val="005A5898"/>
    <w:rsid w:val="005B1B39"/>
    <w:rsid w:val="005C24E1"/>
    <w:rsid w:val="005D18EA"/>
    <w:rsid w:val="005E0A3A"/>
    <w:rsid w:val="005F43F3"/>
    <w:rsid w:val="0062069E"/>
    <w:rsid w:val="0062193F"/>
    <w:rsid w:val="006442C2"/>
    <w:rsid w:val="00676DC2"/>
    <w:rsid w:val="006B3199"/>
    <w:rsid w:val="006B6998"/>
    <w:rsid w:val="006C1014"/>
    <w:rsid w:val="006C5A66"/>
    <w:rsid w:val="006C6276"/>
    <w:rsid w:val="006D212A"/>
    <w:rsid w:val="006E6E45"/>
    <w:rsid w:val="006E710E"/>
    <w:rsid w:val="006F7646"/>
    <w:rsid w:val="007101A2"/>
    <w:rsid w:val="007240D9"/>
    <w:rsid w:val="00730656"/>
    <w:rsid w:val="00734970"/>
    <w:rsid w:val="007413EC"/>
    <w:rsid w:val="007568B2"/>
    <w:rsid w:val="007614E5"/>
    <w:rsid w:val="00790BB0"/>
    <w:rsid w:val="00790CC4"/>
    <w:rsid w:val="0079487D"/>
    <w:rsid w:val="007A0FB9"/>
    <w:rsid w:val="007A3E4D"/>
    <w:rsid w:val="007B3925"/>
    <w:rsid w:val="007E5B73"/>
    <w:rsid w:val="007F3AF2"/>
    <w:rsid w:val="008312DD"/>
    <w:rsid w:val="00871885"/>
    <w:rsid w:val="00873E2C"/>
    <w:rsid w:val="008752D0"/>
    <w:rsid w:val="008B0DCB"/>
    <w:rsid w:val="008D71B4"/>
    <w:rsid w:val="00913CE6"/>
    <w:rsid w:val="009569E5"/>
    <w:rsid w:val="0096761E"/>
    <w:rsid w:val="00971CE3"/>
    <w:rsid w:val="009A36F5"/>
    <w:rsid w:val="009B2B38"/>
    <w:rsid w:val="009B3864"/>
    <w:rsid w:val="009C1537"/>
    <w:rsid w:val="009C3574"/>
    <w:rsid w:val="009E3F47"/>
    <w:rsid w:val="009F5552"/>
    <w:rsid w:val="00A17AA3"/>
    <w:rsid w:val="00A218ED"/>
    <w:rsid w:val="00A514DE"/>
    <w:rsid w:val="00A875C4"/>
    <w:rsid w:val="00AE7FA1"/>
    <w:rsid w:val="00AF4FBE"/>
    <w:rsid w:val="00B15191"/>
    <w:rsid w:val="00B31E23"/>
    <w:rsid w:val="00B33313"/>
    <w:rsid w:val="00B44218"/>
    <w:rsid w:val="00B517E3"/>
    <w:rsid w:val="00B53AB2"/>
    <w:rsid w:val="00B632FA"/>
    <w:rsid w:val="00B745BA"/>
    <w:rsid w:val="00B85CCE"/>
    <w:rsid w:val="00BB669F"/>
    <w:rsid w:val="00BD5638"/>
    <w:rsid w:val="00BE12EE"/>
    <w:rsid w:val="00BE6DA5"/>
    <w:rsid w:val="00C03A51"/>
    <w:rsid w:val="00C051A9"/>
    <w:rsid w:val="00C52B19"/>
    <w:rsid w:val="00C55733"/>
    <w:rsid w:val="00C61F40"/>
    <w:rsid w:val="00C66821"/>
    <w:rsid w:val="00C66980"/>
    <w:rsid w:val="00C77DD3"/>
    <w:rsid w:val="00CA4B04"/>
    <w:rsid w:val="00CB7126"/>
    <w:rsid w:val="00CC0FCE"/>
    <w:rsid w:val="00CD3087"/>
    <w:rsid w:val="00CD4B02"/>
    <w:rsid w:val="00CF2CB3"/>
    <w:rsid w:val="00D073D7"/>
    <w:rsid w:val="00D073FA"/>
    <w:rsid w:val="00D27B9F"/>
    <w:rsid w:val="00D30997"/>
    <w:rsid w:val="00D32DF6"/>
    <w:rsid w:val="00D513D5"/>
    <w:rsid w:val="00D704F8"/>
    <w:rsid w:val="00D737A2"/>
    <w:rsid w:val="00D739B3"/>
    <w:rsid w:val="00D8717F"/>
    <w:rsid w:val="00D90274"/>
    <w:rsid w:val="00D93220"/>
    <w:rsid w:val="00DA172B"/>
    <w:rsid w:val="00DA620A"/>
    <w:rsid w:val="00DB276D"/>
    <w:rsid w:val="00DB7DAD"/>
    <w:rsid w:val="00DC4ACC"/>
    <w:rsid w:val="00DC5719"/>
    <w:rsid w:val="00DC6CC0"/>
    <w:rsid w:val="00DD477E"/>
    <w:rsid w:val="00DD4E22"/>
    <w:rsid w:val="00DD4F85"/>
    <w:rsid w:val="00E12BA1"/>
    <w:rsid w:val="00E335C1"/>
    <w:rsid w:val="00E3695E"/>
    <w:rsid w:val="00E57618"/>
    <w:rsid w:val="00E72E19"/>
    <w:rsid w:val="00E815E3"/>
    <w:rsid w:val="00E8261B"/>
    <w:rsid w:val="00E846A9"/>
    <w:rsid w:val="00E86770"/>
    <w:rsid w:val="00E94D76"/>
    <w:rsid w:val="00EA2883"/>
    <w:rsid w:val="00EC518B"/>
    <w:rsid w:val="00EC5699"/>
    <w:rsid w:val="00ED7B50"/>
    <w:rsid w:val="00EE5885"/>
    <w:rsid w:val="00EF705A"/>
    <w:rsid w:val="00F04247"/>
    <w:rsid w:val="00F07B3C"/>
    <w:rsid w:val="00F33BF1"/>
    <w:rsid w:val="00F40536"/>
    <w:rsid w:val="00F57BFA"/>
    <w:rsid w:val="00F6251B"/>
    <w:rsid w:val="00F86E60"/>
    <w:rsid w:val="00FA0831"/>
    <w:rsid w:val="00FA6D42"/>
    <w:rsid w:val="00FB3B15"/>
    <w:rsid w:val="00FB6F54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3</Pages>
  <Words>73</Words>
  <Characters>418</Characters>
  <Application>Microsoft Office Word</Application>
  <DocSecurity>0</DocSecurity>
  <Lines>3</Lines>
  <Paragraphs>1</Paragraphs>
  <ScaleCrop>false</ScaleCrop>
  <Company>Peking University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140</cp:revision>
  <dcterms:created xsi:type="dcterms:W3CDTF">2009-12-23T03:54:00Z</dcterms:created>
  <dcterms:modified xsi:type="dcterms:W3CDTF">2010-01-08T10:08:00Z</dcterms:modified>
</cp:coreProperties>
</file>