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9E3F47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1D5170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601833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64E06" w:rsidRPr="00AB0579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B0579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9E3F47" w:rsidRDefault="005D5CEE" w:rsidP="00E052ED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>
        <w:object w:dxaOrig="7339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244.5pt" o:ole="">
            <v:imagedata r:id="rId8" o:title=""/>
          </v:shape>
          <o:OLEObject Type="Embed" ProgID="Visio.Drawing.11" ShapeID="_x0000_i1025" DrawAspect="Content" ObjectID="_1325179266" r:id="rId9"/>
        </w:object>
      </w:r>
    </w:p>
    <w:p w:rsidR="00C64E06" w:rsidRPr="009E3F47" w:rsidRDefault="00C64E06" w:rsidP="00E052ED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FF1ED9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64E06" w:rsidRPr="00EA2CEB" w:rsidRDefault="00C64E06" w:rsidP="00AB0579">
      <w:pPr>
        <w:pStyle w:val="2"/>
        <w:rPr>
          <w:rFonts w:ascii="华文楷体" w:eastAsia="华文楷体" w:hAnsi="华文楷体"/>
        </w:rPr>
      </w:pPr>
      <w:r w:rsidRPr="00EA2CEB">
        <w:rPr>
          <w:rFonts w:ascii="华文楷体" w:eastAsia="华文楷体" w:hAnsi="华文楷体" w:hint="eastAsia"/>
        </w:rPr>
        <w:t>主要参与者</w:t>
      </w:r>
    </w:p>
    <w:p w:rsidR="00C64E06" w:rsidRPr="001038FB" w:rsidRDefault="00B02B65" w:rsidP="00C64E06">
      <w:pPr>
        <w:rPr>
          <w:rFonts w:ascii="华文楷体" w:eastAsia="华文楷体" w:hAnsi="华文楷体"/>
          <w:kern w:val="0"/>
          <w:sz w:val="24"/>
          <w:szCs w:val="24"/>
        </w:rPr>
      </w:pPr>
      <w:r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</w:p>
    <w:p w:rsidR="00C64E06" w:rsidRPr="00AB0579" w:rsidRDefault="00C64E06" w:rsidP="00AB0579">
      <w:pPr>
        <w:pStyle w:val="2"/>
        <w:rPr>
          <w:rFonts w:ascii="华文楷体" w:eastAsia="华文楷体" w:hAnsi="华文楷体"/>
        </w:rPr>
      </w:pPr>
      <w:r w:rsidRPr="00AB0579">
        <w:rPr>
          <w:rFonts w:ascii="华文楷体" w:eastAsia="华文楷体" w:hAnsi="华文楷体" w:hint="eastAsia"/>
        </w:rPr>
        <w:t>项目相关人员及其兴趣</w:t>
      </w:r>
    </w:p>
    <w:p w:rsidR="00C64E06" w:rsidRPr="00AB0579" w:rsidRDefault="00AB0579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bookmarkStart w:id="5" w:name="OLE_LINK14"/>
      <w:bookmarkStart w:id="6" w:name="OLE_LINK15"/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bookmarkEnd w:id="5"/>
      <w:bookmarkEnd w:id="6"/>
      <w:r w:rsidRPr="00CA0639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CA0639">
        <w:rPr>
          <w:rFonts w:ascii="华文楷体" w:eastAsia="华文楷体" w:hAnsi="华文楷体" w:hint="eastAsia"/>
          <w:sz w:val="24"/>
          <w:szCs w:val="24"/>
        </w:rPr>
        <w:t>可以在系统中添加、修改、删除和查询售后服务信息，允许批量导入或导出。</w:t>
      </w:r>
    </w:p>
    <w:p w:rsidR="00C64E06" w:rsidRPr="00334EBE" w:rsidRDefault="00C64E06" w:rsidP="00AB0579">
      <w:pPr>
        <w:pStyle w:val="2"/>
        <w:rPr>
          <w:rFonts w:ascii="华文楷体" w:eastAsia="华文楷体" w:hAnsi="华文楷体"/>
        </w:rPr>
      </w:pPr>
      <w:r w:rsidRPr="00334EBE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EA2CEB" w:rsidRDefault="004163AF" w:rsidP="00EA2CEB">
      <w:pPr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462A30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1038FB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B15A64" w:rsidRDefault="00C64E06" w:rsidP="00AB0579">
      <w:pPr>
        <w:pStyle w:val="2"/>
        <w:rPr>
          <w:rFonts w:ascii="华文楷体" w:eastAsia="华文楷体" w:hAnsi="华文楷体"/>
        </w:rPr>
      </w:pPr>
      <w:r w:rsidRPr="00B15A64">
        <w:rPr>
          <w:rFonts w:ascii="华文楷体" w:eastAsia="华文楷体" w:hAnsi="华文楷体" w:hint="eastAsia"/>
        </w:rPr>
        <w:t>前置条件</w:t>
      </w:r>
    </w:p>
    <w:p w:rsidR="00C64E06" w:rsidRPr="003C0A75" w:rsidRDefault="002A4A64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C64E06"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C64E06">
        <w:rPr>
          <w:rFonts w:ascii="华文楷体" w:eastAsia="华文楷体" w:hAnsi="华文楷体" w:hint="eastAsia"/>
          <w:sz w:val="24"/>
          <w:szCs w:val="24"/>
        </w:rPr>
        <w:t>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成功后的保证（后置条件）</w:t>
      </w:r>
    </w:p>
    <w:p w:rsidR="0047161B" w:rsidRPr="00D17EB2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D17EB2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 xml:space="preserve">事件流 </w:t>
      </w:r>
    </w:p>
    <w:p w:rsidR="007E1EF0" w:rsidRDefault="00C64E06" w:rsidP="007E1EF0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基本事件流</w:t>
      </w:r>
    </w:p>
    <w:p w:rsidR="007E1EF0" w:rsidRPr="00BE1644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BE1644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>
        <w:rPr>
          <w:rFonts w:ascii="华文楷体" w:eastAsia="华文楷体" w:hAnsi="华文楷体" w:hint="eastAsia"/>
          <w:sz w:val="24"/>
          <w:szCs w:val="24"/>
        </w:rPr>
        <w:t>选择“售后</w:t>
      </w:r>
      <w:r w:rsidRPr="00BE1644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>
        <w:rPr>
          <w:rFonts w:ascii="华文楷体" w:eastAsia="华文楷体" w:hAnsi="华文楷体" w:hint="eastAsia"/>
          <w:sz w:val="24"/>
          <w:szCs w:val="24"/>
        </w:rPr>
        <w:t>查询售后</w:t>
      </w:r>
      <w:r w:rsidRPr="00BE1644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="0055751F">
        <w:rPr>
          <w:rFonts w:ascii="华文楷体" w:eastAsia="华文楷体" w:hAnsi="华文楷体" w:hint="eastAsia"/>
          <w:sz w:val="24"/>
          <w:szCs w:val="24"/>
        </w:rPr>
        <w:t>售后记录</w:t>
      </w:r>
      <w:r w:rsidRPr="00BE1644">
        <w:rPr>
          <w:rFonts w:ascii="华文楷体" w:eastAsia="华文楷体" w:hAnsi="华文楷体" w:hint="eastAsia"/>
          <w:sz w:val="24"/>
          <w:szCs w:val="24"/>
        </w:rPr>
        <w:t>的基本信息或明细信息，为后续的添加、删除、修改、注销、恢复操作提供参考及依据。</w:t>
      </w:r>
    </w:p>
    <w:p w:rsidR="007E1EF0" w:rsidRPr="00C665E7" w:rsidRDefault="000256A6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081FC1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>
        <w:rPr>
          <w:rFonts w:ascii="华文楷体" w:eastAsia="华文楷体" w:hAnsi="华文楷体" w:hint="eastAsia"/>
          <w:sz w:val="24"/>
          <w:szCs w:val="24"/>
        </w:rPr>
        <w:t>检索出所需要</w:t>
      </w:r>
      <w:r w:rsidR="000256A6">
        <w:rPr>
          <w:rFonts w:ascii="华文楷体" w:eastAsia="华文楷体" w:hAnsi="华文楷体" w:hint="eastAsia"/>
          <w:sz w:val="24"/>
          <w:szCs w:val="24"/>
        </w:rPr>
        <w:t>的售后</w:t>
      </w:r>
      <w:r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1B2FB8" w:rsidRDefault="00C64E06" w:rsidP="00AB0579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可选事件流</w:t>
      </w:r>
    </w:p>
    <w:p w:rsidR="00115384" w:rsidRDefault="00BE54E1" w:rsidP="00115384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添加售后</w:t>
      </w:r>
      <w:r w:rsidR="00C64E06" w:rsidRPr="001B2FB8">
        <w:rPr>
          <w:rFonts w:ascii="华文楷体" w:eastAsia="华文楷体" w:hAnsi="华文楷体" w:hint="eastAsia"/>
        </w:rPr>
        <w:t>信息</w:t>
      </w:r>
      <w:r w:rsidR="00115384">
        <w:rPr>
          <w:rFonts w:ascii="华文楷体" w:eastAsia="华文楷体" w:hAnsi="华文楷体" w:hint="eastAsia"/>
        </w:rPr>
        <w:tab/>
      </w:r>
    </w:p>
    <w:p w:rsidR="00B05862" w:rsidRPr="00B05862" w:rsidRDefault="00115384" w:rsidP="00092215">
      <w:pPr>
        <w:pStyle w:val="aa"/>
        <w:numPr>
          <w:ilvl w:val="0"/>
          <w:numId w:val="5"/>
        </w:numPr>
        <w:ind w:firstLineChars="0"/>
      </w:pPr>
      <w:r w:rsidRPr="00115384">
        <w:rPr>
          <w:rFonts w:ascii="华文楷体" w:eastAsia="华文楷体" w:hAnsi="华文楷体" w:hint="eastAsia"/>
          <w:sz w:val="24"/>
          <w:szCs w:val="24"/>
        </w:rPr>
        <w:t>客户到客服部门进行投诉或寻求帮助，客</w:t>
      </w:r>
      <w:r w:rsidR="00FC629F">
        <w:rPr>
          <w:rFonts w:ascii="华文楷体" w:eastAsia="华文楷体" w:hAnsi="华文楷体" w:hint="eastAsia"/>
          <w:sz w:val="24"/>
          <w:szCs w:val="24"/>
        </w:rPr>
        <w:t>服人员针对客户投诉</w:t>
      </w:r>
      <w:r w:rsidRPr="00115384">
        <w:rPr>
          <w:rFonts w:ascii="华文楷体" w:eastAsia="华文楷体" w:hAnsi="华文楷体" w:hint="eastAsia"/>
          <w:sz w:val="24"/>
          <w:szCs w:val="24"/>
        </w:rPr>
        <w:t>事件</w:t>
      </w:r>
      <w:r>
        <w:rPr>
          <w:rFonts w:ascii="华文楷体" w:eastAsia="华文楷体" w:hAnsi="华文楷体" w:hint="eastAsia"/>
          <w:sz w:val="24"/>
          <w:szCs w:val="24"/>
        </w:rPr>
        <w:t>进行</w:t>
      </w:r>
      <w:r w:rsidR="00B05862">
        <w:rPr>
          <w:rFonts w:ascii="华文楷体" w:eastAsia="华文楷体" w:hAnsi="华文楷体" w:hint="eastAsia"/>
          <w:sz w:val="24"/>
          <w:szCs w:val="24"/>
        </w:rPr>
        <w:t>登记：</w:t>
      </w:r>
    </w:p>
    <w:p w:rsidR="00B05862" w:rsidRDefault="00FC629F" w:rsidP="00092215">
      <w:pPr>
        <w:pStyle w:val="aa"/>
        <w:numPr>
          <w:ilvl w:val="0"/>
          <w:numId w:val="7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如果投诉事件涉及财务部门，例如退货等，客服人员需要对商品进行鉴定，是否符合退货</w:t>
      </w:r>
      <w:r w:rsidR="00C12671">
        <w:rPr>
          <w:rFonts w:ascii="华文楷体" w:eastAsia="华文楷体" w:hAnsi="华文楷体" w:hint="eastAsia"/>
          <w:sz w:val="24"/>
          <w:szCs w:val="24"/>
        </w:rPr>
        <w:t>条件。</w:t>
      </w:r>
    </w:p>
    <w:p w:rsidR="00B05862" w:rsidRDefault="00AF3919" w:rsidP="00092215">
      <w:pPr>
        <w:pStyle w:val="aa"/>
        <w:numPr>
          <w:ilvl w:val="0"/>
          <w:numId w:val="7"/>
        </w:numPr>
        <w:ind w:firstLineChars="0"/>
      </w:pPr>
      <w:r w:rsidRPr="00AF3919">
        <w:rPr>
          <w:rFonts w:ascii="华文楷体" w:eastAsia="华文楷体" w:hAnsi="华文楷体" w:hint="eastAsia"/>
          <w:sz w:val="24"/>
          <w:szCs w:val="24"/>
        </w:rPr>
        <w:t>如</w:t>
      </w:r>
      <w:r>
        <w:rPr>
          <w:rFonts w:ascii="华文楷体" w:eastAsia="华文楷体" w:hAnsi="华文楷体" w:hint="eastAsia"/>
          <w:sz w:val="24"/>
          <w:szCs w:val="24"/>
        </w:rPr>
        <w:t>果符合退货条件，交由财务部门处理货款问题，财务部门处理完成后反馈客服部门，客服人员要记录该事件的处理结果。</w:t>
      </w:r>
    </w:p>
    <w:p w:rsidR="00AF3919" w:rsidRDefault="00AF3919" w:rsidP="00092215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如果不符合退货条件，客服人员与客户交涉，然后记录该事件的处理结果。</w:t>
      </w:r>
    </w:p>
    <w:p w:rsidR="00B05862" w:rsidRPr="00AF3919" w:rsidRDefault="00AF3919" w:rsidP="00092215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如果投诉不涉及财务部门，客户服务人员需要在客户与商户之间进行协商，最后将处理结果记录下来。</w:t>
      </w:r>
    </w:p>
    <w:p w:rsidR="00115384" w:rsidRPr="00F91CE6" w:rsidRDefault="00F91CE6" w:rsidP="00092215">
      <w:pPr>
        <w:pStyle w:val="aa"/>
        <w:numPr>
          <w:ilvl w:val="0"/>
          <w:numId w:val="5"/>
        </w:numPr>
        <w:ind w:firstLineChars="0"/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服人员经过如上步骤的处理后，要将</w:t>
      </w:r>
      <w:r w:rsidR="00115384" w:rsidRPr="00F91CE6">
        <w:rPr>
          <w:rFonts w:ascii="华文楷体" w:eastAsia="华文楷体" w:hAnsi="华文楷体" w:hint="eastAsia"/>
          <w:sz w:val="24"/>
          <w:szCs w:val="24"/>
        </w:rPr>
        <w:t>相关信息进行</w:t>
      </w:r>
      <w:r>
        <w:rPr>
          <w:rFonts w:ascii="华文楷体" w:eastAsia="华文楷体" w:hAnsi="华文楷体" w:hint="eastAsia"/>
          <w:sz w:val="24"/>
          <w:szCs w:val="24"/>
        </w:rPr>
        <w:t>汇总</w:t>
      </w:r>
      <w:r w:rsidR="00115384" w:rsidRPr="00F91CE6">
        <w:rPr>
          <w:rFonts w:ascii="华文楷体" w:eastAsia="华文楷体" w:hAnsi="华文楷体" w:hint="eastAsia"/>
          <w:sz w:val="24"/>
          <w:szCs w:val="24"/>
        </w:rPr>
        <w:t>录入</w:t>
      </w:r>
      <w:r w:rsidR="00683CCD" w:rsidRPr="00F91CE6">
        <w:rPr>
          <w:rFonts w:ascii="华文楷体" w:eastAsia="华文楷体" w:hAnsi="华文楷体" w:hint="eastAsia"/>
          <w:sz w:val="24"/>
          <w:szCs w:val="24"/>
        </w:rPr>
        <w:t>，需要包含如下内容：</w:t>
      </w:r>
    </w:p>
    <w:p w:rsidR="00713077" w:rsidRPr="00713077" w:rsidRDefault="00DB752F" w:rsidP="00092215">
      <w:pPr>
        <w:pStyle w:val="aa"/>
        <w:numPr>
          <w:ilvl w:val="0"/>
          <w:numId w:val="6"/>
        </w:numPr>
        <w:ind w:firstLineChars="0"/>
      </w:pPr>
      <w:r w:rsidRPr="00C7093C">
        <w:rPr>
          <w:rFonts w:ascii="华文楷体" w:eastAsia="华文楷体" w:hAnsi="华文楷体" w:hint="eastAsia"/>
          <w:sz w:val="24"/>
          <w:szCs w:val="24"/>
        </w:rPr>
        <w:t>事件编号、事件类别、事件发生时间、</w:t>
      </w:r>
      <w:r w:rsidR="00713077" w:rsidRPr="00C7093C">
        <w:rPr>
          <w:rFonts w:ascii="华文楷体" w:eastAsia="华文楷体" w:hAnsi="华文楷体" w:hint="eastAsia"/>
          <w:sz w:val="24"/>
          <w:szCs w:val="24"/>
        </w:rPr>
        <w:t>事件描述</w:t>
      </w:r>
      <w:r w:rsidR="00713077">
        <w:rPr>
          <w:rFonts w:ascii="华文楷体" w:eastAsia="华文楷体" w:hAnsi="华文楷体" w:hint="eastAsia"/>
          <w:sz w:val="24"/>
          <w:szCs w:val="24"/>
        </w:rPr>
        <w:t>、</w:t>
      </w:r>
      <w:r w:rsidR="00713077" w:rsidRPr="00C7093C">
        <w:rPr>
          <w:rFonts w:ascii="华文楷体" w:eastAsia="华文楷体" w:hAnsi="华文楷体" w:hint="eastAsia"/>
          <w:sz w:val="24"/>
          <w:szCs w:val="24"/>
        </w:rPr>
        <w:t>事件状态</w:t>
      </w:r>
    </w:p>
    <w:p w:rsidR="00115384" w:rsidRPr="00D8075B" w:rsidRDefault="00713077" w:rsidP="00092215">
      <w:pPr>
        <w:pStyle w:val="aa"/>
        <w:numPr>
          <w:ilvl w:val="0"/>
          <w:numId w:val="6"/>
        </w:numPr>
        <w:ind w:firstLineChars="0"/>
      </w:pPr>
      <w:r w:rsidRPr="00C7093C">
        <w:rPr>
          <w:rFonts w:ascii="华文楷体" w:eastAsia="华文楷体" w:hAnsi="华文楷体" w:hint="eastAsia"/>
          <w:sz w:val="24"/>
          <w:szCs w:val="24"/>
        </w:rPr>
        <w:t>投诉人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="00DB752F" w:rsidRPr="00C7093C">
        <w:rPr>
          <w:rFonts w:ascii="华文楷体" w:eastAsia="华文楷体" w:hAnsi="华文楷体" w:hint="eastAsia"/>
          <w:sz w:val="24"/>
          <w:szCs w:val="24"/>
        </w:rPr>
        <w:t>投诉时间</w:t>
      </w:r>
      <w:r w:rsidR="00C54395">
        <w:rPr>
          <w:rFonts w:ascii="华文楷体" w:eastAsia="华文楷体" w:hAnsi="华文楷体" w:hint="eastAsia"/>
          <w:sz w:val="24"/>
          <w:szCs w:val="24"/>
        </w:rPr>
        <w:t>、联系方式</w:t>
      </w:r>
    </w:p>
    <w:p w:rsidR="00D8075B" w:rsidRPr="00F91CE6" w:rsidRDefault="00D8075B" w:rsidP="00092215">
      <w:pPr>
        <w:pStyle w:val="aa"/>
        <w:numPr>
          <w:ilvl w:val="0"/>
          <w:numId w:val="6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处理意见、是否需要退货、处理结果</w:t>
      </w:r>
      <w:r w:rsidR="001F6421">
        <w:rPr>
          <w:rFonts w:ascii="华文楷体" w:eastAsia="华文楷体" w:hAnsi="华文楷体" w:hint="eastAsia"/>
          <w:sz w:val="24"/>
          <w:szCs w:val="24"/>
        </w:rPr>
        <w:t>、用户满意度</w:t>
      </w:r>
    </w:p>
    <w:p w:rsidR="00115384" w:rsidRPr="004178D8" w:rsidRDefault="006A5512" w:rsidP="00092215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109">
        <w:rPr>
          <w:rFonts w:ascii="华文楷体" w:eastAsia="华文楷体" w:hAnsi="华文楷体" w:hint="eastAsia"/>
          <w:sz w:val="24"/>
          <w:szCs w:val="24"/>
        </w:rPr>
        <w:t>经办人</w:t>
      </w:r>
      <w:r w:rsidR="004D3EF3">
        <w:rPr>
          <w:rFonts w:ascii="华文楷体" w:eastAsia="华文楷体" w:hAnsi="华文楷体" w:hint="eastAsia"/>
          <w:sz w:val="24"/>
          <w:szCs w:val="24"/>
        </w:rPr>
        <w:t>、备注</w:t>
      </w:r>
    </w:p>
    <w:p w:rsidR="00C64E06" w:rsidRDefault="00BE54E1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删除售后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675EE5" w:rsidRPr="00C470D7" w:rsidRDefault="0053621D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信息中</w:t>
      </w:r>
      <w:r w:rsidR="00771473">
        <w:rPr>
          <w:rFonts w:ascii="华文楷体" w:eastAsia="华文楷体" w:hAnsi="华文楷体" w:hint="eastAsia"/>
          <w:sz w:val="24"/>
          <w:szCs w:val="24"/>
        </w:rPr>
        <w:t>选择待删除的售后</w:t>
      </w:r>
      <w:r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2A7603" w:rsidRDefault="004E6394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6B552E">
        <w:rPr>
          <w:rFonts w:ascii="华文楷体" w:eastAsia="华文楷体" w:hAnsi="华文楷体" w:hint="eastAsia"/>
          <w:sz w:val="24"/>
          <w:szCs w:val="24"/>
        </w:rPr>
        <w:t>选择取消，则该用</w:t>
      </w:r>
      <w:r>
        <w:rPr>
          <w:rFonts w:ascii="华文楷体" w:eastAsia="华文楷体" w:hAnsi="华文楷体" w:hint="eastAsia"/>
          <w:sz w:val="24"/>
          <w:szCs w:val="24"/>
        </w:rPr>
        <w:t>例结束；如果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2A7603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675EE5" w:rsidRPr="00D04308" w:rsidRDefault="00675EE5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>
        <w:rPr>
          <w:rFonts w:ascii="华文楷体" w:eastAsia="华文楷体" w:hAnsi="华文楷体" w:hint="eastAsia"/>
          <w:sz w:val="24"/>
          <w:szCs w:val="24"/>
        </w:rPr>
        <w:t>售后</w:t>
      </w:r>
      <w:r w:rsidRPr="00D04308">
        <w:rPr>
          <w:rFonts w:ascii="华文楷体" w:eastAsia="华文楷体" w:hAnsi="华文楷体" w:hint="eastAsia"/>
          <w:sz w:val="24"/>
          <w:szCs w:val="24"/>
        </w:rPr>
        <w:t>是否符合被删除的条件，如果符合则通过验证；如果不符合则给出提示，并结束用例。</w:t>
      </w:r>
    </w:p>
    <w:p w:rsidR="00675EE5" w:rsidRPr="00080F5F" w:rsidRDefault="00771473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D04308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675EE5" w:rsidRPr="00771473" w:rsidRDefault="00675EE5" w:rsidP="00675EE5"/>
    <w:p w:rsidR="00C64E06" w:rsidRDefault="00807F6D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lastRenderedPageBreak/>
        <w:t>修改售后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1665FE" w:rsidRPr="00C470D7" w:rsidRDefault="004E6394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服人员从查询出的</w:t>
      </w:r>
      <w:r w:rsidR="00291246">
        <w:rPr>
          <w:rFonts w:ascii="华文楷体" w:eastAsia="华文楷体" w:hAnsi="华文楷体" w:hint="eastAsia"/>
          <w:sz w:val="24"/>
          <w:szCs w:val="24"/>
        </w:rPr>
        <w:t>售后</w:t>
      </w:r>
      <w:r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Default="008E7CD6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1665FE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4A3DD6" w:rsidRDefault="001665FE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Default="00721D1E" w:rsidP="00580195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记录售后结果</w:t>
      </w:r>
    </w:p>
    <w:p w:rsidR="00BD22E2" w:rsidRPr="00556FAE" w:rsidRDefault="00BD22E2" w:rsidP="00092215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7050AD">
        <w:rPr>
          <w:rFonts w:ascii="华文楷体" w:eastAsia="华文楷体" w:hAnsi="华文楷体" w:hint="eastAsia"/>
          <w:sz w:val="24"/>
          <w:szCs w:val="24"/>
        </w:rPr>
        <w:t>客服人员</w:t>
      </w:r>
      <w:r w:rsidR="006359CC" w:rsidRPr="007050AD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Pr="007050AD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Pr="007050AD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</w:t>
      </w:r>
      <w:r w:rsidR="00F966D9">
        <w:rPr>
          <w:rFonts w:ascii="华文楷体" w:eastAsia="华文楷体" w:hAnsi="华文楷体" w:hint="eastAsia"/>
          <w:sz w:val="24"/>
          <w:szCs w:val="24"/>
        </w:rPr>
        <w:t>结果信息。</w:t>
      </w:r>
    </w:p>
    <w:p w:rsidR="00BD22E2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在执行记录结果的</w:t>
      </w:r>
      <w:r w:rsidR="00BD22E2" w:rsidRPr="008A74E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556FAE" w:rsidRPr="004A3DD6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BD22E2" w:rsidRPr="00BD22E2" w:rsidRDefault="00BD22E2" w:rsidP="00BD22E2"/>
    <w:p w:rsidR="00C64E06" w:rsidRPr="00FF1ED9" w:rsidRDefault="00C64E06" w:rsidP="00C64E06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>
        <w:rPr>
          <w:rFonts w:ascii="华文楷体" w:eastAsia="华文楷体" w:hAnsi="华文楷体" w:hint="eastAsia"/>
        </w:rPr>
        <w:t xml:space="preserve"> </w:t>
      </w:r>
    </w:p>
    <w:bookmarkStart w:id="7" w:name="_Toc249948178"/>
    <w:bookmarkStart w:id="8" w:name="_Toc249953973"/>
    <w:bookmarkStart w:id="9" w:name="_Toc249954175"/>
    <w:bookmarkStart w:id="10" w:name="_Toc249954586"/>
    <w:bookmarkEnd w:id="7"/>
    <w:bookmarkEnd w:id="8"/>
    <w:bookmarkEnd w:id="9"/>
    <w:bookmarkEnd w:id="10"/>
    <w:p w:rsidR="00C64E06" w:rsidRDefault="005A1443" w:rsidP="00E052ED">
      <w:pPr>
        <w:pStyle w:val="a4"/>
        <w:spacing w:afterLines="50" w:line="360" w:lineRule="auto"/>
        <w:ind w:leftChars="0" w:left="0"/>
        <w:rPr>
          <w:rFonts w:hint="eastAsia"/>
        </w:rPr>
      </w:pPr>
      <w:r>
        <w:object w:dxaOrig="16211" w:dyaOrig="10988">
          <v:shape id="_x0000_i1026" type="#_x0000_t75" style="width:414.75pt;height:281.25pt" o:ole="">
            <v:imagedata r:id="rId10" o:title=""/>
          </v:shape>
          <o:OLEObject Type="Embed" ProgID="Visio.Drawing.11" ShapeID="_x0000_i1026" DrawAspect="Content" ObjectID="_1325179267" r:id="rId11"/>
        </w:object>
      </w:r>
    </w:p>
    <w:p w:rsidR="00E052ED" w:rsidRDefault="00E052ED" w:rsidP="00E052ED">
      <w:pPr>
        <w:pStyle w:val="a4"/>
        <w:spacing w:afterLines="50" w:line="360" w:lineRule="auto"/>
        <w:ind w:leftChars="0" w:left="0"/>
        <w:rPr>
          <w:rFonts w:hint="eastAsia"/>
        </w:rPr>
      </w:pPr>
    </w:p>
    <w:p w:rsidR="00E052ED" w:rsidRPr="00E74381" w:rsidRDefault="00E052ED" w:rsidP="00E74381">
      <w:pPr>
        <w:pStyle w:val="1"/>
        <w:rPr>
          <w:rFonts w:ascii="华文楷体" w:eastAsia="华文楷体" w:hAnsi="华文楷体" w:hint="eastAsia"/>
        </w:rPr>
      </w:pPr>
      <w:r w:rsidRPr="00E74381">
        <w:rPr>
          <w:rFonts w:ascii="华文楷体" w:eastAsia="华文楷体" w:hAnsi="华文楷体" w:hint="eastAsia"/>
        </w:rPr>
        <w:t>补充业务说明</w:t>
      </w:r>
    </w:p>
    <w:p w:rsidR="00E052ED" w:rsidRDefault="00E052ED" w:rsidP="00E052ED">
      <w:pPr>
        <w:pStyle w:val="a4"/>
        <w:spacing w:afterLines="50" w:line="360" w:lineRule="auto"/>
        <w:ind w:leftChars="0" w:left="0"/>
        <w:rPr>
          <w:rFonts w:hint="eastAsia"/>
        </w:rPr>
      </w:pPr>
    </w:p>
    <w:p w:rsidR="00E052ED" w:rsidRDefault="00E052ED" w:rsidP="00E052ED">
      <w:pPr>
        <w:pStyle w:val="a4"/>
        <w:spacing w:afterLines="50" w:line="360" w:lineRule="auto"/>
        <w:ind w:leftChars="0" w:left="0"/>
        <w:rPr>
          <w:rFonts w:hint="eastAsia"/>
        </w:rPr>
      </w:pPr>
    </w:p>
    <w:p w:rsidR="00E052ED" w:rsidRDefault="00E052ED" w:rsidP="00E052ED">
      <w:pPr>
        <w:pStyle w:val="a4"/>
        <w:spacing w:afterLines="50" w:line="360" w:lineRule="auto"/>
        <w:ind w:leftChars="0" w:left="0"/>
        <w:rPr>
          <w:rFonts w:hint="eastAsia"/>
        </w:rPr>
      </w:pPr>
    </w:p>
    <w:p w:rsidR="00E052ED" w:rsidRDefault="00E052ED" w:rsidP="00E052ED">
      <w:pPr>
        <w:pStyle w:val="a4"/>
        <w:spacing w:afterLines="50" w:line="360" w:lineRule="auto"/>
        <w:ind w:leftChars="0" w:left="0"/>
        <w:rPr>
          <w:rFonts w:hint="eastAsia"/>
        </w:rPr>
      </w:pPr>
    </w:p>
    <w:p w:rsidR="00E052ED" w:rsidRDefault="00E052ED" w:rsidP="00E052ED">
      <w:pPr>
        <w:pStyle w:val="a4"/>
        <w:spacing w:afterLines="50" w:line="360" w:lineRule="auto"/>
        <w:ind w:leftChars="0" w:left="0"/>
        <w:rPr>
          <w:rFonts w:hint="eastAsia"/>
        </w:rPr>
      </w:pPr>
    </w:p>
    <w:p w:rsidR="00E052ED" w:rsidRPr="0006412B" w:rsidRDefault="00E052ED" w:rsidP="00E052ED">
      <w:pPr>
        <w:pStyle w:val="a4"/>
        <w:spacing w:afterLines="50" w:line="360" w:lineRule="auto"/>
        <w:ind w:leftChars="0" w:left="0"/>
        <w:rPr>
          <w:rFonts w:hint="eastAsia"/>
          <w:color w:val="FF0000"/>
        </w:rPr>
      </w:pPr>
    </w:p>
    <w:p w:rsidR="00E052ED" w:rsidRPr="0006412B" w:rsidRDefault="00E052ED" w:rsidP="00092215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扩展说明：关于售后管理中的投诉流程！</w:t>
      </w:r>
    </w:p>
    <w:p w:rsidR="00E052ED" w:rsidRPr="0006412B" w:rsidRDefault="00E052ED" w:rsidP="00092215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lastRenderedPageBreak/>
        <w:t>商品类投诉- 品牌投诉、商家投诉</w:t>
      </w:r>
    </w:p>
    <w:p w:rsidR="00E052ED" w:rsidRPr="0006412B" w:rsidRDefault="00E052ED" w:rsidP="00092215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服务类投诉- 针对营业员的投诉</w:t>
      </w:r>
    </w:p>
    <w:p w:rsidR="00E052ED" w:rsidRPr="0006412B" w:rsidRDefault="00E052ED" w:rsidP="00E052ED">
      <w:pPr>
        <w:widowControl/>
        <w:jc w:val="left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--- 投诉处理过程：日常投诉以调节为主，基本可以挡回了，还处理不了的就转入投诉部门进行处理，此时会将投诉信息录入到系统中，投诉部在处理完成后，还要返回到市场部进行确认。</w:t>
      </w:r>
    </w:p>
    <w:p w:rsidR="00E052ED" w:rsidRPr="0006412B" w:rsidRDefault="00E052ED" w:rsidP="00092215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投诉信息记录：</w:t>
      </w:r>
    </w:p>
    <w:p w:rsidR="00E052ED" w:rsidRPr="0006412B" w:rsidRDefault="00E052ED" w:rsidP="00E052ED">
      <w:pPr>
        <w:widowControl/>
        <w:jc w:val="left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--- 投诉类型、投诉内容、投诉人、投诉人联系方式、预订解决方案、经办人、经办日期、备注、销售单据编号(如果是商品投诉，要记录购物的销售单据号)、</w:t>
      </w:r>
    </w:p>
    <w:p w:rsidR="00E052ED" w:rsidRPr="0006412B" w:rsidRDefault="00E052ED" w:rsidP="00E052ED">
      <w:pPr>
        <w:widowControl/>
        <w:jc w:val="left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处理结果</w:t>
      </w:r>
    </w:p>
    <w:p w:rsidR="00E052ED" w:rsidRPr="0006412B" w:rsidRDefault="00E052ED" w:rsidP="00E052ED">
      <w:pPr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注：品类即商品的大分类，即卫浴、瓷砖等；二级品类即品类的再次细分，即浴缸、水龙头等。</w:t>
      </w:r>
    </w:p>
    <w:p w:rsidR="00E052ED" w:rsidRPr="0006412B" w:rsidRDefault="00E052ED" w:rsidP="00092215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关于赔付</w:t>
      </w:r>
    </w:p>
    <w:p w:rsidR="00E052ED" w:rsidRPr="0006412B" w:rsidRDefault="00E052ED" w:rsidP="00092215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 xml:space="preserve">投诉管理 </w:t>
      </w:r>
      <w:r w:rsidRPr="0006412B">
        <w:rPr>
          <w:rFonts w:ascii="华文楷体" w:eastAsia="华文楷体" w:hAnsi="华文楷体"/>
          <w:color w:val="FF0000"/>
          <w:sz w:val="24"/>
          <w:szCs w:val="24"/>
        </w:rPr>
        <w:t>–</w:t>
      </w: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 xml:space="preserve"> 如果不涉及钱，则可以直接处理。</w:t>
      </w:r>
    </w:p>
    <w:p w:rsidR="00E052ED" w:rsidRPr="0006412B" w:rsidRDefault="00E052ED" w:rsidP="00092215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 xml:space="preserve">投诉管理 </w:t>
      </w:r>
      <w:r w:rsidRPr="0006412B">
        <w:rPr>
          <w:rFonts w:ascii="华文楷体" w:eastAsia="华文楷体" w:hAnsi="华文楷体"/>
          <w:color w:val="FF0000"/>
          <w:sz w:val="24"/>
          <w:szCs w:val="24"/>
        </w:rPr>
        <w:t>–</w:t>
      </w: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 xml:space="preserve"> 如果涉及钱，则需要到市场部管理（由其管理商户的信用体系等） - 经确认后开单子到财务部门取赔偿金！</w:t>
      </w:r>
    </w:p>
    <w:p w:rsidR="00E052ED" w:rsidRPr="0006412B" w:rsidRDefault="00E052ED" w:rsidP="00E052ED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--- 如果投诉内容比较简单，则市场管理部门就直接处理了；如果市场管理部门无法解决或消费者不满意而要求继续投诉，则可以转到投诉部进行处理，投诉部门处理完毕后，要回到市场管理部门进行审批。</w:t>
      </w:r>
    </w:p>
    <w:p w:rsidR="00E052ED" w:rsidRPr="0006412B" w:rsidRDefault="00E052ED" w:rsidP="00E052ED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--- 目前关于投诉赔偿、退货的业务，很难做到完全规范化的管理，系统中只记录投诉信息，而实际处理则系统无法控制，这部分由人工解决。</w:t>
      </w:r>
    </w:p>
    <w:p w:rsidR="00E052ED" w:rsidRPr="0006412B" w:rsidRDefault="00E052ED" w:rsidP="00E052ED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3）对于已裁定的赔付，如果商户拒绝赔付或商户已撤了，可以用商户的质量保证金来赔付，一般商户在撤离一年后，才能退换其质量保证金。此部分实际操作</w:t>
      </w: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lastRenderedPageBreak/>
        <w:t>属于业务流程，系统可以做记录，但很难人为控制。</w:t>
      </w:r>
    </w:p>
    <w:p w:rsidR="00E052ED" w:rsidRPr="0006412B" w:rsidRDefault="00E052ED" w:rsidP="00E052ED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color w:val="FF0000"/>
          <w:sz w:val="24"/>
        </w:rPr>
      </w:pPr>
    </w:p>
    <w:p w:rsidR="00CA311B" w:rsidRPr="0006412B" w:rsidRDefault="00CA311B" w:rsidP="00C64E06">
      <w:pPr>
        <w:rPr>
          <w:color w:val="FF0000"/>
          <w:szCs w:val="24"/>
        </w:rPr>
      </w:pPr>
    </w:p>
    <w:sectPr w:rsidR="00CA311B" w:rsidRPr="0006412B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215" w:rsidRDefault="00092215" w:rsidP="00E846A9">
      <w:r>
        <w:separator/>
      </w:r>
    </w:p>
  </w:endnote>
  <w:endnote w:type="continuationSeparator" w:id="1">
    <w:p w:rsidR="00092215" w:rsidRDefault="00092215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275499">
        <w:pPr>
          <w:pStyle w:val="a9"/>
          <w:jc w:val="center"/>
        </w:pPr>
        <w:r>
          <w:fldChar w:fldCharType="begin"/>
        </w:r>
        <w:r w:rsidR="00B045F3">
          <w:instrText xml:space="preserve"> PAGE   \* MERGEFORMAT </w:instrText>
        </w:r>
        <w:r>
          <w:fldChar w:fldCharType="separate"/>
        </w:r>
        <w:r w:rsidR="0006412B" w:rsidRPr="0006412B">
          <w:rPr>
            <w:noProof/>
            <w:lang w:val="zh-CN"/>
          </w:rPr>
          <w:t>7</w:t>
        </w:r>
        <w:r>
          <w:fldChar w:fldCharType="end"/>
        </w:r>
      </w:p>
    </w:sdtContent>
  </w:sdt>
  <w:p w:rsidR="00B85CCE" w:rsidRDefault="0009221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215" w:rsidRDefault="00092215" w:rsidP="00E846A9">
      <w:r>
        <w:separator/>
      </w:r>
    </w:p>
  </w:footnote>
  <w:footnote w:type="continuationSeparator" w:id="1">
    <w:p w:rsidR="00092215" w:rsidRDefault="00092215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0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10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256A6"/>
    <w:rsid w:val="000446D6"/>
    <w:rsid w:val="00051A9A"/>
    <w:rsid w:val="00062418"/>
    <w:rsid w:val="0006412B"/>
    <w:rsid w:val="00065524"/>
    <w:rsid w:val="00075329"/>
    <w:rsid w:val="0008045A"/>
    <w:rsid w:val="00081FC1"/>
    <w:rsid w:val="0008227D"/>
    <w:rsid w:val="00084DCA"/>
    <w:rsid w:val="00091997"/>
    <w:rsid w:val="00092215"/>
    <w:rsid w:val="000A0649"/>
    <w:rsid w:val="000C0884"/>
    <w:rsid w:val="000E205D"/>
    <w:rsid w:val="000F0E6A"/>
    <w:rsid w:val="000F52B8"/>
    <w:rsid w:val="00115384"/>
    <w:rsid w:val="001353C3"/>
    <w:rsid w:val="0016090F"/>
    <w:rsid w:val="001665FE"/>
    <w:rsid w:val="00191AF0"/>
    <w:rsid w:val="001920E1"/>
    <w:rsid w:val="00194058"/>
    <w:rsid w:val="00195FAB"/>
    <w:rsid w:val="001A3017"/>
    <w:rsid w:val="001A7B6F"/>
    <w:rsid w:val="001B09B4"/>
    <w:rsid w:val="001B2FB8"/>
    <w:rsid w:val="001C2C50"/>
    <w:rsid w:val="001D17DD"/>
    <w:rsid w:val="001D493C"/>
    <w:rsid w:val="001E0F65"/>
    <w:rsid w:val="001F2577"/>
    <w:rsid w:val="001F6421"/>
    <w:rsid w:val="0022262C"/>
    <w:rsid w:val="002504BE"/>
    <w:rsid w:val="00257730"/>
    <w:rsid w:val="00262182"/>
    <w:rsid w:val="00275499"/>
    <w:rsid w:val="00290997"/>
    <w:rsid w:val="00291246"/>
    <w:rsid w:val="0029221E"/>
    <w:rsid w:val="002A0B1B"/>
    <w:rsid w:val="002A4A64"/>
    <w:rsid w:val="002A56F6"/>
    <w:rsid w:val="00313435"/>
    <w:rsid w:val="00331249"/>
    <w:rsid w:val="00334EBE"/>
    <w:rsid w:val="00350480"/>
    <w:rsid w:val="00366AE3"/>
    <w:rsid w:val="00373B05"/>
    <w:rsid w:val="00382531"/>
    <w:rsid w:val="00395968"/>
    <w:rsid w:val="003D353B"/>
    <w:rsid w:val="00405E2C"/>
    <w:rsid w:val="004163AF"/>
    <w:rsid w:val="004178D8"/>
    <w:rsid w:val="00430020"/>
    <w:rsid w:val="00434976"/>
    <w:rsid w:val="00440D6B"/>
    <w:rsid w:val="00441BAA"/>
    <w:rsid w:val="004460A7"/>
    <w:rsid w:val="004474FC"/>
    <w:rsid w:val="00452FE3"/>
    <w:rsid w:val="00462A30"/>
    <w:rsid w:val="0047161B"/>
    <w:rsid w:val="00477740"/>
    <w:rsid w:val="004A6313"/>
    <w:rsid w:val="004B1F9D"/>
    <w:rsid w:val="004D3EF3"/>
    <w:rsid w:val="004E6394"/>
    <w:rsid w:val="004F1C5A"/>
    <w:rsid w:val="0053621D"/>
    <w:rsid w:val="00542D44"/>
    <w:rsid w:val="00556FAE"/>
    <w:rsid w:val="0055721D"/>
    <w:rsid w:val="0055751F"/>
    <w:rsid w:val="00574085"/>
    <w:rsid w:val="00574ECF"/>
    <w:rsid w:val="00580195"/>
    <w:rsid w:val="005A1443"/>
    <w:rsid w:val="005A3369"/>
    <w:rsid w:val="005A5898"/>
    <w:rsid w:val="005B1B39"/>
    <w:rsid w:val="005C21B2"/>
    <w:rsid w:val="005D18EA"/>
    <w:rsid w:val="005D5CEE"/>
    <w:rsid w:val="005E0A3A"/>
    <w:rsid w:val="005F43F3"/>
    <w:rsid w:val="0062193F"/>
    <w:rsid w:val="00622933"/>
    <w:rsid w:val="006359CC"/>
    <w:rsid w:val="006442C2"/>
    <w:rsid w:val="00675EE5"/>
    <w:rsid w:val="00683CCD"/>
    <w:rsid w:val="006A5512"/>
    <w:rsid w:val="006B3199"/>
    <w:rsid w:val="006B6998"/>
    <w:rsid w:val="006C5A66"/>
    <w:rsid w:val="006D212A"/>
    <w:rsid w:val="006E6E45"/>
    <w:rsid w:val="006E710E"/>
    <w:rsid w:val="006F7646"/>
    <w:rsid w:val="007050AD"/>
    <w:rsid w:val="007101A2"/>
    <w:rsid w:val="00713077"/>
    <w:rsid w:val="00721D1E"/>
    <w:rsid w:val="007240D9"/>
    <w:rsid w:val="00730656"/>
    <w:rsid w:val="007413EC"/>
    <w:rsid w:val="007437F5"/>
    <w:rsid w:val="007568B2"/>
    <w:rsid w:val="00771473"/>
    <w:rsid w:val="00790CC4"/>
    <w:rsid w:val="0079487D"/>
    <w:rsid w:val="007A0FB9"/>
    <w:rsid w:val="007A3E4D"/>
    <w:rsid w:val="007B3925"/>
    <w:rsid w:val="007E1EF0"/>
    <w:rsid w:val="007E5B73"/>
    <w:rsid w:val="00807F6D"/>
    <w:rsid w:val="008312DD"/>
    <w:rsid w:val="0083372E"/>
    <w:rsid w:val="008752D0"/>
    <w:rsid w:val="008B0DCB"/>
    <w:rsid w:val="008D71B4"/>
    <w:rsid w:val="008E7CD6"/>
    <w:rsid w:val="0090285C"/>
    <w:rsid w:val="00913CE6"/>
    <w:rsid w:val="009569E5"/>
    <w:rsid w:val="009A36F5"/>
    <w:rsid w:val="009B2B38"/>
    <w:rsid w:val="009B3864"/>
    <w:rsid w:val="009C3574"/>
    <w:rsid w:val="009E3F47"/>
    <w:rsid w:val="009F5552"/>
    <w:rsid w:val="00A17AA3"/>
    <w:rsid w:val="00A218ED"/>
    <w:rsid w:val="00A514DE"/>
    <w:rsid w:val="00A847DC"/>
    <w:rsid w:val="00A875C4"/>
    <w:rsid w:val="00A9685D"/>
    <w:rsid w:val="00AB0579"/>
    <w:rsid w:val="00AC12AE"/>
    <w:rsid w:val="00AE7109"/>
    <w:rsid w:val="00AE7FA1"/>
    <w:rsid w:val="00AF3919"/>
    <w:rsid w:val="00AF47CF"/>
    <w:rsid w:val="00AF4FBE"/>
    <w:rsid w:val="00B02B65"/>
    <w:rsid w:val="00B045F3"/>
    <w:rsid w:val="00B0540B"/>
    <w:rsid w:val="00B05862"/>
    <w:rsid w:val="00B15191"/>
    <w:rsid w:val="00B15A64"/>
    <w:rsid w:val="00B20BB5"/>
    <w:rsid w:val="00B44218"/>
    <w:rsid w:val="00B53AB2"/>
    <w:rsid w:val="00B54F22"/>
    <w:rsid w:val="00B745BA"/>
    <w:rsid w:val="00BD22E2"/>
    <w:rsid w:val="00BD5638"/>
    <w:rsid w:val="00BE54E1"/>
    <w:rsid w:val="00BE6DA5"/>
    <w:rsid w:val="00BF3EE1"/>
    <w:rsid w:val="00C03A51"/>
    <w:rsid w:val="00C051A9"/>
    <w:rsid w:val="00C12671"/>
    <w:rsid w:val="00C21F44"/>
    <w:rsid w:val="00C52086"/>
    <w:rsid w:val="00C54395"/>
    <w:rsid w:val="00C61F40"/>
    <w:rsid w:val="00C64E06"/>
    <w:rsid w:val="00C66821"/>
    <w:rsid w:val="00C66980"/>
    <w:rsid w:val="00C7093C"/>
    <w:rsid w:val="00C77DD3"/>
    <w:rsid w:val="00CA0639"/>
    <w:rsid w:val="00CA311B"/>
    <w:rsid w:val="00CB1FFE"/>
    <w:rsid w:val="00CC0FCE"/>
    <w:rsid w:val="00CD1C7D"/>
    <w:rsid w:val="00CD4B02"/>
    <w:rsid w:val="00CE5450"/>
    <w:rsid w:val="00D073D7"/>
    <w:rsid w:val="00D17EB2"/>
    <w:rsid w:val="00D22ACC"/>
    <w:rsid w:val="00D27B9F"/>
    <w:rsid w:val="00D513D5"/>
    <w:rsid w:val="00D704F8"/>
    <w:rsid w:val="00D737A2"/>
    <w:rsid w:val="00D739B3"/>
    <w:rsid w:val="00D8075B"/>
    <w:rsid w:val="00D90274"/>
    <w:rsid w:val="00D93220"/>
    <w:rsid w:val="00DA172B"/>
    <w:rsid w:val="00DA620A"/>
    <w:rsid w:val="00DB276D"/>
    <w:rsid w:val="00DB752F"/>
    <w:rsid w:val="00DC4ACC"/>
    <w:rsid w:val="00DC6CC0"/>
    <w:rsid w:val="00DD477E"/>
    <w:rsid w:val="00DD4E22"/>
    <w:rsid w:val="00DD4F85"/>
    <w:rsid w:val="00E052ED"/>
    <w:rsid w:val="00E076FC"/>
    <w:rsid w:val="00E10BA5"/>
    <w:rsid w:val="00E12BA1"/>
    <w:rsid w:val="00E3695E"/>
    <w:rsid w:val="00E57618"/>
    <w:rsid w:val="00E72E19"/>
    <w:rsid w:val="00E74381"/>
    <w:rsid w:val="00E815E3"/>
    <w:rsid w:val="00E846A9"/>
    <w:rsid w:val="00E94D76"/>
    <w:rsid w:val="00EA2883"/>
    <w:rsid w:val="00EA2CEB"/>
    <w:rsid w:val="00EC518B"/>
    <w:rsid w:val="00EC5699"/>
    <w:rsid w:val="00EC63FF"/>
    <w:rsid w:val="00ED7B50"/>
    <w:rsid w:val="00EE5885"/>
    <w:rsid w:val="00EF705A"/>
    <w:rsid w:val="00F04247"/>
    <w:rsid w:val="00F16941"/>
    <w:rsid w:val="00F3044E"/>
    <w:rsid w:val="00F33BF1"/>
    <w:rsid w:val="00F40536"/>
    <w:rsid w:val="00F60E7B"/>
    <w:rsid w:val="00F6251B"/>
    <w:rsid w:val="00F86E60"/>
    <w:rsid w:val="00F91CE6"/>
    <w:rsid w:val="00F966D9"/>
    <w:rsid w:val="00FA0831"/>
    <w:rsid w:val="00FA6D42"/>
    <w:rsid w:val="00FB3B15"/>
    <w:rsid w:val="00FC04B6"/>
    <w:rsid w:val="00FC269F"/>
    <w:rsid w:val="00FC62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48696-D997-4DAE-9FC4-469600EF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8</Pages>
  <Words>286</Words>
  <Characters>1635</Characters>
  <Application>Microsoft Office Word</Application>
  <DocSecurity>0</DocSecurity>
  <Lines>13</Lines>
  <Paragraphs>3</Paragraphs>
  <ScaleCrop>false</ScaleCrop>
  <Company>Peking University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179</cp:revision>
  <dcterms:created xsi:type="dcterms:W3CDTF">2009-12-23T03:54:00Z</dcterms:created>
  <dcterms:modified xsi:type="dcterms:W3CDTF">2010-01-16T12:21:00Z</dcterms:modified>
</cp:coreProperties>
</file>