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04458F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8137770" r:id="rId9"/>
        </w:object>
      </w:r>
    </w:p>
    <w:p w:rsidR="00395A09" w:rsidRPr="002C4A3A" w:rsidRDefault="00395A09" w:rsidP="0004458F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04458F">
        <w:rPr>
          <w:rFonts w:ascii="华文楷体" w:eastAsia="华文楷体" w:hAnsi="华文楷体" w:hint="eastAsia"/>
          <w:color w:val="FF0000"/>
          <w:sz w:val="24"/>
          <w:szCs w:val="24"/>
        </w:rPr>
        <w:t>商户记录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04458F" w:rsidRDefault="00922392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商户号（系统增量</w:t>
      </w:r>
      <w:r w:rsidR="00775E5F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）、商户名称</w:t>
      </w:r>
    </w:p>
    <w:p w:rsidR="009829FF" w:rsidRPr="0004458F" w:rsidRDefault="00B10C1A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经营范围、经营品牌、经销类别（厂家或代理）、经销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级别</w:t>
      </w:r>
      <w:r w:rsidR="00922392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、企业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性质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营业执照编号、注册资金、注册地址、国税登记号、地税登记号</w:t>
      </w:r>
    </w:p>
    <w:p w:rsidR="00246128" w:rsidRPr="0004458F" w:rsidRDefault="00246128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开户银行、银行账户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公司规模</w:t>
      </w:r>
      <w:r w:rsidR="00246128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、商户网站地址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联系人姓名、联系人身份证号、联系人电话、联系人电子邮件、联系人通信地址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法人代表姓名、法人代表电话、法人代表身份证号</w:t>
      </w:r>
    </w:p>
    <w:p w:rsidR="009829FF" w:rsidRPr="0004458F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安保状态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、物业状态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（未审核/已审核）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、装修状态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（未审核/已交押金/已审核）</w:t>
      </w:r>
    </w:p>
    <w:p w:rsidR="009829F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登记日期、登记人</w:t>
      </w:r>
      <w:r w:rsidR="009829FF"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、修改日期、修改人</w:t>
      </w:r>
    </w:p>
    <w:p w:rsidR="00775E5F" w:rsidRPr="0004458F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商户状态</w:t>
      </w:r>
      <w:r w:rsidR="00F97B26" w:rsidRPr="0004458F">
        <w:rPr>
          <w:rFonts w:ascii="华文楷体" w:eastAsia="华文楷体" w:hAnsi="华文楷体" w:hint="eastAsia"/>
          <w:color w:val="0070C0"/>
          <w:sz w:val="24"/>
          <w:szCs w:val="24"/>
        </w:rPr>
        <w:t>（未签约/签约/解约/意向入住</w:t>
      </w:r>
      <w:r w:rsidR="00F97B26" w:rsidRPr="0004458F">
        <w:rPr>
          <w:rFonts w:ascii="华文楷体" w:eastAsia="华文楷体" w:hAnsi="华文楷体"/>
          <w:color w:val="0070C0"/>
          <w:sz w:val="24"/>
          <w:szCs w:val="24"/>
        </w:rPr>
        <w:t>）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、备注。</w:t>
      </w:r>
    </w:p>
    <w:p w:rsidR="009829FF" w:rsidRPr="0004458F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说明：安保状态、物业状态、装修状态的默认值为</w:t>
      </w:r>
      <w:r w:rsidR="00F7217C" w:rsidRPr="0004458F">
        <w:rPr>
          <w:rFonts w:ascii="华文楷体" w:eastAsia="华文楷体" w:hAnsi="华文楷体" w:hint="eastAsia"/>
          <w:color w:val="0070C0"/>
          <w:sz w:val="24"/>
          <w:szCs w:val="24"/>
        </w:rPr>
        <w:t>未</w:t>
      </w: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审核，商户状态的默认值为未签约。</w:t>
      </w:r>
    </w:p>
    <w:p w:rsidR="0020548C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商户号、商户名称、经营范围、经营品牌、代理级别、联系人姓名、联系人电话、联系人身份证号、法人代表姓名、法人代表电话、法人代表身份证号、登记日期范围、修改日期范围、登记人、修改人、商户状态</w:t>
      </w:r>
    </w:p>
    <w:p w:rsidR="00775E5F" w:rsidRPr="002C4A3A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04458F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20548C" w:rsidRPr="0004458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选择需要进行设置的商户；</w:t>
      </w:r>
    </w:p>
    <w:p w:rsidR="0020548C" w:rsidRPr="0004458F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添加证照信息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证照信息内容包括：</w:t>
      </w:r>
    </w:p>
    <w:p w:rsidR="0020548C" w:rsidRPr="0004458F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7C5689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Pr="002C4A3A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sectPr w:rsidR="00196B59" w:rsidRPr="002C4A3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DAA" w:rsidRDefault="00394DAA" w:rsidP="00E846A9">
      <w:r>
        <w:separator/>
      </w:r>
    </w:p>
  </w:endnote>
  <w:endnote w:type="continuationSeparator" w:id="1">
    <w:p w:rsidR="00394DAA" w:rsidRDefault="00394DAA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EC6DB6">
        <w:pPr>
          <w:pStyle w:val="a9"/>
          <w:jc w:val="center"/>
        </w:pPr>
        <w:fldSimple w:instr=" PAGE   \* MERGEFORMAT ">
          <w:r w:rsidR="0004458F" w:rsidRPr="0004458F">
            <w:rPr>
              <w:noProof/>
              <w:lang w:val="zh-CN"/>
            </w:rPr>
            <w:t>4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DAA" w:rsidRDefault="00394DAA" w:rsidP="00E846A9">
      <w:r>
        <w:separator/>
      </w:r>
    </w:p>
  </w:footnote>
  <w:footnote w:type="continuationSeparator" w:id="1">
    <w:p w:rsidR="00394DAA" w:rsidRDefault="00394DAA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3"/>
  </w:num>
  <w:num w:numId="8">
    <w:abstractNumId w:val="17"/>
  </w:num>
  <w:num w:numId="9">
    <w:abstractNumId w:val="34"/>
  </w:num>
  <w:num w:numId="10">
    <w:abstractNumId w:val="0"/>
  </w:num>
  <w:num w:numId="11">
    <w:abstractNumId w:val="4"/>
  </w:num>
  <w:num w:numId="12">
    <w:abstractNumId w:val="12"/>
  </w:num>
  <w:num w:numId="13">
    <w:abstractNumId w:val="36"/>
  </w:num>
  <w:num w:numId="14">
    <w:abstractNumId w:val="10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39"/>
  </w:num>
  <w:num w:numId="20">
    <w:abstractNumId w:val="26"/>
  </w:num>
  <w:num w:numId="21">
    <w:abstractNumId w:val="19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40"/>
  </w:num>
  <w:num w:numId="27">
    <w:abstractNumId w:val="37"/>
  </w:num>
  <w:num w:numId="28">
    <w:abstractNumId w:val="32"/>
  </w:num>
  <w:num w:numId="29">
    <w:abstractNumId w:val="35"/>
  </w:num>
  <w:num w:numId="30">
    <w:abstractNumId w:val="3"/>
  </w:num>
  <w:num w:numId="31">
    <w:abstractNumId w:val="5"/>
  </w:num>
  <w:num w:numId="32">
    <w:abstractNumId w:val="28"/>
  </w:num>
  <w:num w:numId="33">
    <w:abstractNumId w:val="38"/>
  </w:num>
  <w:num w:numId="34">
    <w:abstractNumId w:val="14"/>
  </w:num>
  <w:num w:numId="35">
    <w:abstractNumId w:val="30"/>
  </w:num>
  <w:num w:numId="36">
    <w:abstractNumId w:val="23"/>
  </w:num>
  <w:num w:numId="37">
    <w:abstractNumId w:val="6"/>
  </w:num>
  <w:num w:numId="38">
    <w:abstractNumId w:val="9"/>
  </w:num>
  <w:num w:numId="39">
    <w:abstractNumId w:val="22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4058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62C"/>
    <w:rsid w:val="00246128"/>
    <w:rsid w:val="002504BE"/>
    <w:rsid w:val="00262182"/>
    <w:rsid w:val="00290997"/>
    <w:rsid w:val="0029221E"/>
    <w:rsid w:val="002A0B1B"/>
    <w:rsid w:val="002A1A4C"/>
    <w:rsid w:val="002A56F6"/>
    <w:rsid w:val="002B4D6C"/>
    <w:rsid w:val="002C4A3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067B8"/>
    <w:rsid w:val="0051363B"/>
    <w:rsid w:val="0055721D"/>
    <w:rsid w:val="00574ECF"/>
    <w:rsid w:val="00586637"/>
    <w:rsid w:val="005A3369"/>
    <w:rsid w:val="005A5898"/>
    <w:rsid w:val="005B1B39"/>
    <w:rsid w:val="005D18EA"/>
    <w:rsid w:val="005E0A3A"/>
    <w:rsid w:val="005F43F3"/>
    <w:rsid w:val="0062193F"/>
    <w:rsid w:val="00633A78"/>
    <w:rsid w:val="00633E1B"/>
    <w:rsid w:val="00636CB3"/>
    <w:rsid w:val="006442C2"/>
    <w:rsid w:val="006A6FAC"/>
    <w:rsid w:val="006B3199"/>
    <w:rsid w:val="006B6998"/>
    <w:rsid w:val="006C133F"/>
    <w:rsid w:val="006C5A66"/>
    <w:rsid w:val="006D212A"/>
    <w:rsid w:val="006E6E45"/>
    <w:rsid w:val="006E710E"/>
    <w:rsid w:val="006E7B1C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487D"/>
    <w:rsid w:val="007A0FB9"/>
    <w:rsid w:val="007A3E4D"/>
    <w:rsid w:val="007B27C5"/>
    <w:rsid w:val="007B3925"/>
    <w:rsid w:val="007C5689"/>
    <w:rsid w:val="007C689C"/>
    <w:rsid w:val="007E5B73"/>
    <w:rsid w:val="008312DD"/>
    <w:rsid w:val="0083372E"/>
    <w:rsid w:val="00836F2D"/>
    <w:rsid w:val="008752D0"/>
    <w:rsid w:val="008B0DCB"/>
    <w:rsid w:val="008C25AF"/>
    <w:rsid w:val="008C3209"/>
    <w:rsid w:val="008D71B4"/>
    <w:rsid w:val="0090285C"/>
    <w:rsid w:val="00913CE6"/>
    <w:rsid w:val="00922392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0C1A"/>
    <w:rsid w:val="00B11A00"/>
    <w:rsid w:val="00B15191"/>
    <w:rsid w:val="00B17FA0"/>
    <w:rsid w:val="00B44218"/>
    <w:rsid w:val="00B510E2"/>
    <w:rsid w:val="00B53AB2"/>
    <w:rsid w:val="00B54F22"/>
    <w:rsid w:val="00B745BA"/>
    <w:rsid w:val="00BA6105"/>
    <w:rsid w:val="00BD5638"/>
    <w:rsid w:val="00BE4590"/>
    <w:rsid w:val="00BE6DA5"/>
    <w:rsid w:val="00C03A51"/>
    <w:rsid w:val="00C051A9"/>
    <w:rsid w:val="00C17EB3"/>
    <w:rsid w:val="00C21F44"/>
    <w:rsid w:val="00C24AE2"/>
    <w:rsid w:val="00C508CA"/>
    <w:rsid w:val="00C61F40"/>
    <w:rsid w:val="00C66821"/>
    <w:rsid w:val="00C66980"/>
    <w:rsid w:val="00C77DD3"/>
    <w:rsid w:val="00C803C8"/>
    <w:rsid w:val="00CA20EA"/>
    <w:rsid w:val="00CB034D"/>
    <w:rsid w:val="00CC0FCE"/>
    <w:rsid w:val="00CD4B02"/>
    <w:rsid w:val="00D073D7"/>
    <w:rsid w:val="00D27B9F"/>
    <w:rsid w:val="00D4461E"/>
    <w:rsid w:val="00D513D5"/>
    <w:rsid w:val="00D704F8"/>
    <w:rsid w:val="00D737A2"/>
    <w:rsid w:val="00D739B3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35A4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C6DB6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C996-DBFC-4792-BC7F-C61BF9EC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6</Pages>
  <Words>201</Words>
  <Characters>1147</Characters>
  <Application>Microsoft Office Word</Application>
  <DocSecurity>0</DocSecurity>
  <Lines>9</Lines>
  <Paragraphs>2</Paragraphs>
  <ScaleCrop>false</ScaleCrop>
  <Company>Peking University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152</cp:revision>
  <dcterms:created xsi:type="dcterms:W3CDTF">2009-12-23T03:54:00Z</dcterms:created>
  <dcterms:modified xsi:type="dcterms:W3CDTF">2010-02-19T18:23:00Z</dcterms:modified>
</cp:coreProperties>
</file>