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Order cancelled - Sent automatically to the customer if their order is cancelled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#XXXX has been cancelled / La commande #9999 a été annulée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  <w:t xml:space="preserve">Hi, 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  <w:t xml:space="preserve">Your order #XXXX was cancelled at your request, and your payment has been voided.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reply to this email if you have any questions or concerns.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your friends at Tweed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 Hershey Drive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Smiths Falls, Ontario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K7A 0A8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855-558-9333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hi@tweed.com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Refunded items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[xxxxx] × 1 $0.00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[xxxxx] × 1 $0.00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Subtotal $0.00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Shipping $0.00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 $0.00 CAD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Questions or concerns? Reply to this email or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hi@tweed.com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La commande n</w:t>
      </w:r>
      <w:r w:rsidDel="00000000" w:rsidR="00000000" w:rsidRPr="00000000">
        <w:rPr>
          <w:b w:val="1"/>
          <w:color w:val="222222"/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222222"/>
          <w:u w:val="single"/>
          <w:rtl w:val="0"/>
        </w:rPr>
        <w:t xml:space="preserve"> XXXX a été annulée.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Bonjour,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À votre demande, la commande n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XXXX a été annulée et votre paiement sera également annulé.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Si vous avez des questions ou des préoccupations, veuillez répondre directement à ce courriel.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De la part de vos potes de chez Tweed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 Hershey Drive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Smiths Falls (Ontario)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K7A 0A8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855 558-9333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hi@tweed.com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Articles remboursés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[xxxxx] × 1 0,00 $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[xxxxx] × 1 0,00 $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Sous-total 0,00 $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Expédition 0,00 $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Total 0,00 CAD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  <w:t xml:space="preserve">Questions ou préoccupations? Répondez à ce courriel ou communiquez avec nous au hi@tweed.com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tw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