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“</w:t>
      </w:r>
      <w:r>
        <w:rPr>
          <w:rFonts w:ascii="Times New Roman" w:hAnsi="Times New Roman"/>
          <w:b/>
          <w:bCs/>
          <w:caps/>
          <w:sz w:val="28"/>
          <w:lang w:val="uk-UA"/>
        </w:rPr>
        <w:t>Київський політехнічний інститут”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ІМ. СІКОРСЬКОГО</w:t>
      </w:r>
    </w:p>
    <w:p>
      <w:pPr>
        <w:pStyle w:val="Normal"/>
        <w:tabs>
          <w:tab w:val="left" w:pos="8903" w:leader="underscore"/>
        </w:tabs>
        <w:spacing w:lineRule="auto" w:line="240" w:before="0" w:after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ІПСА</w:t>
      </w:r>
    </w:p>
    <w:p>
      <w:pPr>
        <w:pStyle w:val="Normal"/>
        <w:tabs>
          <w:tab w:val="left" w:pos="8903" w:leader="underscore"/>
        </w:tabs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Кафедра Системного проектування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/>
          <w:sz w:val="32"/>
          <w:szCs w:val="32"/>
        </w:rPr>
        <w:t>3</w:t>
      </w:r>
    </w:p>
    <w:p>
      <w:pPr>
        <w:pStyle w:val="Heading2"/>
        <w:spacing w:lineRule="auto" w:line="360" w:before="0" w:after="0"/>
        <w:contextualSpacing/>
        <w:rPr>
          <w:rFonts w:ascii="Times New Roman" w:hAnsi="Times New Roman"/>
          <w:b w:val="false"/>
          <w:i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i w:val="false"/>
          <w:sz w:val="32"/>
          <w:szCs w:val="32"/>
          <w:lang w:val="uk-UA"/>
        </w:rPr>
        <w:t xml:space="preserve">«ПРИЙНЯТТЯ РІШЕНЬ </w:t>
      </w:r>
    </w:p>
    <w:p>
      <w:pPr>
        <w:pStyle w:val="Heading2"/>
        <w:spacing w:lineRule="auto" w:line="360" w:before="0" w:after="0"/>
        <w:contextualSpacing/>
        <w:rPr>
          <w:rFonts w:ascii="Times New Roman" w:hAnsi="Times New Roman"/>
          <w:b w:val="false"/>
          <w:i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i w:val="false"/>
          <w:sz w:val="32"/>
          <w:szCs w:val="32"/>
          <w:lang w:val="uk-UA"/>
        </w:rPr>
        <w:t>В УМОВАХ ПОВНОЇ ІНФОРМАЦІЇ (ЗАДАЧА ПРО УПАКУВАННЯ В КОНТЕЙНЕРИ</w:t>
      </w:r>
      <w:r>
        <w:rPr>
          <w:rFonts w:ascii="Times New Roman" w:hAnsi="Times New Roman"/>
          <w:b w:val="false"/>
          <w:i w:val="false"/>
          <w:sz w:val="32"/>
          <w:szCs w:val="32"/>
        </w:rPr>
        <w:t>)</w:t>
      </w:r>
      <w:r>
        <w:rPr>
          <w:rFonts w:ascii="Times New Roman" w:hAnsi="Times New Roman"/>
          <w:b w:val="false"/>
          <w:i w:val="false"/>
          <w:sz w:val="32"/>
          <w:szCs w:val="32"/>
          <w:lang w:val="uk-UA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Виконала: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студентка групи ДА-42</w:t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Балан Катерина</w:t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2017</w:t>
      </w:r>
    </w:p>
    <w:p>
      <w:pPr>
        <w:pStyle w:val="Heading2"/>
        <w:spacing w:lineRule="auto" w:line="360" w:before="0" w:after="0"/>
        <w:ind w:left="0" w:right="0" w:firstLine="284"/>
        <w:contextualSpacing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Мета робот:</w:t>
      </w:r>
    </w:p>
    <w:p>
      <w:pPr>
        <w:pStyle w:val="Normal"/>
        <w:spacing w:lineRule="auto" w:line="360" w:before="0" w:after="0"/>
        <w:ind w:left="0" w:right="0" w:firstLine="284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Ознайомитись з методами прийняття рішень в умовах повної інформації на прикладі задачі про упакування в контейнери та дослідити особливості їх використання.</w:t>
      </w:r>
    </w:p>
    <w:p>
      <w:pPr>
        <w:pStyle w:val="Heading2"/>
        <w:spacing w:lineRule="auto" w:line="360" w:before="0" w:after="0"/>
        <w:ind w:left="0" w:right="0" w:firstLine="284"/>
        <w:contextualSpacing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>Варіант</w:t>
      </w:r>
      <w:r>
        <w:rPr>
          <w:rFonts w:ascii="Times New Roman" w:hAnsi="Times New Roman"/>
          <w:lang w:val="en-US"/>
        </w:rPr>
        <w:t xml:space="preserve"> 1</w:t>
      </w:r>
    </w:p>
    <w:tbl>
      <w:tblPr>
        <w:jc w:val="left"/>
        <w:tblInd w:w="-58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42"/>
        <w:gridCol w:w="379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>
        <w:trPr>
          <w:cantSplit w:val="false"/>
        </w:trPr>
        <w:tc>
          <w:tcPr>
            <w:tcW w:w="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№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4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5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6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7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9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10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11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12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13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14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15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16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17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18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19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20</w:t>
            </w:r>
          </w:p>
        </w:tc>
      </w:tr>
      <w:tr>
        <w:trPr>
          <w:cantSplit w:val="false"/>
        </w:trPr>
        <w:tc>
          <w:tcPr>
            <w:tcW w:w="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83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86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77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15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93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35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86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92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49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21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62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27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90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59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63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26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40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26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72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36</w:t>
            </w:r>
          </w:p>
        </w:tc>
      </w:tr>
      <w:tr>
        <w:trPr>
          <w:cantSplit w:val="false"/>
        </w:trPr>
        <w:tc>
          <w:tcPr>
            <w:tcW w:w="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11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38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67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29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82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30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62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23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67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35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29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02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22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58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59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67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93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56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11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42</w:t>
            </w:r>
          </w:p>
        </w:tc>
      </w:tr>
      <w:tr>
        <w:trPr>
          <w:cantSplit w:val="false"/>
        </w:trPr>
        <w:tc>
          <w:tcPr>
            <w:tcW w:w="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29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73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21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19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84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37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98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24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15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70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13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26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91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80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56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73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62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70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96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81</w:t>
            </w:r>
          </w:p>
        </w:tc>
      </w:tr>
    </w:tbl>
    <w:p>
      <w:pPr>
        <w:pStyle w:val="Normal"/>
        <w:widowControl w:val="false"/>
        <w:spacing w:lineRule="auto" w:line="360" w:before="0" w:after="0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contextualSpacing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/>
      </w:pPr>
      <w:r>
        <w:rPr/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05"/>
        <w:gridCol w:w="656"/>
        <w:gridCol w:w="619"/>
        <w:gridCol w:w="705"/>
        <w:gridCol w:w="644"/>
        <w:gridCol w:w="673"/>
        <w:gridCol w:w="754"/>
        <w:gridCol w:w="705"/>
        <w:gridCol w:w="672"/>
      </w:tblGrid>
      <w:tr>
        <w:trPr>
          <w:trHeight w:val="325" w:hRule="atLeast"/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Дані</w:t>
            </w:r>
          </w:p>
        </w:tc>
        <w:tc>
          <w:tcPr>
            <w:tcW w:w="542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Аналітичний розрахунок (кількість контейнерів)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 рядок</w:t>
            </w:r>
          </w:p>
        </w:tc>
        <w:tc>
          <w:tcPr>
            <w:tcW w:w="542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 рядок</w:t>
            </w:r>
          </w:p>
        </w:tc>
        <w:tc>
          <w:tcPr>
            <w:tcW w:w="542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 рядок</w:t>
            </w:r>
          </w:p>
        </w:tc>
        <w:tc>
          <w:tcPr>
            <w:tcW w:w="542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1+2+3 рядок</w:t>
            </w:r>
          </w:p>
        </w:tc>
        <w:tc>
          <w:tcPr>
            <w:tcW w:w="542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2"/>
                <w:szCs w:val="22"/>
                <w:lang w:val="en-US"/>
              </w:rPr>
              <w:t>31</w:t>
            </w:r>
          </w:p>
        </w:tc>
      </w:tr>
      <w:tr>
        <w:trPr>
          <w:cantSplit w:val="false"/>
        </w:trPr>
        <w:tc>
          <w:tcPr>
            <w:tcW w:w="14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Дані</w:t>
            </w:r>
          </w:p>
        </w:tc>
        <w:tc>
          <w:tcPr>
            <w:tcW w:w="262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Кількість контейнерів</w:t>
            </w:r>
          </w:p>
        </w:tc>
        <w:tc>
          <w:tcPr>
            <w:tcW w:w="2804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Обчислювальна складність</w:t>
            </w:r>
          </w:p>
        </w:tc>
      </w:tr>
      <w:tr>
        <w:trPr>
          <w:cantSplit w:val="false"/>
        </w:trPr>
        <w:tc>
          <w:tcPr>
            <w:tcW w:w="14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</w:r>
          </w:p>
        </w:tc>
        <w:tc>
          <w:tcPr>
            <w:tcW w:w="262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Без впорядкування</w:t>
            </w:r>
          </w:p>
        </w:tc>
        <w:tc>
          <w:tcPr>
            <w:tcW w:w="2804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Без впорядкування</w:t>
            </w:r>
          </w:p>
        </w:tc>
      </w:tr>
      <w:tr>
        <w:trPr>
          <w:cantSplit w:val="false"/>
        </w:trPr>
        <w:tc>
          <w:tcPr>
            <w:tcW w:w="14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NFA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FFA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WFA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BFA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NFA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FFA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WFA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BFA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127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143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130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85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101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91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121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138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125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1+2+3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42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37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820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937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900</w:t>
            </w:r>
          </w:p>
        </w:tc>
      </w:tr>
      <w:tr>
        <w:trPr>
          <w:cantSplit w:val="false"/>
        </w:trPr>
        <w:tc>
          <w:tcPr>
            <w:tcW w:w="14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Дані</w:t>
            </w:r>
          </w:p>
        </w:tc>
        <w:tc>
          <w:tcPr>
            <w:tcW w:w="262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З впорядкуванням</w:t>
            </w:r>
          </w:p>
        </w:tc>
        <w:tc>
          <w:tcPr>
            <w:tcW w:w="2804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З впорядкуванням</w:t>
            </w:r>
          </w:p>
        </w:tc>
      </w:tr>
      <w:tr>
        <w:trPr>
          <w:cantSplit w:val="false"/>
        </w:trPr>
        <w:tc>
          <w:tcPr>
            <w:tcW w:w="14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NFA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FFA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WFA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BFA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NFA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FFA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WFA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BFA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140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162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154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104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134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134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142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188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190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1+2+3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41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34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1130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1301</w:t>
            </w:r>
          </w:p>
        </w:tc>
        <w:tc>
          <w:tcPr>
            <w:tcW w:w="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1535</w:t>
            </w:r>
          </w:p>
        </w:tc>
      </w:tr>
    </w:tbl>
    <w:p>
      <w:pPr>
        <w:pStyle w:val="Normal"/>
        <w:widowControl w:val="false"/>
        <w:spacing w:lineRule="auto" w:line="360" w:before="0" w:after="0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Результати роботи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92672"/>
          <w:sz w:val="14"/>
          <w:szCs w:val="14"/>
        </w:rPr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8F8F2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DATA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92672"/>
          <w:sz w:val="14"/>
          <w:szCs w:val="14"/>
        </w:rPr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8F8F2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NFA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20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15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92672"/>
          <w:sz w:val="14"/>
          <w:szCs w:val="14"/>
        </w:rPr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8F8F2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FFA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127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92672"/>
          <w:sz w:val="14"/>
          <w:szCs w:val="14"/>
        </w:rPr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8F8F2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WFA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143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92672"/>
          <w:sz w:val="14"/>
          <w:szCs w:val="14"/>
        </w:rPr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8F8F2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BFA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130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92672"/>
          <w:sz w:val="14"/>
          <w:szCs w:val="14"/>
        </w:rPr>
      </w:pPr>
      <w:r>
        <w:rPr>
          <w:rFonts w:ascii="DejaVu Sans Mono" w:hAnsi="DejaVu Sans Mono"/>
          <w:color w:val="F92672"/>
          <w:sz w:val="14"/>
          <w:szCs w:val="14"/>
        </w:rPr>
        <w:t>---------------------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92672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SORTED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92672"/>
          <w:sz w:val="14"/>
          <w:szCs w:val="14"/>
        </w:rPr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8F8F2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NFA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20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92672"/>
          <w:sz w:val="14"/>
          <w:szCs w:val="14"/>
        </w:rPr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8F8F2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FFA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140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13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92672"/>
          <w:sz w:val="14"/>
          <w:szCs w:val="14"/>
        </w:rPr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8F8F2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WFA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162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13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92672"/>
          <w:sz w:val="14"/>
          <w:szCs w:val="14"/>
        </w:rPr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F8F8F2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BFA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154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13</w:t>
      </w:r>
    </w:p>
    <w:p>
      <w:pPr>
        <w:pStyle w:val="PreformattedText"/>
        <w:shd w:fill="272822" w:val="clear"/>
        <w:spacing w:lineRule="auto" w:line="240" w:before="0" w:after="0"/>
        <w:rPr>
          <w:rFonts w:ascii="DejaVu Sans Mono" w:hAnsi="DejaVu Sans Mono"/>
          <w:color w:val="AE81FF"/>
          <w:sz w:val="14"/>
          <w:szCs w:val="14"/>
        </w:rPr>
      </w:pPr>
      <w:r>
        <w:rPr>
          <w:rFonts w:ascii="DejaVu Sans Mono" w:hAnsi="DejaVu Sans Mono"/>
          <w:color w:val="F8F8F2"/>
          <w:sz w:val="14"/>
          <w:szCs w:val="14"/>
        </w:rPr>
        <w:t xml:space="preserve">Process finished </w:t>
      </w:r>
      <w:r>
        <w:rPr>
          <w:rFonts w:ascii="DejaVu Sans Mono" w:hAnsi="DejaVu Sans Mono"/>
          <w:i/>
          <w:color w:val="66D9EF"/>
          <w:sz w:val="14"/>
          <w:szCs w:val="14"/>
        </w:rPr>
        <w:t xml:space="preserve">with </w:t>
      </w:r>
      <w:r>
        <w:rPr>
          <w:rFonts w:ascii="DejaVu Sans Mono" w:hAnsi="DejaVu Sans Mono"/>
          <w:color w:val="66D9EF"/>
          <w:sz w:val="14"/>
          <w:szCs w:val="14"/>
        </w:rPr>
        <w:t xml:space="preserve">exit </w:t>
      </w:r>
      <w:r>
        <w:rPr>
          <w:rFonts w:ascii="DejaVu Sans Mono" w:hAnsi="DejaVu Sans Mono"/>
          <w:color w:val="F8F8F2"/>
          <w:sz w:val="14"/>
          <w:szCs w:val="14"/>
        </w:rPr>
        <w:t xml:space="preserve">code </w:t>
      </w:r>
      <w:r>
        <w:rPr>
          <w:rFonts w:ascii="DejaVu Sans Mono" w:hAnsi="DejaVu Sans Mono"/>
          <w:color w:val="AE81FF"/>
          <w:sz w:val="14"/>
          <w:szCs w:val="14"/>
        </w:rPr>
        <w:t>0</w:t>
      </w:r>
    </w:p>
    <w:p>
      <w:pPr>
        <w:pStyle w:val="Quotations"/>
        <w:ind w:left="0" w:right="0" w:hanging="0"/>
        <w:rPr>
          <w:sz w:val="16"/>
          <w:szCs w:val="16"/>
        </w:rPr>
      </w:pPr>
      <w:bookmarkStart w:id="1" w:name="__DdeLink__627_63805703"/>
      <w:bookmarkStart w:id="2" w:name="__DdeLink__627_63805703"/>
      <w:bookmarkEnd w:id="2"/>
      <w:r>
        <w:rPr>
          <w:sz w:val="16"/>
          <w:szCs w:val="16"/>
        </w:rPr>
      </w:r>
    </w:p>
    <w:p>
      <w:pPr>
        <w:pStyle w:val="Normal"/>
        <w:widowControl w:val="false"/>
        <w:spacing w:lineRule="auto" w:line="360" w:before="0" w:after="0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Лістинг програми</w:t>
      </w:r>
    </w:p>
    <w:p>
      <w:pPr>
        <w:pStyle w:val="Normal"/>
        <w:spacing w:lineRule="auto" w:line="240" w:before="0" w:after="0"/>
        <w:rPr>
          <w:rStyle w:val="InternetLink"/>
          <w:rFonts w:cs="Consolas" w:ascii="Consolas" w:hAnsi="Consolas"/>
          <w:color w:val="000000"/>
          <w:sz w:val="19"/>
          <w:szCs w:val="19"/>
          <w:lang w:val="uk-UA"/>
        </w:rPr>
      </w:pPr>
      <w:hyperlink r:id="rId2">
        <w:r>
          <w:rPr>
            <w:rStyle w:val="InternetLink"/>
            <w:rFonts w:cs="Consolas" w:ascii="Consolas" w:hAnsi="Consolas"/>
            <w:color w:val="000000"/>
            <w:sz w:val="19"/>
            <w:szCs w:val="19"/>
            <w:lang w:val="uk-UA"/>
          </w:rPr>
          <w:t>https://github.com/katebalan/Decision_theory/blob/master/lab_tpr3/something.py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PreformattedText"/>
        <w:spacing w:lineRule="auto" w:line="240" w:before="0" w:after="0"/>
        <w:rPr>
          <w:rFonts w:ascii="DejaVu Sans Mono" w:hAnsi="DejaVu Sans Mono"/>
          <w:color w:val="75715E"/>
          <w:sz w:val="16"/>
          <w:szCs w:val="16"/>
        </w:rPr>
      </w:pPr>
      <w:r>
        <w:rPr>
          <w:rFonts w:ascii="DejaVu Sans Mono" w:hAnsi="DejaVu Sans Mono"/>
          <w:color w:val="75715E"/>
          <w:sz w:val="16"/>
          <w:szCs w:val="16"/>
        </w:rPr>
        <w:t># laboratory work #3 for Decision theory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75715E"/>
          <w:sz w:val="16"/>
          <w:szCs w:val="16"/>
        </w:rPr>
      </w:pPr>
      <w:r>
        <w:rPr>
          <w:rFonts w:ascii="DejaVu Sans Mono" w:hAnsi="DejaVu Sans Mono"/>
          <w:color w:val="75715E"/>
          <w:sz w:val="16"/>
          <w:szCs w:val="16"/>
        </w:rPr>
        <w:t># Next Fit Algorithm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rFonts w:ascii="DejaVu Sans Mono" w:hAnsi="DejaVu Sans Mono"/>
          <w:i/>
          <w:color w:val="66D9EF"/>
          <w:sz w:val="16"/>
          <w:szCs w:val="16"/>
        </w:rPr>
        <w:t xml:space="preserve">def </w:t>
      </w:r>
      <w:r>
        <w:rPr>
          <w:rFonts w:ascii="DejaVu Sans Mono" w:hAnsi="DejaVu Sans Mono"/>
          <w:color w:val="A6E22E"/>
          <w:sz w:val="16"/>
          <w:szCs w:val="16"/>
        </w:rPr>
        <w:t>next_fit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 xml:space="preserve">sort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False</w:t>
      </w:r>
      <w:r>
        <w:rPr>
          <w:rFonts w:ascii="DejaVu Sans Mono" w:hAnsi="DejaVu Sans Mono"/>
          <w:color w:val="F8F8F2"/>
          <w:sz w:val="16"/>
          <w:szCs w:val="16"/>
        </w:rPr>
        <w:t>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F9267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i/>
          <w:color w:val="FD971F"/>
          <w:sz w:val="16"/>
          <w:szCs w:val="16"/>
        </w:rPr>
        <w:t>sort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boxes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sorted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A4926"/>
          <w:sz w:val="16"/>
          <w:szCs w:val="16"/>
        </w:rPr>
        <w:t>reverse</w:t>
      </w:r>
      <w:r>
        <w:rPr>
          <w:rFonts w:ascii="DejaVu Sans Mono" w:hAnsi="DejaVu Sans Mono"/>
          <w:color w:val="F92672"/>
          <w:sz w:val="16"/>
          <w:szCs w:val="16"/>
        </w:rPr>
        <w:t>=</w:t>
      </w:r>
      <w:r>
        <w:rPr>
          <w:rFonts w:ascii="DejaVu Sans Mono" w:hAnsi="DejaVu Sans Mono"/>
          <w:color w:val="66D9EF"/>
          <w:sz w:val="16"/>
          <w:szCs w:val="16"/>
        </w:rPr>
        <w:t>True</w:t>
      </w:r>
      <w:r>
        <w:rPr>
          <w:rFonts w:ascii="DejaVu Sans Mono" w:hAnsi="DejaVu Sans Mono"/>
          <w:color w:val="F8F8F2"/>
          <w:sz w:val="16"/>
          <w:szCs w:val="16"/>
        </w:rPr>
        <w:t>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[[]]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sum_container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box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sum_container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66D9EF"/>
          <w:sz w:val="16"/>
          <w:szCs w:val="16"/>
        </w:rPr>
        <w:t>int</w:t>
      </w:r>
      <w:r>
        <w:rPr>
          <w:rFonts w:ascii="DejaVu Sans Mono" w:hAnsi="DejaVu Sans Mono"/>
          <w:color w:val="F8F8F2"/>
          <w:sz w:val="16"/>
          <w:szCs w:val="16"/>
        </w:rPr>
        <w:t>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sum_container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sum_container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int</w:t>
      </w:r>
      <w:r>
        <w:rPr>
          <w:rFonts w:ascii="DejaVu Sans Mono" w:hAnsi="DejaVu Sans Mono"/>
          <w:color w:val="F8F8F2"/>
          <w:sz w:val="16"/>
          <w:szCs w:val="16"/>
        </w:rPr>
        <w:t>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containers.append([])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 xml:space="preserve">"*" </w:t>
      </w:r>
      <w:r>
        <w:rPr>
          <w:rFonts w:ascii="DejaVu Sans Mono" w:hAnsi="DejaVu Sans Mono"/>
          <w:color w:val="F92672"/>
          <w:sz w:val="16"/>
          <w:szCs w:val="16"/>
        </w:rPr>
        <w:t xml:space="preserve">* </w:t>
      </w:r>
      <w:r>
        <w:rPr>
          <w:rFonts w:ascii="DejaVu Sans Mono" w:hAnsi="DejaVu Sans Mono"/>
          <w:color w:val="AE81FF"/>
          <w:sz w:val="16"/>
          <w:szCs w:val="16"/>
        </w:rPr>
        <w:t>15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"NFA: {}"</w:t>
      </w:r>
      <w:r>
        <w:rPr>
          <w:rFonts w:ascii="DejaVu Sans Mono" w:hAnsi="DejaVu Sans Mono"/>
          <w:color w:val="F8F8F2"/>
          <w:sz w:val="16"/>
          <w:szCs w:val="16"/>
        </w:rPr>
        <w:t>.format(containers)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"Comparations: {}"</w:t>
      </w:r>
      <w:r>
        <w:rPr>
          <w:rFonts w:ascii="DejaVu Sans Mono" w:hAnsi="DejaVu Sans Mono"/>
          <w:color w:val="F8F8F2"/>
          <w:sz w:val="16"/>
          <w:szCs w:val="16"/>
        </w:rPr>
        <w:t>.format(comparison_count)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"Conteiners: {}"</w:t>
      </w:r>
      <w:r>
        <w:rPr>
          <w:rFonts w:ascii="DejaVu Sans Mono" w:hAnsi="DejaVu Sans Mono"/>
          <w:color w:val="F8F8F2"/>
          <w:sz w:val="16"/>
          <w:szCs w:val="16"/>
        </w:rPr>
        <w:t>.format(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(containers))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75715E"/>
          <w:sz w:val="16"/>
          <w:szCs w:val="16"/>
        </w:rPr>
      </w:pPr>
      <w:r>
        <w:rPr>
          <w:rFonts w:ascii="DejaVu Sans Mono" w:hAnsi="DejaVu Sans Mono"/>
          <w:color w:val="75715E"/>
          <w:sz w:val="16"/>
          <w:szCs w:val="16"/>
        </w:rPr>
        <w:t># First Fit Algorithm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rFonts w:ascii="DejaVu Sans Mono" w:hAnsi="DejaVu Sans Mono"/>
          <w:i/>
          <w:color w:val="66D9EF"/>
          <w:sz w:val="16"/>
          <w:szCs w:val="16"/>
        </w:rPr>
        <w:t xml:space="preserve">def </w:t>
      </w:r>
      <w:r>
        <w:rPr>
          <w:rFonts w:ascii="DejaVu Sans Mono" w:hAnsi="DejaVu Sans Mono"/>
          <w:color w:val="A6E22E"/>
          <w:sz w:val="16"/>
          <w:szCs w:val="16"/>
        </w:rPr>
        <w:t>first_fit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 xml:space="preserve">sort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False</w:t>
      </w:r>
      <w:r>
        <w:rPr>
          <w:rFonts w:ascii="DejaVu Sans Mono" w:hAnsi="DejaVu Sans Mono"/>
          <w:color w:val="F8F8F2"/>
          <w:sz w:val="16"/>
          <w:szCs w:val="16"/>
        </w:rPr>
        <w:t>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F9267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i/>
          <w:color w:val="FD971F"/>
          <w:sz w:val="16"/>
          <w:szCs w:val="16"/>
        </w:rPr>
        <w:t>sort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boxes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sorted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A4926"/>
          <w:sz w:val="16"/>
          <w:szCs w:val="16"/>
        </w:rPr>
        <w:t>reverse</w:t>
      </w:r>
      <w:r>
        <w:rPr>
          <w:rFonts w:ascii="DejaVu Sans Mono" w:hAnsi="DejaVu Sans Mono"/>
          <w:color w:val="F92672"/>
          <w:sz w:val="16"/>
          <w:szCs w:val="16"/>
        </w:rPr>
        <w:t>=</w:t>
      </w:r>
      <w:r>
        <w:rPr>
          <w:rFonts w:ascii="DejaVu Sans Mono" w:hAnsi="DejaVu Sans Mono"/>
          <w:color w:val="66D9EF"/>
          <w:sz w:val="16"/>
          <w:szCs w:val="16"/>
        </w:rPr>
        <w:t>True</w:t>
      </w:r>
      <w:r>
        <w:rPr>
          <w:rFonts w:ascii="DejaVu Sans Mono" w:hAnsi="DejaVu Sans Mono"/>
          <w:color w:val="F8F8F2"/>
          <w:sz w:val="16"/>
          <w:szCs w:val="16"/>
        </w:rPr>
        <w:t>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[[]]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</w:t>
      </w:r>
      <w:r>
        <w:rPr>
          <w:rFonts w:ascii="DejaVu Sans Mono" w:hAnsi="DejaVu Sans Mono"/>
          <w:color w:val="AE81FF"/>
          <w:sz w:val="16"/>
          <w:szCs w:val="16"/>
        </w:rPr>
        <w:t>0</w:t>
      </w:r>
      <w:r>
        <w:rPr>
          <w:rFonts w:ascii="DejaVu Sans Mono" w:hAnsi="DejaVu Sans Mono"/>
          <w:color w:val="F8F8F2"/>
          <w:sz w:val="16"/>
          <w:szCs w:val="16"/>
        </w:rPr>
        <w:t>]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box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(containers_weight[containers_count]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box)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66D9EF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placed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False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66D9EF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i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color w:val="66D9EF"/>
          <w:sz w:val="16"/>
          <w:szCs w:val="16"/>
        </w:rPr>
        <w:t>range</w:t>
      </w:r>
      <w:r>
        <w:rPr>
          <w:rFonts w:ascii="DejaVu Sans Mono" w:hAnsi="DejaVu Sans Mono"/>
          <w:color w:val="F8F8F2"/>
          <w:sz w:val="16"/>
          <w:szCs w:val="16"/>
        </w:rPr>
        <w:t>(containers_count)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(containers_weight[i]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box)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F8F8F2"/>
          <w:sz w:val="16"/>
          <w:szCs w:val="16"/>
        </w:rPr>
        <w:t>containers[i].append(box)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containers_weight[i]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66D9EF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placed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True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i/>
          <w:color w:val="66D9EF"/>
          <w:sz w:val="16"/>
          <w:szCs w:val="16"/>
        </w:rPr>
      </w:pPr>
      <w:r>
        <w:rPr>
          <w:color w:val="66D9EF"/>
          <w:sz w:val="16"/>
          <w:szCs w:val="16"/>
        </w:rPr>
        <w:t xml:space="preserve">                    </w:t>
      </w:r>
      <w:r>
        <w:rPr>
          <w:rFonts w:ascii="DejaVu Sans Mono" w:hAnsi="DejaVu Sans Mono"/>
          <w:i/>
          <w:color w:val="66D9EF"/>
          <w:sz w:val="16"/>
          <w:szCs w:val="16"/>
        </w:rPr>
        <w:t>break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66D9EF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not </w:t>
      </w:r>
      <w:r>
        <w:rPr>
          <w:rFonts w:ascii="DejaVu Sans Mono" w:hAnsi="DejaVu Sans Mono"/>
          <w:color w:val="F8F8F2"/>
          <w:sz w:val="16"/>
          <w:szCs w:val="16"/>
        </w:rPr>
        <w:t>placed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containers.append([])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containers_weight.append(box)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 xml:space="preserve">"*" </w:t>
      </w:r>
      <w:r>
        <w:rPr>
          <w:rFonts w:ascii="DejaVu Sans Mono" w:hAnsi="DejaVu Sans Mono"/>
          <w:color w:val="F92672"/>
          <w:sz w:val="16"/>
          <w:szCs w:val="16"/>
        </w:rPr>
        <w:t xml:space="preserve">* </w:t>
      </w:r>
      <w:r>
        <w:rPr>
          <w:rFonts w:ascii="DejaVu Sans Mono" w:hAnsi="DejaVu Sans Mono"/>
          <w:color w:val="AE81FF"/>
          <w:sz w:val="16"/>
          <w:szCs w:val="16"/>
        </w:rPr>
        <w:t>15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"FFA: {}"</w:t>
      </w:r>
      <w:r>
        <w:rPr>
          <w:rFonts w:ascii="DejaVu Sans Mono" w:hAnsi="DejaVu Sans Mono"/>
          <w:color w:val="F8F8F2"/>
          <w:sz w:val="16"/>
          <w:szCs w:val="16"/>
        </w:rPr>
        <w:t>.format(containers)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"Comparations: {}"</w:t>
      </w:r>
      <w:r>
        <w:rPr>
          <w:rFonts w:ascii="DejaVu Sans Mono" w:hAnsi="DejaVu Sans Mono"/>
          <w:color w:val="F8F8F2"/>
          <w:sz w:val="16"/>
          <w:szCs w:val="16"/>
        </w:rPr>
        <w:t>.format(comparison_count)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"Conteiners: {}"</w:t>
      </w:r>
      <w:r>
        <w:rPr>
          <w:rFonts w:ascii="DejaVu Sans Mono" w:hAnsi="DejaVu Sans Mono"/>
          <w:color w:val="F8F8F2"/>
          <w:sz w:val="16"/>
          <w:szCs w:val="16"/>
        </w:rPr>
        <w:t>.format(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(containers))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75715E"/>
          <w:sz w:val="16"/>
          <w:szCs w:val="16"/>
        </w:rPr>
      </w:pPr>
      <w:r>
        <w:rPr>
          <w:rFonts w:ascii="DejaVu Sans Mono" w:hAnsi="DejaVu Sans Mono"/>
          <w:color w:val="75715E"/>
          <w:sz w:val="16"/>
          <w:szCs w:val="16"/>
        </w:rPr>
        <w:t># Worst Fit Algorithm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rFonts w:ascii="DejaVu Sans Mono" w:hAnsi="DejaVu Sans Mono"/>
          <w:i/>
          <w:color w:val="66D9EF"/>
          <w:sz w:val="16"/>
          <w:szCs w:val="16"/>
        </w:rPr>
        <w:t xml:space="preserve">def </w:t>
      </w:r>
      <w:r>
        <w:rPr>
          <w:rFonts w:ascii="DejaVu Sans Mono" w:hAnsi="DejaVu Sans Mono"/>
          <w:color w:val="A6E22E"/>
          <w:sz w:val="16"/>
          <w:szCs w:val="16"/>
        </w:rPr>
        <w:t>worst_fit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 xml:space="preserve">sort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False</w:t>
      </w:r>
      <w:r>
        <w:rPr>
          <w:rFonts w:ascii="DejaVu Sans Mono" w:hAnsi="DejaVu Sans Mono"/>
          <w:color w:val="F8F8F2"/>
          <w:sz w:val="16"/>
          <w:szCs w:val="16"/>
        </w:rPr>
        <w:t>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F9267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i/>
          <w:color w:val="FD971F"/>
          <w:sz w:val="16"/>
          <w:szCs w:val="16"/>
        </w:rPr>
        <w:t>sort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boxes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sorted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A4926"/>
          <w:sz w:val="16"/>
          <w:szCs w:val="16"/>
        </w:rPr>
        <w:t>reverse</w:t>
      </w:r>
      <w:r>
        <w:rPr>
          <w:rFonts w:ascii="DejaVu Sans Mono" w:hAnsi="DejaVu Sans Mono"/>
          <w:color w:val="F92672"/>
          <w:sz w:val="16"/>
          <w:szCs w:val="16"/>
        </w:rPr>
        <w:t>=</w:t>
      </w:r>
      <w:r>
        <w:rPr>
          <w:rFonts w:ascii="DejaVu Sans Mono" w:hAnsi="DejaVu Sans Mono"/>
          <w:color w:val="66D9EF"/>
          <w:sz w:val="16"/>
          <w:szCs w:val="16"/>
        </w:rPr>
        <w:t>True</w:t>
      </w:r>
      <w:r>
        <w:rPr>
          <w:rFonts w:ascii="DejaVu Sans Mono" w:hAnsi="DejaVu Sans Mono"/>
          <w:color w:val="F8F8F2"/>
          <w:sz w:val="16"/>
          <w:szCs w:val="16"/>
        </w:rPr>
        <w:t>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[[]]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</w:t>
      </w:r>
      <w:r>
        <w:rPr>
          <w:rFonts w:ascii="DejaVu Sans Mono" w:hAnsi="DejaVu Sans Mono"/>
          <w:color w:val="AE81FF"/>
          <w:sz w:val="16"/>
          <w:szCs w:val="16"/>
        </w:rPr>
        <w:t>0</w:t>
      </w:r>
      <w:r>
        <w:rPr>
          <w:rFonts w:ascii="DejaVu Sans Mono" w:hAnsi="DejaVu Sans Mono"/>
          <w:color w:val="F8F8F2"/>
          <w:sz w:val="16"/>
          <w:szCs w:val="16"/>
        </w:rPr>
        <w:t>]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box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(containers_weight[containers_count]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box)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min_weight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min</w:t>
      </w:r>
      <w:r>
        <w:rPr>
          <w:rFonts w:ascii="DejaVu Sans Mono" w:hAnsi="DejaVu Sans Mono"/>
          <w:color w:val="F8F8F2"/>
          <w:sz w:val="16"/>
          <w:szCs w:val="16"/>
        </w:rPr>
        <w:t>(containers_weight)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(containers_weight)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min_index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containers_weight.index(min_weight)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(min_weight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box)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containers[min_index].append(box)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containers_weight[min_index]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containers.append([])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containers_weight.append(box)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 xml:space="preserve">"*" </w:t>
      </w:r>
      <w:r>
        <w:rPr>
          <w:rFonts w:ascii="DejaVu Sans Mono" w:hAnsi="DejaVu Sans Mono"/>
          <w:color w:val="F92672"/>
          <w:sz w:val="16"/>
          <w:szCs w:val="16"/>
        </w:rPr>
        <w:t xml:space="preserve">* </w:t>
      </w:r>
      <w:r>
        <w:rPr>
          <w:rFonts w:ascii="DejaVu Sans Mono" w:hAnsi="DejaVu Sans Mono"/>
          <w:color w:val="AE81FF"/>
          <w:sz w:val="16"/>
          <w:szCs w:val="16"/>
        </w:rPr>
        <w:t>15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"WFA: {}"</w:t>
      </w:r>
      <w:r>
        <w:rPr>
          <w:rFonts w:ascii="DejaVu Sans Mono" w:hAnsi="DejaVu Sans Mono"/>
          <w:color w:val="F8F8F2"/>
          <w:sz w:val="16"/>
          <w:szCs w:val="16"/>
        </w:rPr>
        <w:t>.format(containers)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"Comparations: {}"</w:t>
      </w:r>
      <w:r>
        <w:rPr>
          <w:rFonts w:ascii="DejaVu Sans Mono" w:hAnsi="DejaVu Sans Mono"/>
          <w:color w:val="F8F8F2"/>
          <w:sz w:val="16"/>
          <w:szCs w:val="16"/>
        </w:rPr>
        <w:t>.format(comparison_count)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"Conteiners: {}"</w:t>
      </w:r>
      <w:r>
        <w:rPr>
          <w:rFonts w:ascii="DejaVu Sans Mono" w:hAnsi="DejaVu Sans Mono"/>
          <w:color w:val="F8F8F2"/>
          <w:sz w:val="16"/>
          <w:szCs w:val="16"/>
        </w:rPr>
        <w:t>.format(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(containers))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75715E"/>
          <w:sz w:val="16"/>
          <w:szCs w:val="16"/>
        </w:rPr>
      </w:pPr>
      <w:r>
        <w:rPr>
          <w:rFonts w:ascii="DejaVu Sans Mono" w:hAnsi="DejaVu Sans Mono"/>
          <w:color w:val="75715E"/>
          <w:sz w:val="16"/>
          <w:szCs w:val="16"/>
        </w:rPr>
        <w:t># Best Fit Algorithm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rFonts w:ascii="DejaVu Sans Mono" w:hAnsi="DejaVu Sans Mono"/>
          <w:i/>
          <w:color w:val="66D9EF"/>
          <w:sz w:val="16"/>
          <w:szCs w:val="16"/>
        </w:rPr>
        <w:t xml:space="preserve">def </w:t>
      </w:r>
      <w:r>
        <w:rPr>
          <w:rFonts w:ascii="DejaVu Sans Mono" w:hAnsi="DejaVu Sans Mono"/>
          <w:color w:val="A6E22E"/>
          <w:sz w:val="16"/>
          <w:szCs w:val="16"/>
        </w:rPr>
        <w:t>best_fit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 xml:space="preserve">sort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False</w:t>
      </w:r>
      <w:r>
        <w:rPr>
          <w:rFonts w:ascii="DejaVu Sans Mono" w:hAnsi="DejaVu Sans Mono"/>
          <w:color w:val="F8F8F2"/>
          <w:sz w:val="16"/>
          <w:szCs w:val="16"/>
        </w:rPr>
        <w:t>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F9267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i/>
          <w:color w:val="FD971F"/>
          <w:sz w:val="16"/>
          <w:szCs w:val="16"/>
        </w:rPr>
        <w:t>sort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boxes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sorted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A4926"/>
          <w:sz w:val="16"/>
          <w:szCs w:val="16"/>
        </w:rPr>
        <w:t>reverse</w:t>
      </w:r>
      <w:r>
        <w:rPr>
          <w:rFonts w:ascii="DejaVu Sans Mono" w:hAnsi="DejaVu Sans Mono"/>
          <w:color w:val="F92672"/>
          <w:sz w:val="16"/>
          <w:szCs w:val="16"/>
        </w:rPr>
        <w:t>=</w:t>
      </w:r>
      <w:r>
        <w:rPr>
          <w:rFonts w:ascii="DejaVu Sans Mono" w:hAnsi="DejaVu Sans Mono"/>
          <w:color w:val="66D9EF"/>
          <w:sz w:val="16"/>
          <w:szCs w:val="16"/>
        </w:rPr>
        <w:t>True</w:t>
      </w:r>
      <w:r>
        <w:rPr>
          <w:rFonts w:ascii="DejaVu Sans Mono" w:hAnsi="DejaVu Sans Mono"/>
          <w:color w:val="F8F8F2"/>
          <w:sz w:val="16"/>
          <w:szCs w:val="16"/>
        </w:rPr>
        <w:t>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[[]]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</w:t>
      </w:r>
      <w:r>
        <w:rPr>
          <w:rFonts w:ascii="DejaVu Sans Mono" w:hAnsi="DejaVu Sans Mono"/>
          <w:color w:val="AE81FF"/>
          <w:sz w:val="16"/>
          <w:szCs w:val="16"/>
        </w:rPr>
        <w:t>0</w:t>
      </w:r>
      <w:r>
        <w:rPr>
          <w:rFonts w:ascii="DejaVu Sans Mono" w:hAnsi="DejaVu Sans Mono"/>
          <w:color w:val="F8F8F2"/>
          <w:sz w:val="16"/>
          <w:szCs w:val="16"/>
        </w:rPr>
        <w:t>]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box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(containers_weight[containers_count]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box)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best_fit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[]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iter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color w:val="66D9EF"/>
          <w:sz w:val="16"/>
          <w:szCs w:val="16"/>
        </w:rPr>
        <w:t>range</w:t>
      </w:r>
      <w:r>
        <w:rPr>
          <w:rFonts w:ascii="DejaVu Sans Mono" w:hAnsi="DejaVu Sans Mono"/>
          <w:color w:val="F8F8F2"/>
          <w:sz w:val="16"/>
          <w:szCs w:val="16"/>
        </w:rPr>
        <w:t>(containers_count)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containers_weight[iter]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F8F8F2"/>
          <w:sz w:val="16"/>
          <w:szCs w:val="16"/>
        </w:rPr>
        <w:t>best_fit.append(containers_weight[iter])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not </w:t>
      </w:r>
      <w:r>
        <w:rPr>
          <w:rFonts w:ascii="DejaVu Sans Mono" w:hAnsi="DejaVu Sans Mono"/>
          <w:color w:val="F8F8F2"/>
          <w:sz w:val="16"/>
          <w:szCs w:val="16"/>
        </w:rPr>
        <w:t>best_fit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containers.append([])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AE81FF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containers_weight.append(box)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9267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max_weight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max</w:t>
      </w:r>
      <w:r>
        <w:rPr>
          <w:rFonts w:ascii="DejaVu Sans Mono" w:hAnsi="DejaVu Sans Mono"/>
          <w:color w:val="F8F8F2"/>
          <w:sz w:val="16"/>
          <w:szCs w:val="16"/>
        </w:rPr>
        <w:t>(best_fit)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(best_fit)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max_index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containers_weight.index(max_weight)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containers[max_index].append(box)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containers_weight[max_index]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AE81FF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 xml:space="preserve">"*" </w:t>
      </w:r>
      <w:r>
        <w:rPr>
          <w:rFonts w:ascii="DejaVu Sans Mono" w:hAnsi="DejaVu Sans Mono"/>
          <w:color w:val="F92672"/>
          <w:sz w:val="16"/>
          <w:szCs w:val="16"/>
        </w:rPr>
        <w:t xml:space="preserve">* </w:t>
      </w:r>
      <w:r>
        <w:rPr>
          <w:rFonts w:ascii="DejaVu Sans Mono" w:hAnsi="DejaVu Sans Mono"/>
          <w:color w:val="AE81FF"/>
          <w:sz w:val="16"/>
          <w:szCs w:val="16"/>
        </w:rPr>
        <w:t>15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"BFA: {}"</w:t>
      </w:r>
      <w:r>
        <w:rPr>
          <w:rFonts w:ascii="DejaVu Sans Mono" w:hAnsi="DejaVu Sans Mono"/>
          <w:color w:val="F8F8F2"/>
          <w:sz w:val="16"/>
          <w:szCs w:val="16"/>
        </w:rPr>
        <w:t>.format(containers)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"Comparations: {}"</w:t>
      </w:r>
      <w:r>
        <w:rPr>
          <w:rFonts w:ascii="DejaVu Sans Mono" w:hAnsi="DejaVu Sans Mono"/>
          <w:color w:val="F8F8F2"/>
          <w:sz w:val="16"/>
          <w:szCs w:val="16"/>
        </w:rPr>
        <w:t>.format(comparison_count)</w:t>
      </w:r>
    </w:p>
    <w:p>
      <w:pPr>
        <w:pStyle w:val="PreformattedText"/>
        <w:shd w:fill="272822" w:val="clear"/>
        <w:spacing w:before="0" w:after="0"/>
        <w:rPr>
          <w:rFonts w:ascii="DejaVu Sans Mono" w:hAnsi="DejaVu Sans Mono"/>
          <w:color w:val="F8F8F2"/>
          <w:sz w:val="16"/>
          <w:szCs w:val="16"/>
        </w:rPr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"Conteiners: {}"</w:t>
      </w:r>
      <w:r>
        <w:rPr>
          <w:rFonts w:ascii="DejaVu Sans Mono" w:hAnsi="DejaVu Sans Mono"/>
          <w:color w:val="F8F8F2"/>
          <w:sz w:val="16"/>
          <w:szCs w:val="16"/>
        </w:rPr>
        <w:t>.format(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(containers))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9044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ru-RU" w:eastAsia="ru-RU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qFormat/>
    <w:rsid w:val="00130c5e"/>
    <w:basedOn w:val="Normal"/>
    <w:pPr>
      <w:keepNext/>
      <w:spacing w:lineRule="auto" w:line="240" w:before="240" w:after="60"/>
      <w:jc w:val="center"/>
      <w:outlineLvl w:val="1"/>
    </w:pPr>
    <w:rPr>
      <w:rFonts w:ascii="Arial" w:hAnsi="Arial" w:eastAsia="Times New Roman"/>
      <w:b/>
      <w:bCs/>
      <w:i/>
      <w:iCs/>
      <w:sz w:val="28"/>
      <w:szCs w:val="28"/>
      <w:lang w:eastAsia="zh-CN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link w:val="20"/>
    <w:rsid w:val="00130c5e"/>
    <w:basedOn w:val="DefaultParagraphFont"/>
    <w:rPr>
      <w:rFonts w:ascii="Arial" w:hAnsi="Arial" w:eastAsia="Times New Roman" w:cs="Times New Roman"/>
      <w:b/>
      <w:bCs/>
      <w:i/>
      <w:iCs/>
      <w:sz w:val="28"/>
      <w:szCs w:val="28"/>
      <w:lang w:eastAsia="zh-CN"/>
    </w:rPr>
  </w:style>
  <w:style w:type="character" w:styleId="Style11" w:customStyle="1">
    <w:name w:val="Текст выноски Знак"/>
    <w:uiPriority w:val="99"/>
    <w:semiHidden/>
    <w:rsid w:val="00cb16f7"/>
    <w:basedOn w:val="DefaultParagraphFont"/>
    <w:rPr>
      <w:rFonts w:ascii="Tahoma" w:hAnsi="Tahoma" w:cs="Tahoma"/>
      <w:sz w:val="16"/>
      <w:szCs w:val="16"/>
    </w:rPr>
  </w:style>
  <w:style w:type="character" w:styleId="ListLabel1" w:customStyle="1">
    <w:name w:val="ListLabel 1"/>
    <w:rPr>
      <w:rFonts w:cs="Courier New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Quotation">
    <w:name w:val="Quotation"/>
    <w:rPr>
      <w:i/>
      <w:iCs/>
    </w:rPr>
  </w:style>
  <w:style w:type="character" w:styleId="PageNumber">
    <w:name w:val="Page Number"/>
    <w:rPr/>
  </w:style>
  <w:style w:type="character" w:styleId="CaptionCharacters">
    <w:name w:val="Caption Characters"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rsid w:val="00cb16f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atebalan/Decision_theory/blob/master/lab_tpr3/something.p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4EDC-FD27-472E-9140-061F1054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2017-10-01T17:43:00Z</dcterms:created>
  <dc:creator>User</dc:creator>
  <dc:language>en-US</dc:language>
  <cp:lastModifiedBy>Machine</cp:lastModifiedBy>
  <dcterms:modified xsi:type="dcterms:W3CDTF">2017-10-25T18:44:00Z</dcterms:modified>
  <cp:revision>8</cp:revision>
</cp:coreProperties>
</file>