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2A" w:rsidRPr="00AB51FA" w:rsidRDefault="00535F2A" w:rsidP="00535F2A">
      <w:pPr>
        <w:tabs>
          <w:tab w:val="left" w:pos="540"/>
        </w:tabs>
        <w:jc w:val="center"/>
        <w:rPr>
          <w:rFonts w:ascii="Times New Roman" w:hAnsi="Times New Roman"/>
          <w:b/>
          <w:sz w:val="26"/>
          <w:szCs w:val="26"/>
          <w:u w:val="single"/>
        </w:rPr>
      </w:pPr>
      <w:r w:rsidRPr="00AB51FA">
        <w:rPr>
          <w:rFonts w:ascii="Times New Roman" w:hAnsi="Times New Roman"/>
          <w:b/>
          <w:sz w:val="26"/>
          <w:szCs w:val="26"/>
          <w:u w:val="single"/>
        </w:rPr>
        <w:t>NIH/NHGRI</w:t>
      </w:r>
      <w:r w:rsidR="000A2B59" w:rsidRPr="00AB51FA">
        <w:rPr>
          <w:rFonts w:ascii="Times New Roman" w:hAnsi="Times New Roman"/>
          <w:b/>
          <w:sz w:val="26"/>
          <w:szCs w:val="26"/>
          <w:u w:val="single"/>
        </w:rPr>
        <w:t xml:space="preserve">/SBRB </w:t>
      </w:r>
      <w:r w:rsidRPr="00AB51FA">
        <w:rPr>
          <w:rFonts w:ascii="Times New Roman" w:hAnsi="Times New Roman"/>
          <w:b/>
          <w:sz w:val="26"/>
          <w:szCs w:val="26"/>
          <w:u w:val="single"/>
        </w:rPr>
        <w:t>INSIGHTS</w:t>
      </w:r>
      <w:r w:rsidR="000A2B59" w:rsidRPr="00AB51FA">
        <w:rPr>
          <w:rFonts w:ascii="Times New Roman" w:hAnsi="Times New Roman"/>
          <w:b/>
          <w:sz w:val="26"/>
          <w:szCs w:val="26"/>
          <w:u w:val="single"/>
        </w:rPr>
        <w:t>/SCD</w:t>
      </w:r>
      <w:r w:rsidRPr="00AB51FA">
        <w:rPr>
          <w:rFonts w:ascii="Times New Roman" w:hAnsi="Times New Roman"/>
          <w:b/>
          <w:sz w:val="26"/>
          <w:szCs w:val="26"/>
          <w:u w:val="single"/>
        </w:rPr>
        <w:t xml:space="preserve"> Study</w:t>
      </w:r>
    </w:p>
    <w:p w:rsidR="00535F2A" w:rsidRPr="00321E31" w:rsidRDefault="00535F2A" w:rsidP="00535F2A">
      <w:pPr>
        <w:tabs>
          <w:tab w:val="left" w:pos="540"/>
        </w:tabs>
        <w:jc w:val="center"/>
        <w:rPr>
          <w:rFonts w:ascii="Times New Roman" w:hAnsi="Times New Roman"/>
          <w:b/>
          <w:szCs w:val="24"/>
          <w:u w:val="single"/>
        </w:rPr>
      </w:pPr>
      <w:r w:rsidRPr="00321E31">
        <w:rPr>
          <w:rFonts w:ascii="Times New Roman" w:hAnsi="Times New Roman"/>
          <w:b/>
          <w:szCs w:val="24"/>
          <w:u w:val="single"/>
        </w:rPr>
        <w:t xml:space="preserve">List of Social Measures </w:t>
      </w:r>
      <w:r w:rsidR="00A5602A" w:rsidRPr="00321E31">
        <w:rPr>
          <w:rFonts w:ascii="Times New Roman" w:hAnsi="Times New Roman"/>
          <w:b/>
          <w:szCs w:val="24"/>
          <w:u w:val="single"/>
        </w:rPr>
        <w:t>&amp; Corresponding Survey Questions</w:t>
      </w:r>
      <w:r w:rsidR="004B1C1D" w:rsidRPr="00321E31">
        <w:rPr>
          <w:rFonts w:ascii="Times New Roman" w:hAnsi="Times New Roman"/>
          <w:b/>
          <w:szCs w:val="24"/>
          <w:u w:val="single"/>
        </w:rPr>
        <w:t xml:space="preserve"> (University of Wisconsin Online Version)</w:t>
      </w:r>
    </w:p>
    <w:p w:rsidR="00535F2A" w:rsidRPr="002A2F3E" w:rsidRDefault="00535F2A" w:rsidP="00535F2A">
      <w:pPr>
        <w:tabs>
          <w:tab w:val="left" w:pos="540"/>
        </w:tabs>
        <w:jc w:val="center"/>
        <w:rPr>
          <w:rFonts w:ascii="Times New Roman" w:hAnsi="Times New Roman"/>
          <w:b/>
          <w:szCs w:val="24"/>
        </w:rPr>
      </w:pPr>
    </w:p>
    <w:tbl>
      <w:tblPr>
        <w:tblStyle w:val="TableGrid"/>
        <w:tblW w:w="11016" w:type="dxa"/>
        <w:tblInd w:w="-484" w:type="dxa"/>
        <w:tblLayout w:type="fixed"/>
        <w:tblLook w:val="04A0" w:firstRow="1" w:lastRow="0" w:firstColumn="1" w:lastColumn="0" w:noHBand="0" w:noVBand="1"/>
      </w:tblPr>
      <w:tblGrid>
        <w:gridCol w:w="3472"/>
        <w:gridCol w:w="2520"/>
        <w:gridCol w:w="56"/>
        <w:gridCol w:w="1294"/>
        <w:gridCol w:w="90"/>
        <w:gridCol w:w="3584"/>
      </w:tblGrid>
      <w:tr w:rsidR="005368E5" w:rsidRPr="002A2F3E" w:rsidTr="00A970C5">
        <w:trPr>
          <w:trHeight w:val="791"/>
        </w:trPr>
        <w:tc>
          <w:tcPr>
            <w:tcW w:w="3472" w:type="dxa"/>
          </w:tcPr>
          <w:p w:rsidR="005368E5" w:rsidRPr="002A2F3E" w:rsidRDefault="005368E5" w:rsidP="00F50A4F">
            <w:pPr>
              <w:tabs>
                <w:tab w:val="left" w:pos="540"/>
              </w:tabs>
              <w:jc w:val="center"/>
              <w:rPr>
                <w:rFonts w:ascii="Times New Roman" w:hAnsi="Times New Roman"/>
                <w:b/>
                <w:sz w:val="27"/>
                <w:szCs w:val="27"/>
              </w:rPr>
            </w:pPr>
            <w:r w:rsidRPr="002A2F3E">
              <w:rPr>
                <w:rFonts w:ascii="Times New Roman" w:hAnsi="Times New Roman"/>
                <w:b/>
                <w:sz w:val="27"/>
                <w:szCs w:val="27"/>
              </w:rPr>
              <w:t>Measure Name(s)</w:t>
            </w:r>
          </w:p>
          <w:p w:rsidR="005368E5" w:rsidRPr="002A2F3E" w:rsidRDefault="005368E5" w:rsidP="00F50A4F">
            <w:pPr>
              <w:tabs>
                <w:tab w:val="left" w:pos="540"/>
              </w:tabs>
              <w:jc w:val="center"/>
              <w:rPr>
                <w:rFonts w:ascii="Times New Roman" w:hAnsi="Times New Roman"/>
                <w:b/>
                <w:sz w:val="27"/>
                <w:szCs w:val="27"/>
              </w:rPr>
            </w:pPr>
          </w:p>
        </w:tc>
        <w:tc>
          <w:tcPr>
            <w:tcW w:w="2520" w:type="dxa"/>
          </w:tcPr>
          <w:p w:rsidR="005368E5" w:rsidRPr="002A2F3E" w:rsidRDefault="00D32058" w:rsidP="00F50A4F">
            <w:pPr>
              <w:tabs>
                <w:tab w:val="left" w:pos="540"/>
              </w:tabs>
              <w:jc w:val="center"/>
              <w:rPr>
                <w:rFonts w:ascii="Times New Roman" w:hAnsi="Times New Roman"/>
                <w:b/>
                <w:sz w:val="27"/>
                <w:szCs w:val="27"/>
              </w:rPr>
            </w:pPr>
            <w:r w:rsidRPr="002A2F3E">
              <w:rPr>
                <w:rFonts w:ascii="Times New Roman" w:hAnsi="Times New Roman"/>
                <w:b/>
                <w:sz w:val="27"/>
                <w:szCs w:val="27"/>
              </w:rPr>
              <w:t>Variable Name</w:t>
            </w:r>
            <w:r w:rsidR="00FF1D23" w:rsidRPr="002A2F3E">
              <w:rPr>
                <w:rFonts w:ascii="Times New Roman" w:hAnsi="Times New Roman"/>
                <w:b/>
                <w:sz w:val="27"/>
                <w:szCs w:val="27"/>
              </w:rPr>
              <w:t xml:space="preserve"> (Survey Dataset)</w:t>
            </w:r>
          </w:p>
        </w:tc>
        <w:tc>
          <w:tcPr>
            <w:tcW w:w="1350" w:type="dxa"/>
            <w:gridSpan w:val="2"/>
          </w:tcPr>
          <w:p w:rsidR="005368E5" w:rsidRPr="002A2F3E" w:rsidRDefault="005368E5" w:rsidP="00B02B90">
            <w:pPr>
              <w:tabs>
                <w:tab w:val="left" w:pos="540"/>
              </w:tabs>
              <w:jc w:val="center"/>
              <w:rPr>
                <w:rFonts w:ascii="Times New Roman" w:hAnsi="Times New Roman"/>
                <w:b/>
                <w:sz w:val="27"/>
                <w:szCs w:val="27"/>
              </w:rPr>
            </w:pPr>
            <w:r w:rsidRPr="002A2F3E">
              <w:rPr>
                <w:rFonts w:ascii="Times New Roman" w:hAnsi="Times New Roman"/>
                <w:b/>
                <w:sz w:val="27"/>
                <w:szCs w:val="27"/>
              </w:rPr>
              <w:t>Surv</w:t>
            </w:r>
            <w:r w:rsidR="001E4AB7" w:rsidRPr="002A2F3E">
              <w:rPr>
                <w:rFonts w:ascii="Times New Roman" w:hAnsi="Times New Roman"/>
                <w:b/>
                <w:sz w:val="27"/>
                <w:szCs w:val="27"/>
              </w:rPr>
              <w:t>e</w:t>
            </w:r>
            <w:r w:rsidRPr="002A2F3E">
              <w:rPr>
                <w:rFonts w:ascii="Times New Roman" w:hAnsi="Times New Roman"/>
                <w:b/>
                <w:sz w:val="27"/>
                <w:szCs w:val="27"/>
              </w:rPr>
              <w:t xml:space="preserve">y  </w:t>
            </w:r>
            <w:r w:rsidR="00987F95" w:rsidRPr="002A2F3E">
              <w:rPr>
                <w:rFonts w:ascii="Times New Roman" w:hAnsi="Times New Roman"/>
                <w:b/>
                <w:sz w:val="27"/>
                <w:szCs w:val="27"/>
              </w:rPr>
              <w:t xml:space="preserve">  </w:t>
            </w:r>
            <w:r w:rsidRPr="002A2F3E">
              <w:rPr>
                <w:rFonts w:ascii="Times New Roman" w:hAnsi="Times New Roman"/>
                <w:b/>
                <w:sz w:val="27"/>
                <w:szCs w:val="27"/>
              </w:rPr>
              <w:t xml:space="preserve"> Q #</w:t>
            </w:r>
          </w:p>
        </w:tc>
        <w:tc>
          <w:tcPr>
            <w:tcW w:w="3674" w:type="dxa"/>
            <w:gridSpan w:val="2"/>
          </w:tcPr>
          <w:p w:rsidR="00E83CEF" w:rsidRPr="002A2F3E" w:rsidRDefault="005368E5" w:rsidP="00E83CEF">
            <w:pPr>
              <w:tabs>
                <w:tab w:val="left" w:pos="540"/>
              </w:tabs>
              <w:jc w:val="center"/>
              <w:rPr>
                <w:rFonts w:ascii="Times New Roman" w:hAnsi="Times New Roman"/>
                <w:b/>
                <w:sz w:val="27"/>
                <w:szCs w:val="27"/>
              </w:rPr>
            </w:pPr>
            <w:r w:rsidRPr="002A2F3E">
              <w:rPr>
                <w:rFonts w:ascii="Times New Roman" w:hAnsi="Times New Roman"/>
                <w:b/>
                <w:sz w:val="27"/>
                <w:szCs w:val="27"/>
              </w:rPr>
              <w:t>Score</w:t>
            </w:r>
          </w:p>
          <w:p w:rsidR="005368E5" w:rsidRPr="002A2F3E" w:rsidRDefault="005368E5" w:rsidP="00E83CEF">
            <w:pPr>
              <w:tabs>
                <w:tab w:val="left" w:pos="540"/>
              </w:tabs>
              <w:jc w:val="center"/>
              <w:rPr>
                <w:rFonts w:ascii="Times New Roman" w:hAnsi="Times New Roman"/>
                <w:b/>
                <w:sz w:val="27"/>
                <w:szCs w:val="27"/>
              </w:rPr>
            </w:pPr>
            <w:r w:rsidRPr="002A2F3E">
              <w:rPr>
                <w:rFonts w:ascii="Times New Roman" w:hAnsi="Times New Roman"/>
                <w:b/>
                <w:sz w:val="27"/>
                <w:szCs w:val="27"/>
              </w:rPr>
              <w:t xml:space="preserve"> (Notes/Reference</w:t>
            </w:r>
            <w:r w:rsidR="000F35F0" w:rsidRPr="002A2F3E">
              <w:rPr>
                <w:rFonts w:ascii="Times New Roman" w:hAnsi="Times New Roman"/>
                <w:b/>
                <w:sz w:val="27"/>
                <w:szCs w:val="27"/>
              </w:rPr>
              <w:t>/</w:t>
            </w:r>
            <w:proofErr w:type="spellStart"/>
            <w:r w:rsidR="00B21290" w:rsidRPr="002A2F3E">
              <w:rPr>
                <w:rFonts w:ascii="Times New Roman" w:hAnsi="Times New Roman"/>
                <w:b/>
                <w:sz w:val="27"/>
                <w:szCs w:val="27"/>
              </w:rPr>
              <w:t>C</w:t>
            </w:r>
            <w:r w:rsidR="000F35F0" w:rsidRPr="002A2F3E">
              <w:rPr>
                <w:rFonts w:ascii="Times New Roman" w:hAnsi="Times New Roman"/>
                <w:b/>
                <w:sz w:val="27"/>
                <w:szCs w:val="27"/>
              </w:rPr>
              <w:t>omm</w:t>
            </w:r>
            <w:proofErr w:type="spellEnd"/>
            <w:r w:rsidRPr="002A2F3E">
              <w:rPr>
                <w:rFonts w:ascii="Times New Roman" w:hAnsi="Times New Roman"/>
                <w:b/>
                <w:sz w:val="27"/>
                <w:szCs w:val="27"/>
              </w:rPr>
              <w:t xml:space="preserve">, </w:t>
            </w:r>
            <w:proofErr w:type="spellStart"/>
            <w:r w:rsidRPr="002A2F3E">
              <w:rPr>
                <w:rFonts w:ascii="Times New Roman" w:hAnsi="Times New Roman"/>
                <w:b/>
                <w:sz w:val="27"/>
                <w:szCs w:val="27"/>
              </w:rPr>
              <w:t>etc</w:t>
            </w:r>
            <w:proofErr w:type="spellEnd"/>
            <w:r w:rsidRPr="002A2F3E">
              <w:rPr>
                <w:rFonts w:ascii="Times New Roman" w:hAnsi="Times New Roman"/>
                <w:b/>
                <w:sz w:val="27"/>
                <w:szCs w:val="27"/>
              </w:rPr>
              <w:t>)</w:t>
            </w:r>
          </w:p>
        </w:tc>
      </w:tr>
      <w:tr w:rsidR="005368E5" w:rsidRPr="002A2F3E" w:rsidTr="00A970C5">
        <w:tc>
          <w:tcPr>
            <w:tcW w:w="3472" w:type="dxa"/>
          </w:tcPr>
          <w:p w:rsidR="005368E5" w:rsidRPr="002A2F3E" w:rsidRDefault="005368E5" w:rsidP="00494BCA">
            <w:pPr>
              <w:tabs>
                <w:tab w:val="left" w:pos="540"/>
              </w:tabs>
              <w:rPr>
                <w:rFonts w:ascii="Times New Roman" w:hAnsi="Times New Roman"/>
                <w:b/>
                <w:szCs w:val="24"/>
              </w:rPr>
            </w:pPr>
            <w:r w:rsidRPr="002A2F3E">
              <w:rPr>
                <w:rFonts w:ascii="Times New Roman" w:hAnsi="Times New Roman"/>
                <w:b/>
                <w:szCs w:val="24"/>
              </w:rPr>
              <w:t>1. Global Health Questions</w:t>
            </w:r>
          </w:p>
          <w:p w:rsidR="00F16EDA" w:rsidRPr="002A2F3E" w:rsidRDefault="00F16EDA" w:rsidP="00494BCA">
            <w:pPr>
              <w:tabs>
                <w:tab w:val="left" w:pos="540"/>
              </w:tabs>
              <w:rPr>
                <w:rFonts w:ascii="Times New Roman" w:hAnsi="Times New Roman"/>
                <w:szCs w:val="24"/>
              </w:rPr>
            </w:pPr>
            <w:r w:rsidRPr="002A2F3E">
              <w:rPr>
                <w:rFonts w:ascii="Times New Roman" w:hAnsi="Times New Roman"/>
                <w:b/>
                <w:szCs w:val="24"/>
              </w:rPr>
              <w:t xml:space="preserve">          - </w:t>
            </w:r>
            <w:r w:rsidRPr="002A2F3E">
              <w:rPr>
                <w:rFonts w:ascii="Times New Roman" w:hAnsi="Times New Roman"/>
                <w:szCs w:val="24"/>
              </w:rPr>
              <w:t>Global Health Score</w:t>
            </w:r>
          </w:p>
          <w:p w:rsidR="00C66BD2" w:rsidRPr="002A2F3E" w:rsidRDefault="00C66BD2" w:rsidP="00494BCA">
            <w:pPr>
              <w:tabs>
                <w:tab w:val="left" w:pos="540"/>
              </w:tabs>
              <w:rPr>
                <w:rFonts w:ascii="Times New Roman" w:hAnsi="Times New Roman"/>
                <w:szCs w:val="24"/>
              </w:rPr>
            </w:pPr>
          </w:p>
          <w:p w:rsidR="00C66BD2" w:rsidRPr="002A2F3E" w:rsidRDefault="00C66BD2" w:rsidP="00494BCA">
            <w:pPr>
              <w:tabs>
                <w:tab w:val="left" w:pos="540"/>
              </w:tabs>
              <w:rPr>
                <w:rFonts w:ascii="Times New Roman" w:hAnsi="Times New Roman"/>
                <w:szCs w:val="24"/>
              </w:rPr>
            </w:pPr>
          </w:p>
          <w:p w:rsidR="00A33C7D" w:rsidRPr="002A2F3E" w:rsidRDefault="00A33C7D" w:rsidP="00494BCA">
            <w:pPr>
              <w:tabs>
                <w:tab w:val="left" w:pos="540"/>
              </w:tabs>
              <w:rPr>
                <w:rFonts w:ascii="Times New Roman" w:hAnsi="Times New Roman"/>
                <w:szCs w:val="24"/>
              </w:rPr>
            </w:pPr>
          </w:p>
          <w:p w:rsidR="00A33C7D" w:rsidRPr="002A2F3E" w:rsidRDefault="00A33C7D" w:rsidP="00494BCA">
            <w:pPr>
              <w:tabs>
                <w:tab w:val="left" w:pos="540"/>
              </w:tabs>
              <w:rPr>
                <w:rFonts w:ascii="Times New Roman" w:hAnsi="Times New Roman"/>
                <w:szCs w:val="24"/>
              </w:rPr>
            </w:pPr>
          </w:p>
          <w:p w:rsidR="004C0434" w:rsidRPr="002A2F3E" w:rsidRDefault="00F16EDA" w:rsidP="00494BCA">
            <w:pPr>
              <w:tabs>
                <w:tab w:val="left" w:pos="540"/>
              </w:tabs>
              <w:rPr>
                <w:rFonts w:ascii="Times New Roman" w:hAnsi="Times New Roman"/>
                <w:szCs w:val="24"/>
              </w:rPr>
            </w:pPr>
            <w:r w:rsidRPr="002A2F3E">
              <w:rPr>
                <w:rFonts w:ascii="Times New Roman" w:hAnsi="Times New Roman"/>
                <w:szCs w:val="24"/>
              </w:rPr>
              <w:t xml:space="preserve">          - Global Mental Health </w:t>
            </w:r>
          </w:p>
          <w:p w:rsidR="00F16EDA" w:rsidRPr="002A2F3E" w:rsidRDefault="004C0434" w:rsidP="00494BCA">
            <w:pPr>
              <w:tabs>
                <w:tab w:val="left" w:pos="540"/>
              </w:tabs>
              <w:rPr>
                <w:rFonts w:ascii="Times New Roman" w:hAnsi="Times New Roman"/>
                <w:szCs w:val="24"/>
              </w:rPr>
            </w:pPr>
            <w:r w:rsidRPr="002A2F3E">
              <w:rPr>
                <w:rFonts w:ascii="Times New Roman" w:hAnsi="Times New Roman"/>
                <w:szCs w:val="24"/>
              </w:rPr>
              <w:t xml:space="preserve">            </w:t>
            </w:r>
            <w:r w:rsidR="00F16EDA" w:rsidRPr="002A2F3E">
              <w:rPr>
                <w:rFonts w:ascii="Times New Roman" w:hAnsi="Times New Roman"/>
                <w:szCs w:val="24"/>
              </w:rPr>
              <w:t>Score</w:t>
            </w:r>
          </w:p>
        </w:tc>
        <w:tc>
          <w:tcPr>
            <w:tcW w:w="2520" w:type="dxa"/>
          </w:tcPr>
          <w:p w:rsidR="00562B34" w:rsidRPr="002A2F3E" w:rsidRDefault="00562B34" w:rsidP="000B4C46">
            <w:pPr>
              <w:tabs>
                <w:tab w:val="left" w:pos="540"/>
              </w:tabs>
              <w:rPr>
                <w:rFonts w:ascii="Times New Roman" w:hAnsi="Times New Roman"/>
                <w:sz w:val="23"/>
                <w:szCs w:val="23"/>
              </w:rPr>
            </w:pPr>
          </w:p>
          <w:p w:rsidR="00562B34" w:rsidRPr="002A2F3E" w:rsidRDefault="00653CC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ghs_Health</w:t>
            </w:r>
            <w:proofErr w:type="spellEnd"/>
          </w:p>
          <w:p w:rsidR="00D445AE" w:rsidRPr="002A2F3E" w:rsidRDefault="00D445AE" w:rsidP="000B4C46">
            <w:pPr>
              <w:tabs>
                <w:tab w:val="left" w:pos="540"/>
              </w:tabs>
              <w:rPr>
                <w:rFonts w:ascii="Times New Roman" w:hAnsi="Times New Roman"/>
                <w:sz w:val="23"/>
                <w:szCs w:val="23"/>
              </w:rPr>
            </w:pPr>
          </w:p>
          <w:p w:rsidR="00D445AE" w:rsidRPr="002A2F3E" w:rsidRDefault="00D445AE" w:rsidP="000B4C46">
            <w:pPr>
              <w:tabs>
                <w:tab w:val="left" w:pos="540"/>
              </w:tabs>
              <w:rPr>
                <w:rFonts w:ascii="Times New Roman" w:hAnsi="Times New Roman"/>
                <w:sz w:val="23"/>
                <w:szCs w:val="23"/>
              </w:rPr>
            </w:pPr>
          </w:p>
          <w:p w:rsidR="00A33C7D" w:rsidRPr="002A2F3E" w:rsidRDefault="00A33C7D" w:rsidP="000B4C46">
            <w:pPr>
              <w:tabs>
                <w:tab w:val="left" w:pos="540"/>
              </w:tabs>
              <w:rPr>
                <w:rFonts w:ascii="Times New Roman" w:hAnsi="Times New Roman"/>
                <w:sz w:val="23"/>
                <w:szCs w:val="23"/>
              </w:rPr>
            </w:pPr>
          </w:p>
          <w:p w:rsidR="00A33C7D" w:rsidRPr="002A2F3E" w:rsidRDefault="00A33C7D" w:rsidP="000B4C46">
            <w:pPr>
              <w:tabs>
                <w:tab w:val="left" w:pos="540"/>
              </w:tabs>
              <w:rPr>
                <w:rFonts w:ascii="Times New Roman" w:hAnsi="Times New Roman"/>
                <w:sz w:val="23"/>
                <w:szCs w:val="23"/>
              </w:rPr>
            </w:pPr>
          </w:p>
          <w:p w:rsidR="00562B34" w:rsidRPr="002A2F3E" w:rsidRDefault="00653CC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ghs_</w:t>
            </w:r>
            <w:r w:rsidR="00562B34" w:rsidRPr="002A2F3E">
              <w:rPr>
                <w:rFonts w:ascii="Times New Roman" w:hAnsi="Times New Roman"/>
                <w:sz w:val="23"/>
                <w:szCs w:val="23"/>
              </w:rPr>
              <w:t>Mntl</w:t>
            </w:r>
            <w:proofErr w:type="spellEnd"/>
          </w:p>
          <w:p w:rsidR="006E6D20" w:rsidRPr="002A2F3E" w:rsidRDefault="006E6D20" w:rsidP="000B4C46">
            <w:pPr>
              <w:tabs>
                <w:tab w:val="left" w:pos="540"/>
              </w:tabs>
              <w:rPr>
                <w:rFonts w:ascii="Times New Roman" w:hAnsi="Times New Roman"/>
                <w:sz w:val="23"/>
                <w:szCs w:val="23"/>
              </w:rPr>
            </w:pPr>
          </w:p>
        </w:tc>
        <w:tc>
          <w:tcPr>
            <w:tcW w:w="1350" w:type="dxa"/>
            <w:gridSpan w:val="2"/>
          </w:tcPr>
          <w:p w:rsidR="005368E5" w:rsidRPr="002A2F3E" w:rsidRDefault="005368E5" w:rsidP="000B4C46">
            <w:pPr>
              <w:tabs>
                <w:tab w:val="left" w:pos="540"/>
              </w:tabs>
              <w:rPr>
                <w:rFonts w:ascii="Times New Roman" w:hAnsi="Times New Roman"/>
                <w:b/>
                <w:sz w:val="23"/>
                <w:szCs w:val="23"/>
              </w:rPr>
            </w:pPr>
          </w:p>
          <w:p w:rsidR="006E6D20" w:rsidRPr="002A2F3E" w:rsidRDefault="007B7CAD" w:rsidP="000B4C46">
            <w:pPr>
              <w:tabs>
                <w:tab w:val="left" w:pos="540"/>
              </w:tabs>
              <w:rPr>
                <w:rFonts w:ascii="Times New Roman" w:hAnsi="Times New Roman"/>
                <w:b/>
                <w:sz w:val="23"/>
                <w:szCs w:val="23"/>
              </w:rPr>
            </w:pPr>
            <w:r w:rsidRPr="002A2F3E">
              <w:rPr>
                <w:rFonts w:ascii="Times New Roman" w:hAnsi="Times New Roman"/>
                <w:b/>
                <w:sz w:val="23"/>
                <w:szCs w:val="23"/>
              </w:rPr>
              <w:t>5, 9,</w:t>
            </w:r>
            <w:r w:rsidR="006E6D20" w:rsidRPr="002A2F3E">
              <w:rPr>
                <w:rFonts w:ascii="Times New Roman" w:hAnsi="Times New Roman"/>
                <w:b/>
                <w:sz w:val="23"/>
                <w:szCs w:val="23"/>
              </w:rPr>
              <w:t>11</w:t>
            </w:r>
            <w:r w:rsidR="00AD5F9C" w:rsidRPr="002A2F3E">
              <w:rPr>
                <w:rFonts w:ascii="Times New Roman" w:hAnsi="Times New Roman"/>
                <w:b/>
                <w:sz w:val="23"/>
                <w:szCs w:val="23"/>
              </w:rPr>
              <w:t xml:space="preserve">, </w:t>
            </w:r>
            <w:r w:rsidR="008703A2" w:rsidRPr="002A2F3E">
              <w:rPr>
                <w:rFonts w:ascii="Times New Roman" w:hAnsi="Times New Roman"/>
                <w:b/>
                <w:sz w:val="23"/>
                <w:szCs w:val="23"/>
              </w:rPr>
              <w:t>(</w:t>
            </w:r>
            <w:r w:rsidR="00AD5F9C" w:rsidRPr="002A2F3E">
              <w:rPr>
                <w:rFonts w:ascii="Times New Roman" w:hAnsi="Times New Roman"/>
                <w:b/>
                <w:sz w:val="23"/>
                <w:szCs w:val="23"/>
              </w:rPr>
              <w:t>454</w:t>
            </w:r>
            <w:r w:rsidR="008703A2" w:rsidRPr="002A2F3E">
              <w:rPr>
                <w:rFonts w:ascii="Times New Roman" w:hAnsi="Times New Roman"/>
                <w:b/>
                <w:sz w:val="23"/>
                <w:szCs w:val="23"/>
              </w:rPr>
              <w:t xml:space="preserve"> or 454alt</w:t>
            </w:r>
            <w:r w:rsidR="001523AB" w:rsidRPr="002A2F3E">
              <w:rPr>
                <w:rFonts w:ascii="Times New Roman" w:hAnsi="Times New Roman"/>
                <w:b/>
                <w:sz w:val="23"/>
                <w:szCs w:val="23"/>
              </w:rPr>
              <w:t>*</w:t>
            </w:r>
            <w:r w:rsidR="008703A2" w:rsidRPr="002A2F3E">
              <w:rPr>
                <w:rFonts w:ascii="Times New Roman" w:hAnsi="Times New Roman"/>
                <w:b/>
                <w:sz w:val="23"/>
                <w:szCs w:val="23"/>
              </w:rPr>
              <w:t>)</w:t>
            </w:r>
          </w:p>
          <w:p w:rsidR="00D445AE" w:rsidRPr="002A2F3E" w:rsidRDefault="00D445AE" w:rsidP="000B4C46">
            <w:pPr>
              <w:tabs>
                <w:tab w:val="left" w:pos="540"/>
              </w:tabs>
              <w:rPr>
                <w:rFonts w:ascii="Times New Roman" w:hAnsi="Times New Roman"/>
                <w:b/>
                <w:sz w:val="23"/>
                <w:szCs w:val="23"/>
              </w:rPr>
            </w:pPr>
          </w:p>
          <w:p w:rsidR="007B7CAD" w:rsidRPr="002A2F3E" w:rsidRDefault="007B7CAD" w:rsidP="000B4C46">
            <w:pPr>
              <w:tabs>
                <w:tab w:val="left" w:pos="540"/>
              </w:tabs>
              <w:rPr>
                <w:rFonts w:ascii="Times New Roman" w:hAnsi="Times New Roman"/>
                <w:b/>
                <w:sz w:val="23"/>
                <w:szCs w:val="23"/>
              </w:rPr>
            </w:pPr>
          </w:p>
          <w:p w:rsidR="00A22EEE" w:rsidRPr="002A2F3E" w:rsidRDefault="00A22EEE" w:rsidP="000B4C46">
            <w:pPr>
              <w:tabs>
                <w:tab w:val="left" w:pos="540"/>
              </w:tabs>
              <w:rPr>
                <w:rFonts w:ascii="Times New Roman" w:hAnsi="Times New Roman"/>
                <w:b/>
                <w:sz w:val="23"/>
                <w:szCs w:val="23"/>
              </w:rPr>
            </w:pPr>
          </w:p>
          <w:p w:rsidR="006E6D20" w:rsidRPr="002A2F3E" w:rsidRDefault="00F174B8" w:rsidP="000B4C46">
            <w:pPr>
              <w:tabs>
                <w:tab w:val="left" w:pos="540"/>
              </w:tabs>
              <w:rPr>
                <w:rFonts w:ascii="Times New Roman" w:hAnsi="Times New Roman"/>
                <w:b/>
                <w:sz w:val="23"/>
                <w:szCs w:val="23"/>
              </w:rPr>
            </w:pPr>
            <w:r w:rsidRPr="002A2F3E">
              <w:rPr>
                <w:rFonts w:ascii="Times New Roman" w:hAnsi="Times New Roman"/>
                <w:b/>
                <w:sz w:val="23"/>
                <w:szCs w:val="23"/>
              </w:rPr>
              <w:t>4, 6, 7, 10</w:t>
            </w:r>
          </w:p>
        </w:tc>
        <w:tc>
          <w:tcPr>
            <w:tcW w:w="3674" w:type="dxa"/>
            <w:gridSpan w:val="2"/>
          </w:tcPr>
          <w:p w:rsidR="005368E5" w:rsidRPr="002A2F3E" w:rsidRDefault="00BA445E" w:rsidP="00122C79">
            <w:pPr>
              <w:tabs>
                <w:tab w:val="left" w:pos="540"/>
              </w:tabs>
              <w:rPr>
                <w:rFonts w:ascii="Times New Roman" w:hAnsi="Times New Roman"/>
                <w:szCs w:val="24"/>
              </w:rPr>
            </w:pPr>
            <w:r w:rsidRPr="002A2F3E">
              <w:rPr>
                <w:rFonts w:ascii="Times New Roman" w:hAnsi="Times New Roman"/>
                <w:szCs w:val="24"/>
              </w:rPr>
              <w:t xml:space="preserve"> 8 </w:t>
            </w:r>
            <w:r w:rsidR="005368E5" w:rsidRPr="002A2F3E">
              <w:rPr>
                <w:rFonts w:ascii="Times New Roman" w:hAnsi="Times New Roman"/>
                <w:szCs w:val="24"/>
              </w:rPr>
              <w:t>items (gives two components: global health score and mental health score)</w:t>
            </w:r>
          </w:p>
          <w:p w:rsidR="005368E5" w:rsidRPr="002A2F3E" w:rsidRDefault="005368E5" w:rsidP="00122C79">
            <w:pPr>
              <w:tabs>
                <w:tab w:val="left" w:pos="540"/>
              </w:tabs>
              <w:rPr>
                <w:rFonts w:ascii="Times New Roman" w:hAnsi="Times New Roman"/>
                <w:szCs w:val="24"/>
              </w:rPr>
            </w:pPr>
            <w:r w:rsidRPr="002A2F3E">
              <w:rPr>
                <w:rFonts w:ascii="Times New Roman" w:hAnsi="Times New Roman"/>
                <w:szCs w:val="24"/>
              </w:rPr>
              <w:t xml:space="preserve">- PROMIS Instrument. </w:t>
            </w:r>
          </w:p>
          <w:p w:rsidR="00037B71" w:rsidRPr="002A2F3E" w:rsidRDefault="00037B71" w:rsidP="00122C79">
            <w:pPr>
              <w:tabs>
                <w:tab w:val="left" w:pos="540"/>
              </w:tabs>
              <w:rPr>
                <w:rFonts w:ascii="Times New Roman" w:hAnsi="Times New Roman"/>
                <w:szCs w:val="24"/>
              </w:rPr>
            </w:pPr>
          </w:p>
          <w:p w:rsidR="00CB57C2" w:rsidRPr="002A2F3E" w:rsidRDefault="005368E5" w:rsidP="00122C79">
            <w:pPr>
              <w:tabs>
                <w:tab w:val="left" w:pos="540"/>
              </w:tabs>
              <w:rPr>
                <w:rFonts w:ascii="Times New Roman" w:hAnsi="Times New Roman"/>
                <w:szCs w:val="24"/>
              </w:rPr>
            </w:pPr>
            <w:r w:rsidRPr="002A2F3E">
              <w:rPr>
                <w:rFonts w:ascii="Times New Roman" w:hAnsi="Times New Roman"/>
                <w:b/>
                <w:szCs w:val="24"/>
              </w:rPr>
              <w:t>Guidelines for scoring</w:t>
            </w:r>
            <w:r w:rsidRPr="002A2F3E">
              <w:rPr>
                <w:rFonts w:ascii="Times New Roman" w:hAnsi="Times New Roman"/>
                <w:szCs w:val="24"/>
              </w:rPr>
              <w:t xml:space="preserve">: </w:t>
            </w:r>
          </w:p>
          <w:p w:rsidR="008703A2" w:rsidRPr="002A2F3E" w:rsidRDefault="008703A2" w:rsidP="00122C79">
            <w:pPr>
              <w:tabs>
                <w:tab w:val="left" w:pos="540"/>
              </w:tabs>
              <w:rPr>
                <w:rFonts w:ascii="Times New Roman" w:hAnsi="Times New Roman"/>
                <w:szCs w:val="24"/>
              </w:rPr>
            </w:pPr>
          </w:p>
          <w:p w:rsidR="00BA7C25" w:rsidRDefault="00CB57C2" w:rsidP="00122C79">
            <w:pPr>
              <w:tabs>
                <w:tab w:val="left" w:pos="540"/>
              </w:tabs>
              <w:rPr>
                <w:rFonts w:ascii="Times New Roman" w:hAnsi="Times New Roman"/>
                <w:szCs w:val="24"/>
              </w:rPr>
            </w:pPr>
            <w:r w:rsidRPr="002A2F3E">
              <w:rPr>
                <w:rFonts w:ascii="Times New Roman" w:hAnsi="Times New Roman"/>
                <w:szCs w:val="24"/>
              </w:rPr>
              <w:t>-</w:t>
            </w:r>
            <w:r w:rsidR="00BA7C25">
              <w:rPr>
                <w:rFonts w:ascii="Times New Roman" w:hAnsi="Times New Roman"/>
                <w:szCs w:val="24"/>
              </w:rPr>
              <w:t>Reverse code 5, 9, 11, 454 so that higher scores indicate better standing</w:t>
            </w:r>
            <w:r w:rsidR="00741824">
              <w:rPr>
                <w:rFonts w:ascii="Times New Roman" w:hAnsi="Times New Roman"/>
                <w:szCs w:val="24"/>
              </w:rPr>
              <w:t xml:space="preserve"> (e.g. Excellent=5</w:t>
            </w:r>
            <w:r w:rsidR="00162FB9">
              <w:rPr>
                <w:rFonts w:ascii="Times New Roman" w:hAnsi="Times New Roman"/>
                <w:szCs w:val="24"/>
              </w:rPr>
              <w:t xml:space="preserve"> points</w:t>
            </w:r>
            <w:r w:rsidR="00741824">
              <w:rPr>
                <w:rFonts w:ascii="Times New Roman" w:hAnsi="Times New Roman"/>
                <w:szCs w:val="24"/>
              </w:rPr>
              <w:t>, Never=1</w:t>
            </w:r>
            <w:r w:rsidR="00162FB9">
              <w:rPr>
                <w:rFonts w:ascii="Times New Roman" w:hAnsi="Times New Roman"/>
                <w:szCs w:val="24"/>
              </w:rPr>
              <w:t xml:space="preserve"> point</w:t>
            </w:r>
            <w:r w:rsidR="00741824">
              <w:rPr>
                <w:rFonts w:ascii="Times New Roman" w:hAnsi="Times New Roman"/>
                <w:szCs w:val="24"/>
              </w:rPr>
              <w:t>)</w:t>
            </w:r>
          </w:p>
          <w:p w:rsidR="00CB57C2" w:rsidRPr="002A2F3E" w:rsidRDefault="00BA7C25" w:rsidP="00122C79">
            <w:pPr>
              <w:tabs>
                <w:tab w:val="left" w:pos="540"/>
              </w:tabs>
              <w:rPr>
                <w:rFonts w:ascii="Times New Roman" w:hAnsi="Times New Roman"/>
                <w:szCs w:val="24"/>
              </w:rPr>
            </w:pPr>
            <w:r>
              <w:rPr>
                <w:rFonts w:ascii="Times New Roman" w:hAnsi="Times New Roman"/>
                <w:szCs w:val="24"/>
              </w:rPr>
              <w:t>-</w:t>
            </w:r>
            <w:r w:rsidR="00CB57C2" w:rsidRPr="002A2F3E">
              <w:rPr>
                <w:rFonts w:ascii="Times New Roman" w:hAnsi="Times New Roman"/>
                <w:szCs w:val="24"/>
              </w:rPr>
              <w:t xml:space="preserve">Sum scores for all individual items for each scale component (e.g. </w:t>
            </w:r>
            <w:proofErr w:type="spellStart"/>
            <w:r w:rsidR="00CB57C2" w:rsidRPr="002A2F3E">
              <w:rPr>
                <w:rFonts w:ascii="Times New Roman" w:hAnsi="Times New Roman"/>
                <w:szCs w:val="24"/>
              </w:rPr>
              <w:t>ghs_health</w:t>
            </w:r>
            <w:proofErr w:type="spellEnd"/>
            <w:r w:rsidR="00CB57C2" w:rsidRPr="002A2F3E">
              <w:rPr>
                <w:rFonts w:ascii="Times New Roman" w:hAnsi="Times New Roman"/>
                <w:szCs w:val="24"/>
              </w:rPr>
              <w:t>=</w:t>
            </w:r>
            <w:r w:rsidR="00DA09DA" w:rsidRPr="002A2F3E">
              <w:rPr>
                <w:rFonts w:ascii="Times New Roman" w:hAnsi="Times New Roman"/>
                <w:szCs w:val="24"/>
              </w:rPr>
              <w:t>Q</w:t>
            </w:r>
            <w:r w:rsidR="00CB57C2" w:rsidRPr="002A2F3E">
              <w:rPr>
                <w:rFonts w:ascii="Times New Roman" w:hAnsi="Times New Roman"/>
                <w:szCs w:val="24"/>
              </w:rPr>
              <w:t>5+</w:t>
            </w:r>
            <w:r w:rsidR="00DA09DA" w:rsidRPr="002A2F3E">
              <w:rPr>
                <w:rFonts w:ascii="Times New Roman" w:hAnsi="Times New Roman"/>
                <w:szCs w:val="24"/>
              </w:rPr>
              <w:t>Q</w:t>
            </w:r>
            <w:r w:rsidR="00CB57C2" w:rsidRPr="002A2F3E">
              <w:rPr>
                <w:rFonts w:ascii="Times New Roman" w:hAnsi="Times New Roman"/>
                <w:szCs w:val="24"/>
              </w:rPr>
              <w:t>9+</w:t>
            </w:r>
            <w:r w:rsidR="00DA09DA" w:rsidRPr="002A2F3E">
              <w:rPr>
                <w:rFonts w:ascii="Times New Roman" w:hAnsi="Times New Roman"/>
                <w:szCs w:val="24"/>
              </w:rPr>
              <w:t>Q</w:t>
            </w:r>
            <w:r w:rsidR="00CB57C2" w:rsidRPr="002A2F3E">
              <w:rPr>
                <w:rFonts w:ascii="Times New Roman" w:hAnsi="Times New Roman"/>
                <w:szCs w:val="24"/>
              </w:rPr>
              <w:t>11+</w:t>
            </w:r>
            <w:r w:rsidR="00DA09DA" w:rsidRPr="002A2F3E">
              <w:rPr>
                <w:rFonts w:ascii="Times New Roman" w:hAnsi="Times New Roman"/>
                <w:szCs w:val="24"/>
              </w:rPr>
              <w:t>Q</w:t>
            </w:r>
            <w:r w:rsidR="00CB57C2" w:rsidRPr="002A2F3E">
              <w:rPr>
                <w:rFonts w:ascii="Times New Roman" w:hAnsi="Times New Roman"/>
                <w:szCs w:val="24"/>
              </w:rPr>
              <w:t>454</w:t>
            </w:r>
            <w:r w:rsidR="00E91CC0" w:rsidRPr="002A2F3E">
              <w:rPr>
                <w:rFonts w:ascii="Times New Roman" w:hAnsi="Times New Roman"/>
                <w:szCs w:val="24"/>
              </w:rPr>
              <w:t>*</w:t>
            </w:r>
            <w:r w:rsidR="00CB57C2" w:rsidRPr="002A2F3E">
              <w:rPr>
                <w:rFonts w:ascii="Times New Roman" w:hAnsi="Times New Roman"/>
                <w:szCs w:val="24"/>
              </w:rPr>
              <w:t>)</w:t>
            </w:r>
          </w:p>
          <w:p w:rsidR="00181B53" w:rsidRPr="002A2F3E" w:rsidRDefault="00181B53" w:rsidP="00122C79">
            <w:pPr>
              <w:tabs>
                <w:tab w:val="left" w:pos="540"/>
              </w:tabs>
              <w:rPr>
                <w:rFonts w:ascii="Times New Roman" w:hAnsi="Times New Roman"/>
                <w:szCs w:val="24"/>
              </w:rPr>
            </w:pPr>
            <w:r w:rsidRPr="002A2F3E">
              <w:rPr>
                <w:rFonts w:ascii="Times New Roman" w:hAnsi="Times New Roman"/>
                <w:szCs w:val="24"/>
              </w:rPr>
              <w:t xml:space="preserve">-Raw scores are then </w:t>
            </w:r>
            <w:r w:rsidR="00435521" w:rsidRPr="002A2F3E">
              <w:rPr>
                <w:rFonts w:ascii="Times New Roman" w:hAnsi="Times New Roman"/>
                <w:szCs w:val="24"/>
              </w:rPr>
              <w:t>converted</w:t>
            </w:r>
            <w:r w:rsidRPr="002A2F3E">
              <w:rPr>
                <w:rFonts w:ascii="Times New Roman" w:hAnsi="Times New Roman"/>
                <w:szCs w:val="24"/>
              </w:rPr>
              <w:t xml:space="preserve"> into T-score values. </w:t>
            </w:r>
          </w:p>
          <w:p w:rsidR="00181B53" w:rsidRPr="002A2F3E" w:rsidRDefault="00181B53" w:rsidP="00122C79">
            <w:pPr>
              <w:tabs>
                <w:tab w:val="left" w:pos="540"/>
              </w:tabs>
              <w:rPr>
                <w:rFonts w:ascii="Times New Roman" w:hAnsi="Times New Roman"/>
                <w:szCs w:val="24"/>
              </w:rPr>
            </w:pPr>
            <w:r w:rsidRPr="002A2F3E">
              <w:rPr>
                <w:rFonts w:ascii="Times New Roman" w:hAnsi="Times New Roman"/>
                <w:szCs w:val="24"/>
              </w:rPr>
              <w:t xml:space="preserve">-T-score distributions are standardized such that a 50 represents the average, and the SD is 10. </w:t>
            </w:r>
          </w:p>
          <w:p w:rsidR="00EB64EB" w:rsidRPr="002A2F3E" w:rsidRDefault="00181B53" w:rsidP="00122C79">
            <w:pPr>
              <w:tabs>
                <w:tab w:val="left" w:pos="540"/>
              </w:tabs>
              <w:rPr>
                <w:rFonts w:ascii="Times New Roman" w:hAnsi="Times New Roman"/>
                <w:szCs w:val="24"/>
              </w:rPr>
            </w:pPr>
            <w:r w:rsidRPr="002A2F3E">
              <w:rPr>
                <w:rFonts w:ascii="Times New Roman" w:hAnsi="Times New Roman"/>
                <w:szCs w:val="24"/>
              </w:rPr>
              <w:t>-See conversion table</w:t>
            </w:r>
            <w:r w:rsidR="00435521" w:rsidRPr="002A2F3E">
              <w:rPr>
                <w:rFonts w:ascii="Times New Roman" w:hAnsi="Times New Roman"/>
                <w:szCs w:val="24"/>
              </w:rPr>
              <w:t xml:space="preserve"> </w:t>
            </w:r>
            <w:r w:rsidR="00E06873">
              <w:rPr>
                <w:rFonts w:ascii="Times New Roman" w:hAnsi="Times New Roman"/>
                <w:szCs w:val="24"/>
              </w:rPr>
              <w:t>in manual</w:t>
            </w:r>
          </w:p>
          <w:p w:rsidR="00181B53" w:rsidRPr="002A2F3E" w:rsidRDefault="00467861" w:rsidP="00122C79">
            <w:pPr>
              <w:tabs>
                <w:tab w:val="left" w:pos="540"/>
              </w:tabs>
              <w:rPr>
                <w:rFonts w:ascii="Times New Roman" w:hAnsi="Times New Roman"/>
                <w:szCs w:val="24"/>
              </w:rPr>
            </w:pPr>
            <w:r w:rsidRPr="002A2F3E">
              <w:rPr>
                <w:rFonts w:ascii="Times New Roman" w:hAnsi="Times New Roman"/>
                <w:szCs w:val="24"/>
              </w:rPr>
              <w:t>-Note:</w:t>
            </w:r>
            <w:r w:rsidR="00EB64EB" w:rsidRPr="002A2F3E">
              <w:rPr>
                <w:rFonts w:ascii="Times New Roman" w:hAnsi="Times New Roman"/>
                <w:szCs w:val="24"/>
              </w:rPr>
              <w:t xml:space="preserve"> conversion table only works when all </w:t>
            </w:r>
            <w:r w:rsidR="000E1F5D" w:rsidRPr="002A2F3E">
              <w:rPr>
                <w:rFonts w:ascii="Times New Roman" w:hAnsi="Times New Roman"/>
                <w:szCs w:val="24"/>
              </w:rPr>
              <w:t>items</w:t>
            </w:r>
            <w:r w:rsidR="00EB64EB" w:rsidRPr="002A2F3E">
              <w:rPr>
                <w:rFonts w:ascii="Times New Roman" w:hAnsi="Times New Roman"/>
                <w:szCs w:val="24"/>
              </w:rPr>
              <w:t xml:space="preserve"> are answered</w:t>
            </w:r>
            <w:r w:rsidR="00B35739" w:rsidRPr="002A2F3E">
              <w:rPr>
                <w:rFonts w:ascii="Times New Roman" w:hAnsi="Times New Roman"/>
                <w:szCs w:val="24"/>
              </w:rPr>
              <w:t>.</w:t>
            </w:r>
          </w:p>
          <w:p w:rsidR="006C576A" w:rsidRPr="002A2F3E" w:rsidRDefault="006C576A" w:rsidP="00122C79">
            <w:pPr>
              <w:tabs>
                <w:tab w:val="left" w:pos="540"/>
              </w:tabs>
              <w:rPr>
                <w:rFonts w:ascii="Times New Roman" w:hAnsi="Times New Roman"/>
                <w:szCs w:val="24"/>
              </w:rPr>
            </w:pPr>
          </w:p>
          <w:p w:rsidR="006C576A" w:rsidRPr="002A2F3E" w:rsidRDefault="006C576A" w:rsidP="006C576A">
            <w:pPr>
              <w:tabs>
                <w:tab w:val="left" w:pos="540"/>
              </w:tabs>
              <w:rPr>
                <w:rFonts w:ascii="Times New Roman" w:hAnsi="Times New Roman"/>
                <w:szCs w:val="24"/>
              </w:rPr>
            </w:pPr>
            <w:r w:rsidRPr="002A2F3E">
              <w:rPr>
                <w:rFonts w:ascii="Times New Roman" w:hAnsi="Times New Roman"/>
                <w:b/>
                <w:szCs w:val="24"/>
                <w:u w:val="single"/>
              </w:rPr>
              <w:t xml:space="preserve">Note on </w:t>
            </w:r>
            <w:r w:rsidR="00B138C8">
              <w:rPr>
                <w:rFonts w:ascii="Times New Roman" w:hAnsi="Times New Roman"/>
                <w:b/>
                <w:szCs w:val="24"/>
                <w:u w:val="single"/>
              </w:rPr>
              <w:t>Scale/</w:t>
            </w:r>
            <w:r w:rsidRPr="002A2F3E">
              <w:rPr>
                <w:rFonts w:ascii="Times New Roman" w:hAnsi="Times New Roman"/>
                <w:b/>
                <w:szCs w:val="24"/>
                <w:u w:val="single"/>
              </w:rPr>
              <w:t>Interpretation</w:t>
            </w:r>
            <w:r w:rsidRPr="002A2F3E">
              <w:rPr>
                <w:rFonts w:ascii="Times New Roman" w:hAnsi="Times New Roman"/>
                <w:szCs w:val="24"/>
              </w:rPr>
              <w:t>:</w:t>
            </w:r>
          </w:p>
          <w:p w:rsidR="001523AB" w:rsidRPr="002A2F3E" w:rsidRDefault="00CB57C2" w:rsidP="00122C79">
            <w:pPr>
              <w:tabs>
                <w:tab w:val="left" w:pos="540"/>
              </w:tabs>
              <w:rPr>
                <w:rFonts w:ascii="Times New Roman" w:hAnsi="Times New Roman"/>
                <w:szCs w:val="24"/>
              </w:rPr>
            </w:pPr>
            <w:r w:rsidRPr="002A2F3E">
              <w:rPr>
                <w:rFonts w:ascii="Times New Roman" w:hAnsi="Times New Roman"/>
                <w:szCs w:val="24"/>
              </w:rPr>
              <w:t>-</w:t>
            </w:r>
            <w:r w:rsidR="001523AB" w:rsidRPr="002A2F3E">
              <w:rPr>
                <w:rFonts w:ascii="Times New Roman" w:hAnsi="Times New Roman"/>
                <w:szCs w:val="24"/>
              </w:rPr>
              <w:t xml:space="preserve">*454alt is used as a substitute when participant has a missing </w:t>
            </w:r>
            <w:r w:rsidR="00621CE7" w:rsidRPr="002A2F3E">
              <w:rPr>
                <w:rFonts w:ascii="Times New Roman" w:hAnsi="Times New Roman"/>
                <w:szCs w:val="24"/>
              </w:rPr>
              <w:t>response to</w:t>
            </w:r>
            <w:r w:rsidR="001523AB" w:rsidRPr="002A2F3E">
              <w:rPr>
                <w:rFonts w:ascii="Times New Roman" w:hAnsi="Times New Roman"/>
                <w:szCs w:val="24"/>
              </w:rPr>
              <w:t xml:space="preserve"> Q454</w:t>
            </w:r>
            <w:r w:rsidR="00BB5063" w:rsidRPr="002A2F3E">
              <w:rPr>
                <w:rFonts w:ascii="Times New Roman" w:hAnsi="Times New Roman"/>
                <w:szCs w:val="24"/>
              </w:rPr>
              <w:t xml:space="preserve">. </w:t>
            </w:r>
          </w:p>
          <w:p w:rsidR="00D52F3E" w:rsidRPr="002A2F3E" w:rsidRDefault="00181B53" w:rsidP="00122C79">
            <w:pPr>
              <w:tabs>
                <w:tab w:val="left" w:pos="540"/>
              </w:tabs>
              <w:rPr>
                <w:rFonts w:ascii="Times New Roman" w:hAnsi="Times New Roman"/>
                <w:szCs w:val="24"/>
              </w:rPr>
            </w:pPr>
            <w:r w:rsidRPr="002A2F3E">
              <w:rPr>
                <w:rFonts w:ascii="Times New Roman" w:hAnsi="Times New Roman"/>
                <w:szCs w:val="24"/>
              </w:rPr>
              <w:t xml:space="preserve">-A high score always represents more of the concept being measured. </w:t>
            </w:r>
          </w:p>
          <w:p w:rsidR="00181B53" w:rsidRPr="002A2F3E" w:rsidRDefault="00D52F3E" w:rsidP="00122C79">
            <w:pPr>
              <w:tabs>
                <w:tab w:val="left" w:pos="540"/>
              </w:tabs>
              <w:rPr>
                <w:rFonts w:ascii="Times New Roman" w:hAnsi="Times New Roman"/>
                <w:szCs w:val="24"/>
              </w:rPr>
            </w:pPr>
            <w:r w:rsidRPr="002A2F3E">
              <w:rPr>
                <w:rFonts w:ascii="Times New Roman" w:hAnsi="Times New Roman"/>
                <w:szCs w:val="24"/>
              </w:rPr>
              <w:t>-T-scores can be used to make comparisons to the general population. For e</w:t>
            </w:r>
            <w:r w:rsidR="00181B53" w:rsidRPr="002A2F3E">
              <w:rPr>
                <w:rFonts w:ascii="Times New Roman" w:hAnsi="Times New Roman"/>
                <w:szCs w:val="24"/>
              </w:rPr>
              <w:t xml:space="preserve">xample: a person who has a t-score of 60 for health or </w:t>
            </w:r>
            <w:proofErr w:type="spellStart"/>
            <w:r w:rsidR="00181B53" w:rsidRPr="002A2F3E">
              <w:rPr>
                <w:rFonts w:ascii="Times New Roman" w:hAnsi="Times New Roman"/>
                <w:szCs w:val="24"/>
              </w:rPr>
              <w:t>mntl</w:t>
            </w:r>
            <w:proofErr w:type="spellEnd"/>
            <w:r w:rsidR="00E40284" w:rsidRPr="002A2F3E">
              <w:rPr>
                <w:rFonts w:ascii="Times New Roman" w:hAnsi="Times New Roman"/>
                <w:szCs w:val="24"/>
              </w:rPr>
              <w:t xml:space="preserve"> is 1 SD </w:t>
            </w:r>
            <w:proofErr w:type="gramStart"/>
            <w:r w:rsidR="00181B53" w:rsidRPr="002A2F3E">
              <w:rPr>
                <w:rFonts w:ascii="Times New Roman" w:hAnsi="Times New Roman"/>
                <w:szCs w:val="24"/>
              </w:rPr>
              <w:t>more healthy</w:t>
            </w:r>
            <w:proofErr w:type="gramEnd"/>
            <w:r w:rsidR="00181B53" w:rsidRPr="002A2F3E">
              <w:rPr>
                <w:rFonts w:ascii="Times New Roman" w:hAnsi="Times New Roman"/>
                <w:szCs w:val="24"/>
              </w:rPr>
              <w:t xml:space="preserve"> than the general population. </w:t>
            </w:r>
          </w:p>
          <w:p w:rsidR="00CB57C2" w:rsidRPr="002A2F3E" w:rsidRDefault="00B85A27" w:rsidP="00122C79">
            <w:pPr>
              <w:tabs>
                <w:tab w:val="left" w:pos="540"/>
              </w:tabs>
              <w:rPr>
                <w:rFonts w:ascii="Times New Roman" w:hAnsi="Times New Roman"/>
                <w:szCs w:val="24"/>
              </w:rPr>
            </w:pPr>
            <w:r w:rsidRPr="002A2F3E">
              <w:rPr>
                <w:rFonts w:ascii="Times New Roman" w:hAnsi="Times New Roman"/>
                <w:b/>
                <w:szCs w:val="24"/>
              </w:rPr>
              <w:t>Manual</w:t>
            </w:r>
            <w:r w:rsidRPr="002A2F3E">
              <w:rPr>
                <w:rFonts w:ascii="Times New Roman" w:hAnsi="Times New Roman"/>
                <w:szCs w:val="24"/>
              </w:rPr>
              <w:t>:</w:t>
            </w:r>
          </w:p>
          <w:p w:rsidR="005368E5" w:rsidRPr="002A2F3E" w:rsidRDefault="00062BD3" w:rsidP="00122C79">
            <w:pPr>
              <w:tabs>
                <w:tab w:val="left" w:pos="540"/>
              </w:tabs>
              <w:rPr>
                <w:rFonts w:ascii="Times New Roman" w:hAnsi="Times New Roman"/>
                <w:szCs w:val="24"/>
              </w:rPr>
            </w:pPr>
            <w:hyperlink r:id="rId9" w:history="1">
              <w:r w:rsidR="007B6BE9" w:rsidRPr="002A2F3E">
                <w:rPr>
                  <w:rStyle w:val="Hyperlink"/>
                  <w:rFonts w:ascii="Times New Roman" w:hAnsi="Times New Roman"/>
                  <w:szCs w:val="24"/>
                </w:rPr>
                <w:t>http://www.assessmentcenter.net/documents/Scoring%20PROMIS%20Global%20short%20form.pdf</w:t>
              </w:r>
            </w:hyperlink>
          </w:p>
        </w:tc>
      </w:tr>
      <w:tr w:rsidR="005368E5" w:rsidRPr="002A2F3E" w:rsidTr="00A970C5">
        <w:tc>
          <w:tcPr>
            <w:tcW w:w="3472" w:type="dxa"/>
          </w:tcPr>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lastRenderedPageBreak/>
              <w:t xml:space="preserve">        1a. Physical Function</w:t>
            </w:r>
          </w:p>
        </w:tc>
        <w:tc>
          <w:tcPr>
            <w:tcW w:w="2520" w:type="dxa"/>
          </w:tcPr>
          <w:p w:rsidR="005368E5" w:rsidRPr="002A2F3E" w:rsidRDefault="00062BD3" w:rsidP="000B4C46">
            <w:pPr>
              <w:tabs>
                <w:tab w:val="left" w:pos="540"/>
              </w:tabs>
              <w:rPr>
                <w:rFonts w:ascii="Times New Roman" w:hAnsi="Times New Roman"/>
                <w:sz w:val="23"/>
                <w:szCs w:val="23"/>
              </w:rPr>
            </w:pPr>
            <w:r>
              <w:rPr>
                <w:rFonts w:ascii="Times New Roman" w:hAnsi="Times New Roman"/>
                <w:sz w:val="23"/>
                <w:szCs w:val="23"/>
              </w:rPr>
              <w:t>ghs_physical</w:t>
            </w:r>
            <w:bookmarkStart w:id="0" w:name="_GoBack"/>
            <w:bookmarkEnd w:id="0"/>
          </w:p>
        </w:tc>
        <w:tc>
          <w:tcPr>
            <w:tcW w:w="1350" w:type="dxa"/>
            <w:gridSpan w:val="2"/>
          </w:tcPr>
          <w:p w:rsidR="005368E5" w:rsidRPr="002A2F3E" w:rsidRDefault="005368E5" w:rsidP="000B4C46">
            <w:pPr>
              <w:tabs>
                <w:tab w:val="left" w:pos="540"/>
              </w:tabs>
              <w:rPr>
                <w:rFonts w:ascii="Times New Roman" w:hAnsi="Times New Roman"/>
                <w:b/>
                <w:sz w:val="23"/>
                <w:szCs w:val="23"/>
              </w:rPr>
            </w:pPr>
            <w:r w:rsidRPr="002A2F3E">
              <w:rPr>
                <w:rFonts w:ascii="Times New Roman" w:hAnsi="Times New Roman"/>
                <w:b/>
                <w:sz w:val="23"/>
                <w:szCs w:val="23"/>
              </w:rPr>
              <w:t>12 – 21</w:t>
            </w:r>
          </w:p>
        </w:tc>
        <w:tc>
          <w:tcPr>
            <w:tcW w:w="3674" w:type="dxa"/>
            <w:gridSpan w:val="2"/>
          </w:tcPr>
          <w:p w:rsidR="00265BF4"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10-items PROMIS Instrument. </w:t>
            </w:r>
          </w:p>
          <w:p w:rsidR="00CF362B" w:rsidRPr="002A2F3E" w:rsidRDefault="00CF362B" w:rsidP="000B4C46">
            <w:pPr>
              <w:tabs>
                <w:tab w:val="left" w:pos="540"/>
              </w:tabs>
              <w:rPr>
                <w:rFonts w:ascii="Times New Roman" w:hAnsi="Times New Roman"/>
                <w:b/>
                <w:color w:val="000000" w:themeColor="text1"/>
                <w:szCs w:val="24"/>
              </w:rPr>
            </w:pPr>
          </w:p>
          <w:p w:rsidR="00265BF4" w:rsidRPr="002A2F3E" w:rsidRDefault="005368E5" w:rsidP="000B4C46">
            <w:pPr>
              <w:tabs>
                <w:tab w:val="left" w:pos="540"/>
              </w:tabs>
              <w:rPr>
                <w:rFonts w:ascii="Times New Roman" w:hAnsi="Times New Roman"/>
                <w:color w:val="000000" w:themeColor="text1"/>
                <w:szCs w:val="24"/>
              </w:rPr>
            </w:pPr>
            <w:r w:rsidRPr="00786CEA">
              <w:rPr>
                <w:rFonts w:ascii="Times New Roman" w:hAnsi="Times New Roman"/>
                <w:b/>
                <w:color w:val="000000" w:themeColor="text1"/>
                <w:szCs w:val="24"/>
                <w:u w:val="single"/>
              </w:rPr>
              <w:t>Guidelines</w:t>
            </w:r>
            <w:r w:rsidR="00265BF4" w:rsidRPr="00786CEA">
              <w:rPr>
                <w:rFonts w:ascii="Times New Roman" w:hAnsi="Times New Roman"/>
                <w:b/>
                <w:color w:val="000000" w:themeColor="text1"/>
                <w:szCs w:val="24"/>
                <w:u w:val="single"/>
              </w:rPr>
              <w:t>/Interpretation</w:t>
            </w:r>
            <w:r w:rsidRPr="002A2F3E">
              <w:rPr>
                <w:rFonts w:ascii="Times New Roman" w:hAnsi="Times New Roman"/>
                <w:color w:val="000000" w:themeColor="text1"/>
                <w:szCs w:val="24"/>
              </w:rPr>
              <w:t xml:space="preserve">: </w:t>
            </w:r>
          </w:p>
          <w:p w:rsidR="00733AE0" w:rsidRPr="002A2F3E" w:rsidRDefault="00733AE0" w:rsidP="000B4C46">
            <w:pPr>
              <w:tabs>
                <w:tab w:val="left" w:pos="540"/>
              </w:tabs>
              <w:rPr>
                <w:rFonts w:ascii="Times New Roman" w:hAnsi="Times New Roman"/>
                <w:b/>
                <w:color w:val="000000" w:themeColor="text1"/>
                <w:szCs w:val="24"/>
              </w:rPr>
            </w:pPr>
            <w:r w:rsidRPr="002A2F3E">
              <w:rPr>
                <w:rFonts w:ascii="Times New Roman" w:hAnsi="Times New Roman"/>
                <w:b/>
                <w:color w:val="000000" w:themeColor="text1"/>
                <w:szCs w:val="24"/>
              </w:rPr>
              <w:t>To score:</w:t>
            </w:r>
          </w:p>
          <w:p w:rsidR="00C42DFB" w:rsidRPr="002A2F3E" w:rsidRDefault="00733AE0" w:rsidP="000B4C46">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w:t>
            </w:r>
            <w:r w:rsidR="00C42DFB" w:rsidRPr="002A2F3E">
              <w:rPr>
                <w:rFonts w:ascii="Times New Roman" w:hAnsi="Times New Roman"/>
                <w:color w:val="000000" w:themeColor="text1"/>
                <w:szCs w:val="24"/>
              </w:rPr>
              <w:t xml:space="preserve">Response pattern scoring is the </w:t>
            </w:r>
            <w:r w:rsidR="00E3197B" w:rsidRPr="002A2F3E">
              <w:rPr>
                <w:rFonts w:ascii="Times New Roman" w:hAnsi="Times New Roman"/>
                <w:color w:val="000000" w:themeColor="text1"/>
                <w:szCs w:val="24"/>
              </w:rPr>
              <w:t>preferred</w:t>
            </w:r>
            <w:r w:rsidR="00C42DFB" w:rsidRPr="002A2F3E">
              <w:rPr>
                <w:rFonts w:ascii="Times New Roman" w:hAnsi="Times New Roman"/>
                <w:color w:val="000000" w:themeColor="text1"/>
                <w:szCs w:val="24"/>
              </w:rPr>
              <w:t>, more accurate method. Otherwise:</w:t>
            </w:r>
          </w:p>
          <w:p w:rsidR="00DA1604" w:rsidRPr="002A2F3E" w:rsidRDefault="00C42DFB" w:rsidP="000B4C46">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w:t>
            </w:r>
            <w:r w:rsidR="00DA1604" w:rsidRPr="002A2F3E">
              <w:rPr>
                <w:rFonts w:ascii="Times New Roman" w:hAnsi="Times New Roman"/>
                <w:color w:val="000000" w:themeColor="text1"/>
                <w:szCs w:val="24"/>
              </w:rPr>
              <w:t>At least 5</w:t>
            </w:r>
            <w:r w:rsidR="00644D46" w:rsidRPr="002A2F3E">
              <w:rPr>
                <w:rFonts w:ascii="Times New Roman" w:hAnsi="Times New Roman"/>
                <w:color w:val="000000" w:themeColor="text1"/>
                <w:szCs w:val="24"/>
              </w:rPr>
              <w:t xml:space="preserve"> out of 10</w:t>
            </w:r>
            <w:r w:rsidR="00DA1604" w:rsidRPr="002A2F3E">
              <w:rPr>
                <w:rFonts w:ascii="Times New Roman" w:hAnsi="Times New Roman"/>
                <w:color w:val="000000" w:themeColor="text1"/>
                <w:szCs w:val="24"/>
              </w:rPr>
              <w:t xml:space="preserve"> i</w:t>
            </w:r>
            <w:r w:rsidR="00644D46" w:rsidRPr="002A2F3E">
              <w:rPr>
                <w:rFonts w:ascii="Times New Roman" w:hAnsi="Times New Roman"/>
                <w:color w:val="000000" w:themeColor="text1"/>
                <w:szCs w:val="24"/>
              </w:rPr>
              <w:t xml:space="preserve">tems have to be answered. </w:t>
            </w:r>
            <w:r w:rsidR="00DA1604" w:rsidRPr="002A2F3E">
              <w:rPr>
                <w:rFonts w:ascii="Times New Roman" w:hAnsi="Times New Roman"/>
                <w:color w:val="000000" w:themeColor="text1"/>
                <w:szCs w:val="24"/>
              </w:rPr>
              <w:t xml:space="preserve"> </w:t>
            </w:r>
          </w:p>
          <w:p w:rsidR="00A54A97" w:rsidRPr="002A2F3E" w:rsidRDefault="00B21392" w:rsidP="000B4C46">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w:t>
            </w:r>
            <w:r w:rsidR="00CD4834" w:rsidRPr="002A2F3E">
              <w:rPr>
                <w:rFonts w:ascii="Times New Roman" w:hAnsi="Times New Roman"/>
                <w:color w:val="000000" w:themeColor="text1"/>
                <w:szCs w:val="24"/>
              </w:rPr>
              <w:t>Reverse scales for</w:t>
            </w:r>
            <w:r w:rsidR="00E3197B" w:rsidRPr="002A2F3E">
              <w:rPr>
                <w:rFonts w:ascii="Times New Roman" w:hAnsi="Times New Roman"/>
                <w:color w:val="000000" w:themeColor="text1"/>
                <w:szCs w:val="24"/>
              </w:rPr>
              <w:t xml:space="preserve"> Q12 – Q21 so </w:t>
            </w:r>
            <w:r w:rsidR="00A54A97" w:rsidRPr="002A2F3E">
              <w:rPr>
                <w:rFonts w:ascii="Times New Roman" w:hAnsi="Times New Roman"/>
                <w:color w:val="000000" w:themeColor="text1"/>
                <w:szCs w:val="24"/>
              </w:rPr>
              <w:t>higher scores reflect higher standing</w:t>
            </w:r>
            <w:r w:rsidR="00B42783" w:rsidRPr="002A2F3E">
              <w:rPr>
                <w:rFonts w:ascii="Times New Roman" w:hAnsi="Times New Roman"/>
                <w:color w:val="000000" w:themeColor="text1"/>
                <w:szCs w:val="24"/>
              </w:rPr>
              <w:t xml:space="preserve"> (i.e. </w:t>
            </w:r>
            <w:r w:rsidR="00486678">
              <w:rPr>
                <w:rFonts w:ascii="Times New Roman" w:hAnsi="Times New Roman"/>
                <w:color w:val="000000" w:themeColor="text1"/>
                <w:szCs w:val="24"/>
              </w:rPr>
              <w:t>‘</w:t>
            </w:r>
            <w:r w:rsidR="00B42783" w:rsidRPr="002A2F3E">
              <w:rPr>
                <w:rFonts w:ascii="Times New Roman" w:hAnsi="Times New Roman"/>
                <w:color w:val="000000" w:themeColor="text1"/>
                <w:szCs w:val="24"/>
              </w:rPr>
              <w:t>Cannot do</w:t>
            </w:r>
            <w:r w:rsidR="00486678">
              <w:rPr>
                <w:rFonts w:ascii="Times New Roman" w:hAnsi="Times New Roman"/>
                <w:color w:val="000000" w:themeColor="text1"/>
                <w:szCs w:val="24"/>
              </w:rPr>
              <w:t>’</w:t>
            </w:r>
            <w:r w:rsidR="00B42783" w:rsidRPr="002A2F3E">
              <w:rPr>
                <w:rFonts w:ascii="Times New Roman" w:hAnsi="Times New Roman"/>
                <w:color w:val="000000" w:themeColor="text1"/>
                <w:szCs w:val="24"/>
              </w:rPr>
              <w:t>=1)</w:t>
            </w:r>
            <w:r w:rsidR="00CA4B0A" w:rsidRPr="002A2F3E">
              <w:rPr>
                <w:rFonts w:ascii="Times New Roman" w:hAnsi="Times New Roman"/>
                <w:color w:val="000000" w:themeColor="text1"/>
                <w:szCs w:val="24"/>
              </w:rPr>
              <w:t xml:space="preserve">. </w:t>
            </w:r>
          </w:p>
          <w:p w:rsidR="00B94D62" w:rsidRPr="002A2F3E" w:rsidRDefault="00A54A97" w:rsidP="000B4C46">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w:t>
            </w:r>
            <w:r w:rsidR="004E6DB9" w:rsidRPr="002A2F3E">
              <w:rPr>
                <w:rFonts w:ascii="Times New Roman" w:hAnsi="Times New Roman"/>
                <w:color w:val="000000" w:themeColor="text1"/>
                <w:szCs w:val="24"/>
              </w:rPr>
              <w:t>Sum the response scores, then multiply by the total number of items in the scale (10) and divide by the number of items that were answered</w:t>
            </w:r>
            <w:r w:rsidR="004B6937" w:rsidRPr="002A2F3E">
              <w:rPr>
                <w:rFonts w:ascii="Times New Roman" w:hAnsi="Times New Roman"/>
                <w:color w:val="000000" w:themeColor="text1"/>
                <w:szCs w:val="24"/>
              </w:rPr>
              <w:t xml:space="preserve"> to obtain a raw score</w:t>
            </w:r>
            <w:r w:rsidR="003E2499" w:rsidRPr="002A2F3E">
              <w:rPr>
                <w:rFonts w:ascii="Times New Roman" w:hAnsi="Times New Roman"/>
                <w:color w:val="000000" w:themeColor="text1"/>
                <w:szCs w:val="24"/>
              </w:rPr>
              <w:t xml:space="preserve"> [(raw sum X total number of items)/ number </w:t>
            </w:r>
            <w:r w:rsidR="00BA45DC" w:rsidRPr="002A2F3E">
              <w:rPr>
                <w:rFonts w:ascii="Times New Roman" w:hAnsi="Times New Roman"/>
                <w:color w:val="000000" w:themeColor="text1"/>
                <w:szCs w:val="24"/>
              </w:rPr>
              <w:t>answered</w:t>
            </w:r>
            <w:r w:rsidR="003E2499" w:rsidRPr="002A2F3E">
              <w:rPr>
                <w:rFonts w:ascii="Times New Roman" w:hAnsi="Times New Roman"/>
                <w:color w:val="000000" w:themeColor="text1"/>
                <w:szCs w:val="24"/>
              </w:rPr>
              <w:t>]</w:t>
            </w:r>
            <w:r w:rsidR="004E6DB9" w:rsidRPr="002A2F3E">
              <w:rPr>
                <w:rFonts w:ascii="Times New Roman" w:hAnsi="Times New Roman"/>
                <w:color w:val="000000" w:themeColor="text1"/>
                <w:szCs w:val="24"/>
              </w:rPr>
              <w:t xml:space="preserve">. </w:t>
            </w:r>
          </w:p>
          <w:p w:rsidR="00B94D62" w:rsidRPr="002A2F3E" w:rsidRDefault="00B94D62" w:rsidP="000B4C46">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 xml:space="preserve">-If score is a fraction, round to the nearest whole number </w:t>
            </w:r>
          </w:p>
          <w:p w:rsidR="00E16DA2" w:rsidRPr="002A2F3E" w:rsidRDefault="00B94D62" w:rsidP="000B4C46">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w:t>
            </w:r>
            <w:r w:rsidR="004B6937" w:rsidRPr="002A2F3E">
              <w:rPr>
                <w:rFonts w:ascii="Times New Roman" w:hAnsi="Times New Roman"/>
                <w:color w:val="000000" w:themeColor="text1"/>
                <w:szCs w:val="24"/>
              </w:rPr>
              <w:t>Use summed raw score</w:t>
            </w:r>
            <w:r w:rsidR="00D30B07" w:rsidRPr="002A2F3E">
              <w:rPr>
                <w:rFonts w:ascii="Times New Roman" w:hAnsi="Times New Roman"/>
                <w:color w:val="000000" w:themeColor="text1"/>
                <w:szCs w:val="24"/>
              </w:rPr>
              <w:t xml:space="preserve"> and Appendix I in manual to ob</w:t>
            </w:r>
            <w:r w:rsidR="00670D1A" w:rsidRPr="002A2F3E">
              <w:rPr>
                <w:rFonts w:ascii="Times New Roman" w:hAnsi="Times New Roman"/>
                <w:color w:val="000000" w:themeColor="text1"/>
                <w:szCs w:val="24"/>
              </w:rPr>
              <w:t xml:space="preserve">tain the standard T-score (the </w:t>
            </w:r>
            <w:r w:rsidR="00D30B07" w:rsidRPr="002A2F3E">
              <w:rPr>
                <w:rFonts w:ascii="Times New Roman" w:hAnsi="Times New Roman"/>
                <w:color w:val="000000" w:themeColor="text1"/>
                <w:szCs w:val="24"/>
              </w:rPr>
              <w:t>final score).</w:t>
            </w:r>
            <w:r w:rsidR="00BA45DC" w:rsidRPr="002A2F3E">
              <w:rPr>
                <w:rFonts w:ascii="Times New Roman" w:hAnsi="Times New Roman"/>
                <w:color w:val="000000" w:themeColor="text1"/>
                <w:szCs w:val="24"/>
              </w:rPr>
              <w:t xml:space="preserve"> This allows for comparison to the US general population. </w:t>
            </w:r>
            <w:r w:rsidR="00375C5F" w:rsidRPr="002A2F3E">
              <w:rPr>
                <w:rFonts w:ascii="Times New Roman" w:hAnsi="Times New Roman"/>
                <w:color w:val="000000" w:themeColor="text1"/>
                <w:szCs w:val="24"/>
              </w:rPr>
              <w:t xml:space="preserve"> </w:t>
            </w:r>
            <w:r w:rsidR="00E3197B" w:rsidRPr="002A2F3E">
              <w:rPr>
                <w:rFonts w:ascii="Times New Roman" w:hAnsi="Times New Roman"/>
                <w:color w:val="000000" w:themeColor="text1"/>
                <w:szCs w:val="24"/>
              </w:rPr>
              <w:t xml:space="preserve"> </w:t>
            </w:r>
            <w:r w:rsidR="000A0A07" w:rsidRPr="002A2F3E">
              <w:rPr>
                <w:rFonts w:ascii="Times New Roman" w:hAnsi="Times New Roman"/>
                <w:color w:val="000000" w:themeColor="text1"/>
                <w:szCs w:val="24"/>
              </w:rPr>
              <w:t xml:space="preserve"> </w:t>
            </w:r>
          </w:p>
          <w:p w:rsidR="00DB13CD" w:rsidRPr="002A2F3E" w:rsidRDefault="00DB13CD" w:rsidP="000B4C46">
            <w:pPr>
              <w:tabs>
                <w:tab w:val="left" w:pos="540"/>
              </w:tabs>
              <w:rPr>
                <w:rFonts w:ascii="Times New Roman" w:hAnsi="Times New Roman"/>
                <w:color w:val="000000" w:themeColor="text1"/>
                <w:szCs w:val="24"/>
              </w:rPr>
            </w:pPr>
          </w:p>
          <w:p w:rsidR="00E16DA2" w:rsidRPr="002A2F3E" w:rsidRDefault="00DB13CD" w:rsidP="000B4C46">
            <w:pPr>
              <w:tabs>
                <w:tab w:val="left" w:pos="540"/>
              </w:tabs>
              <w:rPr>
                <w:rFonts w:ascii="Times New Roman" w:hAnsi="Times New Roman"/>
                <w:color w:val="000000" w:themeColor="text1"/>
                <w:szCs w:val="24"/>
              </w:rPr>
            </w:pPr>
            <w:r w:rsidRPr="002A2F3E">
              <w:rPr>
                <w:rFonts w:ascii="Times New Roman" w:hAnsi="Times New Roman"/>
                <w:b/>
                <w:color w:val="000000" w:themeColor="text1"/>
                <w:szCs w:val="24"/>
              </w:rPr>
              <w:t>Notes on Interpretation</w:t>
            </w:r>
            <w:r w:rsidRPr="002A2F3E">
              <w:rPr>
                <w:rFonts w:ascii="Times New Roman" w:hAnsi="Times New Roman"/>
                <w:color w:val="000000" w:themeColor="text1"/>
                <w:szCs w:val="24"/>
              </w:rPr>
              <w:t>:</w:t>
            </w:r>
          </w:p>
          <w:p w:rsidR="00E16DA2" w:rsidRPr="002A2F3E" w:rsidRDefault="00E16DA2" w:rsidP="00E16DA2">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-Measures self-reported current physical capability rather than actual performance.</w:t>
            </w:r>
          </w:p>
          <w:p w:rsidR="00E16DA2" w:rsidRPr="002A2F3E" w:rsidRDefault="00E16DA2" w:rsidP="00E16DA2">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 xml:space="preserve">-Higher raw scores indicate higher functioning abilities (better able to shampoo, vacuum, walk, </w:t>
            </w:r>
            <w:proofErr w:type="spellStart"/>
            <w:r w:rsidRPr="002A2F3E">
              <w:rPr>
                <w:rFonts w:ascii="Times New Roman" w:hAnsi="Times New Roman"/>
                <w:color w:val="000000" w:themeColor="text1"/>
                <w:szCs w:val="24"/>
              </w:rPr>
              <w:t>etc</w:t>
            </w:r>
            <w:proofErr w:type="spellEnd"/>
            <w:r w:rsidRPr="002A2F3E">
              <w:rPr>
                <w:rFonts w:ascii="Times New Roman" w:hAnsi="Times New Roman"/>
                <w:color w:val="000000" w:themeColor="text1"/>
                <w:szCs w:val="24"/>
              </w:rPr>
              <w:t>)</w:t>
            </w:r>
          </w:p>
          <w:p w:rsidR="00E16DA2" w:rsidRPr="002A2F3E" w:rsidRDefault="00E16DA2" w:rsidP="00E16DA2">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 xml:space="preserve">-Raw scores are standardized into T-scores (standard mean based on US population is 50 </w:t>
            </w:r>
            <w:r w:rsidR="00CC13B1" w:rsidRPr="002A2F3E">
              <w:rPr>
                <w:rFonts w:ascii="Times New Roman" w:hAnsi="Times New Roman"/>
                <w:color w:val="000000" w:themeColor="text1"/>
                <w:szCs w:val="24"/>
              </w:rPr>
              <w:t>(SD</w:t>
            </w:r>
            <w:r w:rsidRPr="002A2F3E">
              <w:rPr>
                <w:rFonts w:ascii="Times New Roman" w:hAnsi="Times New Roman"/>
                <w:color w:val="000000" w:themeColor="text1"/>
                <w:szCs w:val="24"/>
              </w:rPr>
              <w:t xml:space="preserve"> 10</w:t>
            </w:r>
            <w:r w:rsidR="00CC13B1" w:rsidRPr="002A2F3E">
              <w:rPr>
                <w:rFonts w:ascii="Times New Roman" w:hAnsi="Times New Roman"/>
                <w:color w:val="000000" w:themeColor="text1"/>
                <w:szCs w:val="24"/>
              </w:rPr>
              <w:t>)</w:t>
            </w:r>
            <w:proofErr w:type="gramStart"/>
            <w:r w:rsidR="00B93C28" w:rsidRPr="002A2F3E">
              <w:rPr>
                <w:rFonts w:ascii="Times New Roman" w:hAnsi="Times New Roman"/>
                <w:color w:val="000000" w:themeColor="text1"/>
                <w:szCs w:val="24"/>
              </w:rPr>
              <w:t>)</w:t>
            </w:r>
            <w:r w:rsidR="00D42E3E" w:rsidRPr="002A2F3E">
              <w:rPr>
                <w:rFonts w:ascii="Times New Roman" w:hAnsi="Times New Roman"/>
                <w:color w:val="000000" w:themeColor="text1"/>
                <w:szCs w:val="24"/>
              </w:rPr>
              <w:t xml:space="preserve"> </w:t>
            </w:r>
            <w:r w:rsidR="00B93C28" w:rsidRPr="002A2F3E">
              <w:rPr>
                <w:rFonts w:ascii="Times New Roman" w:hAnsi="Times New Roman"/>
                <w:color w:val="000000" w:themeColor="text1"/>
                <w:szCs w:val="24"/>
              </w:rPr>
              <w:t>,</w:t>
            </w:r>
            <w:proofErr w:type="gramEnd"/>
            <w:r w:rsidR="00B93C28" w:rsidRPr="002A2F3E">
              <w:rPr>
                <w:rFonts w:ascii="Times New Roman" w:hAnsi="Times New Roman"/>
                <w:color w:val="000000" w:themeColor="text1"/>
                <w:szCs w:val="24"/>
              </w:rPr>
              <w:t xml:space="preserve"> </w:t>
            </w:r>
            <w:r w:rsidRPr="002A2F3E">
              <w:rPr>
                <w:rFonts w:ascii="Times New Roman" w:hAnsi="Times New Roman"/>
                <w:color w:val="000000" w:themeColor="text1"/>
                <w:szCs w:val="24"/>
              </w:rPr>
              <w:t>w</w:t>
            </w:r>
            <w:r w:rsidR="00B42783" w:rsidRPr="002A2F3E">
              <w:rPr>
                <w:rFonts w:ascii="Times New Roman" w:hAnsi="Times New Roman"/>
                <w:color w:val="000000" w:themeColor="text1"/>
                <w:szCs w:val="24"/>
              </w:rPr>
              <w:t xml:space="preserve">hich is the final score. </w:t>
            </w:r>
          </w:p>
          <w:p w:rsidR="00E16DA2" w:rsidRPr="002A2F3E" w:rsidRDefault="00E16DA2" w:rsidP="00E16DA2">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 xml:space="preserve">-Higher PROMIS T-score presents more of the concept being measured: so, 60 </w:t>
            </w:r>
            <w:proofErr w:type="gramStart"/>
            <w:r w:rsidRPr="002A2F3E">
              <w:rPr>
                <w:rFonts w:ascii="Times New Roman" w:hAnsi="Times New Roman"/>
                <w:color w:val="000000" w:themeColor="text1"/>
                <w:szCs w:val="24"/>
              </w:rPr>
              <w:t>means</w:t>
            </w:r>
            <w:proofErr w:type="gramEnd"/>
            <w:r w:rsidRPr="002A2F3E">
              <w:rPr>
                <w:rFonts w:ascii="Times New Roman" w:hAnsi="Times New Roman"/>
                <w:color w:val="000000" w:themeColor="text1"/>
                <w:szCs w:val="24"/>
              </w:rPr>
              <w:t xml:space="preserve"> 1 SD better than avg. for physical function. </w:t>
            </w:r>
          </w:p>
          <w:p w:rsidR="00733AE0" w:rsidRPr="002A2F3E" w:rsidRDefault="00733AE0" w:rsidP="000B4C46">
            <w:pPr>
              <w:tabs>
                <w:tab w:val="left" w:pos="540"/>
              </w:tabs>
              <w:rPr>
                <w:rFonts w:ascii="Times New Roman" w:hAnsi="Times New Roman"/>
                <w:color w:val="000000" w:themeColor="text1"/>
                <w:szCs w:val="24"/>
              </w:rPr>
            </w:pPr>
          </w:p>
          <w:p w:rsidR="007B57C1" w:rsidRPr="002A2F3E" w:rsidRDefault="00551FE0" w:rsidP="000B4C46">
            <w:pPr>
              <w:tabs>
                <w:tab w:val="left" w:pos="540"/>
              </w:tabs>
              <w:rPr>
                <w:rFonts w:ascii="Times New Roman" w:hAnsi="Times New Roman"/>
                <w:szCs w:val="24"/>
              </w:rPr>
            </w:pPr>
            <w:r w:rsidRPr="002A2F3E">
              <w:rPr>
                <w:rFonts w:ascii="Times New Roman" w:hAnsi="Times New Roman"/>
                <w:b/>
                <w:szCs w:val="24"/>
              </w:rPr>
              <w:t>Manua</w:t>
            </w:r>
            <w:r w:rsidR="00E16DA2" w:rsidRPr="002A2F3E">
              <w:rPr>
                <w:rFonts w:ascii="Times New Roman" w:hAnsi="Times New Roman"/>
                <w:b/>
                <w:szCs w:val="24"/>
              </w:rPr>
              <w:t>l</w:t>
            </w:r>
            <w:r w:rsidR="007A65D2" w:rsidRPr="002A2F3E">
              <w:rPr>
                <w:rFonts w:ascii="Times New Roman" w:hAnsi="Times New Roman"/>
                <w:b/>
                <w:szCs w:val="24"/>
              </w:rPr>
              <w:t xml:space="preserve"> (Pages 4-6</w:t>
            </w:r>
            <w:r w:rsidR="00B94D62" w:rsidRPr="002A2F3E">
              <w:rPr>
                <w:rFonts w:ascii="Times New Roman" w:hAnsi="Times New Roman"/>
                <w:b/>
                <w:szCs w:val="24"/>
              </w:rPr>
              <w:t xml:space="preserve"> &amp; p. 10-11</w:t>
            </w:r>
            <w:r w:rsidR="007A65D2" w:rsidRPr="002A2F3E">
              <w:rPr>
                <w:rFonts w:ascii="Times New Roman" w:hAnsi="Times New Roman"/>
                <w:b/>
                <w:szCs w:val="24"/>
              </w:rPr>
              <w:t>)</w:t>
            </w:r>
            <w:r w:rsidRPr="002A2F3E">
              <w:rPr>
                <w:rFonts w:ascii="Times New Roman" w:hAnsi="Times New Roman"/>
                <w:szCs w:val="24"/>
              </w:rPr>
              <w:t>:</w:t>
            </w:r>
          </w:p>
          <w:p w:rsidR="005368E5" w:rsidRPr="002A2F3E" w:rsidRDefault="00062BD3" w:rsidP="000B4C46">
            <w:pPr>
              <w:tabs>
                <w:tab w:val="left" w:pos="540"/>
              </w:tabs>
              <w:rPr>
                <w:rFonts w:ascii="Times New Roman" w:hAnsi="Times New Roman"/>
                <w:szCs w:val="24"/>
              </w:rPr>
            </w:pPr>
            <w:hyperlink r:id="rId10" w:history="1">
              <w:r w:rsidR="005368E5" w:rsidRPr="002A2F3E">
                <w:rPr>
                  <w:rStyle w:val="Hyperlink"/>
                  <w:rFonts w:ascii="Times New Roman" w:hAnsi="Times New Roman"/>
                  <w:szCs w:val="24"/>
                </w:rPr>
                <w:t>http://www.assessmentcenter.net/documents/PROMIS%20Physical%20Function%20Scoring%20Manual.</w:t>
              </w:r>
              <w:r w:rsidR="005368E5" w:rsidRPr="002A2F3E">
                <w:rPr>
                  <w:rStyle w:val="Hyperlink"/>
                  <w:rFonts w:ascii="Times New Roman" w:hAnsi="Times New Roman"/>
                  <w:szCs w:val="24"/>
                </w:rPr>
                <w:lastRenderedPageBreak/>
                <w:t>pdf</w:t>
              </w:r>
            </w:hyperlink>
            <w:r w:rsidR="005368E5" w:rsidRPr="002A2F3E">
              <w:rPr>
                <w:rFonts w:ascii="Times New Roman" w:hAnsi="Times New Roman"/>
                <w:szCs w:val="24"/>
              </w:rPr>
              <w:t xml:space="preserve"> </w:t>
            </w:r>
          </w:p>
        </w:tc>
      </w:tr>
      <w:tr w:rsidR="005368E5" w:rsidRPr="002A2F3E" w:rsidTr="00A970C5">
        <w:tc>
          <w:tcPr>
            <w:tcW w:w="3472" w:type="dxa"/>
          </w:tcPr>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lastRenderedPageBreak/>
              <w:t xml:space="preserve">        1b. Brief Illness Perception</w:t>
            </w:r>
          </w:p>
        </w:tc>
        <w:tc>
          <w:tcPr>
            <w:tcW w:w="2520" w:type="dxa"/>
          </w:tcPr>
          <w:p w:rsidR="005368E5" w:rsidRPr="002A2F3E" w:rsidRDefault="00E0098A"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ghs_bip</w:t>
            </w:r>
            <w:r w:rsidR="00653CC2" w:rsidRPr="002A2F3E">
              <w:rPr>
                <w:rFonts w:ascii="Times New Roman" w:hAnsi="Times New Roman"/>
                <w:sz w:val="23"/>
                <w:szCs w:val="23"/>
              </w:rPr>
              <w:t>ercep</w:t>
            </w:r>
            <w:proofErr w:type="spellEnd"/>
          </w:p>
          <w:p w:rsidR="00721688" w:rsidRPr="002A2F3E" w:rsidRDefault="00721688" w:rsidP="000B4C46">
            <w:pPr>
              <w:tabs>
                <w:tab w:val="left" w:pos="540"/>
              </w:tabs>
              <w:rPr>
                <w:rFonts w:ascii="Times New Roman" w:hAnsi="Times New Roman"/>
                <w:sz w:val="23"/>
                <w:szCs w:val="23"/>
              </w:rPr>
            </w:pPr>
          </w:p>
          <w:p w:rsidR="00076DF1" w:rsidRPr="002A2F3E" w:rsidRDefault="00076DF1" w:rsidP="000B4C46">
            <w:pPr>
              <w:tabs>
                <w:tab w:val="left" w:pos="540"/>
              </w:tabs>
              <w:rPr>
                <w:rFonts w:ascii="Times New Roman" w:hAnsi="Times New Roman"/>
                <w:sz w:val="23"/>
                <w:szCs w:val="23"/>
              </w:rPr>
            </w:pPr>
          </w:p>
          <w:p w:rsidR="00721688" w:rsidRPr="002A2F3E" w:rsidRDefault="00721688" w:rsidP="00FA4B85">
            <w:pPr>
              <w:tabs>
                <w:tab w:val="left" w:pos="540"/>
              </w:tabs>
              <w:rPr>
                <w:rFonts w:ascii="Times New Roman" w:hAnsi="Times New Roman"/>
                <w:sz w:val="23"/>
                <w:szCs w:val="23"/>
              </w:rPr>
            </w:pPr>
            <w:proofErr w:type="spellStart"/>
            <w:r w:rsidRPr="002A2F3E">
              <w:rPr>
                <w:rFonts w:ascii="Times New Roman" w:hAnsi="Times New Roman"/>
                <w:sz w:val="23"/>
                <w:szCs w:val="23"/>
              </w:rPr>
              <w:t>ghs_bipercep</w:t>
            </w:r>
            <w:r w:rsidR="00FA4B85" w:rsidRPr="002A2F3E">
              <w:rPr>
                <w:rFonts w:ascii="Times New Roman" w:hAnsi="Times New Roman"/>
                <w:sz w:val="23"/>
                <w:szCs w:val="23"/>
              </w:rPr>
              <w:t>LU</w:t>
            </w:r>
            <w:proofErr w:type="spellEnd"/>
          </w:p>
        </w:tc>
        <w:tc>
          <w:tcPr>
            <w:tcW w:w="1350" w:type="dxa"/>
            <w:gridSpan w:val="2"/>
          </w:tcPr>
          <w:p w:rsidR="00721688" w:rsidRPr="002A2F3E" w:rsidRDefault="005368E5" w:rsidP="000B4C46">
            <w:pPr>
              <w:tabs>
                <w:tab w:val="left" w:pos="540"/>
              </w:tabs>
              <w:rPr>
                <w:rFonts w:ascii="Times New Roman" w:hAnsi="Times New Roman"/>
                <w:b/>
                <w:sz w:val="23"/>
                <w:szCs w:val="23"/>
              </w:rPr>
            </w:pPr>
            <w:r w:rsidRPr="002A2F3E">
              <w:rPr>
                <w:rFonts w:ascii="Times New Roman" w:hAnsi="Times New Roman"/>
                <w:b/>
                <w:sz w:val="23"/>
                <w:szCs w:val="23"/>
              </w:rPr>
              <w:t>3</w:t>
            </w:r>
            <w:r w:rsidR="00E5671A" w:rsidRPr="002A2F3E">
              <w:rPr>
                <w:rFonts w:ascii="Times New Roman" w:hAnsi="Times New Roman"/>
                <w:b/>
                <w:sz w:val="23"/>
                <w:szCs w:val="23"/>
              </w:rPr>
              <w:t>6</w:t>
            </w:r>
            <w:r w:rsidRPr="002A2F3E">
              <w:rPr>
                <w:rFonts w:ascii="Times New Roman" w:hAnsi="Times New Roman"/>
                <w:b/>
                <w:sz w:val="23"/>
                <w:szCs w:val="23"/>
              </w:rPr>
              <w:t>-4</w:t>
            </w:r>
            <w:r w:rsidR="0007364E" w:rsidRPr="002A2F3E">
              <w:rPr>
                <w:rFonts w:ascii="Times New Roman" w:hAnsi="Times New Roman"/>
                <w:b/>
                <w:sz w:val="23"/>
                <w:szCs w:val="23"/>
              </w:rPr>
              <w:t>3</w:t>
            </w:r>
          </w:p>
          <w:p w:rsidR="005368E5" w:rsidRPr="002A2F3E" w:rsidRDefault="005368E5" w:rsidP="000B4C46">
            <w:pPr>
              <w:tabs>
                <w:tab w:val="left" w:pos="540"/>
              </w:tabs>
              <w:rPr>
                <w:rFonts w:ascii="Times New Roman" w:hAnsi="Times New Roman"/>
                <w:b/>
                <w:sz w:val="23"/>
                <w:szCs w:val="23"/>
              </w:rPr>
            </w:pPr>
            <w:r w:rsidRPr="002A2F3E">
              <w:rPr>
                <w:rFonts w:ascii="Times New Roman" w:hAnsi="Times New Roman"/>
                <w:b/>
                <w:sz w:val="23"/>
                <w:szCs w:val="23"/>
              </w:rPr>
              <w:t xml:space="preserve"> </w:t>
            </w:r>
          </w:p>
          <w:p w:rsidR="00076DF1" w:rsidRPr="002A2F3E" w:rsidRDefault="00076DF1" w:rsidP="000B4C46">
            <w:pPr>
              <w:tabs>
                <w:tab w:val="left" w:pos="540"/>
              </w:tabs>
              <w:rPr>
                <w:rFonts w:ascii="Times New Roman" w:hAnsi="Times New Roman"/>
                <w:b/>
                <w:sz w:val="23"/>
                <w:szCs w:val="23"/>
              </w:rPr>
            </w:pPr>
          </w:p>
          <w:p w:rsidR="005368E5" w:rsidRPr="002A2F3E" w:rsidRDefault="00360C61" w:rsidP="000B4C46">
            <w:pPr>
              <w:tabs>
                <w:tab w:val="left" w:pos="540"/>
              </w:tabs>
              <w:rPr>
                <w:rFonts w:ascii="Times New Roman" w:hAnsi="Times New Roman"/>
                <w:b/>
                <w:sz w:val="23"/>
                <w:szCs w:val="23"/>
              </w:rPr>
            </w:pPr>
            <w:r w:rsidRPr="002A2F3E">
              <w:rPr>
                <w:rFonts w:ascii="Times New Roman" w:hAnsi="Times New Roman"/>
                <w:b/>
                <w:sz w:val="23"/>
                <w:szCs w:val="23"/>
              </w:rPr>
              <w:t>70</w:t>
            </w:r>
            <w:r w:rsidR="0007364E" w:rsidRPr="002A2F3E">
              <w:rPr>
                <w:rFonts w:ascii="Times New Roman" w:hAnsi="Times New Roman"/>
                <w:b/>
                <w:sz w:val="23"/>
                <w:szCs w:val="23"/>
              </w:rPr>
              <w:t>-77</w:t>
            </w:r>
            <w:r w:rsidR="005368E5" w:rsidRPr="002A2F3E">
              <w:rPr>
                <w:rFonts w:ascii="Times New Roman" w:hAnsi="Times New Roman"/>
                <w:b/>
                <w:sz w:val="23"/>
                <w:szCs w:val="23"/>
              </w:rPr>
              <w:sym w:font="Wingdings" w:char="F0E0"/>
            </w:r>
            <w:r w:rsidR="005368E5" w:rsidRPr="002A2F3E">
              <w:rPr>
                <w:rFonts w:ascii="Times New Roman" w:hAnsi="Times New Roman"/>
                <w:b/>
                <w:sz w:val="23"/>
                <w:szCs w:val="23"/>
              </w:rPr>
              <w:t xml:space="preserve"> (for those with leg ulcers)</w:t>
            </w:r>
          </w:p>
        </w:tc>
        <w:tc>
          <w:tcPr>
            <w:tcW w:w="3674" w:type="dxa"/>
            <w:gridSpan w:val="2"/>
          </w:tcPr>
          <w:p w:rsidR="005368E5" w:rsidRPr="002A2F3E" w:rsidRDefault="00DD12F5" w:rsidP="000B4C46">
            <w:pPr>
              <w:tabs>
                <w:tab w:val="left" w:pos="540"/>
              </w:tabs>
              <w:rPr>
                <w:rFonts w:ascii="Times New Roman" w:hAnsi="Times New Roman"/>
                <w:szCs w:val="24"/>
              </w:rPr>
            </w:pPr>
            <w:r w:rsidRPr="002A2F3E">
              <w:rPr>
                <w:rFonts w:ascii="Times New Roman" w:hAnsi="Times New Roman"/>
                <w:szCs w:val="24"/>
              </w:rPr>
              <w:t>8-item +1 question</w:t>
            </w:r>
            <w:r w:rsidR="003134F6" w:rsidRPr="002A2F3E">
              <w:rPr>
                <w:rFonts w:ascii="Times New Roman" w:hAnsi="Times New Roman"/>
                <w:szCs w:val="24"/>
              </w:rPr>
              <w:t xml:space="preserve"> (free text)</w:t>
            </w:r>
            <w:r w:rsidRPr="002A2F3E">
              <w:rPr>
                <w:rFonts w:ascii="Times New Roman" w:hAnsi="Times New Roman"/>
                <w:szCs w:val="24"/>
              </w:rPr>
              <w:t xml:space="preserve"> on causal </w:t>
            </w:r>
            <w:r w:rsidR="005368E5" w:rsidRPr="002A2F3E">
              <w:rPr>
                <w:rFonts w:ascii="Times New Roman" w:hAnsi="Times New Roman"/>
                <w:szCs w:val="24"/>
              </w:rPr>
              <w:t>factors for SCD</w:t>
            </w: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-Score represents perceived threat level of illness (higher score=more </w:t>
            </w:r>
            <w:r w:rsidR="00F50EA8" w:rsidRPr="002A2F3E">
              <w:rPr>
                <w:rFonts w:ascii="Times New Roman" w:hAnsi="Times New Roman"/>
                <w:szCs w:val="24"/>
              </w:rPr>
              <w:t>threatening view of the illness</w:t>
            </w:r>
            <w:r w:rsidRPr="002A2F3E">
              <w:rPr>
                <w:rFonts w:ascii="Times New Roman" w:hAnsi="Times New Roman"/>
                <w:szCs w:val="24"/>
              </w:rPr>
              <w:t>)</w:t>
            </w:r>
          </w:p>
          <w:p w:rsidR="000E32B2" w:rsidRPr="002A2F3E" w:rsidRDefault="000E32B2" w:rsidP="000B4C46">
            <w:pPr>
              <w:tabs>
                <w:tab w:val="left" w:pos="540"/>
              </w:tabs>
              <w:rPr>
                <w:rFonts w:ascii="Times New Roman" w:hAnsi="Times New Roman"/>
                <w:szCs w:val="24"/>
              </w:rPr>
            </w:pPr>
            <w:r w:rsidRPr="002A2F3E">
              <w:rPr>
                <w:rFonts w:ascii="Times New Roman" w:hAnsi="Times New Roman"/>
                <w:b/>
                <w:szCs w:val="24"/>
              </w:rPr>
              <w:t>To Score</w:t>
            </w:r>
            <w:r w:rsidRPr="002A2F3E">
              <w:rPr>
                <w:rFonts w:ascii="Times New Roman" w:hAnsi="Times New Roman"/>
                <w:szCs w:val="24"/>
              </w:rPr>
              <w:t>:</w:t>
            </w:r>
          </w:p>
          <w:p w:rsidR="00201854" w:rsidRPr="002A2F3E" w:rsidRDefault="00201854" w:rsidP="000B4C46">
            <w:pPr>
              <w:tabs>
                <w:tab w:val="left" w:pos="540"/>
              </w:tabs>
              <w:rPr>
                <w:rFonts w:ascii="Times New Roman" w:hAnsi="Times New Roman"/>
                <w:szCs w:val="24"/>
              </w:rPr>
            </w:pPr>
            <w:r w:rsidRPr="002A2F3E">
              <w:rPr>
                <w:rFonts w:ascii="Times New Roman" w:hAnsi="Times New Roman"/>
                <w:szCs w:val="24"/>
              </w:rPr>
              <w:t>-</w:t>
            </w:r>
            <w:r w:rsidR="00CD4834" w:rsidRPr="002A2F3E">
              <w:rPr>
                <w:rFonts w:ascii="Times New Roman" w:hAnsi="Times New Roman"/>
                <w:szCs w:val="24"/>
              </w:rPr>
              <w:t>Recode</w:t>
            </w:r>
            <w:r w:rsidR="00E114B3" w:rsidRPr="002A2F3E">
              <w:rPr>
                <w:rFonts w:ascii="Times New Roman" w:hAnsi="Times New Roman"/>
                <w:szCs w:val="24"/>
              </w:rPr>
              <w:t xml:space="preserve"> individual item</w:t>
            </w:r>
            <w:r w:rsidR="00CD4834" w:rsidRPr="002A2F3E">
              <w:rPr>
                <w:rFonts w:ascii="Times New Roman" w:hAnsi="Times New Roman"/>
                <w:szCs w:val="24"/>
              </w:rPr>
              <w:t xml:space="preserve"> </w:t>
            </w:r>
            <w:r w:rsidR="00A63BE4" w:rsidRPr="002A2F3E">
              <w:rPr>
                <w:rFonts w:ascii="Times New Roman" w:hAnsi="Times New Roman"/>
                <w:szCs w:val="24"/>
              </w:rPr>
              <w:t>scales from 1-11 to a score of 0-10</w:t>
            </w:r>
          </w:p>
          <w:p w:rsidR="00391C84" w:rsidRPr="002A2F3E" w:rsidRDefault="00391C84" w:rsidP="000B4C46">
            <w:pPr>
              <w:tabs>
                <w:tab w:val="left" w:pos="540"/>
              </w:tabs>
              <w:rPr>
                <w:rFonts w:ascii="Times New Roman" w:hAnsi="Times New Roman"/>
                <w:szCs w:val="24"/>
              </w:rPr>
            </w:pPr>
            <w:r w:rsidRPr="002A2F3E">
              <w:rPr>
                <w:rFonts w:ascii="Times New Roman" w:hAnsi="Times New Roman"/>
                <w:szCs w:val="24"/>
              </w:rPr>
              <w:t>-</w:t>
            </w:r>
            <w:r w:rsidR="00596C00" w:rsidRPr="002A2F3E">
              <w:rPr>
                <w:rFonts w:ascii="Times New Roman" w:hAnsi="Times New Roman"/>
                <w:szCs w:val="24"/>
              </w:rPr>
              <w:t>Reverse score for Q38, Q39, Q42</w:t>
            </w:r>
            <w:r w:rsidR="00C85003">
              <w:rPr>
                <w:rFonts w:ascii="Times New Roman" w:hAnsi="Times New Roman"/>
                <w:szCs w:val="24"/>
              </w:rPr>
              <w:t>, Q72, Q73, Q76</w:t>
            </w:r>
          </w:p>
          <w:p w:rsidR="008223AC" w:rsidRPr="002A2F3E" w:rsidRDefault="008223AC" w:rsidP="000B4C46">
            <w:pPr>
              <w:tabs>
                <w:tab w:val="left" w:pos="540"/>
              </w:tabs>
              <w:rPr>
                <w:rFonts w:ascii="Times New Roman" w:hAnsi="Times New Roman"/>
                <w:szCs w:val="24"/>
              </w:rPr>
            </w:pPr>
            <w:r w:rsidRPr="002A2F3E">
              <w:rPr>
                <w:rFonts w:ascii="Times New Roman" w:hAnsi="Times New Roman"/>
                <w:szCs w:val="24"/>
              </w:rPr>
              <w:t>-</w:t>
            </w:r>
            <w:r w:rsidR="007C5634" w:rsidRPr="002A2F3E">
              <w:rPr>
                <w:rFonts w:ascii="Times New Roman" w:hAnsi="Times New Roman"/>
                <w:szCs w:val="24"/>
              </w:rPr>
              <w:t>Sum all items for overall score</w:t>
            </w:r>
          </w:p>
          <w:p w:rsidR="007C5634" w:rsidRPr="002A2F3E" w:rsidRDefault="007C5634" w:rsidP="000B4C46">
            <w:pPr>
              <w:tabs>
                <w:tab w:val="left" w:pos="540"/>
              </w:tabs>
              <w:rPr>
                <w:rFonts w:ascii="Times New Roman" w:hAnsi="Times New Roman"/>
                <w:szCs w:val="24"/>
              </w:rPr>
            </w:pPr>
            <w:r w:rsidRPr="002A2F3E">
              <w:rPr>
                <w:rFonts w:ascii="Times New Roman" w:hAnsi="Times New Roman"/>
                <w:szCs w:val="24"/>
              </w:rPr>
              <w:t xml:space="preserve">-Recommended that we check the internal consistency of this scale for our study </w:t>
            </w:r>
          </w:p>
          <w:p w:rsidR="00201854" w:rsidRPr="002A2F3E" w:rsidRDefault="00201854" w:rsidP="000B4C46">
            <w:pPr>
              <w:tabs>
                <w:tab w:val="left" w:pos="540"/>
              </w:tabs>
              <w:rPr>
                <w:rFonts w:ascii="Times New Roman" w:hAnsi="Times New Roman"/>
                <w:szCs w:val="24"/>
              </w:rPr>
            </w:pPr>
            <w:r w:rsidRPr="002A2F3E">
              <w:rPr>
                <w:rFonts w:ascii="Times New Roman" w:hAnsi="Times New Roman"/>
                <w:b/>
                <w:szCs w:val="24"/>
              </w:rPr>
              <w:t>Manual</w:t>
            </w:r>
            <w:r w:rsidRPr="002A2F3E">
              <w:rPr>
                <w:rFonts w:ascii="Times New Roman" w:hAnsi="Times New Roman"/>
                <w:szCs w:val="24"/>
              </w:rPr>
              <w:t>:</w:t>
            </w: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-See Microsoft word document under scoring Brief IPQ section:</w:t>
            </w:r>
          </w:p>
          <w:p w:rsidR="005368E5" w:rsidRPr="002A2F3E" w:rsidRDefault="00062BD3" w:rsidP="000B4C46">
            <w:pPr>
              <w:tabs>
                <w:tab w:val="left" w:pos="540"/>
              </w:tabs>
              <w:rPr>
                <w:rFonts w:ascii="Times New Roman" w:hAnsi="Times New Roman"/>
                <w:szCs w:val="24"/>
              </w:rPr>
            </w:pPr>
            <w:hyperlink r:id="rId11" w:history="1">
              <w:r w:rsidR="005368E5" w:rsidRPr="002A2F3E">
                <w:rPr>
                  <w:rStyle w:val="Hyperlink"/>
                  <w:rFonts w:ascii="Times New Roman" w:hAnsi="Times New Roman"/>
                  <w:szCs w:val="24"/>
                </w:rPr>
                <w:t>http://www.uib.no/ipq/</w:t>
              </w:r>
            </w:hyperlink>
            <w:r w:rsidR="005368E5" w:rsidRPr="002A2F3E">
              <w:rPr>
                <w:rFonts w:ascii="Times New Roman" w:hAnsi="Times New Roman"/>
                <w:szCs w:val="24"/>
              </w:rPr>
              <w:t xml:space="preserve"> </w:t>
            </w:r>
          </w:p>
        </w:tc>
      </w:tr>
      <w:tr w:rsidR="005368E5" w:rsidRPr="002A2F3E" w:rsidTr="00A970C5">
        <w:trPr>
          <w:trHeight w:val="773"/>
        </w:trPr>
        <w:tc>
          <w:tcPr>
            <w:tcW w:w="3472" w:type="dxa"/>
          </w:tcPr>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1c. Stigma Scale</w:t>
            </w:r>
            <w:r w:rsidR="009D759C" w:rsidRPr="002A2F3E">
              <w:rPr>
                <w:rFonts w:ascii="Times New Roman" w:hAnsi="Times New Roman"/>
                <w:szCs w:val="24"/>
              </w:rPr>
              <w:t xml:space="preserve"> for SCD</w:t>
            </w:r>
            <w:r w:rsidRPr="002A2F3E">
              <w:rPr>
                <w:rFonts w:ascii="Times New Roman" w:hAnsi="Times New Roman"/>
                <w:szCs w:val="24"/>
              </w:rPr>
              <w:t>:</w:t>
            </w: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-Alienation </w:t>
            </w:r>
          </w:p>
          <w:p w:rsidR="007873C2" w:rsidRPr="002A2F3E" w:rsidRDefault="007873C2" w:rsidP="000B4C46">
            <w:pPr>
              <w:tabs>
                <w:tab w:val="left" w:pos="540"/>
              </w:tabs>
              <w:rPr>
                <w:rFonts w:ascii="Times New Roman" w:hAnsi="Times New Roman"/>
                <w:szCs w:val="24"/>
              </w:rPr>
            </w:pPr>
          </w:p>
          <w:p w:rsidR="00682F02" w:rsidRPr="002A2F3E" w:rsidRDefault="00682F02" w:rsidP="000B4C46">
            <w:pPr>
              <w:tabs>
                <w:tab w:val="left" w:pos="540"/>
              </w:tabs>
              <w:rPr>
                <w:rFonts w:ascii="Times New Roman" w:hAnsi="Times New Roman"/>
                <w:szCs w:val="24"/>
              </w:rPr>
            </w:pPr>
          </w:p>
          <w:p w:rsidR="002F740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-Discrimination </w:t>
            </w:r>
          </w:p>
          <w:p w:rsidR="007873C2" w:rsidRPr="002A2F3E" w:rsidRDefault="002F7405" w:rsidP="000B4C46">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Experience</w:t>
            </w: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w:t>
            </w:r>
          </w:p>
          <w:p w:rsidR="00A509DD" w:rsidRPr="002A2F3E" w:rsidRDefault="00A509DD" w:rsidP="000B4C46">
            <w:pPr>
              <w:tabs>
                <w:tab w:val="left" w:pos="540"/>
              </w:tabs>
              <w:rPr>
                <w:rFonts w:ascii="Times New Roman" w:hAnsi="Times New Roman"/>
                <w:szCs w:val="24"/>
              </w:rPr>
            </w:pP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-Social Withdrawal</w:t>
            </w:r>
          </w:p>
          <w:p w:rsidR="007873C2" w:rsidRPr="002A2F3E" w:rsidRDefault="007873C2" w:rsidP="000B4C46">
            <w:pPr>
              <w:tabs>
                <w:tab w:val="left" w:pos="540"/>
              </w:tabs>
              <w:rPr>
                <w:rFonts w:ascii="Times New Roman" w:hAnsi="Times New Roman"/>
                <w:szCs w:val="24"/>
              </w:rPr>
            </w:pPr>
          </w:p>
          <w:p w:rsidR="00A509DD" w:rsidRPr="002A2F3E" w:rsidRDefault="00A509DD" w:rsidP="000B4C46">
            <w:pPr>
              <w:tabs>
                <w:tab w:val="left" w:pos="540"/>
              </w:tabs>
              <w:rPr>
                <w:rFonts w:ascii="Times New Roman" w:hAnsi="Times New Roman"/>
                <w:szCs w:val="24"/>
              </w:rPr>
            </w:pP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-Stigma Resistance </w:t>
            </w:r>
          </w:p>
          <w:p w:rsidR="005368E5" w:rsidRPr="002A2F3E" w:rsidRDefault="005368E5" w:rsidP="000B4C46">
            <w:pPr>
              <w:tabs>
                <w:tab w:val="left" w:pos="540"/>
              </w:tabs>
              <w:rPr>
                <w:rFonts w:ascii="Times New Roman" w:hAnsi="Times New Roman"/>
                <w:szCs w:val="24"/>
              </w:rPr>
            </w:pPr>
          </w:p>
        </w:tc>
        <w:tc>
          <w:tcPr>
            <w:tcW w:w="2520" w:type="dxa"/>
          </w:tcPr>
          <w:p w:rsidR="005368E5" w:rsidRPr="002A2F3E" w:rsidRDefault="005368E5" w:rsidP="000B4C46">
            <w:pPr>
              <w:tabs>
                <w:tab w:val="left" w:pos="540"/>
              </w:tabs>
              <w:rPr>
                <w:rFonts w:ascii="Times New Roman" w:hAnsi="Times New Roman"/>
                <w:sz w:val="23"/>
                <w:szCs w:val="23"/>
              </w:rPr>
            </w:pPr>
          </w:p>
          <w:p w:rsidR="007873C2" w:rsidRPr="002A2F3E" w:rsidRDefault="007873C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Stigma_alienation</w:t>
            </w:r>
            <w:proofErr w:type="spellEnd"/>
          </w:p>
          <w:p w:rsidR="00680C6B" w:rsidRPr="002A2F3E" w:rsidRDefault="00680C6B" w:rsidP="000B4C46">
            <w:pPr>
              <w:tabs>
                <w:tab w:val="left" w:pos="540"/>
              </w:tabs>
              <w:rPr>
                <w:rFonts w:ascii="Times New Roman" w:hAnsi="Times New Roman"/>
                <w:sz w:val="23"/>
                <w:szCs w:val="23"/>
              </w:rPr>
            </w:pPr>
          </w:p>
          <w:p w:rsidR="00682F02" w:rsidRPr="002A2F3E" w:rsidRDefault="00682F02" w:rsidP="000B4C46">
            <w:pPr>
              <w:tabs>
                <w:tab w:val="left" w:pos="540"/>
              </w:tabs>
              <w:rPr>
                <w:rFonts w:ascii="Times New Roman" w:hAnsi="Times New Roman"/>
                <w:sz w:val="23"/>
                <w:szCs w:val="23"/>
              </w:rPr>
            </w:pPr>
          </w:p>
          <w:p w:rsidR="007873C2" w:rsidRPr="002A2F3E" w:rsidRDefault="007873C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Stigma_d</w:t>
            </w:r>
            <w:r w:rsidR="004156EB" w:rsidRPr="002A2F3E">
              <w:rPr>
                <w:rFonts w:ascii="Times New Roman" w:hAnsi="Times New Roman"/>
                <w:sz w:val="23"/>
                <w:szCs w:val="23"/>
              </w:rPr>
              <w:t>isc</w:t>
            </w:r>
            <w:r w:rsidR="00680C6B" w:rsidRPr="002A2F3E">
              <w:rPr>
                <w:rFonts w:ascii="Times New Roman" w:hAnsi="Times New Roman"/>
                <w:sz w:val="23"/>
                <w:szCs w:val="23"/>
              </w:rPr>
              <w:t>rim</w:t>
            </w:r>
            <w:proofErr w:type="spellEnd"/>
          </w:p>
          <w:p w:rsidR="004156EB" w:rsidRPr="002A2F3E" w:rsidRDefault="004156EB" w:rsidP="000B4C46">
            <w:pPr>
              <w:tabs>
                <w:tab w:val="left" w:pos="540"/>
              </w:tabs>
              <w:rPr>
                <w:rFonts w:ascii="Times New Roman" w:hAnsi="Times New Roman"/>
                <w:sz w:val="23"/>
                <w:szCs w:val="23"/>
              </w:rPr>
            </w:pPr>
          </w:p>
          <w:p w:rsidR="007873C2" w:rsidRPr="002A2F3E" w:rsidRDefault="007873C2" w:rsidP="000B4C46">
            <w:pPr>
              <w:tabs>
                <w:tab w:val="left" w:pos="540"/>
              </w:tabs>
              <w:rPr>
                <w:rFonts w:ascii="Times New Roman" w:hAnsi="Times New Roman"/>
                <w:sz w:val="23"/>
                <w:szCs w:val="23"/>
              </w:rPr>
            </w:pPr>
          </w:p>
          <w:p w:rsidR="00EB0334" w:rsidRPr="002A2F3E" w:rsidRDefault="00EB0334" w:rsidP="000B4C46">
            <w:pPr>
              <w:tabs>
                <w:tab w:val="left" w:pos="540"/>
              </w:tabs>
              <w:rPr>
                <w:rFonts w:ascii="Times New Roman" w:hAnsi="Times New Roman"/>
                <w:sz w:val="23"/>
                <w:szCs w:val="23"/>
              </w:rPr>
            </w:pPr>
          </w:p>
          <w:p w:rsidR="007873C2" w:rsidRPr="002A2F3E" w:rsidRDefault="007873C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Stigma_swithdraw</w:t>
            </w:r>
            <w:proofErr w:type="spellEnd"/>
          </w:p>
          <w:p w:rsidR="007873C2" w:rsidRPr="002A2F3E" w:rsidRDefault="007873C2" w:rsidP="000B4C46">
            <w:pPr>
              <w:tabs>
                <w:tab w:val="left" w:pos="540"/>
              </w:tabs>
              <w:rPr>
                <w:rFonts w:ascii="Times New Roman" w:hAnsi="Times New Roman"/>
                <w:sz w:val="23"/>
                <w:szCs w:val="23"/>
              </w:rPr>
            </w:pPr>
          </w:p>
          <w:p w:rsidR="00EC2DF2" w:rsidRPr="002A2F3E" w:rsidRDefault="00EC2DF2" w:rsidP="000B4C46">
            <w:pPr>
              <w:tabs>
                <w:tab w:val="left" w:pos="540"/>
              </w:tabs>
              <w:rPr>
                <w:rFonts w:ascii="Times New Roman" w:hAnsi="Times New Roman"/>
                <w:sz w:val="23"/>
                <w:szCs w:val="23"/>
              </w:rPr>
            </w:pPr>
          </w:p>
          <w:p w:rsidR="007873C2" w:rsidRPr="002A2F3E" w:rsidRDefault="007873C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Stigma_resistance</w:t>
            </w:r>
            <w:proofErr w:type="spellEnd"/>
          </w:p>
        </w:tc>
        <w:tc>
          <w:tcPr>
            <w:tcW w:w="1350" w:type="dxa"/>
            <w:gridSpan w:val="2"/>
          </w:tcPr>
          <w:p w:rsidR="005368E5" w:rsidRPr="002A2F3E" w:rsidRDefault="005368E5" w:rsidP="000B4C46">
            <w:pPr>
              <w:tabs>
                <w:tab w:val="left" w:pos="540"/>
              </w:tabs>
              <w:rPr>
                <w:rFonts w:ascii="Times New Roman" w:hAnsi="Times New Roman"/>
                <w:b/>
                <w:sz w:val="23"/>
                <w:szCs w:val="23"/>
              </w:rPr>
            </w:pPr>
          </w:p>
          <w:p w:rsidR="005368E5" w:rsidRPr="002A2F3E" w:rsidRDefault="0058625F" w:rsidP="000B4C46">
            <w:pPr>
              <w:tabs>
                <w:tab w:val="left" w:pos="540"/>
              </w:tabs>
              <w:rPr>
                <w:rFonts w:ascii="Times New Roman" w:hAnsi="Times New Roman"/>
                <w:b/>
                <w:sz w:val="23"/>
                <w:szCs w:val="23"/>
              </w:rPr>
            </w:pPr>
            <w:r w:rsidRPr="002A2F3E">
              <w:rPr>
                <w:rFonts w:ascii="Times New Roman" w:hAnsi="Times New Roman"/>
                <w:b/>
                <w:sz w:val="23"/>
                <w:szCs w:val="23"/>
              </w:rPr>
              <w:t>46-51</w:t>
            </w:r>
          </w:p>
          <w:p w:rsidR="00680C6B" w:rsidRPr="002A2F3E" w:rsidRDefault="00680C6B" w:rsidP="000B4C46">
            <w:pPr>
              <w:tabs>
                <w:tab w:val="left" w:pos="540"/>
              </w:tabs>
              <w:rPr>
                <w:rFonts w:ascii="Times New Roman" w:hAnsi="Times New Roman"/>
                <w:b/>
                <w:sz w:val="23"/>
                <w:szCs w:val="23"/>
              </w:rPr>
            </w:pPr>
          </w:p>
          <w:p w:rsidR="00682F02" w:rsidRPr="002A2F3E" w:rsidRDefault="00682F02" w:rsidP="000B4C46">
            <w:pPr>
              <w:tabs>
                <w:tab w:val="left" w:pos="540"/>
              </w:tabs>
              <w:rPr>
                <w:rFonts w:ascii="Times New Roman" w:hAnsi="Times New Roman"/>
                <w:b/>
                <w:sz w:val="23"/>
                <w:szCs w:val="23"/>
              </w:rPr>
            </w:pPr>
          </w:p>
          <w:p w:rsidR="005368E5" w:rsidRPr="002A2F3E" w:rsidRDefault="0058625F" w:rsidP="000B4C46">
            <w:pPr>
              <w:tabs>
                <w:tab w:val="left" w:pos="540"/>
              </w:tabs>
              <w:rPr>
                <w:rFonts w:ascii="Times New Roman" w:hAnsi="Times New Roman"/>
                <w:b/>
                <w:sz w:val="23"/>
                <w:szCs w:val="23"/>
              </w:rPr>
            </w:pPr>
            <w:r w:rsidRPr="002A2F3E">
              <w:rPr>
                <w:rFonts w:ascii="Times New Roman" w:hAnsi="Times New Roman"/>
                <w:b/>
                <w:sz w:val="23"/>
                <w:szCs w:val="23"/>
              </w:rPr>
              <w:t>52-56</w:t>
            </w:r>
          </w:p>
          <w:p w:rsidR="005368E5" w:rsidRPr="002A2F3E" w:rsidRDefault="005368E5" w:rsidP="000B4C46">
            <w:pPr>
              <w:tabs>
                <w:tab w:val="left" w:pos="540"/>
              </w:tabs>
              <w:rPr>
                <w:rFonts w:ascii="Times New Roman" w:hAnsi="Times New Roman"/>
                <w:b/>
                <w:sz w:val="23"/>
                <w:szCs w:val="23"/>
              </w:rPr>
            </w:pPr>
          </w:p>
          <w:p w:rsidR="00680C6B" w:rsidRPr="002A2F3E" w:rsidRDefault="00680C6B" w:rsidP="000B4C46">
            <w:pPr>
              <w:tabs>
                <w:tab w:val="left" w:pos="540"/>
              </w:tabs>
              <w:rPr>
                <w:rFonts w:ascii="Times New Roman" w:hAnsi="Times New Roman"/>
                <w:b/>
                <w:sz w:val="23"/>
                <w:szCs w:val="23"/>
              </w:rPr>
            </w:pPr>
          </w:p>
          <w:p w:rsidR="00682F02" w:rsidRPr="002A2F3E" w:rsidRDefault="00682F02" w:rsidP="000B4C46">
            <w:pPr>
              <w:tabs>
                <w:tab w:val="left" w:pos="540"/>
              </w:tabs>
              <w:rPr>
                <w:rFonts w:ascii="Times New Roman" w:hAnsi="Times New Roman"/>
                <w:b/>
                <w:sz w:val="23"/>
                <w:szCs w:val="23"/>
              </w:rPr>
            </w:pPr>
          </w:p>
          <w:p w:rsidR="005368E5" w:rsidRPr="002A2F3E" w:rsidRDefault="0058625F" w:rsidP="000B4C46">
            <w:pPr>
              <w:tabs>
                <w:tab w:val="left" w:pos="540"/>
              </w:tabs>
              <w:rPr>
                <w:rFonts w:ascii="Times New Roman" w:hAnsi="Times New Roman"/>
                <w:b/>
                <w:sz w:val="23"/>
                <w:szCs w:val="23"/>
              </w:rPr>
            </w:pPr>
            <w:r w:rsidRPr="002A2F3E">
              <w:rPr>
                <w:rFonts w:ascii="Times New Roman" w:hAnsi="Times New Roman"/>
                <w:b/>
                <w:sz w:val="23"/>
                <w:szCs w:val="23"/>
              </w:rPr>
              <w:t>57-62</w:t>
            </w:r>
          </w:p>
          <w:p w:rsidR="00A509DD" w:rsidRPr="002A2F3E" w:rsidRDefault="00A509DD" w:rsidP="000B4C46">
            <w:pPr>
              <w:tabs>
                <w:tab w:val="left" w:pos="540"/>
              </w:tabs>
              <w:rPr>
                <w:rFonts w:ascii="Times New Roman" w:hAnsi="Times New Roman"/>
                <w:b/>
                <w:sz w:val="23"/>
                <w:szCs w:val="23"/>
              </w:rPr>
            </w:pPr>
          </w:p>
          <w:p w:rsidR="00BC1D67" w:rsidRPr="002A2F3E" w:rsidRDefault="00BC1D67" w:rsidP="000B4C46">
            <w:pPr>
              <w:tabs>
                <w:tab w:val="left" w:pos="540"/>
              </w:tabs>
              <w:rPr>
                <w:rFonts w:ascii="Times New Roman" w:hAnsi="Times New Roman"/>
                <w:b/>
                <w:sz w:val="23"/>
                <w:szCs w:val="23"/>
              </w:rPr>
            </w:pPr>
          </w:p>
          <w:p w:rsidR="005368E5" w:rsidRPr="002A2F3E" w:rsidRDefault="0058625F" w:rsidP="000B4C46">
            <w:pPr>
              <w:tabs>
                <w:tab w:val="left" w:pos="540"/>
              </w:tabs>
              <w:rPr>
                <w:rFonts w:ascii="Times New Roman" w:hAnsi="Times New Roman"/>
                <w:b/>
                <w:sz w:val="23"/>
                <w:szCs w:val="23"/>
              </w:rPr>
            </w:pPr>
            <w:r w:rsidRPr="002A2F3E">
              <w:rPr>
                <w:rFonts w:ascii="Times New Roman" w:hAnsi="Times New Roman"/>
                <w:b/>
                <w:sz w:val="23"/>
                <w:szCs w:val="23"/>
              </w:rPr>
              <w:t>63-67</w:t>
            </w:r>
          </w:p>
        </w:tc>
        <w:tc>
          <w:tcPr>
            <w:tcW w:w="3674" w:type="dxa"/>
            <w:gridSpan w:val="2"/>
          </w:tcPr>
          <w:p w:rsidR="00C4167C" w:rsidRDefault="005368E5" w:rsidP="00391DCE">
            <w:pPr>
              <w:tabs>
                <w:tab w:val="left" w:pos="540"/>
              </w:tabs>
              <w:rPr>
                <w:rFonts w:ascii="Times New Roman" w:hAnsi="Times New Roman"/>
                <w:szCs w:val="24"/>
              </w:rPr>
            </w:pPr>
            <w:r w:rsidRPr="002A2F3E">
              <w:rPr>
                <w:rFonts w:ascii="Times New Roman" w:hAnsi="Times New Roman"/>
                <w:szCs w:val="24"/>
              </w:rPr>
              <w:t xml:space="preserve">22-item (measures the respondents’ internalized stigma due to their SCD Health Condition) </w:t>
            </w:r>
          </w:p>
          <w:p w:rsidR="00527921" w:rsidRPr="002A2F3E" w:rsidRDefault="00527921" w:rsidP="00391DCE">
            <w:pPr>
              <w:tabs>
                <w:tab w:val="left" w:pos="540"/>
              </w:tabs>
              <w:rPr>
                <w:rFonts w:ascii="Times New Roman" w:hAnsi="Times New Roman"/>
                <w:szCs w:val="24"/>
              </w:rPr>
            </w:pPr>
          </w:p>
          <w:p w:rsidR="00BC1D67" w:rsidRPr="002A2F3E" w:rsidRDefault="008A21BA" w:rsidP="00391DCE">
            <w:pPr>
              <w:tabs>
                <w:tab w:val="left" w:pos="540"/>
              </w:tabs>
              <w:rPr>
                <w:rFonts w:ascii="Times New Roman" w:hAnsi="Times New Roman"/>
                <w:szCs w:val="24"/>
              </w:rPr>
            </w:pPr>
            <w:r w:rsidRPr="0092212B">
              <w:rPr>
                <w:rFonts w:ascii="Times New Roman" w:hAnsi="Times New Roman"/>
                <w:b/>
                <w:szCs w:val="24"/>
                <w:u w:val="single"/>
              </w:rPr>
              <w:t>S</w:t>
            </w:r>
            <w:r w:rsidR="00845DAC" w:rsidRPr="0092212B">
              <w:rPr>
                <w:rFonts w:ascii="Times New Roman" w:hAnsi="Times New Roman"/>
                <w:b/>
                <w:szCs w:val="24"/>
                <w:u w:val="single"/>
              </w:rPr>
              <w:t>core</w:t>
            </w:r>
            <w:r w:rsidRPr="0092212B">
              <w:rPr>
                <w:rFonts w:ascii="Times New Roman" w:hAnsi="Times New Roman"/>
                <w:b/>
                <w:szCs w:val="24"/>
                <w:u w:val="single"/>
              </w:rPr>
              <w:t>/Interpretation</w:t>
            </w:r>
            <w:r w:rsidR="00845DAC" w:rsidRPr="002A2F3E">
              <w:rPr>
                <w:rFonts w:ascii="Times New Roman" w:hAnsi="Times New Roman"/>
                <w:szCs w:val="24"/>
              </w:rPr>
              <w:t>:</w:t>
            </w:r>
          </w:p>
          <w:p w:rsidR="00845DAC" w:rsidRPr="002A2F3E" w:rsidRDefault="00181ECF" w:rsidP="00391DCE">
            <w:pPr>
              <w:tabs>
                <w:tab w:val="left" w:pos="540"/>
              </w:tabs>
              <w:rPr>
                <w:rFonts w:ascii="Times New Roman" w:hAnsi="Times New Roman"/>
                <w:szCs w:val="24"/>
              </w:rPr>
            </w:pPr>
            <w:r w:rsidRPr="002A2F3E">
              <w:rPr>
                <w:rFonts w:ascii="Times New Roman" w:hAnsi="Times New Roman"/>
                <w:szCs w:val="24"/>
              </w:rPr>
              <w:t xml:space="preserve">-Calculate average for each factor: e.g. alienation: </w:t>
            </w:r>
            <w:r w:rsidR="00D402F7" w:rsidRPr="002A2F3E">
              <w:rPr>
                <w:rFonts w:ascii="Times New Roman" w:hAnsi="Times New Roman"/>
                <w:szCs w:val="24"/>
              </w:rPr>
              <w:t xml:space="preserve">                         </w:t>
            </w:r>
            <w:r w:rsidRPr="002A2F3E">
              <w:rPr>
                <w:rFonts w:ascii="Times New Roman" w:hAnsi="Times New Roman"/>
                <w:szCs w:val="24"/>
              </w:rPr>
              <w:t xml:space="preserve">(sum </w:t>
            </w:r>
            <w:r w:rsidR="00D402F7" w:rsidRPr="002A2F3E">
              <w:rPr>
                <w:rFonts w:ascii="Times New Roman" w:hAnsi="Times New Roman"/>
                <w:szCs w:val="24"/>
              </w:rPr>
              <w:t>Q46 thru Q</w:t>
            </w:r>
            <w:r w:rsidRPr="002A2F3E">
              <w:rPr>
                <w:rFonts w:ascii="Times New Roman" w:hAnsi="Times New Roman"/>
                <w:szCs w:val="24"/>
              </w:rPr>
              <w:t>51)/6</w:t>
            </w:r>
          </w:p>
          <w:p w:rsidR="00181ECF" w:rsidRPr="002A2F3E" w:rsidRDefault="00181ECF" w:rsidP="00391DCE">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-Higher numbers correlate to greater stigma</w:t>
            </w:r>
            <w:r w:rsidR="00211611" w:rsidRPr="002A2F3E">
              <w:rPr>
                <w:rFonts w:ascii="Times New Roman" w:hAnsi="Times New Roman"/>
                <w:color w:val="000000" w:themeColor="text1"/>
                <w:szCs w:val="24"/>
              </w:rPr>
              <w:t>, except for resistance, where higher scores indicate more effort to resist stigma</w:t>
            </w:r>
          </w:p>
          <w:p w:rsidR="00BC1D67" w:rsidRPr="002A2F3E" w:rsidRDefault="00181ECF" w:rsidP="00391DCE">
            <w:pPr>
              <w:tabs>
                <w:tab w:val="left" w:pos="540"/>
              </w:tabs>
              <w:rPr>
                <w:rFonts w:ascii="Times New Roman" w:hAnsi="Times New Roman"/>
                <w:color w:val="000000" w:themeColor="text1"/>
                <w:szCs w:val="24"/>
              </w:rPr>
            </w:pPr>
            <w:r w:rsidRPr="002A2F3E">
              <w:rPr>
                <w:rFonts w:ascii="Times New Roman" w:hAnsi="Times New Roman"/>
                <w:color w:val="000000" w:themeColor="text1"/>
                <w:szCs w:val="24"/>
              </w:rPr>
              <w:t>- Consider running a principal component analysis (PCA) to examine response clusters</w:t>
            </w:r>
            <w:r w:rsidR="00252E78" w:rsidRPr="002A2F3E">
              <w:rPr>
                <w:rFonts w:ascii="Times New Roman" w:hAnsi="Times New Roman"/>
                <w:color w:val="000000" w:themeColor="text1"/>
                <w:szCs w:val="24"/>
              </w:rPr>
              <w:t>.</w:t>
            </w:r>
            <w:r w:rsidRPr="002A2F3E">
              <w:rPr>
                <w:rFonts w:ascii="Times New Roman" w:hAnsi="Times New Roman"/>
                <w:color w:val="000000" w:themeColor="text1"/>
                <w:szCs w:val="24"/>
              </w:rPr>
              <w:t xml:space="preserve"> </w:t>
            </w:r>
          </w:p>
          <w:p w:rsidR="00520BC8" w:rsidRPr="002A2F3E" w:rsidRDefault="00520BC8" w:rsidP="00391DCE">
            <w:pPr>
              <w:tabs>
                <w:tab w:val="left" w:pos="540"/>
              </w:tabs>
              <w:rPr>
                <w:rFonts w:ascii="Times New Roman" w:hAnsi="Times New Roman"/>
                <w:szCs w:val="24"/>
              </w:rPr>
            </w:pPr>
          </w:p>
          <w:p w:rsidR="00C4167C" w:rsidRPr="002A2F3E" w:rsidRDefault="00C4167C" w:rsidP="00391DCE">
            <w:pPr>
              <w:tabs>
                <w:tab w:val="left" w:pos="540"/>
              </w:tabs>
              <w:rPr>
                <w:rFonts w:ascii="Times New Roman" w:hAnsi="Times New Roman"/>
                <w:szCs w:val="24"/>
              </w:rPr>
            </w:pPr>
            <w:r w:rsidRPr="002A2F3E">
              <w:rPr>
                <w:rFonts w:ascii="Times New Roman" w:hAnsi="Times New Roman"/>
                <w:b/>
                <w:szCs w:val="24"/>
              </w:rPr>
              <w:t>Manual</w:t>
            </w:r>
            <w:r w:rsidRPr="002A2F3E">
              <w:rPr>
                <w:rFonts w:ascii="Times New Roman" w:hAnsi="Times New Roman"/>
                <w:szCs w:val="24"/>
              </w:rPr>
              <w:t>:</w:t>
            </w:r>
          </w:p>
          <w:p w:rsidR="005368E5" w:rsidRPr="002A2F3E" w:rsidRDefault="005368E5" w:rsidP="00766380">
            <w:pPr>
              <w:tabs>
                <w:tab w:val="left" w:pos="540"/>
              </w:tabs>
              <w:rPr>
                <w:rFonts w:ascii="Times New Roman" w:hAnsi="Times New Roman"/>
                <w:szCs w:val="24"/>
              </w:rPr>
            </w:pPr>
            <w:r w:rsidRPr="002A2F3E">
              <w:rPr>
                <w:rFonts w:ascii="Times New Roman" w:hAnsi="Times New Roman"/>
                <w:szCs w:val="24"/>
              </w:rPr>
              <w:t>Please refer to attached guidelines by Dr. Valerie Purdie-Vaughns (Stigma Measures)</w:t>
            </w:r>
            <w:r w:rsidR="00EC2DF2" w:rsidRPr="002A2F3E">
              <w:rPr>
                <w:rFonts w:ascii="Times New Roman" w:hAnsi="Times New Roman"/>
                <w:szCs w:val="24"/>
              </w:rPr>
              <w:t xml:space="preserve">; see page 2 </w:t>
            </w:r>
            <w:r w:rsidR="00F25290" w:rsidRPr="002A2F3E">
              <w:rPr>
                <w:rFonts w:ascii="Times New Roman" w:hAnsi="Times New Roman"/>
                <w:szCs w:val="24"/>
              </w:rPr>
              <w:t xml:space="preserve">of </w:t>
            </w:r>
            <w:r w:rsidR="00766380" w:rsidRPr="002A2F3E">
              <w:rPr>
                <w:rFonts w:ascii="Times New Roman" w:hAnsi="Times New Roman"/>
                <w:szCs w:val="24"/>
              </w:rPr>
              <w:t>attachment</w:t>
            </w:r>
            <w:r w:rsidR="009E7637" w:rsidRPr="002A2F3E">
              <w:rPr>
                <w:rFonts w:ascii="Times New Roman" w:hAnsi="Times New Roman"/>
                <w:szCs w:val="24"/>
              </w:rPr>
              <w:t>.</w:t>
            </w:r>
            <w:r w:rsidR="00571C42" w:rsidRPr="002A2F3E">
              <w:rPr>
                <w:rFonts w:ascii="Times New Roman" w:hAnsi="Times New Roman"/>
                <w:szCs w:val="24"/>
              </w:rPr>
              <w:t xml:space="preserve"> </w:t>
            </w:r>
          </w:p>
        </w:tc>
      </w:tr>
      <w:tr w:rsidR="005368E5" w:rsidRPr="002A2F3E" w:rsidTr="00A970C5">
        <w:trPr>
          <w:trHeight w:val="2870"/>
        </w:trPr>
        <w:tc>
          <w:tcPr>
            <w:tcW w:w="3472" w:type="dxa"/>
          </w:tcPr>
          <w:p w:rsidR="001723B5" w:rsidRPr="002A2F3E" w:rsidRDefault="005368E5" w:rsidP="000B4C46">
            <w:pPr>
              <w:tabs>
                <w:tab w:val="left" w:pos="540"/>
              </w:tabs>
              <w:rPr>
                <w:rFonts w:ascii="Times New Roman" w:hAnsi="Times New Roman"/>
                <w:szCs w:val="24"/>
              </w:rPr>
            </w:pPr>
            <w:r w:rsidRPr="002A2F3E">
              <w:rPr>
                <w:rFonts w:ascii="Times New Roman" w:hAnsi="Times New Roman"/>
                <w:szCs w:val="24"/>
              </w:rPr>
              <w:lastRenderedPageBreak/>
              <w:t xml:space="preserve">      1d. Sti</w:t>
            </w:r>
            <w:r w:rsidR="001723B5" w:rsidRPr="002A2F3E">
              <w:rPr>
                <w:rFonts w:ascii="Times New Roman" w:hAnsi="Times New Roman"/>
                <w:szCs w:val="24"/>
              </w:rPr>
              <w:t xml:space="preserve">gma Scale for those </w:t>
            </w:r>
          </w:p>
          <w:p w:rsidR="005368E5" w:rsidRPr="002A2F3E" w:rsidRDefault="001723B5" w:rsidP="000B4C46">
            <w:pPr>
              <w:tabs>
                <w:tab w:val="left" w:pos="540"/>
              </w:tabs>
              <w:rPr>
                <w:rFonts w:ascii="Times New Roman" w:hAnsi="Times New Roman"/>
                <w:szCs w:val="24"/>
              </w:rPr>
            </w:pPr>
            <w:r w:rsidRPr="002A2F3E">
              <w:rPr>
                <w:rFonts w:ascii="Times New Roman" w:hAnsi="Times New Roman"/>
                <w:szCs w:val="24"/>
              </w:rPr>
              <w:t xml:space="preserve">      with Leg  </w:t>
            </w:r>
            <w:r w:rsidR="005368E5" w:rsidRPr="002A2F3E">
              <w:rPr>
                <w:rFonts w:ascii="Times New Roman" w:hAnsi="Times New Roman"/>
                <w:szCs w:val="24"/>
              </w:rPr>
              <w:t>Ulcers:</w:t>
            </w:r>
          </w:p>
          <w:p w:rsidR="005368E5" w:rsidRPr="002A2F3E" w:rsidRDefault="005368E5" w:rsidP="00424884">
            <w:pPr>
              <w:tabs>
                <w:tab w:val="left" w:pos="540"/>
              </w:tabs>
              <w:rPr>
                <w:rFonts w:ascii="Times New Roman" w:hAnsi="Times New Roman"/>
                <w:szCs w:val="24"/>
              </w:rPr>
            </w:pPr>
            <w:r w:rsidRPr="002A2F3E">
              <w:rPr>
                <w:rFonts w:ascii="Times New Roman" w:hAnsi="Times New Roman"/>
                <w:szCs w:val="24"/>
              </w:rPr>
              <w:t xml:space="preserve">                - Alienation </w:t>
            </w:r>
          </w:p>
          <w:p w:rsidR="0012345D" w:rsidRPr="002A2F3E" w:rsidRDefault="0012345D" w:rsidP="00424884">
            <w:pPr>
              <w:tabs>
                <w:tab w:val="left" w:pos="540"/>
              </w:tabs>
              <w:rPr>
                <w:rFonts w:ascii="Times New Roman" w:hAnsi="Times New Roman"/>
                <w:szCs w:val="24"/>
              </w:rPr>
            </w:pPr>
          </w:p>
          <w:p w:rsidR="001723B5" w:rsidRPr="002A2F3E" w:rsidRDefault="005368E5" w:rsidP="00424884">
            <w:pPr>
              <w:tabs>
                <w:tab w:val="left" w:pos="540"/>
              </w:tabs>
              <w:rPr>
                <w:rFonts w:ascii="Times New Roman" w:hAnsi="Times New Roman"/>
                <w:szCs w:val="24"/>
              </w:rPr>
            </w:pPr>
            <w:r w:rsidRPr="002A2F3E">
              <w:rPr>
                <w:rFonts w:ascii="Times New Roman" w:hAnsi="Times New Roman"/>
                <w:szCs w:val="24"/>
              </w:rPr>
              <w:t xml:space="preserve">                -Discrimination </w:t>
            </w:r>
            <w:r w:rsidR="001723B5" w:rsidRPr="002A2F3E">
              <w:rPr>
                <w:rFonts w:ascii="Times New Roman" w:hAnsi="Times New Roman"/>
                <w:szCs w:val="24"/>
              </w:rPr>
              <w:t xml:space="preserve">    </w:t>
            </w:r>
          </w:p>
          <w:p w:rsidR="005368E5" w:rsidRPr="002A2F3E" w:rsidRDefault="001723B5" w:rsidP="00424884">
            <w:pPr>
              <w:tabs>
                <w:tab w:val="left" w:pos="540"/>
              </w:tabs>
              <w:rPr>
                <w:rFonts w:ascii="Times New Roman" w:hAnsi="Times New Roman"/>
                <w:szCs w:val="24"/>
              </w:rPr>
            </w:pPr>
            <w:r w:rsidRPr="002A2F3E">
              <w:rPr>
                <w:rFonts w:ascii="Times New Roman" w:hAnsi="Times New Roman"/>
                <w:szCs w:val="24"/>
              </w:rPr>
              <w:t xml:space="preserve">                </w:t>
            </w:r>
            <w:r w:rsidR="00525699" w:rsidRPr="002A2F3E">
              <w:rPr>
                <w:rFonts w:ascii="Times New Roman" w:hAnsi="Times New Roman"/>
                <w:szCs w:val="24"/>
              </w:rPr>
              <w:t xml:space="preserve"> </w:t>
            </w:r>
            <w:r w:rsidR="005368E5" w:rsidRPr="002A2F3E">
              <w:rPr>
                <w:rFonts w:ascii="Times New Roman" w:hAnsi="Times New Roman"/>
                <w:szCs w:val="24"/>
              </w:rPr>
              <w:t xml:space="preserve">Experience </w:t>
            </w:r>
          </w:p>
          <w:p w:rsidR="004156EB" w:rsidRPr="002A2F3E" w:rsidRDefault="004156EB" w:rsidP="00424884">
            <w:pPr>
              <w:tabs>
                <w:tab w:val="left" w:pos="540"/>
              </w:tabs>
              <w:rPr>
                <w:rFonts w:ascii="Times New Roman" w:hAnsi="Times New Roman"/>
                <w:szCs w:val="24"/>
              </w:rPr>
            </w:pPr>
          </w:p>
          <w:p w:rsidR="005368E5" w:rsidRPr="002A2F3E" w:rsidRDefault="005368E5" w:rsidP="00424884">
            <w:pPr>
              <w:tabs>
                <w:tab w:val="left" w:pos="540"/>
              </w:tabs>
              <w:rPr>
                <w:rFonts w:ascii="Times New Roman" w:hAnsi="Times New Roman"/>
                <w:szCs w:val="24"/>
              </w:rPr>
            </w:pPr>
            <w:r w:rsidRPr="002A2F3E">
              <w:rPr>
                <w:rFonts w:ascii="Times New Roman" w:hAnsi="Times New Roman"/>
                <w:szCs w:val="24"/>
              </w:rPr>
              <w:t xml:space="preserve">                -Social Withdrawal</w:t>
            </w:r>
          </w:p>
          <w:p w:rsidR="0081566A" w:rsidRPr="002A2F3E" w:rsidRDefault="0081566A" w:rsidP="00DA028F">
            <w:pPr>
              <w:tabs>
                <w:tab w:val="left" w:pos="540"/>
              </w:tabs>
              <w:rPr>
                <w:rFonts w:ascii="Times New Roman" w:hAnsi="Times New Roman"/>
                <w:szCs w:val="24"/>
              </w:rPr>
            </w:pPr>
          </w:p>
          <w:p w:rsidR="005368E5" w:rsidRPr="002A2F3E" w:rsidRDefault="005368E5" w:rsidP="00DA028F">
            <w:pPr>
              <w:tabs>
                <w:tab w:val="left" w:pos="540"/>
              </w:tabs>
              <w:rPr>
                <w:rFonts w:ascii="Times New Roman" w:hAnsi="Times New Roman"/>
                <w:szCs w:val="24"/>
              </w:rPr>
            </w:pPr>
            <w:r w:rsidRPr="002A2F3E">
              <w:rPr>
                <w:rFonts w:ascii="Times New Roman" w:hAnsi="Times New Roman"/>
                <w:szCs w:val="24"/>
              </w:rPr>
              <w:t xml:space="preserve">                -Stigma Resistance</w:t>
            </w:r>
          </w:p>
        </w:tc>
        <w:tc>
          <w:tcPr>
            <w:tcW w:w="2520" w:type="dxa"/>
          </w:tcPr>
          <w:p w:rsidR="005368E5" w:rsidRPr="002A2F3E" w:rsidRDefault="005368E5" w:rsidP="000B4C46">
            <w:pPr>
              <w:tabs>
                <w:tab w:val="left" w:pos="540"/>
              </w:tabs>
              <w:rPr>
                <w:rFonts w:ascii="Times New Roman" w:hAnsi="Times New Roman"/>
                <w:sz w:val="23"/>
                <w:szCs w:val="23"/>
              </w:rPr>
            </w:pPr>
          </w:p>
          <w:p w:rsidR="0012345D" w:rsidRPr="002A2F3E" w:rsidRDefault="0012345D" w:rsidP="000B4C46">
            <w:pPr>
              <w:tabs>
                <w:tab w:val="left" w:pos="540"/>
              </w:tabs>
              <w:rPr>
                <w:rFonts w:ascii="Times New Roman" w:hAnsi="Times New Roman"/>
                <w:sz w:val="23"/>
                <w:szCs w:val="23"/>
              </w:rPr>
            </w:pPr>
          </w:p>
          <w:p w:rsidR="004156EB" w:rsidRPr="002A2F3E" w:rsidRDefault="005736AC"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LUs</w:t>
            </w:r>
            <w:r w:rsidR="004156EB" w:rsidRPr="002A2F3E">
              <w:rPr>
                <w:rFonts w:ascii="Times New Roman" w:hAnsi="Times New Roman"/>
                <w:sz w:val="23"/>
                <w:szCs w:val="23"/>
              </w:rPr>
              <w:t>tigma_alienation</w:t>
            </w:r>
            <w:proofErr w:type="spellEnd"/>
          </w:p>
          <w:p w:rsidR="005736AC" w:rsidRPr="002A2F3E" w:rsidRDefault="005736AC" w:rsidP="000B4C46">
            <w:pPr>
              <w:tabs>
                <w:tab w:val="left" w:pos="540"/>
              </w:tabs>
              <w:rPr>
                <w:rFonts w:ascii="Times New Roman" w:hAnsi="Times New Roman"/>
                <w:sz w:val="23"/>
                <w:szCs w:val="23"/>
              </w:rPr>
            </w:pPr>
          </w:p>
          <w:p w:rsidR="005736AC" w:rsidRPr="002A2F3E" w:rsidRDefault="005736AC"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LUstigma_disc</w:t>
            </w:r>
            <w:proofErr w:type="spellEnd"/>
          </w:p>
          <w:p w:rsidR="005736AC" w:rsidRPr="002A2F3E" w:rsidRDefault="005736AC" w:rsidP="000B4C46">
            <w:pPr>
              <w:tabs>
                <w:tab w:val="left" w:pos="540"/>
              </w:tabs>
              <w:rPr>
                <w:rFonts w:ascii="Times New Roman" w:hAnsi="Times New Roman"/>
                <w:sz w:val="23"/>
                <w:szCs w:val="23"/>
              </w:rPr>
            </w:pPr>
          </w:p>
          <w:p w:rsidR="004007CB" w:rsidRPr="002A2F3E" w:rsidRDefault="004007CB" w:rsidP="000B4C46">
            <w:pPr>
              <w:tabs>
                <w:tab w:val="left" w:pos="540"/>
              </w:tabs>
              <w:rPr>
                <w:rFonts w:ascii="Times New Roman" w:hAnsi="Times New Roman"/>
                <w:sz w:val="23"/>
                <w:szCs w:val="23"/>
              </w:rPr>
            </w:pPr>
          </w:p>
          <w:p w:rsidR="005736AC" w:rsidRPr="002A2F3E" w:rsidRDefault="005736AC"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LUstigma_swithdrawal</w:t>
            </w:r>
            <w:proofErr w:type="spellEnd"/>
          </w:p>
          <w:p w:rsidR="00A970C5" w:rsidRPr="002A2F3E" w:rsidRDefault="00A970C5" w:rsidP="000B4C46">
            <w:pPr>
              <w:tabs>
                <w:tab w:val="left" w:pos="540"/>
              </w:tabs>
              <w:rPr>
                <w:rFonts w:ascii="Times New Roman" w:hAnsi="Times New Roman"/>
                <w:sz w:val="23"/>
                <w:szCs w:val="23"/>
              </w:rPr>
            </w:pPr>
          </w:p>
          <w:p w:rsidR="005736AC" w:rsidRPr="002A2F3E" w:rsidRDefault="005736AC"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LUstigma_resistance</w:t>
            </w:r>
            <w:proofErr w:type="spellEnd"/>
          </w:p>
        </w:tc>
        <w:tc>
          <w:tcPr>
            <w:tcW w:w="1350" w:type="dxa"/>
            <w:gridSpan w:val="2"/>
          </w:tcPr>
          <w:p w:rsidR="005368E5" w:rsidRPr="002A2F3E" w:rsidRDefault="005368E5" w:rsidP="000B4C46">
            <w:pPr>
              <w:tabs>
                <w:tab w:val="left" w:pos="540"/>
              </w:tabs>
              <w:rPr>
                <w:rFonts w:ascii="Times New Roman" w:hAnsi="Times New Roman"/>
                <w:b/>
                <w:sz w:val="23"/>
                <w:szCs w:val="23"/>
              </w:rPr>
            </w:pPr>
          </w:p>
          <w:p w:rsidR="005368E5" w:rsidRPr="002A2F3E" w:rsidRDefault="005368E5" w:rsidP="000B4C46">
            <w:pPr>
              <w:tabs>
                <w:tab w:val="left" w:pos="540"/>
              </w:tabs>
              <w:rPr>
                <w:rFonts w:ascii="Times New Roman" w:hAnsi="Times New Roman"/>
                <w:b/>
                <w:sz w:val="23"/>
                <w:szCs w:val="23"/>
              </w:rPr>
            </w:pPr>
          </w:p>
          <w:p w:rsidR="005368E5" w:rsidRPr="002A2F3E" w:rsidRDefault="00B26E04" w:rsidP="000B4C46">
            <w:pPr>
              <w:tabs>
                <w:tab w:val="left" w:pos="540"/>
              </w:tabs>
              <w:rPr>
                <w:rFonts w:ascii="Times New Roman" w:hAnsi="Times New Roman"/>
                <w:b/>
                <w:sz w:val="23"/>
                <w:szCs w:val="23"/>
              </w:rPr>
            </w:pPr>
            <w:r w:rsidRPr="002A2F3E">
              <w:rPr>
                <w:rFonts w:ascii="Times New Roman" w:hAnsi="Times New Roman"/>
                <w:b/>
                <w:sz w:val="23"/>
                <w:szCs w:val="23"/>
              </w:rPr>
              <w:t>80-85</w:t>
            </w:r>
          </w:p>
          <w:p w:rsidR="004156EB" w:rsidRPr="002A2F3E" w:rsidRDefault="004156EB" w:rsidP="000B4C46">
            <w:pPr>
              <w:tabs>
                <w:tab w:val="left" w:pos="540"/>
              </w:tabs>
              <w:rPr>
                <w:rFonts w:ascii="Times New Roman" w:hAnsi="Times New Roman"/>
                <w:b/>
                <w:sz w:val="23"/>
                <w:szCs w:val="23"/>
              </w:rPr>
            </w:pPr>
          </w:p>
          <w:p w:rsidR="005368E5" w:rsidRPr="002A2F3E" w:rsidRDefault="00B26E04" w:rsidP="000B4C46">
            <w:pPr>
              <w:tabs>
                <w:tab w:val="left" w:pos="540"/>
              </w:tabs>
              <w:rPr>
                <w:rFonts w:ascii="Times New Roman" w:hAnsi="Times New Roman"/>
                <w:b/>
                <w:sz w:val="23"/>
                <w:szCs w:val="23"/>
              </w:rPr>
            </w:pPr>
            <w:r w:rsidRPr="002A2F3E">
              <w:rPr>
                <w:rFonts w:ascii="Times New Roman" w:hAnsi="Times New Roman"/>
                <w:b/>
                <w:sz w:val="23"/>
                <w:szCs w:val="23"/>
              </w:rPr>
              <w:t>86-90</w:t>
            </w:r>
          </w:p>
          <w:p w:rsidR="004156EB" w:rsidRPr="002A2F3E" w:rsidRDefault="004156EB" w:rsidP="000B4C46">
            <w:pPr>
              <w:tabs>
                <w:tab w:val="left" w:pos="540"/>
              </w:tabs>
              <w:rPr>
                <w:rFonts w:ascii="Times New Roman" w:hAnsi="Times New Roman"/>
                <w:b/>
                <w:sz w:val="23"/>
                <w:szCs w:val="23"/>
              </w:rPr>
            </w:pPr>
          </w:p>
          <w:p w:rsidR="00BB125D" w:rsidRPr="002A2F3E" w:rsidRDefault="00BB125D" w:rsidP="000B4C46">
            <w:pPr>
              <w:tabs>
                <w:tab w:val="left" w:pos="540"/>
              </w:tabs>
              <w:rPr>
                <w:rFonts w:ascii="Times New Roman" w:hAnsi="Times New Roman"/>
                <w:b/>
                <w:sz w:val="23"/>
                <w:szCs w:val="23"/>
              </w:rPr>
            </w:pPr>
          </w:p>
          <w:p w:rsidR="005368E5" w:rsidRPr="002A2F3E" w:rsidRDefault="00B26E04" w:rsidP="000B4C46">
            <w:pPr>
              <w:tabs>
                <w:tab w:val="left" w:pos="540"/>
              </w:tabs>
              <w:rPr>
                <w:rFonts w:ascii="Times New Roman" w:hAnsi="Times New Roman"/>
                <w:b/>
                <w:sz w:val="23"/>
                <w:szCs w:val="23"/>
              </w:rPr>
            </w:pPr>
            <w:r w:rsidRPr="002A2F3E">
              <w:rPr>
                <w:rFonts w:ascii="Times New Roman" w:hAnsi="Times New Roman"/>
                <w:b/>
                <w:sz w:val="23"/>
                <w:szCs w:val="23"/>
              </w:rPr>
              <w:t>91-96</w:t>
            </w:r>
          </w:p>
          <w:p w:rsidR="004156EB" w:rsidRPr="002A2F3E" w:rsidRDefault="004156EB" w:rsidP="000B4C46">
            <w:pPr>
              <w:tabs>
                <w:tab w:val="left" w:pos="540"/>
              </w:tabs>
              <w:rPr>
                <w:rFonts w:ascii="Times New Roman" w:hAnsi="Times New Roman"/>
                <w:b/>
                <w:sz w:val="23"/>
                <w:szCs w:val="23"/>
              </w:rPr>
            </w:pPr>
          </w:p>
          <w:p w:rsidR="005368E5" w:rsidRPr="002A2F3E" w:rsidRDefault="00B26E04" w:rsidP="000B4C46">
            <w:pPr>
              <w:tabs>
                <w:tab w:val="left" w:pos="540"/>
              </w:tabs>
              <w:rPr>
                <w:rFonts w:ascii="Times New Roman" w:hAnsi="Times New Roman"/>
                <w:b/>
                <w:sz w:val="23"/>
                <w:szCs w:val="23"/>
              </w:rPr>
            </w:pPr>
            <w:r w:rsidRPr="002A2F3E">
              <w:rPr>
                <w:rFonts w:ascii="Times New Roman" w:hAnsi="Times New Roman"/>
                <w:b/>
                <w:sz w:val="23"/>
                <w:szCs w:val="23"/>
              </w:rPr>
              <w:t>97-101</w:t>
            </w:r>
          </w:p>
        </w:tc>
        <w:tc>
          <w:tcPr>
            <w:tcW w:w="3674" w:type="dxa"/>
            <w:gridSpan w:val="2"/>
          </w:tcPr>
          <w:p w:rsidR="00F22081" w:rsidRPr="002A2F3E" w:rsidRDefault="00F22081" w:rsidP="00332376">
            <w:pPr>
              <w:tabs>
                <w:tab w:val="left" w:pos="540"/>
              </w:tabs>
              <w:rPr>
                <w:rFonts w:ascii="Times New Roman" w:hAnsi="Times New Roman"/>
                <w:szCs w:val="24"/>
              </w:rPr>
            </w:pPr>
            <w:r w:rsidRPr="002A2F3E">
              <w:rPr>
                <w:rFonts w:ascii="Times New Roman" w:hAnsi="Times New Roman"/>
                <w:szCs w:val="24"/>
              </w:rPr>
              <w:t>22-item</w:t>
            </w:r>
            <w:r w:rsidR="00DA028F" w:rsidRPr="002A2F3E">
              <w:rPr>
                <w:rFonts w:ascii="Times New Roman" w:hAnsi="Times New Roman"/>
                <w:szCs w:val="24"/>
              </w:rPr>
              <w:t>s</w:t>
            </w:r>
            <w:r w:rsidRPr="002A2F3E">
              <w:rPr>
                <w:rFonts w:ascii="Times New Roman" w:hAnsi="Times New Roman"/>
                <w:szCs w:val="24"/>
              </w:rPr>
              <w:t xml:space="preserve"> (measures the respondents’ internalized stigma due to their </w:t>
            </w:r>
            <w:r w:rsidR="004702AD" w:rsidRPr="002A2F3E">
              <w:rPr>
                <w:rFonts w:ascii="Times New Roman" w:hAnsi="Times New Roman"/>
                <w:szCs w:val="24"/>
              </w:rPr>
              <w:t xml:space="preserve">Leg Ulcer </w:t>
            </w:r>
            <w:r w:rsidRPr="002A2F3E">
              <w:rPr>
                <w:rFonts w:ascii="Times New Roman" w:hAnsi="Times New Roman"/>
                <w:szCs w:val="24"/>
              </w:rPr>
              <w:t xml:space="preserve"> Condition)</w:t>
            </w:r>
          </w:p>
          <w:p w:rsidR="00A44888" w:rsidRPr="002A2F3E" w:rsidRDefault="00A44888" w:rsidP="00332376">
            <w:pPr>
              <w:tabs>
                <w:tab w:val="left" w:pos="540"/>
              </w:tabs>
              <w:rPr>
                <w:rFonts w:ascii="Times New Roman" w:hAnsi="Times New Roman"/>
                <w:szCs w:val="24"/>
              </w:rPr>
            </w:pPr>
          </w:p>
          <w:p w:rsidR="00DF583D" w:rsidRPr="002A2F3E" w:rsidRDefault="00DF583D" w:rsidP="00332376">
            <w:pPr>
              <w:tabs>
                <w:tab w:val="left" w:pos="540"/>
              </w:tabs>
              <w:rPr>
                <w:rFonts w:ascii="Times New Roman" w:hAnsi="Times New Roman"/>
                <w:szCs w:val="24"/>
              </w:rPr>
            </w:pPr>
          </w:p>
          <w:p w:rsidR="00A970C5" w:rsidRPr="002A2F3E" w:rsidRDefault="00A970C5" w:rsidP="00332376">
            <w:pPr>
              <w:tabs>
                <w:tab w:val="left" w:pos="540"/>
              </w:tabs>
              <w:rPr>
                <w:rFonts w:ascii="Times New Roman" w:hAnsi="Times New Roman"/>
                <w:szCs w:val="24"/>
              </w:rPr>
            </w:pPr>
          </w:p>
          <w:p w:rsidR="00A970C5" w:rsidRPr="002A2F3E" w:rsidRDefault="00A970C5" w:rsidP="00332376">
            <w:pPr>
              <w:tabs>
                <w:tab w:val="left" w:pos="540"/>
              </w:tabs>
              <w:rPr>
                <w:rFonts w:ascii="Times New Roman" w:hAnsi="Times New Roman"/>
                <w:szCs w:val="24"/>
              </w:rPr>
            </w:pPr>
          </w:p>
          <w:p w:rsidR="00A44888" w:rsidRPr="002A2F3E" w:rsidRDefault="00A44888" w:rsidP="00332376">
            <w:pPr>
              <w:tabs>
                <w:tab w:val="left" w:pos="540"/>
              </w:tabs>
              <w:rPr>
                <w:rFonts w:ascii="Times New Roman" w:hAnsi="Times New Roman"/>
                <w:szCs w:val="24"/>
              </w:rPr>
            </w:pPr>
            <w:r w:rsidRPr="00C070C5">
              <w:rPr>
                <w:rFonts w:ascii="Times New Roman" w:hAnsi="Times New Roman"/>
                <w:b/>
                <w:szCs w:val="24"/>
                <w:u w:val="single"/>
              </w:rPr>
              <w:t>Scoring and Manual</w:t>
            </w:r>
            <w:r w:rsidRPr="002A2F3E">
              <w:rPr>
                <w:rFonts w:ascii="Times New Roman" w:hAnsi="Times New Roman"/>
                <w:szCs w:val="24"/>
              </w:rPr>
              <w:t>:</w:t>
            </w:r>
          </w:p>
          <w:p w:rsidR="005368E5" w:rsidRPr="002A2F3E" w:rsidRDefault="005368E5" w:rsidP="00332376">
            <w:pPr>
              <w:tabs>
                <w:tab w:val="left" w:pos="540"/>
              </w:tabs>
              <w:rPr>
                <w:rFonts w:ascii="Times New Roman" w:hAnsi="Times New Roman"/>
                <w:szCs w:val="24"/>
              </w:rPr>
            </w:pPr>
            <w:r w:rsidRPr="002A2F3E">
              <w:rPr>
                <w:rFonts w:ascii="Times New Roman" w:hAnsi="Times New Roman"/>
                <w:szCs w:val="24"/>
              </w:rPr>
              <w:t xml:space="preserve">Same as </w:t>
            </w:r>
            <w:r w:rsidR="00BF26B6" w:rsidRPr="002A2F3E">
              <w:rPr>
                <w:rFonts w:ascii="Times New Roman" w:hAnsi="Times New Roman"/>
                <w:szCs w:val="24"/>
              </w:rPr>
              <w:t>above (</w:t>
            </w:r>
            <w:r w:rsidRPr="002A2F3E">
              <w:rPr>
                <w:rFonts w:ascii="Times New Roman" w:hAnsi="Times New Roman"/>
                <w:szCs w:val="24"/>
              </w:rPr>
              <w:t xml:space="preserve">1c </w:t>
            </w:r>
            <w:r w:rsidR="00BF26B6" w:rsidRPr="002A2F3E">
              <w:rPr>
                <w:rFonts w:ascii="Times New Roman" w:hAnsi="Times New Roman"/>
                <w:szCs w:val="24"/>
              </w:rPr>
              <w:t>: Stigma Scale for SCD)</w:t>
            </w:r>
          </w:p>
        </w:tc>
      </w:tr>
      <w:tr w:rsidR="005368E5" w:rsidRPr="002A2F3E" w:rsidTr="00A970C5">
        <w:tc>
          <w:tcPr>
            <w:tcW w:w="3472" w:type="dxa"/>
          </w:tcPr>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1e. ASCQ-Me Pain Episode:</w:t>
            </w:r>
          </w:p>
          <w:p w:rsidR="00D8763E" w:rsidRPr="002A2F3E" w:rsidRDefault="00D8763E" w:rsidP="000B4C46">
            <w:pPr>
              <w:tabs>
                <w:tab w:val="left" w:pos="540"/>
              </w:tabs>
              <w:rPr>
                <w:rFonts w:ascii="Times New Roman" w:hAnsi="Times New Roman"/>
                <w:szCs w:val="24"/>
              </w:rPr>
            </w:pPr>
          </w:p>
          <w:p w:rsidR="0015739B"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-Pain Episode </w:t>
            </w:r>
            <w:r w:rsidR="0015739B" w:rsidRPr="002A2F3E">
              <w:rPr>
                <w:rFonts w:ascii="Times New Roman" w:hAnsi="Times New Roman"/>
                <w:szCs w:val="24"/>
              </w:rPr>
              <w:t xml:space="preserve"> </w:t>
            </w:r>
          </w:p>
          <w:p w:rsidR="005368E5" w:rsidRPr="002A2F3E" w:rsidRDefault="0015739B" w:rsidP="000B4C46">
            <w:pPr>
              <w:tabs>
                <w:tab w:val="left" w:pos="540"/>
              </w:tabs>
              <w:rPr>
                <w:rFonts w:ascii="Times New Roman" w:hAnsi="Times New Roman"/>
                <w:szCs w:val="24"/>
              </w:rPr>
            </w:pPr>
            <w:r w:rsidRPr="002A2F3E">
              <w:rPr>
                <w:rFonts w:ascii="Times New Roman" w:hAnsi="Times New Roman"/>
                <w:szCs w:val="24"/>
              </w:rPr>
              <w:t xml:space="preserve">                     </w:t>
            </w:r>
            <w:r w:rsidR="00E32787">
              <w:rPr>
                <w:rFonts w:ascii="Times New Roman" w:hAnsi="Times New Roman"/>
                <w:szCs w:val="24"/>
              </w:rPr>
              <w:t xml:space="preserve"> </w:t>
            </w:r>
            <w:r w:rsidR="005368E5" w:rsidRPr="002A2F3E">
              <w:rPr>
                <w:rFonts w:ascii="Times New Roman" w:hAnsi="Times New Roman"/>
                <w:szCs w:val="24"/>
              </w:rPr>
              <w:t>Frequency</w:t>
            </w:r>
          </w:p>
          <w:p w:rsidR="00C4316D" w:rsidRPr="002A2F3E" w:rsidRDefault="00C4316D" w:rsidP="000B4C46">
            <w:pPr>
              <w:tabs>
                <w:tab w:val="left" w:pos="540"/>
              </w:tabs>
              <w:rPr>
                <w:rFonts w:ascii="Times New Roman" w:hAnsi="Times New Roman"/>
                <w:szCs w:val="24"/>
              </w:rPr>
            </w:pPr>
          </w:p>
          <w:p w:rsidR="0015739B"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 Pain Episode </w:t>
            </w:r>
            <w:r w:rsidR="0015739B" w:rsidRPr="002A2F3E">
              <w:rPr>
                <w:rFonts w:ascii="Times New Roman" w:hAnsi="Times New Roman"/>
                <w:szCs w:val="24"/>
              </w:rPr>
              <w:t xml:space="preserve"> </w:t>
            </w:r>
          </w:p>
          <w:p w:rsidR="005368E5" w:rsidRPr="002A2F3E" w:rsidRDefault="00E32787" w:rsidP="000B4C46">
            <w:pPr>
              <w:tabs>
                <w:tab w:val="left" w:pos="540"/>
              </w:tabs>
              <w:rPr>
                <w:rFonts w:ascii="Times New Roman" w:hAnsi="Times New Roman"/>
                <w:szCs w:val="24"/>
              </w:rPr>
            </w:pPr>
            <w:r>
              <w:rPr>
                <w:rFonts w:ascii="Times New Roman" w:hAnsi="Times New Roman"/>
                <w:szCs w:val="24"/>
              </w:rPr>
              <w:t xml:space="preserve">   </w:t>
            </w:r>
            <w:r w:rsidR="0015739B" w:rsidRPr="002A2F3E">
              <w:rPr>
                <w:rFonts w:ascii="Times New Roman" w:hAnsi="Times New Roman"/>
                <w:szCs w:val="24"/>
              </w:rPr>
              <w:t xml:space="preserve">                    </w:t>
            </w:r>
            <w:r w:rsidR="005368E5" w:rsidRPr="002A2F3E">
              <w:rPr>
                <w:rFonts w:ascii="Times New Roman" w:hAnsi="Times New Roman"/>
                <w:szCs w:val="24"/>
              </w:rPr>
              <w:t xml:space="preserve">Severity   </w:t>
            </w:r>
          </w:p>
          <w:p w:rsidR="005368E5" w:rsidRPr="002A2F3E" w:rsidRDefault="005368E5" w:rsidP="00D73C92">
            <w:pPr>
              <w:tabs>
                <w:tab w:val="left" w:pos="540"/>
              </w:tabs>
              <w:rPr>
                <w:rFonts w:ascii="Times New Roman" w:hAnsi="Times New Roman"/>
                <w:szCs w:val="24"/>
              </w:rPr>
            </w:pPr>
            <w:r w:rsidRPr="002A2F3E">
              <w:rPr>
                <w:rFonts w:ascii="Times New Roman" w:hAnsi="Times New Roman"/>
                <w:szCs w:val="24"/>
              </w:rPr>
              <w:t xml:space="preserve">        </w:t>
            </w:r>
          </w:p>
        </w:tc>
        <w:tc>
          <w:tcPr>
            <w:tcW w:w="2520" w:type="dxa"/>
          </w:tcPr>
          <w:p w:rsidR="00CB5B32" w:rsidRPr="002A2F3E" w:rsidRDefault="00CB5B32" w:rsidP="000B4C46">
            <w:pPr>
              <w:tabs>
                <w:tab w:val="left" w:pos="540"/>
              </w:tabs>
              <w:rPr>
                <w:rFonts w:ascii="Times New Roman" w:hAnsi="Times New Roman"/>
                <w:sz w:val="23"/>
                <w:szCs w:val="23"/>
              </w:rPr>
            </w:pPr>
          </w:p>
          <w:p w:rsidR="00D8763E" w:rsidRPr="002A2F3E" w:rsidRDefault="00D8763E" w:rsidP="000B4C46">
            <w:pPr>
              <w:tabs>
                <w:tab w:val="left" w:pos="540"/>
              </w:tabs>
              <w:rPr>
                <w:rFonts w:ascii="Times New Roman" w:hAnsi="Times New Roman"/>
                <w:sz w:val="23"/>
                <w:szCs w:val="23"/>
              </w:rPr>
            </w:pPr>
          </w:p>
          <w:p w:rsidR="005368E5" w:rsidRPr="002A2F3E" w:rsidRDefault="00CB5B3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Ascq_PainFreq</w:t>
            </w:r>
            <w:proofErr w:type="spellEnd"/>
          </w:p>
          <w:p w:rsidR="00AF37AC" w:rsidRPr="002A2F3E" w:rsidRDefault="00AF37AC" w:rsidP="000B4C46">
            <w:pPr>
              <w:tabs>
                <w:tab w:val="left" w:pos="540"/>
              </w:tabs>
              <w:rPr>
                <w:rFonts w:ascii="Times New Roman" w:hAnsi="Times New Roman"/>
                <w:sz w:val="23"/>
                <w:szCs w:val="23"/>
              </w:rPr>
            </w:pPr>
          </w:p>
          <w:p w:rsidR="00C4316D" w:rsidRPr="002A2F3E" w:rsidRDefault="00C4316D" w:rsidP="000B4C46">
            <w:pPr>
              <w:tabs>
                <w:tab w:val="left" w:pos="540"/>
              </w:tabs>
              <w:rPr>
                <w:rFonts w:ascii="Times New Roman" w:hAnsi="Times New Roman"/>
                <w:sz w:val="23"/>
                <w:szCs w:val="23"/>
              </w:rPr>
            </w:pPr>
          </w:p>
          <w:p w:rsidR="00CB5B32" w:rsidRPr="002A2F3E" w:rsidRDefault="00CB5B32"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Ascq_painSev</w:t>
            </w:r>
            <w:proofErr w:type="spellEnd"/>
          </w:p>
        </w:tc>
        <w:tc>
          <w:tcPr>
            <w:tcW w:w="1350" w:type="dxa"/>
            <w:gridSpan w:val="2"/>
          </w:tcPr>
          <w:p w:rsidR="005368E5" w:rsidRPr="002A2F3E" w:rsidRDefault="005368E5" w:rsidP="000B4C46">
            <w:pPr>
              <w:tabs>
                <w:tab w:val="left" w:pos="540"/>
              </w:tabs>
              <w:rPr>
                <w:rFonts w:ascii="Times New Roman" w:hAnsi="Times New Roman"/>
                <w:b/>
                <w:sz w:val="23"/>
                <w:szCs w:val="23"/>
              </w:rPr>
            </w:pPr>
          </w:p>
          <w:p w:rsidR="00D8763E" w:rsidRPr="002A2F3E" w:rsidRDefault="00D8763E" w:rsidP="000B4C46">
            <w:pPr>
              <w:tabs>
                <w:tab w:val="left" w:pos="540"/>
              </w:tabs>
              <w:rPr>
                <w:rFonts w:ascii="Times New Roman" w:hAnsi="Times New Roman"/>
                <w:b/>
                <w:sz w:val="23"/>
                <w:szCs w:val="23"/>
              </w:rPr>
            </w:pPr>
          </w:p>
          <w:p w:rsidR="005368E5" w:rsidRPr="002A2F3E" w:rsidRDefault="00CF551B" w:rsidP="00D73C92">
            <w:pPr>
              <w:tabs>
                <w:tab w:val="left" w:pos="540"/>
              </w:tabs>
              <w:rPr>
                <w:rFonts w:ascii="Times New Roman" w:hAnsi="Times New Roman"/>
                <w:b/>
                <w:sz w:val="23"/>
                <w:szCs w:val="23"/>
              </w:rPr>
            </w:pPr>
            <w:r w:rsidRPr="002A2F3E">
              <w:rPr>
                <w:rFonts w:ascii="Times New Roman" w:hAnsi="Times New Roman"/>
                <w:b/>
                <w:sz w:val="23"/>
                <w:szCs w:val="23"/>
              </w:rPr>
              <w:t>103-104</w:t>
            </w:r>
          </w:p>
          <w:p w:rsidR="00D5426F" w:rsidRPr="002A2F3E" w:rsidRDefault="00D5426F" w:rsidP="00D73C92">
            <w:pPr>
              <w:tabs>
                <w:tab w:val="left" w:pos="540"/>
              </w:tabs>
              <w:rPr>
                <w:rFonts w:ascii="Times New Roman" w:hAnsi="Times New Roman"/>
                <w:b/>
                <w:sz w:val="23"/>
                <w:szCs w:val="23"/>
              </w:rPr>
            </w:pPr>
          </w:p>
          <w:p w:rsidR="00C4316D" w:rsidRPr="002A2F3E" w:rsidRDefault="00C4316D" w:rsidP="00D73C92">
            <w:pPr>
              <w:tabs>
                <w:tab w:val="left" w:pos="540"/>
              </w:tabs>
              <w:rPr>
                <w:rFonts w:ascii="Times New Roman" w:hAnsi="Times New Roman"/>
                <w:b/>
                <w:sz w:val="23"/>
                <w:szCs w:val="23"/>
              </w:rPr>
            </w:pPr>
          </w:p>
          <w:p w:rsidR="005368E5" w:rsidRPr="002A2F3E" w:rsidRDefault="00CF551B" w:rsidP="00D73C92">
            <w:pPr>
              <w:tabs>
                <w:tab w:val="left" w:pos="540"/>
              </w:tabs>
              <w:rPr>
                <w:rFonts w:ascii="Times New Roman" w:hAnsi="Times New Roman"/>
                <w:b/>
                <w:sz w:val="23"/>
                <w:szCs w:val="23"/>
              </w:rPr>
            </w:pPr>
            <w:r w:rsidRPr="002A2F3E">
              <w:rPr>
                <w:rFonts w:ascii="Times New Roman" w:hAnsi="Times New Roman"/>
                <w:b/>
                <w:sz w:val="23"/>
                <w:szCs w:val="23"/>
              </w:rPr>
              <w:t>105-107</w:t>
            </w:r>
          </w:p>
        </w:tc>
        <w:tc>
          <w:tcPr>
            <w:tcW w:w="3674" w:type="dxa"/>
            <w:gridSpan w:val="2"/>
          </w:tcPr>
          <w:p w:rsidR="00FB25DF" w:rsidRPr="002A2F3E" w:rsidRDefault="005368E5" w:rsidP="00C33EE3">
            <w:pPr>
              <w:tabs>
                <w:tab w:val="left" w:pos="540"/>
              </w:tabs>
              <w:rPr>
                <w:rFonts w:ascii="Times New Roman" w:hAnsi="Times New Roman"/>
                <w:szCs w:val="24"/>
              </w:rPr>
            </w:pPr>
            <w:r w:rsidRPr="002A2F3E">
              <w:rPr>
                <w:rFonts w:ascii="Times New Roman" w:hAnsi="Times New Roman"/>
                <w:szCs w:val="24"/>
              </w:rPr>
              <w:t>5-item</w:t>
            </w:r>
            <w:r w:rsidR="00021CF1" w:rsidRPr="002A2F3E">
              <w:rPr>
                <w:rFonts w:ascii="Times New Roman" w:hAnsi="Times New Roman"/>
                <w:szCs w:val="24"/>
              </w:rPr>
              <w:t>s total</w:t>
            </w:r>
            <w:r w:rsidRPr="002A2F3E">
              <w:rPr>
                <w:rFonts w:ascii="Times New Roman" w:hAnsi="Times New Roman"/>
                <w:szCs w:val="24"/>
              </w:rPr>
              <w:t xml:space="preserve">: Gives two composite scores: Frequency and Severity. </w:t>
            </w:r>
          </w:p>
          <w:p w:rsidR="00FB25DF" w:rsidRPr="002A2F3E" w:rsidRDefault="00FB25DF" w:rsidP="00C33EE3">
            <w:pPr>
              <w:tabs>
                <w:tab w:val="left" w:pos="540"/>
              </w:tabs>
              <w:rPr>
                <w:rFonts w:ascii="Times New Roman" w:hAnsi="Times New Roman"/>
                <w:szCs w:val="24"/>
              </w:rPr>
            </w:pPr>
          </w:p>
          <w:p w:rsidR="001632DD" w:rsidRPr="002A2F3E" w:rsidRDefault="001632DD" w:rsidP="00C33EE3">
            <w:pPr>
              <w:tabs>
                <w:tab w:val="left" w:pos="540"/>
              </w:tabs>
              <w:rPr>
                <w:rFonts w:ascii="Times New Roman" w:hAnsi="Times New Roman"/>
                <w:szCs w:val="24"/>
              </w:rPr>
            </w:pPr>
            <w:r w:rsidRPr="002A2F3E">
              <w:rPr>
                <w:rFonts w:ascii="Times New Roman" w:hAnsi="Times New Roman"/>
                <w:b/>
                <w:szCs w:val="24"/>
                <w:u w:val="single"/>
              </w:rPr>
              <w:t>Scoring</w:t>
            </w:r>
            <w:r w:rsidR="009B0D3E" w:rsidRPr="002A2F3E">
              <w:rPr>
                <w:rFonts w:ascii="Times New Roman" w:hAnsi="Times New Roman"/>
                <w:b/>
                <w:szCs w:val="24"/>
                <w:u w:val="single"/>
              </w:rPr>
              <w:t xml:space="preserve"> &amp; Interpretation</w:t>
            </w:r>
            <w:r w:rsidRPr="002A2F3E">
              <w:rPr>
                <w:rFonts w:ascii="Times New Roman" w:hAnsi="Times New Roman"/>
                <w:szCs w:val="24"/>
              </w:rPr>
              <w:t>:</w:t>
            </w:r>
          </w:p>
          <w:p w:rsidR="00663901" w:rsidRPr="002A2F3E" w:rsidRDefault="00663901" w:rsidP="00C33EE3">
            <w:pPr>
              <w:tabs>
                <w:tab w:val="left" w:pos="540"/>
              </w:tabs>
              <w:rPr>
                <w:rFonts w:ascii="Times New Roman" w:hAnsi="Times New Roman"/>
                <w:szCs w:val="24"/>
              </w:rPr>
            </w:pPr>
            <w:r w:rsidRPr="002A2F3E">
              <w:rPr>
                <w:rFonts w:ascii="Times New Roman" w:hAnsi="Times New Roman"/>
                <w:szCs w:val="24"/>
              </w:rPr>
              <w:t>-Cannot be scored if</w:t>
            </w:r>
            <w:r w:rsidR="006A4E85" w:rsidRPr="002A2F3E">
              <w:rPr>
                <w:rFonts w:ascii="Times New Roman" w:hAnsi="Times New Roman"/>
                <w:szCs w:val="24"/>
              </w:rPr>
              <w:t xml:space="preserve"> any response</w:t>
            </w:r>
            <w:r w:rsidRPr="002A2F3E">
              <w:rPr>
                <w:rFonts w:ascii="Times New Roman" w:hAnsi="Times New Roman"/>
                <w:szCs w:val="24"/>
              </w:rPr>
              <w:t xml:space="preserve"> </w:t>
            </w:r>
            <w:r w:rsidR="006A4E85" w:rsidRPr="002A2F3E">
              <w:rPr>
                <w:rFonts w:ascii="Times New Roman" w:hAnsi="Times New Roman"/>
                <w:szCs w:val="24"/>
              </w:rPr>
              <w:t>is</w:t>
            </w:r>
            <w:r w:rsidRPr="002A2F3E">
              <w:rPr>
                <w:rFonts w:ascii="Times New Roman" w:hAnsi="Times New Roman"/>
                <w:szCs w:val="24"/>
              </w:rPr>
              <w:t xml:space="preserve"> missing on any of the items</w:t>
            </w:r>
          </w:p>
          <w:p w:rsidR="00151597" w:rsidRPr="002A2F3E" w:rsidRDefault="00151597" w:rsidP="00C33EE3">
            <w:pPr>
              <w:tabs>
                <w:tab w:val="left" w:pos="540"/>
              </w:tabs>
              <w:rPr>
                <w:rFonts w:ascii="Times New Roman" w:hAnsi="Times New Roman"/>
                <w:szCs w:val="24"/>
              </w:rPr>
            </w:pPr>
            <w:r w:rsidRPr="002A2F3E">
              <w:rPr>
                <w:rFonts w:ascii="Times New Roman" w:hAnsi="Times New Roman"/>
                <w:szCs w:val="24"/>
              </w:rPr>
              <w:t>-</w:t>
            </w:r>
            <w:r w:rsidR="000C5925" w:rsidRPr="002A2F3E">
              <w:rPr>
                <w:rFonts w:ascii="Times New Roman" w:hAnsi="Times New Roman"/>
                <w:szCs w:val="24"/>
              </w:rPr>
              <w:t>Scale all items so lowest minimum score is 0</w:t>
            </w:r>
          </w:p>
          <w:p w:rsidR="000C5925" w:rsidRPr="002A2F3E" w:rsidRDefault="000C5925" w:rsidP="00C33EE3">
            <w:pPr>
              <w:tabs>
                <w:tab w:val="left" w:pos="540"/>
              </w:tabs>
              <w:rPr>
                <w:rFonts w:ascii="Times New Roman" w:hAnsi="Times New Roman"/>
                <w:szCs w:val="24"/>
              </w:rPr>
            </w:pPr>
            <w:r w:rsidRPr="002A2F3E">
              <w:rPr>
                <w:rFonts w:ascii="Times New Roman" w:hAnsi="Times New Roman"/>
                <w:szCs w:val="24"/>
              </w:rPr>
              <w:t>-Reverse code q104 so higher scores mean more frequent pain episodes</w:t>
            </w:r>
          </w:p>
          <w:p w:rsidR="000C5925" w:rsidRPr="002A2F3E" w:rsidRDefault="000C5925" w:rsidP="00C33EE3">
            <w:pPr>
              <w:tabs>
                <w:tab w:val="left" w:pos="540"/>
              </w:tabs>
              <w:rPr>
                <w:rFonts w:ascii="Times New Roman" w:hAnsi="Times New Roman"/>
                <w:szCs w:val="24"/>
              </w:rPr>
            </w:pPr>
            <w:r w:rsidRPr="002A2F3E">
              <w:rPr>
                <w:rFonts w:ascii="Times New Roman" w:hAnsi="Times New Roman"/>
                <w:szCs w:val="24"/>
              </w:rPr>
              <w:t xml:space="preserve">-Sum the scores of individual items to </w:t>
            </w:r>
            <w:r w:rsidR="000F5048" w:rsidRPr="002A2F3E">
              <w:rPr>
                <w:rFonts w:ascii="Times New Roman" w:hAnsi="Times New Roman"/>
                <w:szCs w:val="24"/>
              </w:rPr>
              <w:t>obtain</w:t>
            </w:r>
            <w:r w:rsidRPr="002A2F3E">
              <w:rPr>
                <w:rFonts w:ascii="Times New Roman" w:hAnsi="Times New Roman"/>
                <w:szCs w:val="24"/>
              </w:rPr>
              <w:t xml:space="preserve"> a raw score. The Pain Frequency ranges 0 – 12 and pain severity ranges 0-22</w:t>
            </w:r>
          </w:p>
          <w:p w:rsidR="002154F1" w:rsidRPr="002A2F3E" w:rsidRDefault="000C5925" w:rsidP="00C33EE3">
            <w:pPr>
              <w:tabs>
                <w:tab w:val="left" w:pos="540"/>
              </w:tabs>
              <w:rPr>
                <w:rFonts w:ascii="Times New Roman" w:hAnsi="Times New Roman"/>
                <w:szCs w:val="24"/>
              </w:rPr>
            </w:pPr>
            <w:r w:rsidRPr="002A2F3E">
              <w:rPr>
                <w:rFonts w:ascii="Times New Roman" w:hAnsi="Times New Roman"/>
                <w:szCs w:val="24"/>
              </w:rPr>
              <w:t>-</w:t>
            </w:r>
            <w:r w:rsidR="0054030A" w:rsidRPr="002A2F3E">
              <w:rPr>
                <w:rFonts w:ascii="Times New Roman" w:hAnsi="Times New Roman"/>
                <w:szCs w:val="24"/>
              </w:rPr>
              <w:t>Raw scores should be standardized to make comparisons to pain severity to</w:t>
            </w:r>
            <w:r w:rsidR="004277E6" w:rsidRPr="002A2F3E">
              <w:rPr>
                <w:rFonts w:ascii="Times New Roman" w:hAnsi="Times New Roman"/>
                <w:szCs w:val="24"/>
              </w:rPr>
              <w:t xml:space="preserve"> the</w:t>
            </w:r>
            <w:r w:rsidR="0054030A" w:rsidRPr="002A2F3E">
              <w:rPr>
                <w:rFonts w:ascii="Times New Roman" w:hAnsi="Times New Roman"/>
                <w:szCs w:val="24"/>
              </w:rPr>
              <w:t xml:space="preserve"> </w:t>
            </w:r>
            <w:r w:rsidR="004128AB" w:rsidRPr="002A2F3E">
              <w:rPr>
                <w:rFonts w:ascii="Times New Roman" w:hAnsi="Times New Roman"/>
                <w:szCs w:val="24"/>
              </w:rPr>
              <w:t xml:space="preserve">ASCQ-ME Field </w:t>
            </w:r>
            <w:r w:rsidR="005B26CC" w:rsidRPr="002A2F3E">
              <w:rPr>
                <w:rFonts w:ascii="Times New Roman" w:hAnsi="Times New Roman"/>
                <w:szCs w:val="24"/>
              </w:rPr>
              <w:t>respondents’</w:t>
            </w:r>
            <w:r w:rsidR="004128AB" w:rsidRPr="002A2F3E">
              <w:rPr>
                <w:rFonts w:ascii="Times New Roman" w:hAnsi="Times New Roman"/>
                <w:szCs w:val="24"/>
              </w:rPr>
              <w:t xml:space="preserve"> scores. They are s</w:t>
            </w:r>
            <w:r w:rsidR="002154F1" w:rsidRPr="002A2F3E">
              <w:rPr>
                <w:rFonts w:ascii="Times New Roman" w:hAnsi="Times New Roman"/>
                <w:szCs w:val="24"/>
              </w:rPr>
              <w:t>tandardized to 50 w/SD of 10</w:t>
            </w:r>
            <w:r w:rsidR="00AD4DB3" w:rsidRPr="002A2F3E">
              <w:rPr>
                <w:rFonts w:ascii="Times New Roman" w:hAnsi="Times New Roman"/>
                <w:szCs w:val="24"/>
              </w:rPr>
              <w:t>, and scores are comparative to the SCD population of the ASCQ-ME</w:t>
            </w:r>
            <w:r w:rsidR="00A86004" w:rsidRPr="002A2F3E">
              <w:rPr>
                <w:rFonts w:ascii="Times New Roman" w:hAnsi="Times New Roman"/>
                <w:szCs w:val="24"/>
              </w:rPr>
              <w:t xml:space="preserve"> field respondents </w:t>
            </w:r>
            <w:r w:rsidR="00AD4DB3" w:rsidRPr="002A2F3E">
              <w:rPr>
                <w:rFonts w:ascii="Times New Roman" w:hAnsi="Times New Roman"/>
                <w:szCs w:val="24"/>
              </w:rPr>
              <w:t xml:space="preserve"> (not a general US population)</w:t>
            </w:r>
          </w:p>
          <w:p w:rsidR="009F742F" w:rsidRPr="002A2F3E" w:rsidRDefault="009F742F" w:rsidP="00C33EE3">
            <w:pPr>
              <w:tabs>
                <w:tab w:val="left" w:pos="540"/>
              </w:tabs>
              <w:rPr>
                <w:rFonts w:ascii="Times New Roman" w:hAnsi="Times New Roman"/>
                <w:szCs w:val="24"/>
              </w:rPr>
            </w:pPr>
            <w:r w:rsidRPr="002A2F3E">
              <w:rPr>
                <w:rFonts w:ascii="Times New Roman" w:hAnsi="Times New Roman"/>
                <w:szCs w:val="24"/>
              </w:rPr>
              <w:t xml:space="preserve">- Higher scores always mean worse experience; e.g. worse pain, </w:t>
            </w:r>
            <w:proofErr w:type="spellStart"/>
            <w:r w:rsidRPr="002A2F3E">
              <w:rPr>
                <w:rFonts w:ascii="Times New Roman" w:hAnsi="Times New Roman"/>
                <w:szCs w:val="24"/>
              </w:rPr>
              <w:t>etc</w:t>
            </w:r>
            <w:proofErr w:type="spellEnd"/>
          </w:p>
          <w:p w:rsidR="00E55383" w:rsidRPr="002A2F3E" w:rsidRDefault="00E55383" w:rsidP="00C33EE3">
            <w:pPr>
              <w:tabs>
                <w:tab w:val="left" w:pos="540"/>
              </w:tabs>
              <w:rPr>
                <w:rFonts w:ascii="Times New Roman" w:hAnsi="Times New Roman"/>
                <w:szCs w:val="24"/>
              </w:rPr>
            </w:pPr>
          </w:p>
          <w:p w:rsidR="00F4536F" w:rsidRPr="002A2F3E" w:rsidRDefault="00E5632B" w:rsidP="00C33EE3">
            <w:pPr>
              <w:tabs>
                <w:tab w:val="left" w:pos="540"/>
              </w:tabs>
              <w:rPr>
                <w:rFonts w:ascii="Times New Roman" w:hAnsi="Times New Roman"/>
                <w:szCs w:val="24"/>
              </w:rPr>
            </w:pPr>
            <w:r w:rsidRPr="002A2F3E">
              <w:rPr>
                <w:rFonts w:ascii="Times New Roman" w:hAnsi="Times New Roman"/>
                <w:b/>
                <w:szCs w:val="24"/>
              </w:rPr>
              <w:t>Manual</w:t>
            </w:r>
            <w:r w:rsidR="005368E5" w:rsidRPr="002A2F3E">
              <w:rPr>
                <w:rFonts w:ascii="Times New Roman" w:hAnsi="Times New Roman"/>
                <w:szCs w:val="24"/>
              </w:rPr>
              <w:t xml:space="preserve">: </w:t>
            </w:r>
          </w:p>
          <w:p w:rsidR="005368E5" w:rsidRPr="002A2F3E" w:rsidRDefault="00F4536F" w:rsidP="00C33EE3">
            <w:pPr>
              <w:tabs>
                <w:tab w:val="left" w:pos="540"/>
              </w:tabs>
              <w:rPr>
                <w:rFonts w:ascii="Times New Roman" w:hAnsi="Times New Roman"/>
                <w:szCs w:val="24"/>
              </w:rPr>
            </w:pPr>
            <w:r w:rsidRPr="002A2F3E">
              <w:rPr>
                <w:rFonts w:ascii="Times New Roman" w:hAnsi="Times New Roman"/>
                <w:szCs w:val="24"/>
              </w:rPr>
              <w:t>P</w:t>
            </w:r>
            <w:r w:rsidR="005368E5" w:rsidRPr="002A2F3E">
              <w:rPr>
                <w:rFonts w:ascii="Times New Roman" w:hAnsi="Times New Roman"/>
                <w:szCs w:val="24"/>
              </w:rPr>
              <w:t xml:space="preserve">ages 42-45 of the attached manual (ASCQ_ME Users Scoring Manual)  </w:t>
            </w:r>
          </w:p>
        </w:tc>
      </w:tr>
      <w:tr w:rsidR="005368E5" w:rsidRPr="002A2F3E" w:rsidTr="00A970C5">
        <w:tc>
          <w:tcPr>
            <w:tcW w:w="3472" w:type="dxa"/>
          </w:tcPr>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1f.  ASCQ-Me Pain   </w:t>
            </w:r>
          </w:p>
          <w:p w:rsidR="005368E5" w:rsidRPr="002A2F3E" w:rsidRDefault="005368E5" w:rsidP="000B4C46">
            <w:pPr>
              <w:tabs>
                <w:tab w:val="left" w:pos="540"/>
              </w:tabs>
              <w:rPr>
                <w:rFonts w:ascii="Times New Roman" w:hAnsi="Times New Roman"/>
                <w:szCs w:val="24"/>
              </w:rPr>
            </w:pPr>
            <w:r w:rsidRPr="002A2F3E">
              <w:rPr>
                <w:rFonts w:ascii="Times New Roman" w:hAnsi="Times New Roman"/>
                <w:szCs w:val="24"/>
              </w:rPr>
              <w:t xml:space="preserve">        Interference  Measure</w:t>
            </w:r>
          </w:p>
        </w:tc>
        <w:tc>
          <w:tcPr>
            <w:tcW w:w="2520" w:type="dxa"/>
          </w:tcPr>
          <w:p w:rsidR="005368E5" w:rsidRPr="002A2F3E" w:rsidRDefault="0066099D" w:rsidP="000B4C46">
            <w:pPr>
              <w:tabs>
                <w:tab w:val="left" w:pos="540"/>
              </w:tabs>
              <w:rPr>
                <w:rFonts w:ascii="Times New Roman" w:hAnsi="Times New Roman"/>
                <w:sz w:val="23"/>
                <w:szCs w:val="23"/>
              </w:rPr>
            </w:pPr>
            <w:proofErr w:type="spellStart"/>
            <w:r w:rsidRPr="002A2F3E">
              <w:rPr>
                <w:rFonts w:ascii="Times New Roman" w:hAnsi="Times New Roman"/>
                <w:sz w:val="23"/>
                <w:szCs w:val="23"/>
              </w:rPr>
              <w:t>Ascq_paininter</w:t>
            </w:r>
            <w:proofErr w:type="spellEnd"/>
          </w:p>
        </w:tc>
        <w:tc>
          <w:tcPr>
            <w:tcW w:w="1350" w:type="dxa"/>
            <w:gridSpan w:val="2"/>
          </w:tcPr>
          <w:p w:rsidR="005368E5" w:rsidRPr="002A2F3E" w:rsidRDefault="00B26E04" w:rsidP="00166471">
            <w:pPr>
              <w:tabs>
                <w:tab w:val="left" w:pos="540"/>
              </w:tabs>
              <w:rPr>
                <w:rFonts w:ascii="Times New Roman" w:hAnsi="Times New Roman"/>
                <w:b/>
                <w:sz w:val="23"/>
                <w:szCs w:val="23"/>
              </w:rPr>
            </w:pPr>
            <w:r w:rsidRPr="002A2F3E">
              <w:rPr>
                <w:rFonts w:ascii="Times New Roman" w:hAnsi="Times New Roman"/>
                <w:b/>
                <w:sz w:val="23"/>
                <w:szCs w:val="23"/>
              </w:rPr>
              <w:t>108-112</w:t>
            </w:r>
          </w:p>
        </w:tc>
        <w:tc>
          <w:tcPr>
            <w:tcW w:w="3674" w:type="dxa"/>
            <w:gridSpan w:val="2"/>
          </w:tcPr>
          <w:p w:rsidR="00B5020F" w:rsidRPr="002A2F3E" w:rsidRDefault="004E1DFE" w:rsidP="000B6DDB">
            <w:pPr>
              <w:tabs>
                <w:tab w:val="left" w:pos="540"/>
              </w:tabs>
              <w:rPr>
                <w:rFonts w:ascii="Times New Roman" w:hAnsi="Times New Roman"/>
                <w:szCs w:val="24"/>
              </w:rPr>
            </w:pPr>
            <w:r w:rsidRPr="002A2F3E">
              <w:rPr>
                <w:rFonts w:ascii="Times New Roman" w:hAnsi="Times New Roman"/>
                <w:szCs w:val="24"/>
              </w:rPr>
              <w:t xml:space="preserve">5-item: PROMIS Scale Measure. </w:t>
            </w:r>
            <w:r w:rsidR="005368E5" w:rsidRPr="002A2F3E">
              <w:rPr>
                <w:rFonts w:ascii="Times New Roman" w:hAnsi="Times New Roman"/>
                <w:szCs w:val="24"/>
              </w:rPr>
              <w:t xml:space="preserve"> </w:t>
            </w:r>
          </w:p>
          <w:p w:rsidR="00B5020F" w:rsidRPr="002A2F3E" w:rsidRDefault="00B5020F" w:rsidP="000B6DDB">
            <w:pPr>
              <w:tabs>
                <w:tab w:val="left" w:pos="540"/>
              </w:tabs>
              <w:rPr>
                <w:rFonts w:ascii="Times New Roman" w:hAnsi="Times New Roman"/>
                <w:szCs w:val="24"/>
              </w:rPr>
            </w:pPr>
            <w:r w:rsidRPr="002A2F3E">
              <w:rPr>
                <w:rFonts w:ascii="Times New Roman" w:hAnsi="Times New Roman"/>
                <w:b/>
                <w:szCs w:val="24"/>
              </w:rPr>
              <w:t>How to score</w:t>
            </w:r>
            <w:r w:rsidRPr="002A2F3E">
              <w:rPr>
                <w:rFonts w:ascii="Times New Roman" w:hAnsi="Times New Roman"/>
                <w:szCs w:val="24"/>
              </w:rPr>
              <w:t>:</w:t>
            </w:r>
          </w:p>
          <w:p w:rsidR="00B5020F" w:rsidRPr="002A2F3E" w:rsidRDefault="00617FB5" w:rsidP="000B6DDB">
            <w:pPr>
              <w:tabs>
                <w:tab w:val="left" w:pos="540"/>
              </w:tabs>
              <w:rPr>
                <w:rFonts w:ascii="Times New Roman" w:hAnsi="Times New Roman"/>
                <w:szCs w:val="24"/>
              </w:rPr>
            </w:pPr>
            <w:r w:rsidRPr="002A2F3E">
              <w:rPr>
                <w:rFonts w:ascii="Times New Roman" w:hAnsi="Times New Roman"/>
                <w:szCs w:val="24"/>
              </w:rPr>
              <w:t>This scale can be measured so</w:t>
            </w:r>
            <w:r w:rsidR="00B5020F" w:rsidRPr="002A2F3E">
              <w:rPr>
                <w:rFonts w:ascii="Times New Roman" w:hAnsi="Times New Roman"/>
                <w:szCs w:val="24"/>
              </w:rPr>
              <w:t xml:space="preserve"> long as</w:t>
            </w:r>
            <w:r w:rsidR="004948C3">
              <w:rPr>
                <w:rFonts w:ascii="Times New Roman" w:hAnsi="Times New Roman"/>
                <w:szCs w:val="24"/>
              </w:rPr>
              <w:t xml:space="preserve"> </w:t>
            </w:r>
            <w:r w:rsidR="00660393" w:rsidRPr="002A2F3E">
              <w:rPr>
                <w:rFonts w:ascii="Times New Roman" w:hAnsi="Times New Roman"/>
                <w:szCs w:val="24"/>
              </w:rPr>
              <w:t>a min</w:t>
            </w:r>
            <w:r w:rsidR="004948C3">
              <w:rPr>
                <w:rFonts w:ascii="Times New Roman" w:hAnsi="Times New Roman"/>
                <w:szCs w:val="24"/>
              </w:rPr>
              <w:t>.</w:t>
            </w:r>
            <w:r w:rsidR="00660393" w:rsidRPr="002A2F3E">
              <w:rPr>
                <w:rFonts w:ascii="Times New Roman" w:hAnsi="Times New Roman"/>
                <w:szCs w:val="24"/>
              </w:rPr>
              <w:t xml:space="preserve"> of 4</w:t>
            </w:r>
            <w:r w:rsidR="00B5020F" w:rsidRPr="002A2F3E">
              <w:rPr>
                <w:rFonts w:ascii="Times New Roman" w:hAnsi="Times New Roman"/>
                <w:szCs w:val="24"/>
              </w:rPr>
              <w:t xml:space="preserve"> items are answered:</w:t>
            </w:r>
          </w:p>
          <w:p w:rsidR="00B5020F" w:rsidRPr="002A2F3E" w:rsidRDefault="00B5020F" w:rsidP="00B5020F">
            <w:pPr>
              <w:pStyle w:val="ListParagraph"/>
              <w:numPr>
                <w:ilvl w:val="0"/>
                <w:numId w:val="12"/>
              </w:numPr>
              <w:tabs>
                <w:tab w:val="left" w:pos="540"/>
              </w:tabs>
              <w:rPr>
                <w:rFonts w:ascii="Times New Roman" w:hAnsi="Times New Roman"/>
                <w:szCs w:val="24"/>
              </w:rPr>
            </w:pPr>
            <w:r w:rsidRPr="002A2F3E">
              <w:rPr>
                <w:rFonts w:ascii="Times New Roman" w:hAnsi="Times New Roman"/>
                <w:szCs w:val="24"/>
              </w:rPr>
              <w:t>Sum the response scores for the</w:t>
            </w:r>
            <w:r w:rsidR="00A61E30" w:rsidRPr="002A2F3E">
              <w:rPr>
                <w:rFonts w:ascii="Times New Roman" w:hAnsi="Times New Roman"/>
                <w:szCs w:val="24"/>
              </w:rPr>
              <w:t xml:space="preserve"> actual</w:t>
            </w:r>
            <w:r w:rsidRPr="002A2F3E">
              <w:rPr>
                <w:rFonts w:ascii="Times New Roman" w:hAnsi="Times New Roman"/>
                <w:szCs w:val="24"/>
              </w:rPr>
              <w:t xml:space="preserve"> items that were </w:t>
            </w:r>
            <w:r w:rsidRPr="002A2F3E">
              <w:rPr>
                <w:rFonts w:ascii="Times New Roman" w:hAnsi="Times New Roman"/>
                <w:szCs w:val="24"/>
              </w:rPr>
              <w:lastRenderedPageBreak/>
              <w:t>answered</w:t>
            </w:r>
          </w:p>
          <w:p w:rsidR="00B5020F" w:rsidRPr="002A2F3E" w:rsidRDefault="00B5020F" w:rsidP="00B5020F">
            <w:pPr>
              <w:pStyle w:val="ListParagraph"/>
              <w:numPr>
                <w:ilvl w:val="0"/>
                <w:numId w:val="12"/>
              </w:numPr>
              <w:tabs>
                <w:tab w:val="left" w:pos="540"/>
              </w:tabs>
              <w:rPr>
                <w:rFonts w:ascii="Times New Roman" w:hAnsi="Times New Roman"/>
                <w:szCs w:val="24"/>
              </w:rPr>
            </w:pPr>
            <w:r w:rsidRPr="002A2F3E">
              <w:rPr>
                <w:rFonts w:ascii="Times New Roman" w:hAnsi="Times New Roman"/>
                <w:szCs w:val="24"/>
              </w:rPr>
              <w:t>Multiply the sum by the total 5 (i.e. the total number of items in our measure)</w:t>
            </w:r>
          </w:p>
          <w:p w:rsidR="00B5020F" w:rsidRPr="002A2F3E" w:rsidRDefault="00B5020F" w:rsidP="00B5020F">
            <w:pPr>
              <w:pStyle w:val="ListParagraph"/>
              <w:numPr>
                <w:ilvl w:val="0"/>
                <w:numId w:val="12"/>
              </w:numPr>
              <w:tabs>
                <w:tab w:val="left" w:pos="540"/>
              </w:tabs>
              <w:rPr>
                <w:rFonts w:ascii="Times New Roman" w:hAnsi="Times New Roman"/>
                <w:szCs w:val="24"/>
              </w:rPr>
            </w:pPr>
            <w:r w:rsidRPr="002A2F3E">
              <w:rPr>
                <w:rFonts w:ascii="Times New Roman" w:hAnsi="Times New Roman"/>
                <w:szCs w:val="24"/>
              </w:rPr>
              <w:t>Divide by the number of items that were answered (4 or 5)</w:t>
            </w:r>
          </w:p>
          <w:p w:rsidR="00236398" w:rsidRPr="002A2F3E" w:rsidRDefault="00236398" w:rsidP="00B5020F">
            <w:pPr>
              <w:pStyle w:val="ListParagraph"/>
              <w:numPr>
                <w:ilvl w:val="0"/>
                <w:numId w:val="12"/>
              </w:numPr>
              <w:tabs>
                <w:tab w:val="left" w:pos="540"/>
              </w:tabs>
              <w:rPr>
                <w:rFonts w:ascii="Times New Roman" w:hAnsi="Times New Roman"/>
                <w:szCs w:val="24"/>
              </w:rPr>
            </w:pPr>
            <w:r w:rsidRPr="002A2F3E">
              <w:rPr>
                <w:rFonts w:ascii="Times New Roman" w:hAnsi="Times New Roman"/>
                <w:szCs w:val="24"/>
              </w:rPr>
              <w:t>Use the short form conversion table (4a) to locate the raw score and to obtain a standardized t-score</w:t>
            </w:r>
          </w:p>
          <w:p w:rsidR="00B5020F" w:rsidRPr="002A2F3E" w:rsidRDefault="00B5020F" w:rsidP="000B6DDB">
            <w:pPr>
              <w:tabs>
                <w:tab w:val="left" w:pos="540"/>
              </w:tabs>
              <w:rPr>
                <w:rFonts w:ascii="Times New Roman" w:hAnsi="Times New Roman"/>
                <w:szCs w:val="24"/>
              </w:rPr>
            </w:pPr>
          </w:p>
          <w:p w:rsidR="005368E5" w:rsidRPr="002A2F3E" w:rsidRDefault="00F64AEA" w:rsidP="000B6DDB">
            <w:pPr>
              <w:tabs>
                <w:tab w:val="left" w:pos="540"/>
              </w:tabs>
              <w:rPr>
                <w:rFonts w:ascii="Times New Roman" w:hAnsi="Times New Roman"/>
                <w:szCs w:val="24"/>
              </w:rPr>
            </w:pPr>
            <w:r w:rsidRPr="002A2F3E">
              <w:rPr>
                <w:rFonts w:ascii="Times New Roman" w:hAnsi="Times New Roman"/>
                <w:b/>
                <w:szCs w:val="24"/>
              </w:rPr>
              <w:t>Guidelines</w:t>
            </w:r>
            <w:r w:rsidRPr="002A2F3E">
              <w:rPr>
                <w:rFonts w:ascii="Times New Roman" w:hAnsi="Times New Roman"/>
                <w:szCs w:val="24"/>
              </w:rPr>
              <w:t>:</w:t>
            </w:r>
          </w:p>
          <w:p w:rsidR="00F64AEA" w:rsidRPr="002A2F3E" w:rsidRDefault="00D115D3" w:rsidP="000B6DDB">
            <w:pPr>
              <w:tabs>
                <w:tab w:val="left" w:pos="540"/>
              </w:tabs>
              <w:rPr>
                <w:rFonts w:ascii="Times New Roman" w:hAnsi="Times New Roman"/>
                <w:szCs w:val="24"/>
              </w:rPr>
            </w:pPr>
            <w:r w:rsidRPr="002A2F3E">
              <w:rPr>
                <w:rFonts w:ascii="Times New Roman" w:hAnsi="Times New Roman"/>
                <w:szCs w:val="24"/>
              </w:rPr>
              <w:t xml:space="preserve"> See attached reference, starting on page 4</w:t>
            </w:r>
          </w:p>
        </w:tc>
      </w:tr>
      <w:tr w:rsidR="005368E5" w:rsidRPr="002A2F3E" w:rsidTr="00A970C5">
        <w:tc>
          <w:tcPr>
            <w:tcW w:w="3472" w:type="dxa"/>
          </w:tcPr>
          <w:p w:rsidR="005368E5" w:rsidRPr="002A2F3E" w:rsidRDefault="005368E5" w:rsidP="00190E96">
            <w:pPr>
              <w:tabs>
                <w:tab w:val="left" w:pos="540"/>
              </w:tabs>
              <w:rPr>
                <w:rFonts w:ascii="Times New Roman" w:hAnsi="Times New Roman"/>
                <w:szCs w:val="24"/>
              </w:rPr>
            </w:pPr>
            <w:r w:rsidRPr="002A2F3E">
              <w:rPr>
                <w:rFonts w:ascii="Times New Roman" w:hAnsi="Times New Roman"/>
                <w:szCs w:val="24"/>
              </w:rPr>
              <w:lastRenderedPageBreak/>
              <w:t xml:space="preserve">        1g.  ASCQ-Me Sleep Measure</w:t>
            </w:r>
          </w:p>
        </w:tc>
        <w:tc>
          <w:tcPr>
            <w:tcW w:w="2520" w:type="dxa"/>
          </w:tcPr>
          <w:p w:rsidR="005368E5" w:rsidRPr="002A2F3E" w:rsidRDefault="0066099D"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Ascq_sleep</w:t>
            </w:r>
            <w:proofErr w:type="spellEnd"/>
          </w:p>
        </w:tc>
        <w:tc>
          <w:tcPr>
            <w:tcW w:w="1350" w:type="dxa"/>
            <w:gridSpan w:val="2"/>
          </w:tcPr>
          <w:p w:rsidR="005368E5" w:rsidRPr="002A2F3E" w:rsidRDefault="00166471" w:rsidP="00166471">
            <w:pPr>
              <w:tabs>
                <w:tab w:val="left" w:pos="540"/>
              </w:tabs>
              <w:rPr>
                <w:rFonts w:ascii="Times New Roman" w:hAnsi="Times New Roman"/>
                <w:b/>
                <w:sz w:val="23"/>
                <w:szCs w:val="23"/>
              </w:rPr>
            </w:pPr>
            <w:r w:rsidRPr="002A2F3E">
              <w:rPr>
                <w:rFonts w:ascii="Times New Roman" w:hAnsi="Times New Roman"/>
                <w:b/>
                <w:sz w:val="23"/>
                <w:szCs w:val="23"/>
              </w:rPr>
              <w:t>114-</w:t>
            </w:r>
            <w:r w:rsidR="005368E5" w:rsidRPr="002A2F3E">
              <w:rPr>
                <w:rFonts w:ascii="Times New Roman" w:hAnsi="Times New Roman"/>
                <w:b/>
                <w:sz w:val="23"/>
                <w:szCs w:val="23"/>
              </w:rPr>
              <w:t xml:space="preserve"> 118</w:t>
            </w:r>
          </w:p>
        </w:tc>
        <w:tc>
          <w:tcPr>
            <w:tcW w:w="3674" w:type="dxa"/>
            <w:gridSpan w:val="2"/>
            <w:vMerge w:val="restart"/>
          </w:tcPr>
          <w:p w:rsidR="00B338B5" w:rsidRPr="002A2F3E" w:rsidRDefault="007A0519" w:rsidP="00190E96">
            <w:pPr>
              <w:tabs>
                <w:tab w:val="left" w:pos="540"/>
              </w:tabs>
              <w:rPr>
                <w:rFonts w:ascii="Times New Roman" w:hAnsi="Times New Roman"/>
                <w:szCs w:val="24"/>
              </w:rPr>
            </w:pPr>
            <w:r w:rsidRPr="002A2F3E">
              <w:rPr>
                <w:rFonts w:ascii="Times New Roman" w:hAnsi="Times New Roman"/>
                <w:szCs w:val="24"/>
              </w:rPr>
              <w:t>5-item</w:t>
            </w:r>
            <w:r w:rsidR="008976ED" w:rsidRPr="002A2F3E">
              <w:rPr>
                <w:rFonts w:ascii="Times New Roman" w:hAnsi="Times New Roman"/>
                <w:szCs w:val="24"/>
              </w:rPr>
              <w:t>: ASCQ-ME Measure</w:t>
            </w:r>
            <w:r w:rsidR="00D15045" w:rsidRPr="002A2F3E">
              <w:rPr>
                <w:rFonts w:ascii="Times New Roman" w:hAnsi="Times New Roman"/>
                <w:szCs w:val="24"/>
              </w:rPr>
              <w:t xml:space="preserve"> for assessing sleep patterns in the past 7 days</w:t>
            </w:r>
            <w:r w:rsidR="005368E5" w:rsidRPr="002A2F3E">
              <w:rPr>
                <w:rFonts w:ascii="Times New Roman" w:hAnsi="Times New Roman"/>
                <w:szCs w:val="24"/>
              </w:rPr>
              <w:t>.</w:t>
            </w:r>
          </w:p>
          <w:p w:rsidR="00B338B5" w:rsidRPr="002A2F3E" w:rsidRDefault="00396AAE" w:rsidP="00190E96">
            <w:pPr>
              <w:tabs>
                <w:tab w:val="left" w:pos="540"/>
              </w:tabs>
              <w:rPr>
                <w:rFonts w:ascii="Times New Roman" w:hAnsi="Times New Roman"/>
                <w:szCs w:val="24"/>
              </w:rPr>
            </w:pPr>
            <w:r w:rsidRPr="002A2F3E">
              <w:rPr>
                <w:rFonts w:ascii="Times New Roman" w:hAnsi="Times New Roman"/>
                <w:szCs w:val="24"/>
              </w:rPr>
              <w:t>-Higher scores correlate with worse sleep.</w:t>
            </w:r>
          </w:p>
          <w:p w:rsidR="004650E0" w:rsidRPr="002A2F3E" w:rsidRDefault="004650E0" w:rsidP="00190E96">
            <w:pPr>
              <w:tabs>
                <w:tab w:val="left" w:pos="540"/>
              </w:tabs>
              <w:rPr>
                <w:rFonts w:ascii="Times New Roman" w:hAnsi="Times New Roman"/>
                <w:b/>
                <w:szCs w:val="24"/>
              </w:rPr>
            </w:pPr>
          </w:p>
          <w:p w:rsidR="00443B37" w:rsidRPr="002A2F3E" w:rsidRDefault="00443B37" w:rsidP="00190E96">
            <w:pPr>
              <w:tabs>
                <w:tab w:val="left" w:pos="540"/>
              </w:tabs>
              <w:rPr>
                <w:rFonts w:ascii="Times New Roman" w:hAnsi="Times New Roman"/>
                <w:szCs w:val="24"/>
              </w:rPr>
            </w:pPr>
            <w:r w:rsidRPr="002A2F3E">
              <w:rPr>
                <w:rFonts w:ascii="Times New Roman" w:hAnsi="Times New Roman"/>
                <w:b/>
                <w:szCs w:val="24"/>
              </w:rPr>
              <w:t>To Score</w:t>
            </w:r>
            <w:r w:rsidRPr="002A2F3E">
              <w:rPr>
                <w:rFonts w:ascii="Times New Roman" w:hAnsi="Times New Roman"/>
                <w:szCs w:val="24"/>
              </w:rPr>
              <w:t>:</w:t>
            </w:r>
          </w:p>
          <w:p w:rsidR="003B2A52" w:rsidRPr="002A2F3E" w:rsidRDefault="003B2A52" w:rsidP="004650E0">
            <w:pPr>
              <w:pStyle w:val="ListParagraph"/>
              <w:numPr>
                <w:ilvl w:val="0"/>
                <w:numId w:val="13"/>
              </w:numPr>
              <w:tabs>
                <w:tab w:val="left" w:pos="540"/>
              </w:tabs>
              <w:rPr>
                <w:rFonts w:ascii="Times New Roman" w:hAnsi="Times New Roman"/>
                <w:szCs w:val="24"/>
              </w:rPr>
            </w:pPr>
            <w:r w:rsidRPr="002A2F3E">
              <w:rPr>
                <w:rFonts w:ascii="Times New Roman" w:hAnsi="Times New Roman"/>
                <w:szCs w:val="24"/>
              </w:rPr>
              <w:t>Reverse Code Q115</w:t>
            </w:r>
            <w:r w:rsidR="00EB7B3A">
              <w:rPr>
                <w:rFonts w:ascii="Times New Roman" w:hAnsi="Times New Roman"/>
                <w:szCs w:val="24"/>
              </w:rPr>
              <w:t xml:space="preserve">, </w:t>
            </w:r>
            <w:r w:rsidR="0044088F">
              <w:rPr>
                <w:rFonts w:ascii="Times New Roman" w:hAnsi="Times New Roman"/>
                <w:szCs w:val="24"/>
              </w:rPr>
              <w:t>(i.e.</w:t>
            </w:r>
            <w:r w:rsidR="00EB7B3A">
              <w:rPr>
                <w:rFonts w:ascii="Times New Roman" w:hAnsi="Times New Roman"/>
                <w:szCs w:val="24"/>
              </w:rPr>
              <w:t xml:space="preserve"> ‘Never’=5)</w:t>
            </w:r>
            <w:r w:rsidRPr="002A2F3E">
              <w:rPr>
                <w:rFonts w:ascii="Times New Roman" w:hAnsi="Times New Roman"/>
                <w:szCs w:val="24"/>
              </w:rPr>
              <w:t xml:space="preserve"> </w:t>
            </w:r>
          </w:p>
          <w:p w:rsidR="003B2A52" w:rsidRPr="002A2F3E" w:rsidRDefault="003B2A52" w:rsidP="004650E0">
            <w:pPr>
              <w:pStyle w:val="ListParagraph"/>
              <w:numPr>
                <w:ilvl w:val="0"/>
                <w:numId w:val="13"/>
              </w:numPr>
              <w:tabs>
                <w:tab w:val="left" w:pos="540"/>
              </w:tabs>
              <w:rPr>
                <w:rFonts w:ascii="Times New Roman" w:hAnsi="Times New Roman"/>
                <w:szCs w:val="24"/>
              </w:rPr>
            </w:pPr>
            <w:r w:rsidRPr="002A2F3E">
              <w:rPr>
                <w:rFonts w:ascii="Times New Roman" w:hAnsi="Times New Roman"/>
                <w:szCs w:val="24"/>
              </w:rPr>
              <w:t xml:space="preserve">Sum the items </w:t>
            </w:r>
            <w:r w:rsidR="00906779" w:rsidRPr="002A2F3E">
              <w:rPr>
                <w:rFonts w:ascii="Times New Roman" w:hAnsi="Times New Roman"/>
                <w:szCs w:val="24"/>
              </w:rPr>
              <w:t>to obtain a raw score</w:t>
            </w:r>
          </w:p>
          <w:p w:rsidR="004650E0" w:rsidRPr="002A2F3E" w:rsidRDefault="004650E0" w:rsidP="004650E0">
            <w:pPr>
              <w:pStyle w:val="ListParagraph"/>
              <w:numPr>
                <w:ilvl w:val="0"/>
                <w:numId w:val="13"/>
              </w:numPr>
              <w:tabs>
                <w:tab w:val="left" w:pos="540"/>
              </w:tabs>
              <w:rPr>
                <w:rFonts w:ascii="Times New Roman" w:hAnsi="Times New Roman"/>
                <w:szCs w:val="24"/>
              </w:rPr>
            </w:pPr>
            <w:r w:rsidRPr="002A2F3E">
              <w:rPr>
                <w:rFonts w:ascii="Times New Roman" w:hAnsi="Times New Roman"/>
                <w:szCs w:val="24"/>
              </w:rPr>
              <w:t>Use the short form conversion table (4a) to locate the raw score and to obtain a standardized t-score</w:t>
            </w:r>
          </w:p>
          <w:p w:rsidR="004650E0" w:rsidRPr="002A2F3E" w:rsidRDefault="004650E0" w:rsidP="00190E96">
            <w:pPr>
              <w:tabs>
                <w:tab w:val="left" w:pos="540"/>
              </w:tabs>
              <w:rPr>
                <w:rFonts w:ascii="Times New Roman" w:hAnsi="Times New Roman"/>
                <w:szCs w:val="24"/>
              </w:rPr>
            </w:pPr>
          </w:p>
          <w:p w:rsidR="00B338B5" w:rsidRPr="002A2F3E" w:rsidRDefault="00B338B5" w:rsidP="00190E96">
            <w:pPr>
              <w:tabs>
                <w:tab w:val="left" w:pos="540"/>
              </w:tabs>
              <w:rPr>
                <w:rFonts w:ascii="Times New Roman" w:hAnsi="Times New Roman"/>
                <w:szCs w:val="24"/>
              </w:rPr>
            </w:pPr>
            <w:r w:rsidRPr="002A2F3E">
              <w:rPr>
                <w:rFonts w:ascii="Times New Roman" w:hAnsi="Times New Roman"/>
                <w:b/>
                <w:szCs w:val="24"/>
              </w:rPr>
              <w:t>Guidelines</w:t>
            </w:r>
            <w:r w:rsidRPr="002A2F3E">
              <w:rPr>
                <w:rFonts w:ascii="Times New Roman" w:hAnsi="Times New Roman"/>
                <w:szCs w:val="24"/>
              </w:rPr>
              <w:t>:</w:t>
            </w:r>
          </w:p>
          <w:p w:rsidR="006E3C6A" w:rsidRPr="002A2F3E" w:rsidRDefault="005368E5" w:rsidP="00BE44C3">
            <w:pPr>
              <w:tabs>
                <w:tab w:val="left" w:pos="540"/>
              </w:tabs>
              <w:rPr>
                <w:rFonts w:ascii="Times New Roman" w:hAnsi="Times New Roman"/>
                <w:szCs w:val="24"/>
              </w:rPr>
            </w:pPr>
            <w:r w:rsidRPr="002A2F3E">
              <w:rPr>
                <w:rFonts w:ascii="Times New Roman" w:hAnsi="Times New Roman"/>
                <w:szCs w:val="24"/>
              </w:rPr>
              <w:t xml:space="preserve"> Please refer to attached guidelines (ASCQ-ME User’s manual</w:t>
            </w:r>
            <w:r w:rsidR="00BE44C3" w:rsidRPr="002A2F3E">
              <w:rPr>
                <w:rFonts w:ascii="Times New Roman" w:hAnsi="Times New Roman"/>
                <w:szCs w:val="24"/>
              </w:rPr>
              <w:t>; page 42)</w:t>
            </w:r>
            <w:r w:rsidRPr="002A2F3E">
              <w:rPr>
                <w:rFonts w:ascii="Times New Roman" w:hAnsi="Times New Roman"/>
                <w:szCs w:val="24"/>
              </w:rPr>
              <w:t xml:space="preserve"> and Appendix B</w:t>
            </w:r>
            <w:r w:rsidR="00BE44C3" w:rsidRPr="002A2F3E">
              <w:rPr>
                <w:rFonts w:ascii="Times New Roman" w:hAnsi="Times New Roman"/>
                <w:szCs w:val="24"/>
              </w:rPr>
              <w:t xml:space="preserve"> for short-form conversion (page B-5)</w:t>
            </w:r>
            <w:r w:rsidR="000F03BE" w:rsidRPr="002A2F3E">
              <w:rPr>
                <w:rFonts w:ascii="Times New Roman" w:hAnsi="Times New Roman"/>
                <w:szCs w:val="24"/>
              </w:rPr>
              <w:t xml:space="preserve">, See section 1e. </w:t>
            </w:r>
          </w:p>
        </w:tc>
      </w:tr>
      <w:tr w:rsidR="005368E5" w:rsidRPr="002A2F3E" w:rsidTr="00A970C5">
        <w:tc>
          <w:tcPr>
            <w:tcW w:w="3472" w:type="dxa"/>
            <w:shd w:val="clear" w:color="auto" w:fill="808080" w:themeFill="background1" w:themeFillShade="80"/>
          </w:tcPr>
          <w:p w:rsidR="005368E5" w:rsidRPr="002A2F3E" w:rsidRDefault="005368E5" w:rsidP="0005674A">
            <w:pPr>
              <w:tabs>
                <w:tab w:val="left" w:pos="540"/>
              </w:tabs>
              <w:rPr>
                <w:rFonts w:ascii="Times New Roman" w:hAnsi="Times New Roman"/>
                <w:b/>
                <w:szCs w:val="24"/>
              </w:rPr>
            </w:pPr>
          </w:p>
        </w:tc>
        <w:tc>
          <w:tcPr>
            <w:tcW w:w="2520" w:type="dxa"/>
            <w:shd w:val="clear" w:color="auto" w:fill="808080" w:themeFill="background1" w:themeFillShade="80"/>
          </w:tcPr>
          <w:p w:rsidR="005368E5" w:rsidRPr="002A2F3E" w:rsidRDefault="005368E5" w:rsidP="00190E96">
            <w:pPr>
              <w:tabs>
                <w:tab w:val="left" w:pos="540"/>
              </w:tabs>
              <w:rPr>
                <w:rFonts w:ascii="Times New Roman" w:hAnsi="Times New Roman"/>
                <w:sz w:val="23"/>
                <w:szCs w:val="23"/>
              </w:rPr>
            </w:pPr>
          </w:p>
        </w:tc>
        <w:tc>
          <w:tcPr>
            <w:tcW w:w="1350" w:type="dxa"/>
            <w:gridSpan w:val="2"/>
            <w:shd w:val="clear" w:color="auto" w:fill="808080" w:themeFill="background1" w:themeFillShade="80"/>
          </w:tcPr>
          <w:p w:rsidR="005368E5" w:rsidRPr="002A2F3E" w:rsidRDefault="005368E5" w:rsidP="00190E96">
            <w:pPr>
              <w:tabs>
                <w:tab w:val="left" w:pos="540"/>
              </w:tabs>
              <w:rPr>
                <w:rFonts w:ascii="Times New Roman" w:hAnsi="Times New Roman"/>
                <w:b/>
                <w:sz w:val="23"/>
                <w:szCs w:val="23"/>
              </w:rPr>
            </w:pPr>
          </w:p>
        </w:tc>
        <w:tc>
          <w:tcPr>
            <w:tcW w:w="3674" w:type="dxa"/>
            <w:gridSpan w:val="2"/>
            <w:vMerge/>
          </w:tcPr>
          <w:p w:rsidR="005368E5" w:rsidRPr="002A2F3E" w:rsidRDefault="005368E5" w:rsidP="00190E96">
            <w:pPr>
              <w:tabs>
                <w:tab w:val="left" w:pos="540"/>
              </w:tabs>
              <w:rPr>
                <w:rFonts w:ascii="Times New Roman" w:hAnsi="Times New Roman"/>
                <w:szCs w:val="24"/>
              </w:rPr>
            </w:pPr>
          </w:p>
        </w:tc>
      </w:tr>
      <w:tr w:rsidR="005368E5" w:rsidRPr="002A2F3E" w:rsidTr="00A970C5">
        <w:tc>
          <w:tcPr>
            <w:tcW w:w="3472" w:type="dxa"/>
          </w:tcPr>
          <w:p w:rsidR="005368E5" w:rsidRPr="002A2F3E" w:rsidRDefault="005368E5" w:rsidP="0005674A">
            <w:pPr>
              <w:tabs>
                <w:tab w:val="left" w:pos="540"/>
              </w:tabs>
              <w:rPr>
                <w:rFonts w:ascii="Times New Roman" w:hAnsi="Times New Roman"/>
                <w:b/>
                <w:szCs w:val="24"/>
              </w:rPr>
            </w:pPr>
            <w:r w:rsidRPr="002A2F3E">
              <w:rPr>
                <w:rFonts w:ascii="Times New Roman" w:hAnsi="Times New Roman"/>
                <w:b/>
                <w:szCs w:val="24"/>
              </w:rPr>
              <w:t>2. Stress Measures:</w:t>
            </w:r>
          </w:p>
        </w:tc>
        <w:tc>
          <w:tcPr>
            <w:tcW w:w="2520" w:type="dxa"/>
          </w:tcPr>
          <w:p w:rsidR="005368E5" w:rsidRPr="002A2F3E" w:rsidRDefault="005368E5" w:rsidP="00190E96">
            <w:pPr>
              <w:tabs>
                <w:tab w:val="left" w:pos="540"/>
              </w:tabs>
              <w:rPr>
                <w:rFonts w:ascii="Times New Roman" w:hAnsi="Times New Roman"/>
                <w:sz w:val="23"/>
                <w:szCs w:val="23"/>
              </w:rPr>
            </w:pPr>
          </w:p>
        </w:tc>
        <w:tc>
          <w:tcPr>
            <w:tcW w:w="1350" w:type="dxa"/>
            <w:gridSpan w:val="2"/>
          </w:tcPr>
          <w:p w:rsidR="005368E5" w:rsidRPr="002A2F3E" w:rsidRDefault="005368E5" w:rsidP="00190E96">
            <w:pPr>
              <w:tabs>
                <w:tab w:val="left" w:pos="540"/>
              </w:tabs>
              <w:rPr>
                <w:rFonts w:ascii="Times New Roman" w:hAnsi="Times New Roman"/>
                <w:b/>
                <w:sz w:val="23"/>
                <w:szCs w:val="23"/>
              </w:rPr>
            </w:pPr>
          </w:p>
        </w:tc>
        <w:tc>
          <w:tcPr>
            <w:tcW w:w="3674" w:type="dxa"/>
            <w:gridSpan w:val="2"/>
          </w:tcPr>
          <w:p w:rsidR="005368E5" w:rsidRPr="002A2F3E" w:rsidRDefault="005368E5" w:rsidP="00190E96">
            <w:pPr>
              <w:tabs>
                <w:tab w:val="left" w:pos="540"/>
              </w:tabs>
              <w:rPr>
                <w:rFonts w:ascii="Times New Roman" w:hAnsi="Times New Roman"/>
                <w:szCs w:val="24"/>
              </w:rPr>
            </w:pPr>
          </w:p>
        </w:tc>
      </w:tr>
      <w:tr w:rsidR="005368E5" w:rsidRPr="002A2F3E" w:rsidTr="00A970C5">
        <w:tc>
          <w:tcPr>
            <w:tcW w:w="3472" w:type="dxa"/>
          </w:tcPr>
          <w:p w:rsidR="00834341" w:rsidRPr="002A2F3E" w:rsidRDefault="005368E5" w:rsidP="00AF10DA">
            <w:pPr>
              <w:tabs>
                <w:tab w:val="left" w:pos="540"/>
              </w:tabs>
              <w:rPr>
                <w:rFonts w:ascii="Times New Roman" w:hAnsi="Times New Roman"/>
                <w:szCs w:val="24"/>
              </w:rPr>
            </w:pPr>
            <w:r w:rsidRPr="002A2F3E">
              <w:rPr>
                <w:rFonts w:ascii="Times New Roman" w:hAnsi="Times New Roman"/>
                <w:szCs w:val="24"/>
              </w:rPr>
              <w:t xml:space="preserve">      2a. The Cohen Global </w:t>
            </w:r>
            <w:r w:rsidR="00834341" w:rsidRPr="002A2F3E">
              <w:rPr>
                <w:rFonts w:ascii="Times New Roman" w:hAnsi="Times New Roman"/>
                <w:szCs w:val="24"/>
              </w:rPr>
              <w:t xml:space="preserve">  </w:t>
            </w:r>
          </w:p>
          <w:p w:rsidR="005368E5" w:rsidRPr="002A2F3E" w:rsidRDefault="00834341" w:rsidP="00AF10DA">
            <w:pPr>
              <w:tabs>
                <w:tab w:val="left" w:pos="540"/>
              </w:tabs>
              <w:rPr>
                <w:rFonts w:ascii="Times New Roman" w:hAnsi="Times New Roman"/>
                <w:szCs w:val="24"/>
              </w:rPr>
            </w:pPr>
            <w:r w:rsidRPr="002A2F3E">
              <w:rPr>
                <w:rFonts w:ascii="Times New Roman" w:hAnsi="Times New Roman"/>
                <w:szCs w:val="24"/>
              </w:rPr>
              <w:t xml:space="preserve">      Perceived </w:t>
            </w:r>
            <w:r w:rsidR="005368E5" w:rsidRPr="002A2F3E">
              <w:rPr>
                <w:rFonts w:ascii="Times New Roman" w:hAnsi="Times New Roman"/>
                <w:szCs w:val="24"/>
              </w:rPr>
              <w:t>Stress Scale</w:t>
            </w:r>
          </w:p>
        </w:tc>
        <w:tc>
          <w:tcPr>
            <w:tcW w:w="2520" w:type="dxa"/>
          </w:tcPr>
          <w:p w:rsidR="005368E5" w:rsidRPr="002A2F3E" w:rsidRDefault="0066099D"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Cohen_stress</w:t>
            </w:r>
            <w:proofErr w:type="spellEnd"/>
          </w:p>
        </w:tc>
        <w:tc>
          <w:tcPr>
            <w:tcW w:w="1350" w:type="dxa"/>
            <w:gridSpan w:val="2"/>
          </w:tcPr>
          <w:p w:rsidR="005368E5" w:rsidRPr="002A2F3E" w:rsidRDefault="00D2737C" w:rsidP="00190E96">
            <w:pPr>
              <w:tabs>
                <w:tab w:val="left" w:pos="540"/>
              </w:tabs>
              <w:rPr>
                <w:rFonts w:ascii="Times New Roman" w:hAnsi="Times New Roman"/>
                <w:b/>
                <w:sz w:val="23"/>
                <w:szCs w:val="23"/>
              </w:rPr>
            </w:pPr>
            <w:r w:rsidRPr="002A2F3E">
              <w:rPr>
                <w:rFonts w:ascii="Times New Roman" w:hAnsi="Times New Roman"/>
                <w:b/>
                <w:sz w:val="23"/>
                <w:szCs w:val="23"/>
              </w:rPr>
              <w:t>341-</w:t>
            </w:r>
            <w:r w:rsidR="005368E5" w:rsidRPr="002A2F3E">
              <w:rPr>
                <w:rFonts w:ascii="Times New Roman" w:hAnsi="Times New Roman"/>
                <w:b/>
                <w:sz w:val="23"/>
                <w:szCs w:val="23"/>
              </w:rPr>
              <w:t>350</w:t>
            </w:r>
          </w:p>
        </w:tc>
        <w:tc>
          <w:tcPr>
            <w:tcW w:w="3674" w:type="dxa"/>
            <w:gridSpan w:val="2"/>
          </w:tcPr>
          <w:p w:rsidR="00494BE7" w:rsidRPr="002A2F3E" w:rsidRDefault="00FB76B8" w:rsidP="00545115">
            <w:pPr>
              <w:rPr>
                <w:rFonts w:ascii="Times New Roman" w:hAnsi="Times New Roman"/>
              </w:rPr>
            </w:pPr>
            <w:r w:rsidRPr="002A2F3E">
              <w:rPr>
                <w:rFonts w:ascii="Times New Roman" w:hAnsi="Times New Roman"/>
              </w:rPr>
              <w:t xml:space="preserve">10-item scale </w:t>
            </w:r>
            <w:r w:rsidR="002E38BE" w:rsidRPr="002A2F3E">
              <w:rPr>
                <w:rFonts w:ascii="Times New Roman" w:hAnsi="Times New Roman"/>
              </w:rPr>
              <w:t>(Referred to as PSS10)</w:t>
            </w:r>
          </w:p>
          <w:p w:rsidR="00FB76B8" w:rsidRPr="002A2F3E" w:rsidRDefault="00FB76B8" w:rsidP="00545115">
            <w:pPr>
              <w:rPr>
                <w:rFonts w:ascii="Times New Roman" w:hAnsi="Times New Roman"/>
              </w:rPr>
            </w:pPr>
            <w:r w:rsidRPr="002A2F3E">
              <w:rPr>
                <w:rFonts w:ascii="Times New Roman" w:hAnsi="Times New Roman"/>
              </w:rPr>
              <w:t>-Higher scores indicate more perceived stress</w:t>
            </w:r>
          </w:p>
          <w:p w:rsidR="00494BE7" w:rsidRPr="002A2F3E" w:rsidRDefault="00494BE7" w:rsidP="00545115">
            <w:pPr>
              <w:rPr>
                <w:rFonts w:ascii="Times New Roman" w:hAnsi="Times New Roman"/>
              </w:rPr>
            </w:pPr>
          </w:p>
          <w:p w:rsidR="00494BE7" w:rsidRPr="002A2F3E" w:rsidRDefault="00494BE7" w:rsidP="00545115">
            <w:pPr>
              <w:rPr>
                <w:rFonts w:ascii="Times New Roman" w:hAnsi="Times New Roman"/>
              </w:rPr>
            </w:pPr>
            <w:r w:rsidRPr="002A2F3E">
              <w:rPr>
                <w:rFonts w:ascii="Times New Roman" w:hAnsi="Times New Roman"/>
                <w:b/>
              </w:rPr>
              <w:t>To Score</w:t>
            </w:r>
            <w:r w:rsidR="00826A8C" w:rsidRPr="002A2F3E">
              <w:rPr>
                <w:rFonts w:ascii="Times New Roman" w:hAnsi="Times New Roman"/>
                <w:b/>
              </w:rPr>
              <w:t>:</w:t>
            </w:r>
          </w:p>
          <w:p w:rsidR="00736D34" w:rsidRPr="002A2F3E" w:rsidRDefault="00736D34" w:rsidP="00736D34">
            <w:pPr>
              <w:pStyle w:val="ListParagraph"/>
              <w:numPr>
                <w:ilvl w:val="0"/>
                <w:numId w:val="14"/>
              </w:numPr>
              <w:tabs>
                <w:tab w:val="left" w:pos="540"/>
              </w:tabs>
              <w:rPr>
                <w:rFonts w:ascii="Times New Roman" w:hAnsi="Times New Roman"/>
                <w:szCs w:val="24"/>
              </w:rPr>
            </w:pPr>
            <w:r w:rsidRPr="002A2F3E">
              <w:rPr>
                <w:rFonts w:ascii="Times New Roman" w:hAnsi="Times New Roman"/>
                <w:szCs w:val="24"/>
              </w:rPr>
              <w:t xml:space="preserve">Recode individual item </w:t>
            </w:r>
            <w:r w:rsidRPr="002A2F3E">
              <w:rPr>
                <w:rFonts w:ascii="Times New Roman" w:hAnsi="Times New Roman"/>
                <w:szCs w:val="24"/>
              </w:rPr>
              <w:lastRenderedPageBreak/>
              <w:t>scales from 1-</w:t>
            </w:r>
            <w:r w:rsidR="00C75BA6" w:rsidRPr="002A2F3E">
              <w:rPr>
                <w:rFonts w:ascii="Times New Roman" w:hAnsi="Times New Roman"/>
                <w:szCs w:val="24"/>
              </w:rPr>
              <w:t>5 to a score of 0-4</w:t>
            </w:r>
          </w:p>
          <w:p w:rsidR="00621491" w:rsidRPr="002A2F3E" w:rsidRDefault="00621491" w:rsidP="00FC1F50">
            <w:pPr>
              <w:pStyle w:val="ListParagraph"/>
              <w:numPr>
                <w:ilvl w:val="0"/>
                <w:numId w:val="14"/>
              </w:numPr>
              <w:tabs>
                <w:tab w:val="left" w:pos="540"/>
              </w:tabs>
              <w:rPr>
                <w:rFonts w:ascii="Times New Roman" w:hAnsi="Times New Roman"/>
                <w:szCs w:val="24"/>
              </w:rPr>
            </w:pPr>
            <w:r w:rsidRPr="002A2F3E">
              <w:rPr>
                <w:rFonts w:ascii="Times New Roman" w:hAnsi="Times New Roman"/>
                <w:szCs w:val="24"/>
              </w:rPr>
              <w:t>Reverse code</w:t>
            </w:r>
            <w:r w:rsidR="00C0297F" w:rsidRPr="002A2F3E">
              <w:rPr>
                <w:rFonts w:ascii="Times New Roman" w:hAnsi="Times New Roman"/>
                <w:szCs w:val="24"/>
              </w:rPr>
              <w:t xml:space="preserve"> the four </w:t>
            </w:r>
            <w:r w:rsidR="006E7B2B" w:rsidRPr="002A2F3E">
              <w:rPr>
                <w:rFonts w:ascii="Times New Roman" w:hAnsi="Times New Roman"/>
                <w:szCs w:val="24"/>
              </w:rPr>
              <w:t>positively</w:t>
            </w:r>
            <w:r w:rsidR="00213E62">
              <w:rPr>
                <w:rFonts w:ascii="Times New Roman" w:hAnsi="Times New Roman"/>
                <w:szCs w:val="24"/>
              </w:rPr>
              <w:t xml:space="preserve"> stated items         (</w:t>
            </w:r>
            <w:r w:rsidRPr="002A2F3E">
              <w:rPr>
                <w:rFonts w:ascii="Times New Roman" w:hAnsi="Times New Roman"/>
                <w:szCs w:val="24"/>
              </w:rPr>
              <w:t>q344, q345, q347, q348</w:t>
            </w:r>
            <w:r w:rsidR="00C0297F" w:rsidRPr="002A2F3E">
              <w:rPr>
                <w:rFonts w:ascii="Times New Roman" w:hAnsi="Times New Roman"/>
                <w:szCs w:val="24"/>
              </w:rPr>
              <w:t>)</w:t>
            </w:r>
            <w:r w:rsidRPr="002A2F3E">
              <w:rPr>
                <w:rFonts w:ascii="Times New Roman" w:hAnsi="Times New Roman"/>
                <w:szCs w:val="24"/>
              </w:rPr>
              <w:t xml:space="preserve"> so higher scores indicate more perceived </w:t>
            </w:r>
            <w:r w:rsidR="00FB76B8" w:rsidRPr="002A2F3E">
              <w:rPr>
                <w:rFonts w:ascii="Times New Roman" w:hAnsi="Times New Roman"/>
                <w:szCs w:val="24"/>
              </w:rPr>
              <w:t>stress</w:t>
            </w:r>
            <w:r w:rsidR="00FC1F50" w:rsidRPr="002A2F3E">
              <w:rPr>
                <w:rFonts w:ascii="Times New Roman" w:hAnsi="Times New Roman"/>
                <w:szCs w:val="24"/>
              </w:rPr>
              <w:t xml:space="preserve"> </w:t>
            </w:r>
            <w:r w:rsidR="00813A7C">
              <w:rPr>
                <w:rFonts w:ascii="Times New Roman" w:hAnsi="Times New Roman"/>
                <w:szCs w:val="24"/>
              </w:rPr>
              <w:t>(i.e. ‘Never’=5)</w:t>
            </w:r>
          </w:p>
          <w:p w:rsidR="00FC1F50" w:rsidRPr="002A2F3E" w:rsidRDefault="001907B6" w:rsidP="00FC1F50">
            <w:pPr>
              <w:pStyle w:val="ListParagraph"/>
              <w:numPr>
                <w:ilvl w:val="0"/>
                <w:numId w:val="14"/>
              </w:numPr>
              <w:tabs>
                <w:tab w:val="left" w:pos="540"/>
              </w:tabs>
              <w:rPr>
                <w:rFonts w:ascii="Times New Roman" w:hAnsi="Times New Roman"/>
                <w:szCs w:val="24"/>
              </w:rPr>
            </w:pPr>
            <w:r w:rsidRPr="002A2F3E">
              <w:rPr>
                <w:rFonts w:ascii="Times New Roman" w:hAnsi="Times New Roman"/>
                <w:szCs w:val="24"/>
              </w:rPr>
              <w:t>Sum across all scale items</w:t>
            </w:r>
          </w:p>
          <w:p w:rsidR="00494BE7" w:rsidRPr="002A2F3E" w:rsidRDefault="00494BE7" w:rsidP="00545115">
            <w:pPr>
              <w:rPr>
                <w:rFonts w:ascii="Times New Roman" w:hAnsi="Times New Roman"/>
              </w:rPr>
            </w:pPr>
          </w:p>
          <w:p w:rsidR="00494BE7" w:rsidRPr="002A2F3E" w:rsidRDefault="00826A8C" w:rsidP="00545115">
            <w:pPr>
              <w:rPr>
                <w:rFonts w:ascii="Times New Roman" w:hAnsi="Times New Roman"/>
              </w:rPr>
            </w:pPr>
            <w:r w:rsidRPr="002A2F3E">
              <w:rPr>
                <w:rFonts w:ascii="Times New Roman" w:hAnsi="Times New Roman"/>
                <w:b/>
              </w:rPr>
              <w:t>Ma</w:t>
            </w:r>
            <w:r w:rsidR="00B130B0" w:rsidRPr="002A2F3E">
              <w:rPr>
                <w:rFonts w:ascii="Times New Roman" w:hAnsi="Times New Roman"/>
                <w:b/>
              </w:rPr>
              <w:t>n</w:t>
            </w:r>
            <w:r w:rsidRPr="002A2F3E">
              <w:rPr>
                <w:rFonts w:ascii="Times New Roman" w:hAnsi="Times New Roman"/>
                <w:b/>
              </w:rPr>
              <w:t>ual/Guidelines</w:t>
            </w:r>
            <w:r w:rsidR="00000298" w:rsidRPr="002A2F3E">
              <w:rPr>
                <w:rFonts w:ascii="Times New Roman" w:hAnsi="Times New Roman"/>
              </w:rPr>
              <w:t>:</w:t>
            </w:r>
          </w:p>
          <w:p w:rsidR="005368E5" w:rsidRPr="002A2F3E" w:rsidRDefault="00062BD3" w:rsidP="00545115">
            <w:pPr>
              <w:rPr>
                <w:rFonts w:ascii="Times New Roman" w:hAnsi="Times New Roman"/>
              </w:rPr>
            </w:pPr>
            <w:hyperlink r:id="rId12" w:history="1">
              <w:r w:rsidR="005368E5" w:rsidRPr="002A2F3E">
                <w:rPr>
                  <w:rStyle w:val="Hyperlink"/>
                  <w:rFonts w:ascii="Times New Roman" w:hAnsi="Times New Roman"/>
                </w:rPr>
                <w:t>http://www.mindgarden.com/docs/PerceivedStressScale.pdf</w:t>
              </w:r>
            </w:hyperlink>
          </w:p>
        </w:tc>
      </w:tr>
      <w:tr w:rsidR="00EF1BC1" w:rsidRPr="002A2F3E" w:rsidTr="00EF1BC1">
        <w:trPr>
          <w:trHeight w:val="690"/>
        </w:trPr>
        <w:tc>
          <w:tcPr>
            <w:tcW w:w="3472" w:type="dxa"/>
            <w:vMerge w:val="restart"/>
          </w:tcPr>
          <w:p w:rsidR="00EF1BC1" w:rsidRPr="002A2F3E" w:rsidRDefault="00EF1BC1" w:rsidP="00190E96">
            <w:pPr>
              <w:tabs>
                <w:tab w:val="left" w:pos="540"/>
              </w:tabs>
              <w:rPr>
                <w:rFonts w:ascii="Times New Roman" w:hAnsi="Times New Roman"/>
                <w:szCs w:val="24"/>
              </w:rPr>
            </w:pPr>
            <w:r w:rsidRPr="002A2F3E">
              <w:rPr>
                <w:rFonts w:ascii="Times New Roman" w:hAnsi="Times New Roman"/>
                <w:szCs w:val="24"/>
              </w:rPr>
              <w:lastRenderedPageBreak/>
              <w:t xml:space="preserve">      2b. Acute Events-</w:t>
            </w:r>
          </w:p>
          <w:p w:rsidR="00EF1BC1" w:rsidRPr="002A2F3E" w:rsidRDefault="00EF1BC1" w:rsidP="00190E96">
            <w:pPr>
              <w:tabs>
                <w:tab w:val="left" w:pos="540"/>
              </w:tabs>
              <w:rPr>
                <w:rFonts w:ascii="Times New Roman" w:hAnsi="Times New Roman"/>
                <w:szCs w:val="24"/>
              </w:rPr>
            </w:pPr>
            <w:r w:rsidRPr="002A2F3E">
              <w:rPr>
                <w:rFonts w:ascii="Times New Roman" w:hAnsi="Times New Roman"/>
                <w:szCs w:val="24"/>
              </w:rPr>
              <w:t xml:space="preserve"> </w:t>
            </w:r>
          </w:p>
          <w:p w:rsidR="00EF1BC1" w:rsidRPr="002A2F3E" w:rsidRDefault="00EF1BC1" w:rsidP="00190E96">
            <w:pPr>
              <w:tabs>
                <w:tab w:val="left" w:pos="540"/>
              </w:tabs>
              <w:rPr>
                <w:rFonts w:ascii="Times New Roman" w:hAnsi="Times New Roman"/>
                <w:szCs w:val="24"/>
              </w:rPr>
            </w:pPr>
          </w:p>
          <w:p w:rsidR="00EF1BC1" w:rsidRPr="002A2F3E" w:rsidRDefault="00EF1BC1" w:rsidP="00190E96">
            <w:pPr>
              <w:tabs>
                <w:tab w:val="left" w:pos="540"/>
              </w:tabs>
              <w:rPr>
                <w:rFonts w:ascii="Times New Roman" w:hAnsi="Times New Roman"/>
                <w:szCs w:val="24"/>
              </w:rPr>
            </w:pPr>
          </w:p>
          <w:p w:rsidR="00EF1BC1" w:rsidRPr="002A2F3E" w:rsidRDefault="00EF1BC1" w:rsidP="00190E96">
            <w:pPr>
              <w:tabs>
                <w:tab w:val="left" w:pos="540"/>
              </w:tabs>
              <w:rPr>
                <w:rFonts w:ascii="Times New Roman" w:hAnsi="Times New Roman"/>
                <w:szCs w:val="24"/>
              </w:rPr>
            </w:pPr>
          </w:p>
          <w:p w:rsidR="00EF1BC1" w:rsidRPr="002A2F3E" w:rsidRDefault="00EF1BC1" w:rsidP="00190E96">
            <w:pPr>
              <w:tabs>
                <w:tab w:val="left" w:pos="540"/>
              </w:tabs>
              <w:rPr>
                <w:rFonts w:ascii="Times New Roman" w:hAnsi="Times New Roman"/>
                <w:szCs w:val="24"/>
              </w:rPr>
            </w:pPr>
          </w:p>
          <w:p w:rsidR="00EF1BC1" w:rsidRPr="002A2F3E" w:rsidRDefault="00B92542" w:rsidP="00702FFD">
            <w:pPr>
              <w:tabs>
                <w:tab w:val="left" w:pos="540"/>
              </w:tabs>
              <w:rPr>
                <w:rFonts w:ascii="Times New Roman" w:hAnsi="Times New Roman"/>
                <w:szCs w:val="24"/>
              </w:rPr>
            </w:pPr>
            <w:r w:rsidRPr="002A2F3E">
              <w:rPr>
                <w:rFonts w:ascii="Times New Roman" w:hAnsi="Times New Roman"/>
                <w:szCs w:val="24"/>
              </w:rPr>
              <w:t xml:space="preserve">        </w:t>
            </w:r>
            <w:proofErr w:type="gramStart"/>
            <w:r w:rsidR="00EF1BC1" w:rsidRPr="002A2F3E">
              <w:rPr>
                <w:rFonts w:ascii="Times New Roman" w:hAnsi="Times New Roman"/>
                <w:szCs w:val="24"/>
              </w:rPr>
              <w:t>2b(</w:t>
            </w:r>
            <w:proofErr w:type="gramEnd"/>
            <w:r w:rsidR="00EF1BC1" w:rsidRPr="002A2F3E">
              <w:rPr>
                <w:rFonts w:ascii="Times New Roman" w:hAnsi="Times New Roman"/>
                <w:szCs w:val="24"/>
              </w:rPr>
              <w:t>1).</w:t>
            </w:r>
            <w:r w:rsidR="007140BF" w:rsidRPr="002A2F3E">
              <w:rPr>
                <w:rFonts w:ascii="Times New Roman" w:hAnsi="Times New Roman"/>
                <w:szCs w:val="24"/>
              </w:rPr>
              <w:t xml:space="preserve"> </w:t>
            </w:r>
            <w:r w:rsidR="00EF1BC1" w:rsidRPr="002A2F3E">
              <w:rPr>
                <w:rFonts w:ascii="Times New Roman" w:hAnsi="Times New Roman"/>
                <w:szCs w:val="24"/>
              </w:rPr>
              <w:t>Lifetime (4 items)</w:t>
            </w:r>
          </w:p>
        </w:tc>
        <w:tc>
          <w:tcPr>
            <w:tcW w:w="2520" w:type="dxa"/>
            <w:vMerge w:val="restart"/>
          </w:tcPr>
          <w:p w:rsidR="00EF1BC1" w:rsidRPr="002A2F3E" w:rsidRDefault="00EF1BC1" w:rsidP="00190E96">
            <w:pPr>
              <w:tabs>
                <w:tab w:val="left" w:pos="540"/>
              </w:tabs>
              <w:rPr>
                <w:rFonts w:ascii="Times New Roman" w:hAnsi="Times New Roman"/>
                <w:sz w:val="23"/>
                <w:szCs w:val="23"/>
              </w:rPr>
            </w:pPr>
          </w:p>
          <w:p w:rsidR="00EF1BC1" w:rsidRPr="002A2F3E" w:rsidRDefault="00EF1BC1" w:rsidP="00190E96">
            <w:pPr>
              <w:tabs>
                <w:tab w:val="left" w:pos="540"/>
              </w:tabs>
              <w:rPr>
                <w:rFonts w:ascii="Times New Roman" w:hAnsi="Times New Roman"/>
                <w:sz w:val="23"/>
                <w:szCs w:val="23"/>
              </w:rPr>
            </w:pPr>
          </w:p>
          <w:p w:rsidR="00EF1BC1" w:rsidRPr="002A2F3E" w:rsidRDefault="00EF1BC1" w:rsidP="00190E96">
            <w:pPr>
              <w:tabs>
                <w:tab w:val="left" w:pos="540"/>
              </w:tabs>
              <w:rPr>
                <w:rFonts w:ascii="Times New Roman" w:hAnsi="Times New Roman"/>
                <w:sz w:val="23"/>
                <w:szCs w:val="23"/>
              </w:rPr>
            </w:pPr>
          </w:p>
          <w:p w:rsidR="00EF1BC1" w:rsidRPr="002A2F3E" w:rsidRDefault="00EF1BC1" w:rsidP="00190E96">
            <w:pPr>
              <w:tabs>
                <w:tab w:val="left" w:pos="540"/>
              </w:tabs>
              <w:rPr>
                <w:rFonts w:ascii="Times New Roman" w:hAnsi="Times New Roman"/>
                <w:sz w:val="23"/>
                <w:szCs w:val="23"/>
              </w:rPr>
            </w:pPr>
          </w:p>
          <w:p w:rsidR="00EF1BC1" w:rsidRPr="002A2F3E" w:rsidRDefault="00EF1BC1" w:rsidP="00190E96">
            <w:pPr>
              <w:tabs>
                <w:tab w:val="left" w:pos="540"/>
              </w:tabs>
              <w:rPr>
                <w:rFonts w:ascii="Times New Roman" w:hAnsi="Times New Roman"/>
                <w:sz w:val="23"/>
                <w:szCs w:val="23"/>
              </w:rPr>
            </w:pPr>
          </w:p>
          <w:p w:rsidR="00EF1BC1" w:rsidRPr="002A2F3E" w:rsidRDefault="00EF1BC1" w:rsidP="00190E96">
            <w:pPr>
              <w:tabs>
                <w:tab w:val="left" w:pos="540"/>
              </w:tabs>
              <w:rPr>
                <w:rFonts w:ascii="Times New Roman" w:hAnsi="Times New Roman"/>
                <w:sz w:val="23"/>
                <w:szCs w:val="23"/>
              </w:rPr>
            </w:pPr>
          </w:p>
          <w:p w:rsidR="00EF1BC1" w:rsidRPr="002A2F3E" w:rsidRDefault="00EF1BC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Lifetime_stress</w:t>
            </w:r>
            <w:proofErr w:type="spellEnd"/>
          </w:p>
        </w:tc>
        <w:tc>
          <w:tcPr>
            <w:tcW w:w="1350" w:type="dxa"/>
            <w:gridSpan w:val="2"/>
            <w:vMerge w:val="restart"/>
          </w:tcPr>
          <w:p w:rsidR="00EF1BC1" w:rsidRPr="002A2F3E" w:rsidRDefault="00EF1BC1" w:rsidP="00190E96">
            <w:pPr>
              <w:tabs>
                <w:tab w:val="left" w:pos="540"/>
              </w:tabs>
              <w:rPr>
                <w:rFonts w:ascii="Times New Roman" w:hAnsi="Times New Roman"/>
                <w:b/>
                <w:sz w:val="23"/>
                <w:szCs w:val="23"/>
              </w:rPr>
            </w:pPr>
          </w:p>
          <w:p w:rsidR="00EF1BC1" w:rsidRPr="002A2F3E" w:rsidRDefault="00EF1BC1" w:rsidP="00190E96">
            <w:pPr>
              <w:tabs>
                <w:tab w:val="left" w:pos="540"/>
              </w:tabs>
              <w:rPr>
                <w:rFonts w:ascii="Times New Roman" w:hAnsi="Times New Roman"/>
                <w:b/>
                <w:sz w:val="23"/>
                <w:szCs w:val="23"/>
              </w:rPr>
            </w:pPr>
          </w:p>
          <w:p w:rsidR="00EF1BC1" w:rsidRPr="002A2F3E" w:rsidRDefault="00EF1BC1" w:rsidP="00190E96">
            <w:pPr>
              <w:tabs>
                <w:tab w:val="left" w:pos="540"/>
              </w:tabs>
              <w:rPr>
                <w:rFonts w:ascii="Times New Roman" w:hAnsi="Times New Roman"/>
                <w:b/>
                <w:sz w:val="23"/>
                <w:szCs w:val="23"/>
              </w:rPr>
            </w:pPr>
          </w:p>
          <w:p w:rsidR="00EF1BC1" w:rsidRPr="002A2F3E" w:rsidRDefault="00EF1BC1" w:rsidP="00190E96">
            <w:pPr>
              <w:tabs>
                <w:tab w:val="left" w:pos="540"/>
              </w:tabs>
              <w:rPr>
                <w:rFonts w:ascii="Times New Roman" w:hAnsi="Times New Roman"/>
                <w:b/>
                <w:sz w:val="23"/>
                <w:szCs w:val="23"/>
              </w:rPr>
            </w:pPr>
          </w:p>
          <w:p w:rsidR="00EF1BC1" w:rsidRPr="002A2F3E" w:rsidRDefault="00EF1BC1" w:rsidP="00190E96">
            <w:pPr>
              <w:tabs>
                <w:tab w:val="left" w:pos="540"/>
              </w:tabs>
              <w:rPr>
                <w:rFonts w:ascii="Times New Roman" w:hAnsi="Times New Roman"/>
                <w:b/>
                <w:sz w:val="23"/>
                <w:szCs w:val="23"/>
              </w:rPr>
            </w:pPr>
          </w:p>
          <w:p w:rsidR="00EF1BC1" w:rsidRPr="002A2F3E" w:rsidRDefault="00EF1BC1" w:rsidP="00190E96">
            <w:pPr>
              <w:tabs>
                <w:tab w:val="left" w:pos="540"/>
              </w:tabs>
              <w:rPr>
                <w:rFonts w:ascii="Times New Roman" w:hAnsi="Times New Roman"/>
                <w:b/>
                <w:sz w:val="23"/>
                <w:szCs w:val="23"/>
              </w:rPr>
            </w:pPr>
          </w:p>
          <w:p w:rsidR="00EF1BC1" w:rsidRPr="002A2F3E" w:rsidRDefault="00EF1BC1" w:rsidP="00166471">
            <w:pPr>
              <w:tabs>
                <w:tab w:val="left" w:pos="540"/>
              </w:tabs>
              <w:rPr>
                <w:rFonts w:ascii="Times New Roman" w:hAnsi="Times New Roman"/>
                <w:b/>
                <w:sz w:val="23"/>
                <w:szCs w:val="23"/>
              </w:rPr>
            </w:pPr>
            <w:r w:rsidRPr="002A2F3E">
              <w:rPr>
                <w:rFonts w:ascii="Times New Roman" w:hAnsi="Times New Roman"/>
                <w:b/>
                <w:sz w:val="23"/>
                <w:szCs w:val="23"/>
              </w:rPr>
              <w:t>197- 200</w:t>
            </w:r>
          </w:p>
        </w:tc>
        <w:tc>
          <w:tcPr>
            <w:tcW w:w="3674" w:type="dxa"/>
            <w:gridSpan w:val="2"/>
          </w:tcPr>
          <w:p w:rsidR="00EF1BC1" w:rsidRPr="002A2F3E" w:rsidRDefault="00EF1BC1" w:rsidP="002D6FF3">
            <w:pPr>
              <w:tabs>
                <w:tab w:val="left" w:pos="540"/>
              </w:tabs>
              <w:rPr>
                <w:rFonts w:ascii="Times New Roman" w:hAnsi="Times New Roman"/>
                <w:szCs w:val="24"/>
              </w:rPr>
            </w:pPr>
            <w:r w:rsidRPr="002A2F3E">
              <w:rPr>
                <w:rFonts w:ascii="Times New Roman" w:hAnsi="Times New Roman"/>
                <w:szCs w:val="24"/>
              </w:rPr>
              <w:t>95-item scale. For scoring, please refer to attached guidelines</w:t>
            </w:r>
            <w:r w:rsidR="002D6FF3">
              <w:rPr>
                <w:rFonts w:ascii="Times New Roman" w:hAnsi="Times New Roman"/>
                <w:szCs w:val="24"/>
              </w:rPr>
              <w:t xml:space="preserve"> (see</w:t>
            </w:r>
            <w:r w:rsidR="00AC72B5" w:rsidRPr="002A2F3E">
              <w:rPr>
                <w:rFonts w:ascii="Times New Roman" w:hAnsi="Times New Roman"/>
                <w:szCs w:val="24"/>
                <w:u w:val="single"/>
              </w:rPr>
              <w:t xml:space="preserve"> section 1c</w:t>
            </w:r>
            <w:r w:rsidR="002D6FF3" w:rsidRPr="00E7012A">
              <w:rPr>
                <w:rFonts w:ascii="Times New Roman" w:hAnsi="Times New Roman"/>
                <w:szCs w:val="24"/>
              </w:rPr>
              <w:t>)</w:t>
            </w:r>
            <w:r w:rsidR="00E7012A" w:rsidRPr="00E7012A">
              <w:rPr>
                <w:rFonts w:ascii="Times New Roman" w:hAnsi="Times New Roman"/>
                <w:szCs w:val="24"/>
              </w:rPr>
              <w:t xml:space="preserve"> </w:t>
            </w:r>
            <w:r w:rsidRPr="002A2F3E">
              <w:rPr>
                <w:rFonts w:ascii="Times New Roman" w:hAnsi="Times New Roman"/>
                <w:szCs w:val="24"/>
              </w:rPr>
              <w:t>by Dr. David Williams (Stress/Religiosity Measures)</w:t>
            </w:r>
            <w:r w:rsidR="0096300D" w:rsidRPr="002A2F3E">
              <w:rPr>
                <w:rFonts w:ascii="Times New Roman" w:hAnsi="Times New Roman"/>
                <w:szCs w:val="24"/>
              </w:rPr>
              <w:t xml:space="preserve"> pages 3-16,</w:t>
            </w:r>
            <w:r w:rsidRPr="002A2F3E">
              <w:rPr>
                <w:rFonts w:ascii="Times New Roman" w:hAnsi="Times New Roman"/>
                <w:szCs w:val="24"/>
              </w:rPr>
              <w:t xml:space="preserve"> or see below:</w:t>
            </w:r>
          </w:p>
        </w:tc>
      </w:tr>
      <w:tr w:rsidR="00EF1BC1" w:rsidRPr="002A2F3E" w:rsidTr="00A970C5">
        <w:trPr>
          <w:trHeight w:val="690"/>
        </w:trPr>
        <w:tc>
          <w:tcPr>
            <w:tcW w:w="3472" w:type="dxa"/>
            <w:vMerge/>
          </w:tcPr>
          <w:p w:rsidR="00EF1BC1" w:rsidRPr="002A2F3E" w:rsidRDefault="00EF1BC1" w:rsidP="00190E96">
            <w:pPr>
              <w:tabs>
                <w:tab w:val="left" w:pos="540"/>
              </w:tabs>
              <w:rPr>
                <w:rFonts w:ascii="Times New Roman" w:hAnsi="Times New Roman"/>
                <w:szCs w:val="24"/>
              </w:rPr>
            </w:pPr>
          </w:p>
        </w:tc>
        <w:tc>
          <w:tcPr>
            <w:tcW w:w="2520" w:type="dxa"/>
            <w:vMerge/>
          </w:tcPr>
          <w:p w:rsidR="00EF1BC1" w:rsidRPr="002A2F3E" w:rsidRDefault="00EF1BC1" w:rsidP="00190E96">
            <w:pPr>
              <w:tabs>
                <w:tab w:val="left" w:pos="540"/>
              </w:tabs>
              <w:rPr>
                <w:rFonts w:ascii="Times New Roman" w:hAnsi="Times New Roman"/>
                <w:sz w:val="23"/>
                <w:szCs w:val="23"/>
              </w:rPr>
            </w:pPr>
          </w:p>
        </w:tc>
        <w:tc>
          <w:tcPr>
            <w:tcW w:w="1350" w:type="dxa"/>
            <w:gridSpan w:val="2"/>
            <w:vMerge/>
          </w:tcPr>
          <w:p w:rsidR="00EF1BC1" w:rsidRPr="002A2F3E" w:rsidRDefault="00EF1BC1" w:rsidP="00190E96">
            <w:pPr>
              <w:tabs>
                <w:tab w:val="left" w:pos="540"/>
              </w:tabs>
              <w:rPr>
                <w:rFonts w:ascii="Times New Roman" w:hAnsi="Times New Roman"/>
                <w:b/>
                <w:sz w:val="23"/>
                <w:szCs w:val="23"/>
              </w:rPr>
            </w:pPr>
          </w:p>
        </w:tc>
        <w:tc>
          <w:tcPr>
            <w:tcW w:w="3674" w:type="dxa"/>
            <w:gridSpan w:val="2"/>
          </w:tcPr>
          <w:p w:rsidR="00EF1BC1" w:rsidRPr="002A2F3E" w:rsidRDefault="00E463B4" w:rsidP="00B863ED">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9C7ED0" w:rsidRPr="002A2F3E" w:rsidRDefault="009C7ED0" w:rsidP="00B863ED">
            <w:pPr>
              <w:tabs>
                <w:tab w:val="left" w:pos="540"/>
              </w:tabs>
              <w:rPr>
                <w:rFonts w:ascii="Times New Roman" w:hAnsi="Times New Roman"/>
                <w:szCs w:val="24"/>
              </w:rPr>
            </w:pPr>
            <w:r w:rsidRPr="002A2F3E">
              <w:rPr>
                <w:rFonts w:ascii="Times New Roman" w:hAnsi="Times New Roman"/>
              </w:rPr>
              <w:t xml:space="preserve">4 items: Create a count variable from 0 – 4 </w:t>
            </w:r>
            <w:r w:rsidR="006158DB" w:rsidRPr="002A2F3E">
              <w:rPr>
                <w:rFonts w:ascii="Times New Roman" w:hAnsi="Times New Roman"/>
              </w:rPr>
              <w:t xml:space="preserve">for every ‘yes’ response </w:t>
            </w:r>
          </w:p>
          <w:p w:rsidR="00F87269" w:rsidRPr="002A2F3E" w:rsidRDefault="00F87269" w:rsidP="00B863ED">
            <w:pPr>
              <w:tabs>
                <w:tab w:val="left" w:pos="540"/>
              </w:tabs>
              <w:rPr>
                <w:rFonts w:ascii="Times New Roman" w:hAnsi="Times New Roman"/>
                <w:szCs w:val="24"/>
              </w:rPr>
            </w:pPr>
          </w:p>
        </w:tc>
      </w:tr>
      <w:tr w:rsidR="00753268" w:rsidRPr="002A2F3E" w:rsidTr="007A7F12">
        <w:trPr>
          <w:trHeight w:val="426"/>
        </w:trPr>
        <w:tc>
          <w:tcPr>
            <w:tcW w:w="3472" w:type="dxa"/>
            <w:shd w:val="clear" w:color="auto" w:fill="auto"/>
          </w:tcPr>
          <w:p w:rsidR="00131994" w:rsidRPr="002A2F3E" w:rsidRDefault="00B92542" w:rsidP="00F677B2">
            <w:pPr>
              <w:tabs>
                <w:tab w:val="left" w:pos="540"/>
              </w:tabs>
              <w:rPr>
                <w:rFonts w:ascii="Times New Roman" w:hAnsi="Times New Roman"/>
                <w:szCs w:val="24"/>
              </w:rPr>
            </w:pPr>
            <w:r w:rsidRPr="002A2F3E">
              <w:rPr>
                <w:rFonts w:ascii="Times New Roman" w:hAnsi="Times New Roman"/>
                <w:szCs w:val="24"/>
              </w:rPr>
              <w:t xml:space="preserve">        </w:t>
            </w:r>
            <w:proofErr w:type="gramStart"/>
            <w:r w:rsidR="00753268" w:rsidRPr="002A2F3E">
              <w:rPr>
                <w:rFonts w:ascii="Times New Roman" w:hAnsi="Times New Roman"/>
                <w:szCs w:val="24"/>
              </w:rPr>
              <w:t>2b(</w:t>
            </w:r>
            <w:proofErr w:type="gramEnd"/>
            <w:r w:rsidR="00753268" w:rsidRPr="002A2F3E">
              <w:rPr>
                <w:rFonts w:ascii="Times New Roman" w:hAnsi="Times New Roman"/>
                <w:szCs w:val="24"/>
              </w:rPr>
              <w:t>2).</w:t>
            </w:r>
            <w:r w:rsidR="007140BF" w:rsidRPr="002A2F3E">
              <w:rPr>
                <w:rFonts w:ascii="Times New Roman" w:hAnsi="Times New Roman"/>
                <w:szCs w:val="24"/>
              </w:rPr>
              <w:t xml:space="preserve"> </w:t>
            </w:r>
            <w:r w:rsidR="00753268" w:rsidRPr="002A2F3E">
              <w:rPr>
                <w:rFonts w:ascii="Times New Roman" w:hAnsi="Times New Roman"/>
                <w:szCs w:val="24"/>
              </w:rPr>
              <w:t xml:space="preserve">Past 5 years (11 </w:t>
            </w:r>
            <w:r w:rsidR="00131994" w:rsidRPr="002A2F3E">
              <w:rPr>
                <w:rFonts w:ascii="Times New Roman" w:hAnsi="Times New Roman"/>
                <w:szCs w:val="24"/>
              </w:rPr>
              <w:t xml:space="preserve">  </w:t>
            </w:r>
          </w:p>
          <w:p w:rsidR="00753268" w:rsidRPr="002A2F3E" w:rsidRDefault="00131994" w:rsidP="00F677B2">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 xml:space="preserve">items), </w:t>
            </w:r>
          </w:p>
          <w:p w:rsidR="00753268" w:rsidRPr="002A2F3E" w:rsidRDefault="00753268" w:rsidP="00190E96">
            <w:pPr>
              <w:tabs>
                <w:tab w:val="left" w:pos="540"/>
              </w:tabs>
              <w:rPr>
                <w:rFonts w:ascii="Times New Roman" w:hAnsi="Times New Roman"/>
                <w:szCs w:val="24"/>
              </w:rPr>
            </w:pPr>
          </w:p>
        </w:tc>
        <w:tc>
          <w:tcPr>
            <w:tcW w:w="2520" w:type="dxa"/>
            <w:shd w:val="clear" w:color="auto" w:fill="auto"/>
          </w:tcPr>
          <w:p w:rsidR="00753268" w:rsidRPr="002A2F3E" w:rsidRDefault="00753268" w:rsidP="00752ED3">
            <w:pPr>
              <w:tabs>
                <w:tab w:val="left" w:pos="540"/>
              </w:tabs>
              <w:rPr>
                <w:rFonts w:ascii="Times New Roman" w:hAnsi="Times New Roman"/>
                <w:sz w:val="23"/>
                <w:szCs w:val="23"/>
              </w:rPr>
            </w:pPr>
            <w:proofErr w:type="spellStart"/>
            <w:r w:rsidRPr="002A2F3E">
              <w:rPr>
                <w:rFonts w:ascii="Times New Roman" w:hAnsi="Times New Roman"/>
                <w:sz w:val="23"/>
                <w:szCs w:val="23"/>
              </w:rPr>
              <w:t>fiveyear_stress</w:t>
            </w:r>
            <w:proofErr w:type="spellEnd"/>
          </w:p>
        </w:tc>
        <w:tc>
          <w:tcPr>
            <w:tcW w:w="1350" w:type="dxa"/>
            <w:gridSpan w:val="2"/>
            <w:shd w:val="clear" w:color="auto" w:fill="auto"/>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201- 211</w:t>
            </w:r>
          </w:p>
        </w:tc>
        <w:tc>
          <w:tcPr>
            <w:tcW w:w="3674" w:type="dxa"/>
            <w:gridSpan w:val="2"/>
          </w:tcPr>
          <w:p w:rsidR="000C2BA7" w:rsidRPr="002A2F3E" w:rsidRDefault="000C2BA7" w:rsidP="000C2BA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F1105B" w:rsidP="00EF4C3A">
            <w:pPr>
              <w:tabs>
                <w:tab w:val="left" w:pos="540"/>
              </w:tabs>
              <w:rPr>
                <w:rFonts w:ascii="Times New Roman" w:hAnsi="Times New Roman"/>
                <w:szCs w:val="24"/>
              </w:rPr>
            </w:pPr>
            <w:r w:rsidRPr="002A2F3E">
              <w:rPr>
                <w:rFonts w:ascii="Times New Roman" w:hAnsi="Times New Roman"/>
                <w:szCs w:val="24"/>
              </w:rPr>
              <w:t xml:space="preserve">11 items: </w:t>
            </w:r>
            <w:r w:rsidR="000C2BA7" w:rsidRPr="002A2F3E">
              <w:rPr>
                <w:rFonts w:ascii="Times New Roman" w:hAnsi="Times New Roman"/>
              </w:rPr>
              <w:t>Create a count variable from 0</w:t>
            </w:r>
            <w:r w:rsidRPr="002A2F3E">
              <w:rPr>
                <w:rFonts w:ascii="Times New Roman" w:hAnsi="Times New Roman"/>
              </w:rPr>
              <w:t>–11 for every ‘yes’</w:t>
            </w:r>
            <w:r w:rsidR="00EF4C3A" w:rsidRPr="002A2F3E">
              <w:rPr>
                <w:rFonts w:ascii="Times New Roman" w:hAnsi="Times New Roman"/>
              </w:rPr>
              <w:t xml:space="preserve"> </w:t>
            </w:r>
            <w:r w:rsidRPr="002A2F3E">
              <w:rPr>
                <w:rFonts w:ascii="Times New Roman" w:hAnsi="Times New Roman"/>
              </w:rPr>
              <w:t>response</w:t>
            </w:r>
          </w:p>
        </w:tc>
      </w:tr>
      <w:tr w:rsidR="00753268" w:rsidRPr="002A2F3E" w:rsidTr="00A970C5">
        <w:trPr>
          <w:trHeight w:val="426"/>
        </w:trPr>
        <w:tc>
          <w:tcPr>
            <w:tcW w:w="3472" w:type="dxa"/>
          </w:tcPr>
          <w:p w:rsidR="00131994" w:rsidRPr="002A2F3E" w:rsidRDefault="00B92542" w:rsidP="00F677B2">
            <w:pPr>
              <w:tabs>
                <w:tab w:val="left" w:pos="540"/>
              </w:tabs>
              <w:rPr>
                <w:rFonts w:ascii="Times New Roman" w:hAnsi="Times New Roman"/>
                <w:szCs w:val="24"/>
              </w:rPr>
            </w:pPr>
            <w:r w:rsidRPr="002A2F3E">
              <w:rPr>
                <w:rFonts w:ascii="Times New Roman" w:hAnsi="Times New Roman"/>
                <w:szCs w:val="24"/>
              </w:rPr>
              <w:t xml:space="preserve">        </w:t>
            </w:r>
            <w:proofErr w:type="gramStart"/>
            <w:r w:rsidR="00753268" w:rsidRPr="002A2F3E">
              <w:rPr>
                <w:rFonts w:ascii="Times New Roman" w:hAnsi="Times New Roman"/>
                <w:szCs w:val="24"/>
              </w:rPr>
              <w:t>2b(</w:t>
            </w:r>
            <w:proofErr w:type="gramEnd"/>
            <w:r w:rsidR="00753268" w:rsidRPr="002A2F3E">
              <w:rPr>
                <w:rFonts w:ascii="Times New Roman" w:hAnsi="Times New Roman"/>
                <w:szCs w:val="24"/>
              </w:rPr>
              <w:t>3).</w:t>
            </w:r>
            <w:r w:rsidR="007140BF" w:rsidRPr="002A2F3E">
              <w:rPr>
                <w:rFonts w:ascii="Times New Roman" w:hAnsi="Times New Roman"/>
                <w:szCs w:val="24"/>
              </w:rPr>
              <w:t xml:space="preserve"> </w:t>
            </w:r>
            <w:r w:rsidR="00753268" w:rsidRPr="002A2F3E">
              <w:rPr>
                <w:rFonts w:ascii="Times New Roman" w:hAnsi="Times New Roman"/>
                <w:szCs w:val="24"/>
              </w:rPr>
              <w:t xml:space="preserve">Job Dissatisfaction </w:t>
            </w:r>
          </w:p>
          <w:p w:rsidR="00753268" w:rsidRPr="002A2F3E" w:rsidRDefault="00131994" w:rsidP="00F677B2">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(1 item)</w:t>
            </w:r>
          </w:p>
          <w:p w:rsidR="00753268" w:rsidRPr="002A2F3E" w:rsidRDefault="00753268" w:rsidP="00190E96">
            <w:pPr>
              <w:tabs>
                <w:tab w:val="left" w:pos="540"/>
              </w:tabs>
              <w:rPr>
                <w:rFonts w:ascii="Times New Roman" w:hAnsi="Times New Roman"/>
                <w:szCs w:val="24"/>
              </w:rPr>
            </w:pP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Jobdissatis_stress</w:t>
            </w:r>
            <w:proofErr w:type="spellEnd"/>
          </w:p>
        </w:tc>
        <w:tc>
          <w:tcPr>
            <w:tcW w:w="1350" w:type="dxa"/>
            <w:gridSpan w:val="2"/>
          </w:tcPr>
          <w:p w:rsidR="00753268" w:rsidRPr="002A2F3E" w:rsidRDefault="00753268" w:rsidP="00190E96">
            <w:pPr>
              <w:tabs>
                <w:tab w:val="left" w:pos="540"/>
              </w:tabs>
              <w:rPr>
                <w:rFonts w:ascii="Times New Roman" w:hAnsi="Times New Roman"/>
                <w:b/>
                <w:sz w:val="23"/>
                <w:szCs w:val="23"/>
              </w:rPr>
            </w:pPr>
            <w:r w:rsidRPr="002A2F3E">
              <w:rPr>
                <w:rFonts w:ascii="Times New Roman" w:hAnsi="Times New Roman"/>
                <w:b/>
                <w:sz w:val="23"/>
                <w:szCs w:val="23"/>
              </w:rPr>
              <w:t>264</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A52394" w:rsidRPr="002A2F3E" w:rsidRDefault="00A52394" w:rsidP="00B863ED">
            <w:pPr>
              <w:tabs>
                <w:tab w:val="left" w:pos="540"/>
              </w:tabs>
              <w:rPr>
                <w:rFonts w:ascii="Times New Roman" w:hAnsi="Times New Roman"/>
              </w:rPr>
            </w:pPr>
            <w:r w:rsidRPr="002A2F3E">
              <w:rPr>
                <w:rFonts w:ascii="Times New Roman" w:hAnsi="Times New Roman"/>
              </w:rPr>
              <w:t>-</w:t>
            </w:r>
            <w:r w:rsidR="000C2BA7" w:rsidRPr="002A2F3E">
              <w:rPr>
                <w:rFonts w:ascii="Times New Roman" w:hAnsi="Times New Roman"/>
              </w:rPr>
              <w:t>Create a single item measure</w:t>
            </w:r>
          </w:p>
          <w:p w:rsidR="00A52394" w:rsidRPr="002A2F3E" w:rsidRDefault="00A52394" w:rsidP="00B863ED">
            <w:pPr>
              <w:tabs>
                <w:tab w:val="left" w:pos="540"/>
              </w:tabs>
              <w:rPr>
                <w:rFonts w:ascii="Times New Roman" w:hAnsi="Times New Roman"/>
              </w:rPr>
            </w:pPr>
            <w:r w:rsidRPr="002A2F3E">
              <w:rPr>
                <w:rFonts w:ascii="Times New Roman" w:hAnsi="Times New Roman"/>
              </w:rPr>
              <w:t xml:space="preserve">-Reverse code scale, so completely satisfied=5 </w:t>
            </w:r>
          </w:p>
          <w:p w:rsidR="00753268" w:rsidRPr="002A2F3E" w:rsidRDefault="00A52394" w:rsidP="00A52394">
            <w:pPr>
              <w:tabs>
                <w:tab w:val="left" w:pos="540"/>
              </w:tabs>
              <w:rPr>
                <w:rFonts w:ascii="Times New Roman" w:hAnsi="Times New Roman"/>
                <w:szCs w:val="24"/>
              </w:rPr>
            </w:pPr>
            <w:r w:rsidRPr="002A2F3E">
              <w:rPr>
                <w:rFonts w:ascii="Times New Roman" w:hAnsi="Times New Roman"/>
              </w:rPr>
              <w:t>-S</w:t>
            </w:r>
            <w:r w:rsidR="000C2BA7" w:rsidRPr="002A2F3E">
              <w:rPr>
                <w:rFonts w:ascii="Times New Roman" w:hAnsi="Times New Roman"/>
              </w:rPr>
              <w:t>tandardize</w:t>
            </w:r>
          </w:p>
        </w:tc>
      </w:tr>
      <w:tr w:rsidR="00753268" w:rsidRPr="002A2F3E" w:rsidTr="00A970C5">
        <w:trPr>
          <w:trHeight w:val="360"/>
        </w:trPr>
        <w:tc>
          <w:tcPr>
            <w:tcW w:w="3472" w:type="dxa"/>
            <w:vMerge w:val="restart"/>
          </w:tcPr>
          <w:p w:rsidR="00753268" w:rsidRPr="002A2F3E" w:rsidRDefault="0039735D" w:rsidP="00F677B2">
            <w:pPr>
              <w:tabs>
                <w:tab w:val="left" w:pos="540"/>
              </w:tabs>
              <w:rPr>
                <w:rFonts w:ascii="Times New Roman" w:hAnsi="Times New Roman"/>
                <w:szCs w:val="24"/>
              </w:rPr>
            </w:pPr>
            <w:r w:rsidRPr="002A2F3E">
              <w:rPr>
                <w:rFonts w:ascii="Times New Roman" w:hAnsi="Times New Roman"/>
                <w:szCs w:val="24"/>
              </w:rPr>
              <w:t xml:space="preserve">        </w:t>
            </w:r>
            <w:proofErr w:type="gramStart"/>
            <w:r w:rsidR="00753268" w:rsidRPr="002A2F3E">
              <w:rPr>
                <w:rFonts w:ascii="Times New Roman" w:hAnsi="Times New Roman"/>
                <w:szCs w:val="24"/>
              </w:rPr>
              <w:t>2b(</w:t>
            </w:r>
            <w:proofErr w:type="gramEnd"/>
            <w:r w:rsidR="00753268" w:rsidRPr="002A2F3E">
              <w:rPr>
                <w:rFonts w:ascii="Times New Roman" w:hAnsi="Times New Roman"/>
                <w:szCs w:val="24"/>
              </w:rPr>
              <w:t>4).</w:t>
            </w:r>
            <w:r w:rsidR="000C2BA7" w:rsidRPr="002A2F3E">
              <w:rPr>
                <w:rFonts w:ascii="Times New Roman" w:hAnsi="Times New Roman"/>
                <w:szCs w:val="24"/>
              </w:rPr>
              <w:t xml:space="preserve"> </w:t>
            </w:r>
            <w:r w:rsidR="00753268" w:rsidRPr="002A2F3E">
              <w:rPr>
                <w:rFonts w:ascii="Times New Roman" w:hAnsi="Times New Roman"/>
                <w:szCs w:val="24"/>
              </w:rPr>
              <w:t>No control (3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Nocontrol_stress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265- 267</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447A3C" w:rsidRPr="002A2F3E" w:rsidRDefault="003D1B73" w:rsidP="00A01055">
            <w:pPr>
              <w:tabs>
                <w:tab w:val="left" w:pos="540"/>
              </w:tabs>
              <w:rPr>
                <w:rFonts w:ascii="Times New Roman" w:hAnsi="Times New Roman"/>
              </w:rPr>
            </w:pPr>
            <w:r w:rsidRPr="002A2F3E">
              <w:rPr>
                <w:rFonts w:ascii="Times New Roman" w:hAnsi="Times New Roman"/>
              </w:rPr>
              <w:t>-</w:t>
            </w:r>
            <w:r w:rsidR="007047A3" w:rsidRPr="002A2F3E">
              <w:rPr>
                <w:rFonts w:ascii="Times New Roman" w:hAnsi="Times New Roman"/>
              </w:rPr>
              <w:t xml:space="preserve"> Sum score of three items, </w:t>
            </w:r>
          </w:p>
          <w:p w:rsidR="00447A3C" w:rsidRPr="002A2F3E" w:rsidRDefault="00447A3C" w:rsidP="00A01055">
            <w:pPr>
              <w:tabs>
                <w:tab w:val="left" w:pos="540"/>
              </w:tabs>
              <w:rPr>
                <w:rFonts w:ascii="Times New Roman" w:hAnsi="Times New Roman"/>
              </w:rPr>
            </w:pPr>
            <w:r w:rsidRPr="002A2F3E">
              <w:rPr>
                <w:rFonts w:ascii="Times New Roman" w:hAnsi="Times New Roman"/>
              </w:rPr>
              <w:t>- Reverse cod</w:t>
            </w:r>
            <w:r w:rsidR="00523EBD" w:rsidRPr="002A2F3E">
              <w:rPr>
                <w:rFonts w:ascii="Times New Roman" w:hAnsi="Times New Roman"/>
              </w:rPr>
              <w:t>e scale</w:t>
            </w:r>
            <w:r w:rsidR="009C5F2F" w:rsidRPr="002A2F3E">
              <w:rPr>
                <w:rFonts w:ascii="Times New Roman" w:hAnsi="Times New Roman"/>
              </w:rPr>
              <w:t xml:space="preserve"> for all 3 items</w:t>
            </w:r>
            <w:r w:rsidR="00DD5F02">
              <w:rPr>
                <w:rFonts w:ascii="Times New Roman" w:hAnsi="Times New Roman"/>
              </w:rPr>
              <w:t>, so strongly agree=4, strongly disagree=1.</w:t>
            </w:r>
            <w:r w:rsidR="00523EBD" w:rsidRPr="002A2F3E">
              <w:rPr>
                <w:rFonts w:ascii="Times New Roman" w:hAnsi="Times New Roman"/>
              </w:rPr>
              <w:t xml:space="preserve"> </w:t>
            </w:r>
          </w:p>
          <w:p w:rsidR="00753268" w:rsidRPr="002A2F3E" w:rsidRDefault="00FC1F69" w:rsidP="00FC1F69">
            <w:pPr>
              <w:tabs>
                <w:tab w:val="left" w:pos="540"/>
              </w:tabs>
              <w:rPr>
                <w:rFonts w:ascii="Times New Roman" w:hAnsi="Times New Roman"/>
                <w:szCs w:val="24"/>
              </w:rPr>
            </w:pPr>
            <w:r w:rsidRPr="002A2F3E">
              <w:rPr>
                <w:rFonts w:ascii="Times New Roman" w:hAnsi="Times New Roman"/>
              </w:rPr>
              <w:t>-S</w:t>
            </w:r>
            <w:r w:rsidR="007047A3" w:rsidRPr="002A2F3E">
              <w:rPr>
                <w:rFonts w:ascii="Times New Roman" w:hAnsi="Times New Roman"/>
              </w:rPr>
              <w:t xml:space="preserve">tandardize it.  </w:t>
            </w:r>
          </w:p>
        </w:tc>
      </w:tr>
      <w:tr w:rsidR="00753268" w:rsidRPr="002A2F3E" w:rsidTr="00A970C5">
        <w:trPr>
          <w:trHeight w:val="360"/>
        </w:trPr>
        <w:tc>
          <w:tcPr>
            <w:tcW w:w="3472" w:type="dxa"/>
            <w:vMerge/>
          </w:tcPr>
          <w:p w:rsidR="00753268" w:rsidRPr="002A2F3E" w:rsidRDefault="00753268" w:rsidP="00F677B2">
            <w:pPr>
              <w:tabs>
                <w:tab w:val="left" w:pos="540"/>
              </w:tabs>
              <w:rPr>
                <w:rFonts w:ascii="Times New Roman" w:hAnsi="Times New Roman"/>
                <w:szCs w:val="24"/>
              </w:rPr>
            </w:pP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Nocontrol_tmp</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Unstandardized, raw score</w:t>
            </w:r>
          </w:p>
        </w:tc>
        <w:tc>
          <w:tcPr>
            <w:tcW w:w="3674" w:type="dxa"/>
            <w:gridSpan w:val="2"/>
          </w:tcPr>
          <w:p w:rsidR="00753268" w:rsidRPr="002A2F3E" w:rsidRDefault="003A6DFB" w:rsidP="00B863ED">
            <w:pPr>
              <w:tabs>
                <w:tab w:val="left" w:pos="540"/>
              </w:tabs>
              <w:rPr>
                <w:rFonts w:ascii="Times New Roman" w:hAnsi="Times New Roman"/>
                <w:szCs w:val="24"/>
              </w:rPr>
            </w:pPr>
            <w:r w:rsidRPr="002A2F3E">
              <w:rPr>
                <w:rFonts w:ascii="Times New Roman" w:hAnsi="Times New Roman"/>
                <w:szCs w:val="24"/>
              </w:rPr>
              <w:t xml:space="preserve">Raw score for </w:t>
            </w:r>
            <w:proofErr w:type="gramStart"/>
            <w:r w:rsidRPr="002A2F3E">
              <w:rPr>
                <w:rFonts w:ascii="Times New Roman" w:hAnsi="Times New Roman"/>
                <w:szCs w:val="24"/>
              </w:rPr>
              <w:t>2b(</w:t>
            </w:r>
            <w:proofErr w:type="gramEnd"/>
            <w:r w:rsidRPr="002A2F3E">
              <w:rPr>
                <w:rFonts w:ascii="Times New Roman" w:hAnsi="Times New Roman"/>
                <w:szCs w:val="24"/>
              </w:rPr>
              <w:t>4)</w:t>
            </w:r>
            <w:r w:rsidR="00BA68C0" w:rsidRPr="002A2F3E">
              <w:rPr>
                <w:rFonts w:ascii="Times New Roman" w:hAnsi="Times New Roman"/>
                <w:szCs w:val="24"/>
              </w:rPr>
              <w:t xml:space="preserve">: higher scores indicate </w:t>
            </w:r>
            <w:r w:rsidR="00371108" w:rsidRPr="002A2F3E">
              <w:rPr>
                <w:rFonts w:ascii="Times New Roman" w:hAnsi="Times New Roman"/>
                <w:szCs w:val="24"/>
              </w:rPr>
              <w:t>more control</w:t>
            </w:r>
            <w:r w:rsidR="00E05453" w:rsidRPr="002A2F3E">
              <w:rPr>
                <w:rFonts w:ascii="Times New Roman" w:hAnsi="Times New Roman"/>
                <w:szCs w:val="24"/>
              </w:rPr>
              <w:t>. Standardized scores are interpreted as below average or above average.</w:t>
            </w:r>
          </w:p>
        </w:tc>
      </w:tr>
      <w:tr w:rsidR="00753268" w:rsidRPr="002A2F3E" w:rsidTr="00A970C5">
        <w:trPr>
          <w:trHeight w:val="426"/>
        </w:trPr>
        <w:tc>
          <w:tcPr>
            <w:tcW w:w="3472" w:type="dxa"/>
          </w:tcPr>
          <w:p w:rsidR="0065659C" w:rsidRPr="002A2F3E" w:rsidRDefault="00753268" w:rsidP="0065659C">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5). Job Insecurity 1 (1</w:t>
            </w:r>
            <w:r w:rsidR="0065659C" w:rsidRPr="002A2F3E">
              <w:rPr>
                <w:rFonts w:ascii="Times New Roman" w:hAnsi="Times New Roman"/>
                <w:szCs w:val="24"/>
              </w:rPr>
              <w:t xml:space="preserve"> </w:t>
            </w:r>
          </w:p>
          <w:p w:rsidR="00753268" w:rsidRPr="002A2F3E" w:rsidRDefault="0065659C" w:rsidP="0065659C">
            <w:pPr>
              <w:tabs>
                <w:tab w:val="left" w:pos="540"/>
              </w:tabs>
              <w:rPr>
                <w:rFonts w:ascii="Times New Roman" w:hAnsi="Times New Roman"/>
                <w:szCs w:val="24"/>
              </w:rPr>
            </w:pPr>
            <w:r w:rsidRPr="002A2F3E">
              <w:rPr>
                <w:rFonts w:ascii="Times New Roman" w:hAnsi="Times New Roman"/>
                <w:szCs w:val="24"/>
              </w:rPr>
              <w:t xml:space="preserve">       </w:t>
            </w:r>
            <w:proofErr w:type="spellStart"/>
            <w:r w:rsidRPr="002A2F3E">
              <w:rPr>
                <w:rFonts w:ascii="Times New Roman" w:hAnsi="Times New Roman"/>
                <w:szCs w:val="24"/>
              </w:rPr>
              <w:t>item:</w:t>
            </w:r>
            <w:r w:rsidR="00753268" w:rsidRPr="002A2F3E">
              <w:rPr>
                <w:rFonts w:ascii="Times New Roman" w:hAnsi="Times New Roman"/>
                <w:szCs w:val="24"/>
              </w:rPr>
              <w:t>chances</w:t>
            </w:r>
            <w:proofErr w:type="spellEnd"/>
            <w:r w:rsidR="00753268" w:rsidRPr="002A2F3E">
              <w:rPr>
                <w:rFonts w:ascii="Times New Roman" w:hAnsi="Times New Roman"/>
                <w:szCs w:val="24"/>
              </w:rPr>
              <w:t xml:space="preserve"> of keeping job)</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keepingJob_stress</w:t>
            </w:r>
            <w:proofErr w:type="spellEnd"/>
          </w:p>
        </w:tc>
        <w:tc>
          <w:tcPr>
            <w:tcW w:w="1350" w:type="dxa"/>
            <w:gridSpan w:val="2"/>
          </w:tcPr>
          <w:p w:rsidR="00753268" w:rsidRPr="002A2F3E" w:rsidRDefault="00753268" w:rsidP="00190E96">
            <w:pPr>
              <w:tabs>
                <w:tab w:val="left" w:pos="540"/>
              </w:tabs>
              <w:rPr>
                <w:rFonts w:ascii="Times New Roman" w:hAnsi="Times New Roman"/>
                <w:b/>
                <w:sz w:val="23"/>
                <w:szCs w:val="23"/>
              </w:rPr>
            </w:pPr>
            <w:r w:rsidRPr="002A2F3E">
              <w:rPr>
                <w:rFonts w:ascii="Times New Roman" w:hAnsi="Times New Roman"/>
                <w:b/>
                <w:sz w:val="23"/>
                <w:szCs w:val="23"/>
              </w:rPr>
              <w:t>268</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9577C9" w:rsidRPr="002A2F3E" w:rsidRDefault="00084F8B" w:rsidP="00084F8B">
            <w:pPr>
              <w:tabs>
                <w:tab w:val="left" w:pos="540"/>
              </w:tabs>
              <w:rPr>
                <w:rFonts w:ascii="Times New Roman" w:hAnsi="Times New Roman"/>
              </w:rPr>
            </w:pPr>
            <w:r w:rsidRPr="002A2F3E">
              <w:rPr>
                <w:rFonts w:ascii="Times New Roman" w:hAnsi="Times New Roman"/>
              </w:rPr>
              <w:t>-1 item, standardize</w:t>
            </w:r>
          </w:p>
          <w:p w:rsidR="00753268" w:rsidRPr="002A2F3E" w:rsidRDefault="00753268" w:rsidP="00B863ED">
            <w:pPr>
              <w:tabs>
                <w:tab w:val="left" w:pos="540"/>
              </w:tabs>
              <w:rPr>
                <w:rFonts w:ascii="Times New Roman" w:hAnsi="Times New Roman"/>
                <w:szCs w:val="24"/>
              </w:rPr>
            </w:pPr>
          </w:p>
        </w:tc>
      </w:tr>
      <w:tr w:rsidR="00753268" w:rsidRPr="002A2F3E" w:rsidTr="00A970C5">
        <w:trPr>
          <w:trHeight w:val="426"/>
        </w:trPr>
        <w:tc>
          <w:tcPr>
            <w:tcW w:w="3472" w:type="dxa"/>
          </w:tcPr>
          <w:p w:rsidR="005F418D" w:rsidRPr="002A2F3E" w:rsidRDefault="00753268" w:rsidP="00F677B2">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6). Job Insecurity 2 (1 </w:t>
            </w:r>
            <w:r w:rsidR="005F418D" w:rsidRPr="002A2F3E">
              <w:rPr>
                <w:rFonts w:ascii="Times New Roman" w:hAnsi="Times New Roman"/>
                <w:szCs w:val="24"/>
              </w:rPr>
              <w:t xml:space="preserve"> </w:t>
            </w:r>
          </w:p>
          <w:p w:rsidR="00753268" w:rsidRPr="002A2F3E" w:rsidRDefault="005F418D" w:rsidP="005F418D">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 chances of losing</w:t>
            </w:r>
            <w:r w:rsidRPr="002A2F3E">
              <w:rPr>
                <w:rFonts w:ascii="Times New Roman" w:hAnsi="Times New Roman"/>
                <w:szCs w:val="24"/>
              </w:rPr>
              <w:t xml:space="preserve"> </w:t>
            </w:r>
            <w:r w:rsidR="00753268" w:rsidRPr="002A2F3E">
              <w:rPr>
                <w:rFonts w:ascii="Times New Roman" w:hAnsi="Times New Roman"/>
                <w:szCs w:val="24"/>
              </w:rPr>
              <w:t xml:space="preserve">job) </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LosingJob_stress</w:t>
            </w:r>
            <w:proofErr w:type="spellEnd"/>
          </w:p>
        </w:tc>
        <w:tc>
          <w:tcPr>
            <w:tcW w:w="1350" w:type="dxa"/>
            <w:gridSpan w:val="2"/>
          </w:tcPr>
          <w:p w:rsidR="00753268" w:rsidRPr="002A2F3E" w:rsidRDefault="00753268" w:rsidP="00190E96">
            <w:pPr>
              <w:tabs>
                <w:tab w:val="left" w:pos="540"/>
              </w:tabs>
              <w:rPr>
                <w:rFonts w:ascii="Times New Roman" w:hAnsi="Times New Roman"/>
                <w:b/>
                <w:sz w:val="23"/>
                <w:szCs w:val="23"/>
              </w:rPr>
            </w:pPr>
            <w:r w:rsidRPr="002A2F3E">
              <w:rPr>
                <w:rFonts w:ascii="Times New Roman" w:hAnsi="Times New Roman"/>
                <w:b/>
                <w:sz w:val="23"/>
                <w:szCs w:val="23"/>
              </w:rPr>
              <w:t>269</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084F8B" w:rsidRPr="002A2F3E" w:rsidRDefault="00084F8B" w:rsidP="00084F8B">
            <w:pPr>
              <w:tabs>
                <w:tab w:val="left" w:pos="540"/>
              </w:tabs>
              <w:rPr>
                <w:rFonts w:ascii="Times New Roman" w:hAnsi="Times New Roman"/>
              </w:rPr>
            </w:pPr>
            <w:r w:rsidRPr="002A2F3E">
              <w:rPr>
                <w:rFonts w:ascii="Times New Roman" w:hAnsi="Times New Roman"/>
              </w:rPr>
              <w:t xml:space="preserve">-1 item, standardize </w:t>
            </w:r>
          </w:p>
          <w:p w:rsidR="00753268" w:rsidRPr="002A2F3E" w:rsidRDefault="00753268" w:rsidP="00B863ED">
            <w:pPr>
              <w:tabs>
                <w:tab w:val="left" w:pos="540"/>
              </w:tabs>
              <w:rPr>
                <w:rFonts w:ascii="Times New Roman" w:hAnsi="Times New Roman"/>
                <w:szCs w:val="24"/>
              </w:rPr>
            </w:pPr>
          </w:p>
        </w:tc>
      </w:tr>
      <w:tr w:rsidR="00753268" w:rsidRPr="002A2F3E" w:rsidTr="00A970C5">
        <w:trPr>
          <w:trHeight w:val="360"/>
        </w:trPr>
        <w:tc>
          <w:tcPr>
            <w:tcW w:w="3472" w:type="dxa"/>
            <w:vMerge w:val="restart"/>
          </w:tcPr>
          <w:p w:rsidR="007A7D04" w:rsidRPr="002A2F3E" w:rsidRDefault="00753268" w:rsidP="007A7D04">
            <w:pPr>
              <w:tabs>
                <w:tab w:val="left" w:pos="540"/>
              </w:tabs>
              <w:rPr>
                <w:rFonts w:ascii="Times New Roman" w:hAnsi="Times New Roman"/>
                <w:szCs w:val="24"/>
              </w:rPr>
            </w:pPr>
            <w:r w:rsidRPr="002A2F3E">
              <w:rPr>
                <w:rFonts w:ascii="Times New Roman" w:hAnsi="Times New Roman"/>
                <w:szCs w:val="24"/>
              </w:rPr>
              <w:lastRenderedPageBreak/>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7). Work Demands (3 </w:t>
            </w:r>
          </w:p>
          <w:p w:rsidR="00753268" w:rsidRPr="002A2F3E" w:rsidRDefault="007A7D04" w:rsidP="007A7D04">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Work_stress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270–272</w:t>
            </w:r>
          </w:p>
          <w:p w:rsidR="00753268" w:rsidRPr="002A2F3E" w:rsidRDefault="00753268" w:rsidP="00166471">
            <w:pPr>
              <w:tabs>
                <w:tab w:val="left" w:pos="540"/>
              </w:tabs>
              <w:rPr>
                <w:rFonts w:ascii="Times New Roman" w:hAnsi="Times New Roman"/>
                <w:b/>
                <w:sz w:val="23"/>
                <w:szCs w:val="23"/>
              </w:rPr>
            </w:pP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056D87" w:rsidRPr="002A2F3E" w:rsidRDefault="0027134B" w:rsidP="00B863ED">
            <w:pPr>
              <w:tabs>
                <w:tab w:val="left" w:pos="540"/>
              </w:tabs>
              <w:rPr>
                <w:rFonts w:ascii="Times New Roman" w:hAnsi="Times New Roman"/>
                <w:szCs w:val="24"/>
              </w:rPr>
            </w:pPr>
            <w:r w:rsidRPr="002A2F3E">
              <w:rPr>
                <w:rFonts w:ascii="Times New Roman" w:hAnsi="Times New Roman"/>
                <w:szCs w:val="24"/>
              </w:rPr>
              <w:t xml:space="preserve">-Reverse code scale </w:t>
            </w:r>
            <w:r w:rsidR="003B0CD2" w:rsidRPr="002A2F3E">
              <w:rPr>
                <w:rFonts w:ascii="Times New Roman" w:hAnsi="Times New Roman"/>
                <w:szCs w:val="24"/>
              </w:rPr>
              <w:t>for all 3 items so</w:t>
            </w:r>
            <w:r w:rsidR="00056D87" w:rsidRPr="002A2F3E">
              <w:rPr>
                <w:rFonts w:ascii="Times New Roman" w:hAnsi="Times New Roman"/>
                <w:szCs w:val="24"/>
              </w:rPr>
              <w:t xml:space="preserve"> strongly agree=4</w:t>
            </w:r>
          </w:p>
          <w:p w:rsidR="00056D87" w:rsidRPr="002A2F3E" w:rsidRDefault="007701F7" w:rsidP="00B863ED">
            <w:pPr>
              <w:tabs>
                <w:tab w:val="left" w:pos="540"/>
              </w:tabs>
              <w:rPr>
                <w:rFonts w:ascii="Times New Roman" w:hAnsi="Times New Roman"/>
                <w:szCs w:val="24"/>
              </w:rPr>
            </w:pPr>
            <w:r w:rsidRPr="002A2F3E">
              <w:rPr>
                <w:rFonts w:ascii="Times New Roman" w:hAnsi="Times New Roman"/>
                <w:szCs w:val="24"/>
              </w:rPr>
              <w:t>-Sum</w:t>
            </w:r>
            <w:r w:rsidR="00056D87" w:rsidRPr="002A2F3E">
              <w:rPr>
                <w:rFonts w:ascii="Times New Roman" w:hAnsi="Times New Roman"/>
                <w:szCs w:val="24"/>
              </w:rPr>
              <w:t xml:space="preserve"> across all items</w:t>
            </w:r>
          </w:p>
          <w:p w:rsidR="00753268" w:rsidRPr="002A2F3E" w:rsidRDefault="00056D87" w:rsidP="00B863ED">
            <w:pPr>
              <w:tabs>
                <w:tab w:val="left" w:pos="540"/>
              </w:tabs>
              <w:rPr>
                <w:rFonts w:ascii="Times New Roman" w:hAnsi="Times New Roman"/>
                <w:szCs w:val="24"/>
              </w:rPr>
            </w:pPr>
            <w:r w:rsidRPr="002A2F3E">
              <w:rPr>
                <w:rFonts w:ascii="Times New Roman" w:hAnsi="Times New Roman"/>
                <w:szCs w:val="24"/>
              </w:rPr>
              <w:t>-Standardize</w:t>
            </w:r>
            <w:r w:rsidR="009C5F2F" w:rsidRPr="002A2F3E">
              <w:rPr>
                <w:rFonts w:ascii="Times New Roman" w:hAnsi="Times New Roman"/>
                <w:szCs w:val="24"/>
              </w:rPr>
              <w:t xml:space="preserve"> </w:t>
            </w:r>
          </w:p>
        </w:tc>
      </w:tr>
      <w:tr w:rsidR="00753268" w:rsidRPr="002A2F3E" w:rsidTr="00A970C5">
        <w:trPr>
          <w:trHeight w:val="360"/>
        </w:trPr>
        <w:tc>
          <w:tcPr>
            <w:tcW w:w="3472" w:type="dxa"/>
            <w:vMerge/>
          </w:tcPr>
          <w:p w:rsidR="00753268" w:rsidRPr="002A2F3E" w:rsidRDefault="00753268" w:rsidP="00F677B2">
            <w:pPr>
              <w:tabs>
                <w:tab w:val="left" w:pos="540"/>
              </w:tabs>
              <w:rPr>
                <w:rFonts w:ascii="Times New Roman" w:hAnsi="Times New Roman"/>
                <w:szCs w:val="24"/>
              </w:rPr>
            </w:pP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Work_tmp</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Unstandardized, raw score</w:t>
            </w:r>
          </w:p>
        </w:tc>
        <w:tc>
          <w:tcPr>
            <w:tcW w:w="3674" w:type="dxa"/>
            <w:gridSpan w:val="2"/>
          </w:tcPr>
          <w:p w:rsidR="00753268" w:rsidRPr="002A2F3E" w:rsidRDefault="00245D41" w:rsidP="006A10DC">
            <w:pPr>
              <w:tabs>
                <w:tab w:val="left" w:pos="540"/>
              </w:tabs>
              <w:rPr>
                <w:rFonts w:ascii="Times New Roman" w:hAnsi="Times New Roman"/>
                <w:szCs w:val="24"/>
              </w:rPr>
            </w:pPr>
            <w:r w:rsidRPr="002A2F3E">
              <w:rPr>
                <w:rFonts w:ascii="Times New Roman" w:hAnsi="Times New Roman"/>
                <w:szCs w:val="24"/>
              </w:rPr>
              <w:t>Raw score for 2b(7):</w:t>
            </w:r>
            <w:r w:rsidR="006A10DC" w:rsidRPr="002A2F3E">
              <w:rPr>
                <w:rFonts w:ascii="Times New Roman" w:hAnsi="Times New Roman"/>
                <w:szCs w:val="24"/>
              </w:rPr>
              <w:t xml:space="preserve"> Not </w:t>
            </w:r>
            <w:r w:rsidR="00A11A84" w:rsidRPr="002A2F3E">
              <w:rPr>
                <w:rFonts w:ascii="Times New Roman" w:hAnsi="Times New Roman"/>
                <w:szCs w:val="24"/>
              </w:rPr>
              <w:t>required</w:t>
            </w:r>
            <w:r w:rsidR="006A10DC" w:rsidRPr="002A2F3E">
              <w:rPr>
                <w:rFonts w:ascii="Times New Roman" w:hAnsi="Times New Roman"/>
                <w:szCs w:val="24"/>
              </w:rPr>
              <w:t xml:space="preserve"> for this measure </w:t>
            </w:r>
            <w:r w:rsidR="00EE7211" w:rsidRPr="002A2F3E">
              <w:rPr>
                <w:rFonts w:ascii="Times New Roman" w:hAnsi="Times New Roman"/>
                <w:szCs w:val="24"/>
              </w:rPr>
              <w:t>(</w:t>
            </w:r>
            <w:proofErr w:type="spellStart"/>
            <w:r w:rsidR="00EE7211" w:rsidRPr="002A2F3E">
              <w:rPr>
                <w:rFonts w:ascii="Times New Roman" w:hAnsi="Times New Roman"/>
                <w:szCs w:val="24"/>
              </w:rPr>
              <w:t>work_tmp</w:t>
            </w:r>
            <w:proofErr w:type="spellEnd"/>
            <w:r w:rsidR="00EE7211" w:rsidRPr="002A2F3E">
              <w:rPr>
                <w:rFonts w:ascii="Times New Roman" w:hAnsi="Times New Roman"/>
                <w:szCs w:val="24"/>
              </w:rPr>
              <w:t>)</w:t>
            </w:r>
          </w:p>
        </w:tc>
      </w:tr>
      <w:tr w:rsidR="00753268" w:rsidRPr="002A2F3E" w:rsidTr="00A970C5">
        <w:trPr>
          <w:trHeight w:val="426"/>
        </w:trPr>
        <w:tc>
          <w:tcPr>
            <w:tcW w:w="3472" w:type="dxa"/>
          </w:tcPr>
          <w:p w:rsidR="00FD67F8" w:rsidRPr="002A2F3E" w:rsidRDefault="00753268" w:rsidP="00FD67F8">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8). Job-</w:t>
            </w:r>
            <w:proofErr w:type="spellStart"/>
            <w:r w:rsidRPr="002A2F3E">
              <w:rPr>
                <w:rFonts w:ascii="Times New Roman" w:hAnsi="Times New Roman"/>
                <w:szCs w:val="24"/>
              </w:rPr>
              <w:t>nonJob</w:t>
            </w:r>
            <w:proofErr w:type="spellEnd"/>
            <w:r w:rsidRPr="002A2F3E">
              <w:rPr>
                <w:rFonts w:ascii="Times New Roman" w:hAnsi="Times New Roman"/>
                <w:szCs w:val="24"/>
              </w:rPr>
              <w:t xml:space="preserve"> Conflicts </w:t>
            </w:r>
          </w:p>
          <w:p w:rsidR="00753268" w:rsidRPr="002A2F3E" w:rsidRDefault="00FD67F8" w:rsidP="00FD67F8">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(2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Jobconflict_stress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273–274</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CF7A36" w:rsidP="00714ED9">
            <w:pPr>
              <w:tabs>
                <w:tab w:val="left" w:pos="540"/>
              </w:tabs>
              <w:rPr>
                <w:rFonts w:ascii="Times New Roman" w:hAnsi="Times New Roman"/>
                <w:szCs w:val="24"/>
              </w:rPr>
            </w:pPr>
            <w:r w:rsidRPr="002A2F3E">
              <w:rPr>
                <w:rFonts w:ascii="Times New Roman" w:hAnsi="Times New Roman"/>
              </w:rPr>
              <w:t>-Sum across all items and standardize</w:t>
            </w:r>
          </w:p>
        </w:tc>
      </w:tr>
      <w:tr w:rsidR="00753268" w:rsidRPr="002A2F3E" w:rsidTr="00A970C5">
        <w:trPr>
          <w:trHeight w:val="426"/>
        </w:trPr>
        <w:tc>
          <w:tcPr>
            <w:tcW w:w="3472" w:type="dxa"/>
          </w:tcPr>
          <w:p w:rsidR="00753268" w:rsidRPr="002A2F3E" w:rsidRDefault="00753268" w:rsidP="00816C0B">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9). Job-Hazards (3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Jobhazards_stress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275–277</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CF7A36" w:rsidP="000F3E68">
            <w:pPr>
              <w:tabs>
                <w:tab w:val="left" w:pos="540"/>
              </w:tabs>
              <w:rPr>
                <w:rFonts w:ascii="Times New Roman" w:hAnsi="Times New Roman"/>
                <w:szCs w:val="24"/>
              </w:rPr>
            </w:pPr>
            <w:r w:rsidRPr="002A2F3E">
              <w:rPr>
                <w:rFonts w:ascii="Times New Roman" w:hAnsi="Times New Roman"/>
              </w:rPr>
              <w:t xml:space="preserve">-Sum across all items and standardize </w:t>
            </w:r>
          </w:p>
        </w:tc>
      </w:tr>
      <w:tr w:rsidR="00753268" w:rsidRPr="002A2F3E" w:rsidTr="00A970C5">
        <w:trPr>
          <w:trHeight w:val="426"/>
        </w:trPr>
        <w:tc>
          <w:tcPr>
            <w:tcW w:w="3472" w:type="dxa"/>
          </w:tcPr>
          <w:p w:rsidR="00753268" w:rsidRPr="002A2F3E" w:rsidRDefault="00753268" w:rsidP="00F677B2">
            <w:pPr>
              <w:tabs>
                <w:tab w:val="left" w:pos="540"/>
              </w:tabs>
              <w:rPr>
                <w:rFonts w:ascii="Times New Roman" w:hAnsi="Times New Roman"/>
                <w:i/>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10). </w:t>
            </w:r>
            <w:r w:rsidRPr="002A2F3E">
              <w:rPr>
                <w:rFonts w:ascii="Times New Roman" w:hAnsi="Times New Roman"/>
                <w:i/>
                <w:szCs w:val="24"/>
              </w:rPr>
              <w:t xml:space="preserve">Global Employment  </w:t>
            </w:r>
          </w:p>
          <w:p w:rsidR="003E07E7" w:rsidRPr="002A2F3E" w:rsidRDefault="003E07E7" w:rsidP="00F677B2">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 stressors measure (7 </w:t>
            </w:r>
          </w:p>
          <w:p w:rsidR="00753268" w:rsidRPr="002A2F3E" w:rsidRDefault="003E07E7" w:rsidP="00F677B2">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previous  </w:t>
            </w:r>
          </w:p>
          <w:p w:rsidR="003E07E7" w:rsidRPr="002A2F3E" w:rsidRDefault="003E07E7" w:rsidP="00F677B2">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  measures, for a total of 14 </w:t>
            </w:r>
            <w:r w:rsidRPr="002A2F3E">
              <w:rPr>
                <w:rFonts w:ascii="Times New Roman" w:hAnsi="Times New Roman"/>
                <w:i/>
                <w:szCs w:val="24"/>
              </w:rPr>
              <w:t xml:space="preserve"> </w:t>
            </w:r>
          </w:p>
          <w:p w:rsidR="00753268" w:rsidRPr="002A2F3E" w:rsidRDefault="003E07E7" w:rsidP="00F677B2">
            <w:pPr>
              <w:tabs>
                <w:tab w:val="left" w:pos="540"/>
              </w:tabs>
              <w:rPr>
                <w:rFonts w:ascii="Times New Roman" w:hAnsi="Times New Roman"/>
                <w:szCs w:val="24"/>
              </w:rPr>
            </w:pPr>
            <w:r w:rsidRPr="002A2F3E">
              <w:rPr>
                <w:rFonts w:ascii="Times New Roman" w:hAnsi="Times New Roman"/>
                <w:i/>
                <w:szCs w:val="24"/>
              </w:rPr>
              <w:t xml:space="preserve">       </w:t>
            </w:r>
            <w:r w:rsidR="00753268" w:rsidRPr="002A2F3E">
              <w:rPr>
                <w:rFonts w:ascii="Times New Roman" w:hAnsi="Times New Roman"/>
                <w:i/>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G_EmploymentStressors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264–277</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AD3528" w:rsidRPr="002A2F3E" w:rsidRDefault="00AD3528" w:rsidP="00AD3528">
            <w:pPr>
              <w:spacing w:line="360" w:lineRule="auto"/>
              <w:ind w:right="-720"/>
              <w:rPr>
                <w:rFonts w:ascii="Times New Roman" w:hAnsi="Times New Roman"/>
              </w:rPr>
            </w:pPr>
            <w:r w:rsidRPr="002A2F3E">
              <w:rPr>
                <w:rFonts w:ascii="Times New Roman" w:hAnsi="Times New Roman"/>
              </w:rPr>
              <w:t xml:space="preserve">-Sum the seven prior measures (job </w:t>
            </w:r>
          </w:p>
          <w:p w:rsidR="00AD3528" w:rsidRPr="002A2F3E" w:rsidRDefault="00AD3528" w:rsidP="00AD3528">
            <w:pPr>
              <w:spacing w:line="360" w:lineRule="auto"/>
              <w:ind w:right="-720"/>
              <w:rPr>
                <w:rFonts w:ascii="Times New Roman" w:hAnsi="Times New Roman"/>
              </w:rPr>
            </w:pPr>
            <w:r w:rsidRPr="002A2F3E">
              <w:rPr>
                <w:rFonts w:ascii="Times New Roman" w:hAnsi="Times New Roman"/>
              </w:rPr>
              <w:t xml:space="preserve">dissatisfaction, no control, </w:t>
            </w:r>
          </w:p>
          <w:p w:rsidR="00AD3528" w:rsidRPr="002A2F3E" w:rsidRDefault="00AD3528" w:rsidP="00AD3528">
            <w:pPr>
              <w:spacing w:line="360" w:lineRule="auto"/>
              <w:ind w:right="-720"/>
              <w:rPr>
                <w:rFonts w:ascii="Times New Roman" w:hAnsi="Times New Roman"/>
              </w:rPr>
            </w:pPr>
            <w:r w:rsidRPr="002A2F3E">
              <w:rPr>
                <w:rFonts w:ascii="Times New Roman" w:hAnsi="Times New Roman"/>
              </w:rPr>
              <w:t xml:space="preserve">job insecurity1, job insecurity2, </w:t>
            </w:r>
          </w:p>
          <w:p w:rsidR="00AD3528" w:rsidRPr="002A2F3E" w:rsidRDefault="00AD3528" w:rsidP="00AD3528">
            <w:pPr>
              <w:spacing w:line="360" w:lineRule="auto"/>
              <w:ind w:right="-720"/>
              <w:rPr>
                <w:rFonts w:ascii="Times New Roman" w:hAnsi="Times New Roman"/>
              </w:rPr>
            </w:pPr>
            <w:r w:rsidRPr="002A2F3E">
              <w:rPr>
                <w:rFonts w:ascii="Times New Roman" w:hAnsi="Times New Roman"/>
              </w:rPr>
              <w:t xml:space="preserve">work demands, job-nonjob </w:t>
            </w:r>
          </w:p>
          <w:p w:rsidR="00AD3528" w:rsidRPr="002A2F3E" w:rsidRDefault="00AD3528" w:rsidP="00AD3528">
            <w:pPr>
              <w:spacing w:line="360" w:lineRule="auto"/>
              <w:ind w:right="-720"/>
              <w:rPr>
                <w:rFonts w:ascii="Times New Roman" w:hAnsi="Times New Roman"/>
              </w:rPr>
            </w:pPr>
            <w:r w:rsidRPr="002A2F3E">
              <w:rPr>
                <w:rFonts w:ascii="Times New Roman" w:hAnsi="Times New Roman"/>
              </w:rPr>
              <w:t xml:space="preserve">conflicts, and job hazard)        </w:t>
            </w:r>
          </w:p>
          <w:p w:rsidR="00753268" w:rsidRPr="002A2F3E" w:rsidRDefault="00753268" w:rsidP="00B863ED">
            <w:pPr>
              <w:tabs>
                <w:tab w:val="left" w:pos="540"/>
              </w:tabs>
              <w:rPr>
                <w:rFonts w:ascii="Times New Roman" w:hAnsi="Times New Roman"/>
                <w:szCs w:val="24"/>
              </w:rPr>
            </w:pPr>
          </w:p>
        </w:tc>
      </w:tr>
      <w:tr w:rsidR="00753268" w:rsidRPr="002A2F3E" w:rsidTr="00A970C5">
        <w:trPr>
          <w:trHeight w:val="426"/>
        </w:trPr>
        <w:tc>
          <w:tcPr>
            <w:tcW w:w="3472" w:type="dxa"/>
          </w:tcPr>
          <w:p w:rsidR="00A4351B" w:rsidRPr="002A2F3E" w:rsidRDefault="00753268" w:rsidP="00801B5C">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11). Financial Strain (2 </w:t>
            </w:r>
          </w:p>
          <w:p w:rsidR="00753268" w:rsidRPr="002A2F3E" w:rsidRDefault="00A4351B" w:rsidP="00801B5C">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Financial_stress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278–279</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0135AF" w:rsidP="008C68EC">
            <w:pPr>
              <w:tabs>
                <w:tab w:val="left" w:pos="540"/>
              </w:tabs>
              <w:rPr>
                <w:rFonts w:ascii="Times New Roman" w:hAnsi="Times New Roman"/>
                <w:szCs w:val="24"/>
              </w:rPr>
            </w:pPr>
            <w:r w:rsidRPr="002A2F3E">
              <w:rPr>
                <w:rFonts w:ascii="Times New Roman" w:hAnsi="Times New Roman"/>
              </w:rPr>
              <w:t>-Sum across all items and standardize</w:t>
            </w:r>
          </w:p>
        </w:tc>
      </w:tr>
      <w:tr w:rsidR="00753268" w:rsidRPr="002A2F3E" w:rsidTr="00A970C5">
        <w:trPr>
          <w:trHeight w:val="426"/>
        </w:trPr>
        <w:tc>
          <w:tcPr>
            <w:tcW w:w="3472" w:type="dxa"/>
          </w:tcPr>
          <w:p w:rsidR="00753268" w:rsidRPr="002A2F3E" w:rsidRDefault="00753268" w:rsidP="00801B5C">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12). Total Economic </w:t>
            </w:r>
          </w:p>
          <w:p w:rsidR="00753268" w:rsidRPr="002A2F3E" w:rsidRDefault="00753268" w:rsidP="00801B5C">
            <w:pPr>
              <w:tabs>
                <w:tab w:val="left" w:pos="540"/>
              </w:tabs>
              <w:rPr>
                <w:rFonts w:ascii="Times New Roman" w:hAnsi="Times New Roman"/>
                <w:szCs w:val="24"/>
              </w:rPr>
            </w:pPr>
            <w:r w:rsidRPr="002A2F3E">
              <w:rPr>
                <w:rFonts w:ascii="Times New Roman" w:hAnsi="Times New Roman"/>
                <w:szCs w:val="24"/>
              </w:rPr>
              <w:t xml:space="preserve">          Problems </w:t>
            </w:r>
          </w:p>
          <w:p w:rsidR="00753268" w:rsidRPr="002A2F3E" w:rsidRDefault="00753268" w:rsidP="00801B5C">
            <w:pPr>
              <w:tabs>
                <w:tab w:val="left" w:pos="540"/>
              </w:tabs>
              <w:rPr>
                <w:rFonts w:ascii="Times New Roman" w:hAnsi="Times New Roman"/>
                <w:szCs w:val="24"/>
              </w:rPr>
            </w:pPr>
            <w:r w:rsidRPr="002A2F3E">
              <w:rPr>
                <w:rFonts w:ascii="Times New Roman" w:hAnsi="Times New Roman"/>
                <w:szCs w:val="24"/>
              </w:rPr>
              <w:t xml:space="preserve">          (7 items)</w:t>
            </w:r>
          </w:p>
        </w:tc>
        <w:tc>
          <w:tcPr>
            <w:tcW w:w="2520" w:type="dxa"/>
          </w:tcPr>
          <w:p w:rsidR="00753268" w:rsidRPr="002A2F3E" w:rsidRDefault="00C139C1" w:rsidP="00C139C1">
            <w:pPr>
              <w:tabs>
                <w:tab w:val="left" w:pos="540"/>
              </w:tabs>
              <w:rPr>
                <w:rFonts w:ascii="Times New Roman" w:hAnsi="Times New Roman"/>
                <w:sz w:val="23"/>
                <w:szCs w:val="23"/>
              </w:rPr>
            </w:pPr>
            <w:proofErr w:type="spellStart"/>
            <w:r w:rsidRPr="002A2F3E">
              <w:rPr>
                <w:rFonts w:ascii="Times New Roman" w:hAnsi="Times New Roman"/>
                <w:sz w:val="23"/>
                <w:szCs w:val="23"/>
              </w:rPr>
              <w:t>E</w:t>
            </w:r>
            <w:r w:rsidR="00753268" w:rsidRPr="002A2F3E">
              <w:rPr>
                <w:rFonts w:ascii="Times New Roman" w:hAnsi="Times New Roman"/>
                <w:sz w:val="23"/>
                <w:szCs w:val="23"/>
              </w:rPr>
              <w:t>conomic_</w:t>
            </w:r>
            <w:r w:rsidRPr="002A2F3E">
              <w:rPr>
                <w:rFonts w:ascii="Times New Roman" w:hAnsi="Times New Roman"/>
                <w:sz w:val="23"/>
                <w:szCs w:val="23"/>
              </w:rPr>
              <w:t>tmp</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280–286</w:t>
            </w:r>
          </w:p>
        </w:tc>
        <w:tc>
          <w:tcPr>
            <w:tcW w:w="3674" w:type="dxa"/>
            <w:gridSpan w:val="2"/>
          </w:tcPr>
          <w:p w:rsidR="00CF3C7B" w:rsidRPr="002A2F3E" w:rsidRDefault="00CF3C7B" w:rsidP="00CF3C7B">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9F0A29" w:rsidP="009F0A29">
            <w:pPr>
              <w:tabs>
                <w:tab w:val="left" w:pos="540"/>
              </w:tabs>
              <w:rPr>
                <w:rFonts w:ascii="Times New Roman" w:hAnsi="Times New Roman"/>
                <w:szCs w:val="24"/>
              </w:rPr>
            </w:pPr>
            <w:r w:rsidRPr="002A2F3E">
              <w:rPr>
                <w:rFonts w:ascii="Times New Roman" w:hAnsi="Times New Roman"/>
                <w:szCs w:val="24"/>
              </w:rPr>
              <w:t>7</w:t>
            </w:r>
            <w:r w:rsidR="007E670D" w:rsidRPr="002A2F3E">
              <w:rPr>
                <w:rFonts w:ascii="Times New Roman" w:hAnsi="Times New Roman"/>
                <w:szCs w:val="24"/>
              </w:rPr>
              <w:t xml:space="preserve"> items: </w:t>
            </w:r>
            <w:r w:rsidR="007E670D" w:rsidRPr="002A2F3E">
              <w:rPr>
                <w:rFonts w:ascii="Times New Roman" w:hAnsi="Times New Roman"/>
              </w:rPr>
              <w:t>Create a count variable from 0</w:t>
            </w:r>
            <w:r w:rsidRPr="002A2F3E">
              <w:rPr>
                <w:rFonts w:ascii="Times New Roman" w:hAnsi="Times New Roman"/>
              </w:rPr>
              <w:t>–7</w:t>
            </w:r>
            <w:r w:rsidR="007E670D" w:rsidRPr="002A2F3E">
              <w:rPr>
                <w:rFonts w:ascii="Times New Roman" w:hAnsi="Times New Roman"/>
              </w:rPr>
              <w:t xml:space="preserve"> for every ‘yes’ response</w:t>
            </w:r>
          </w:p>
        </w:tc>
      </w:tr>
      <w:tr w:rsidR="00753268" w:rsidRPr="002A2F3E" w:rsidTr="00A970C5">
        <w:trPr>
          <w:trHeight w:val="426"/>
        </w:trPr>
        <w:tc>
          <w:tcPr>
            <w:tcW w:w="3472" w:type="dxa"/>
          </w:tcPr>
          <w:p w:rsidR="00753268" w:rsidRPr="002A2F3E" w:rsidRDefault="00753268" w:rsidP="00455296">
            <w:pPr>
              <w:tabs>
                <w:tab w:val="left" w:pos="540"/>
              </w:tabs>
              <w:rPr>
                <w:rFonts w:ascii="Times New Roman" w:hAnsi="Times New Roman"/>
                <w:i/>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13). </w:t>
            </w:r>
            <w:r w:rsidRPr="002A2F3E">
              <w:rPr>
                <w:rFonts w:ascii="Times New Roman" w:hAnsi="Times New Roman"/>
                <w:i/>
                <w:szCs w:val="24"/>
              </w:rPr>
              <w:t xml:space="preserve">Global Financial    </w:t>
            </w:r>
          </w:p>
          <w:p w:rsidR="00BE69F6" w:rsidRPr="002A2F3E" w:rsidRDefault="00753268" w:rsidP="00455296">
            <w:pPr>
              <w:tabs>
                <w:tab w:val="left" w:pos="540"/>
              </w:tabs>
              <w:rPr>
                <w:rFonts w:ascii="Times New Roman" w:hAnsi="Times New Roman"/>
                <w:i/>
                <w:szCs w:val="24"/>
              </w:rPr>
            </w:pPr>
            <w:r w:rsidRPr="002A2F3E">
              <w:rPr>
                <w:rFonts w:ascii="Times New Roman" w:hAnsi="Times New Roman"/>
                <w:i/>
                <w:szCs w:val="24"/>
              </w:rPr>
              <w:t xml:space="preserve">         Stressors measure (2 </w:t>
            </w:r>
            <w:r w:rsidR="00BE69F6" w:rsidRPr="002A2F3E">
              <w:rPr>
                <w:rFonts w:ascii="Times New Roman" w:hAnsi="Times New Roman"/>
                <w:i/>
                <w:szCs w:val="24"/>
              </w:rPr>
              <w:t xml:space="preserve">  </w:t>
            </w:r>
          </w:p>
          <w:p w:rsidR="00BE69F6" w:rsidRPr="002A2F3E" w:rsidRDefault="00BE69F6" w:rsidP="00455296">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previous measures, for a </w:t>
            </w:r>
            <w:r w:rsidRPr="002A2F3E">
              <w:rPr>
                <w:rFonts w:ascii="Times New Roman" w:hAnsi="Times New Roman"/>
                <w:i/>
                <w:szCs w:val="24"/>
              </w:rPr>
              <w:t xml:space="preserve"> </w:t>
            </w:r>
          </w:p>
          <w:p w:rsidR="00753268" w:rsidRPr="002A2F3E" w:rsidRDefault="00BE69F6" w:rsidP="00455296">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total of 9 items) </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G_Financialstress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278–286</w:t>
            </w:r>
          </w:p>
        </w:tc>
        <w:tc>
          <w:tcPr>
            <w:tcW w:w="3674" w:type="dxa"/>
            <w:gridSpan w:val="2"/>
          </w:tcPr>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AF64AA" w:rsidRPr="002A2F3E" w:rsidRDefault="00A75A0C" w:rsidP="00437690">
            <w:pPr>
              <w:tabs>
                <w:tab w:val="left" w:pos="540"/>
              </w:tabs>
              <w:rPr>
                <w:rFonts w:ascii="Times New Roman" w:hAnsi="Times New Roman"/>
              </w:rPr>
            </w:pPr>
            <w:r w:rsidRPr="002A2F3E">
              <w:rPr>
                <w:rFonts w:ascii="Times New Roman" w:hAnsi="Times New Roman"/>
              </w:rPr>
              <w:t>-</w:t>
            </w:r>
            <w:r w:rsidR="00AF64AA" w:rsidRPr="002A2F3E">
              <w:rPr>
                <w:rFonts w:ascii="Times New Roman" w:hAnsi="Times New Roman"/>
              </w:rPr>
              <w:t>Standardize the total economic problems (</w:t>
            </w:r>
            <w:proofErr w:type="spellStart"/>
            <w:r w:rsidR="00AF64AA" w:rsidRPr="002A2F3E">
              <w:rPr>
                <w:rFonts w:ascii="Times New Roman" w:hAnsi="Times New Roman"/>
              </w:rPr>
              <w:t>economic_tmp</w:t>
            </w:r>
            <w:proofErr w:type="spellEnd"/>
            <w:r w:rsidR="00AF64AA" w:rsidRPr="002A2F3E">
              <w:rPr>
                <w:rFonts w:ascii="Times New Roman" w:hAnsi="Times New Roman"/>
              </w:rPr>
              <w:t xml:space="preserve">) </w:t>
            </w:r>
          </w:p>
          <w:p w:rsidR="007B0956" w:rsidRPr="002A2F3E" w:rsidRDefault="006966AC" w:rsidP="00E705F3">
            <w:pPr>
              <w:rPr>
                <w:rFonts w:ascii="Times New Roman" w:hAnsi="Times New Roman"/>
                <w:highlight w:val="yellow"/>
              </w:rPr>
            </w:pPr>
            <w:r w:rsidRPr="002A2F3E">
              <w:rPr>
                <w:rFonts w:ascii="Times New Roman" w:hAnsi="Times New Roman"/>
              </w:rPr>
              <w:t>-Sum those</w:t>
            </w:r>
            <w:r w:rsidR="00AF64AA" w:rsidRPr="002A2F3E">
              <w:rPr>
                <w:rFonts w:ascii="Times New Roman" w:hAnsi="Times New Roman"/>
              </w:rPr>
              <w:t xml:space="preserve"> two prior </w:t>
            </w:r>
            <w:r w:rsidR="004079DF" w:rsidRPr="002A2F3E">
              <w:rPr>
                <w:rFonts w:ascii="Times New Roman" w:hAnsi="Times New Roman"/>
              </w:rPr>
              <w:t>measures</w:t>
            </w:r>
            <w:r w:rsidR="00AF64AA" w:rsidRPr="002A2F3E">
              <w:rPr>
                <w:rFonts w:ascii="Times New Roman" w:hAnsi="Times New Roman"/>
              </w:rPr>
              <w:t xml:space="preserve"> (</w:t>
            </w:r>
            <w:proofErr w:type="spellStart"/>
            <w:r w:rsidR="00AF64AA" w:rsidRPr="002A2F3E">
              <w:rPr>
                <w:rFonts w:ascii="Times New Roman" w:hAnsi="Times New Roman"/>
              </w:rPr>
              <w:t>financial_stress</w:t>
            </w:r>
            <w:proofErr w:type="spellEnd"/>
            <w:r w:rsidR="00AF64AA" w:rsidRPr="002A2F3E">
              <w:rPr>
                <w:rFonts w:ascii="Times New Roman" w:hAnsi="Times New Roman"/>
              </w:rPr>
              <w:t xml:space="preserve"> and </w:t>
            </w:r>
            <w:proofErr w:type="spellStart"/>
            <w:r w:rsidR="00AF64AA" w:rsidRPr="002A2F3E">
              <w:rPr>
                <w:rFonts w:ascii="Times New Roman" w:hAnsi="Times New Roman"/>
              </w:rPr>
              <w:t>economic_tmp</w:t>
            </w:r>
            <w:proofErr w:type="spellEnd"/>
            <w:r w:rsidR="00AF64AA" w:rsidRPr="002A2F3E">
              <w:rPr>
                <w:rFonts w:ascii="Times New Roman" w:hAnsi="Times New Roman"/>
              </w:rPr>
              <w:t>)</w:t>
            </w:r>
          </w:p>
        </w:tc>
      </w:tr>
      <w:tr w:rsidR="00753268" w:rsidRPr="002A2F3E" w:rsidTr="00A970C5">
        <w:trPr>
          <w:trHeight w:val="426"/>
        </w:trPr>
        <w:tc>
          <w:tcPr>
            <w:tcW w:w="3472" w:type="dxa"/>
          </w:tcPr>
          <w:p w:rsidR="004B39EF" w:rsidRPr="002A2F3E" w:rsidRDefault="00753268" w:rsidP="00F77AEB">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14). Everyday </w:t>
            </w:r>
            <w:r w:rsidR="004B39EF" w:rsidRPr="002A2F3E">
              <w:rPr>
                <w:rFonts w:ascii="Times New Roman" w:hAnsi="Times New Roman"/>
                <w:szCs w:val="24"/>
              </w:rPr>
              <w:t xml:space="preserve">  </w:t>
            </w:r>
          </w:p>
          <w:p w:rsidR="00753268" w:rsidRPr="002A2F3E" w:rsidRDefault="004B39EF" w:rsidP="00F77AEB">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 xml:space="preserve">Discrimination   </w:t>
            </w:r>
          </w:p>
          <w:p w:rsidR="00753268" w:rsidRPr="002A2F3E" w:rsidRDefault="00753268" w:rsidP="00F77AEB">
            <w:pPr>
              <w:tabs>
                <w:tab w:val="left" w:pos="540"/>
              </w:tabs>
              <w:rPr>
                <w:rFonts w:ascii="Times New Roman" w:hAnsi="Times New Roman"/>
                <w:szCs w:val="24"/>
              </w:rPr>
            </w:pPr>
            <w:r w:rsidRPr="002A2F3E">
              <w:rPr>
                <w:rFonts w:ascii="Times New Roman" w:hAnsi="Times New Roman"/>
                <w:szCs w:val="24"/>
              </w:rPr>
              <w:t xml:space="preserve">          (5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Discrimination_stress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287–291</w:t>
            </w:r>
          </w:p>
        </w:tc>
        <w:tc>
          <w:tcPr>
            <w:tcW w:w="3674" w:type="dxa"/>
            <w:gridSpan w:val="2"/>
          </w:tcPr>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660846" w:rsidRPr="002A2F3E" w:rsidRDefault="0091462B" w:rsidP="00C23B86">
            <w:pPr>
              <w:tabs>
                <w:tab w:val="left" w:pos="540"/>
              </w:tabs>
              <w:rPr>
                <w:rFonts w:ascii="Times New Roman" w:hAnsi="Times New Roman"/>
              </w:rPr>
            </w:pPr>
            <w:r w:rsidRPr="002A2F3E">
              <w:rPr>
                <w:rFonts w:ascii="Times New Roman" w:hAnsi="Times New Roman"/>
              </w:rPr>
              <w:t>-Sum across all items and standardize</w:t>
            </w:r>
          </w:p>
          <w:p w:rsidR="00753268" w:rsidRPr="002A2F3E" w:rsidRDefault="00753268" w:rsidP="00B863ED">
            <w:pPr>
              <w:tabs>
                <w:tab w:val="left" w:pos="540"/>
              </w:tabs>
              <w:rPr>
                <w:rFonts w:ascii="Times New Roman" w:hAnsi="Times New Roman"/>
                <w:szCs w:val="24"/>
              </w:rPr>
            </w:pPr>
          </w:p>
        </w:tc>
      </w:tr>
      <w:tr w:rsidR="00753268" w:rsidRPr="002A2F3E" w:rsidTr="00A970C5">
        <w:trPr>
          <w:trHeight w:val="426"/>
        </w:trPr>
        <w:tc>
          <w:tcPr>
            <w:tcW w:w="3472" w:type="dxa"/>
          </w:tcPr>
          <w:p w:rsidR="00EC1F2E" w:rsidRPr="002A2F3E" w:rsidRDefault="00753268" w:rsidP="00F77AEB">
            <w:pPr>
              <w:tabs>
                <w:tab w:val="left" w:pos="540"/>
              </w:tabs>
              <w:rPr>
                <w:rFonts w:ascii="Times New Roman" w:hAnsi="Times New Roman"/>
                <w:szCs w:val="24"/>
              </w:rPr>
            </w:pPr>
            <w:r w:rsidRPr="002A2F3E">
              <w:rPr>
                <w:rFonts w:ascii="Times New Roman" w:hAnsi="Times New Roman"/>
                <w:szCs w:val="24"/>
              </w:rPr>
              <w:t xml:space="preserve">          </w:t>
            </w:r>
          </w:p>
          <w:p w:rsidR="00753268" w:rsidRPr="002A2F3E" w:rsidRDefault="00EC1F2E" w:rsidP="00F77AEB">
            <w:pPr>
              <w:tabs>
                <w:tab w:val="left" w:pos="540"/>
              </w:tabs>
              <w:rPr>
                <w:rFonts w:ascii="Times New Roman" w:hAnsi="Times New Roman"/>
                <w:szCs w:val="24"/>
              </w:rPr>
            </w:pPr>
            <w:r w:rsidRPr="002A2F3E">
              <w:rPr>
                <w:rFonts w:ascii="Times New Roman" w:hAnsi="Times New Roman"/>
                <w:szCs w:val="24"/>
              </w:rPr>
              <w:t xml:space="preserve">         </w:t>
            </w:r>
            <w:proofErr w:type="gramStart"/>
            <w:r w:rsidR="00753268" w:rsidRPr="002A2F3E">
              <w:rPr>
                <w:rFonts w:ascii="Times New Roman" w:hAnsi="Times New Roman"/>
                <w:szCs w:val="24"/>
              </w:rPr>
              <w:t>2b(</w:t>
            </w:r>
            <w:proofErr w:type="gramEnd"/>
            <w:r w:rsidR="00753268" w:rsidRPr="002A2F3E">
              <w:rPr>
                <w:rFonts w:ascii="Times New Roman" w:hAnsi="Times New Roman"/>
                <w:szCs w:val="24"/>
              </w:rPr>
              <w:t xml:space="preserve">15). Vigilance against </w:t>
            </w:r>
          </w:p>
          <w:p w:rsidR="00753268" w:rsidRPr="002A2F3E" w:rsidRDefault="00753268" w:rsidP="00F77AEB">
            <w:pPr>
              <w:tabs>
                <w:tab w:val="left" w:pos="540"/>
              </w:tabs>
              <w:rPr>
                <w:rFonts w:ascii="Times New Roman" w:hAnsi="Times New Roman"/>
                <w:szCs w:val="24"/>
              </w:rPr>
            </w:pPr>
            <w:r w:rsidRPr="002A2F3E">
              <w:rPr>
                <w:rFonts w:ascii="Times New Roman" w:hAnsi="Times New Roman"/>
                <w:szCs w:val="24"/>
              </w:rPr>
              <w:t xml:space="preserve">          Discrimination (3 items)</w:t>
            </w:r>
          </w:p>
        </w:tc>
        <w:tc>
          <w:tcPr>
            <w:tcW w:w="2520" w:type="dxa"/>
          </w:tcPr>
          <w:p w:rsidR="00EC1F2E" w:rsidRPr="002A2F3E" w:rsidRDefault="00EC1F2E" w:rsidP="00190E96">
            <w:pPr>
              <w:tabs>
                <w:tab w:val="left" w:pos="540"/>
              </w:tabs>
              <w:rPr>
                <w:rFonts w:ascii="Times New Roman" w:hAnsi="Times New Roman"/>
                <w:sz w:val="23"/>
                <w:szCs w:val="23"/>
              </w:rPr>
            </w:pPr>
          </w:p>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Vigilance_stress</w:t>
            </w:r>
            <w:proofErr w:type="spellEnd"/>
          </w:p>
        </w:tc>
        <w:tc>
          <w:tcPr>
            <w:tcW w:w="1350" w:type="dxa"/>
            <w:gridSpan w:val="2"/>
          </w:tcPr>
          <w:p w:rsidR="00EC1F2E" w:rsidRPr="002A2F3E" w:rsidRDefault="00EC1F2E" w:rsidP="00166471">
            <w:pPr>
              <w:tabs>
                <w:tab w:val="left" w:pos="540"/>
              </w:tabs>
              <w:rPr>
                <w:rFonts w:ascii="Times New Roman" w:hAnsi="Times New Roman"/>
                <w:b/>
                <w:sz w:val="23"/>
                <w:szCs w:val="23"/>
              </w:rPr>
            </w:pPr>
          </w:p>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292–294</w:t>
            </w:r>
          </w:p>
        </w:tc>
        <w:tc>
          <w:tcPr>
            <w:tcW w:w="3674" w:type="dxa"/>
            <w:gridSpan w:val="2"/>
          </w:tcPr>
          <w:p w:rsidR="00EC1F2E" w:rsidRPr="002A2F3E" w:rsidRDefault="00EC1F2E" w:rsidP="00C23B86">
            <w:pPr>
              <w:tabs>
                <w:tab w:val="left" w:pos="540"/>
              </w:tabs>
              <w:rPr>
                <w:rFonts w:ascii="Times New Roman" w:hAnsi="Times New Roman"/>
                <w:b/>
              </w:rPr>
            </w:pPr>
          </w:p>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FB648A" w:rsidP="009E56F4">
            <w:pPr>
              <w:tabs>
                <w:tab w:val="left" w:pos="540"/>
              </w:tabs>
              <w:rPr>
                <w:rFonts w:ascii="Times New Roman" w:hAnsi="Times New Roman"/>
                <w:szCs w:val="24"/>
              </w:rPr>
            </w:pPr>
            <w:r w:rsidRPr="002A2F3E">
              <w:rPr>
                <w:rFonts w:ascii="Times New Roman" w:hAnsi="Times New Roman"/>
              </w:rPr>
              <w:t>-Sum across all items and standardize</w:t>
            </w:r>
          </w:p>
        </w:tc>
      </w:tr>
      <w:tr w:rsidR="00753268" w:rsidRPr="002A2F3E" w:rsidTr="00A970C5">
        <w:trPr>
          <w:trHeight w:val="426"/>
        </w:trPr>
        <w:tc>
          <w:tcPr>
            <w:tcW w:w="3472" w:type="dxa"/>
          </w:tcPr>
          <w:p w:rsidR="00A96E3D" w:rsidRPr="002A2F3E" w:rsidRDefault="00753268" w:rsidP="00F77AEB">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16). Job Harassment (2 </w:t>
            </w:r>
            <w:r w:rsidR="00A96E3D" w:rsidRPr="002A2F3E">
              <w:rPr>
                <w:rFonts w:ascii="Times New Roman" w:hAnsi="Times New Roman"/>
                <w:szCs w:val="24"/>
              </w:rPr>
              <w:t xml:space="preserve"> </w:t>
            </w:r>
          </w:p>
          <w:p w:rsidR="00753268" w:rsidRPr="002A2F3E" w:rsidRDefault="00A96E3D" w:rsidP="00F77AEB">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JobHarass_stress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295–296</w:t>
            </w:r>
          </w:p>
        </w:tc>
        <w:tc>
          <w:tcPr>
            <w:tcW w:w="3674" w:type="dxa"/>
            <w:gridSpan w:val="2"/>
          </w:tcPr>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C162F6" w:rsidP="005D78EC">
            <w:pPr>
              <w:tabs>
                <w:tab w:val="left" w:pos="540"/>
              </w:tabs>
              <w:rPr>
                <w:rFonts w:ascii="Times New Roman" w:hAnsi="Times New Roman"/>
                <w:szCs w:val="24"/>
              </w:rPr>
            </w:pPr>
            <w:r w:rsidRPr="002A2F3E">
              <w:rPr>
                <w:rFonts w:ascii="Times New Roman" w:hAnsi="Times New Roman"/>
              </w:rPr>
              <w:t xml:space="preserve">-Sum </w:t>
            </w:r>
            <w:r w:rsidR="005D78EC" w:rsidRPr="002A2F3E">
              <w:rPr>
                <w:rFonts w:ascii="Times New Roman" w:hAnsi="Times New Roman"/>
              </w:rPr>
              <w:t>both</w:t>
            </w:r>
            <w:r w:rsidRPr="002A2F3E">
              <w:rPr>
                <w:rFonts w:ascii="Times New Roman" w:hAnsi="Times New Roman"/>
              </w:rPr>
              <w:t xml:space="preserve"> items and standardize</w:t>
            </w:r>
          </w:p>
        </w:tc>
      </w:tr>
      <w:tr w:rsidR="00753268" w:rsidRPr="002A2F3E" w:rsidTr="00A970C5">
        <w:trPr>
          <w:trHeight w:val="426"/>
        </w:trPr>
        <w:tc>
          <w:tcPr>
            <w:tcW w:w="3472" w:type="dxa"/>
          </w:tcPr>
          <w:p w:rsidR="006F570C" w:rsidRPr="002A2F3E" w:rsidRDefault="00753268" w:rsidP="00A3716E">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17). Treated Unfairly </w:t>
            </w:r>
            <w:r w:rsidR="006F570C" w:rsidRPr="002A2F3E">
              <w:rPr>
                <w:rFonts w:ascii="Times New Roman" w:hAnsi="Times New Roman"/>
                <w:szCs w:val="24"/>
              </w:rPr>
              <w:t xml:space="preserve"> </w:t>
            </w:r>
          </w:p>
          <w:p w:rsidR="00753268" w:rsidRPr="002A2F3E" w:rsidRDefault="006F570C" w:rsidP="00A3716E">
            <w:pPr>
              <w:tabs>
                <w:tab w:val="left" w:pos="540"/>
              </w:tabs>
              <w:rPr>
                <w:rFonts w:ascii="Times New Roman" w:hAnsi="Times New Roman"/>
                <w:szCs w:val="24"/>
              </w:rPr>
            </w:pPr>
            <w:r w:rsidRPr="002A2F3E">
              <w:rPr>
                <w:rFonts w:ascii="Times New Roman" w:hAnsi="Times New Roman"/>
                <w:szCs w:val="24"/>
              </w:rPr>
              <w:lastRenderedPageBreak/>
              <w:t xml:space="preserve">          </w:t>
            </w:r>
            <w:r w:rsidR="00691A53" w:rsidRPr="002A2F3E">
              <w:rPr>
                <w:rFonts w:ascii="Times New Roman" w:hAnsi="Times New Roman"/>
                <w:szCs w:val="24"/>
              </w:rPr>
              <w:t xml:space="preserve">Job (3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lastRenderedPageBreak/>
              <w:t>JobUnfair_stress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297–299</w:t>
            </w:r>
          </w:p>
        </w:tc>
        <w:tc>
          <w:tcPr>
            <w:tcW w:w="3674" w:type="dxa"/>
            <w:gridSpan w:val="2"/>
          </w:tcPr>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9E56F4" w:rsidP="00BB4A97">
            <w:pPr>
              <w:tabs>
                <w:tab w:val="left" w:pos="540"/>
              </w:tabs>
              <w:rPr>
                <w:rFonts w:ascii="Times New Roman" w:hAnsi="Times New Roman"/>
                <w:szCs w:val="24"/>
              </w:rPr>
            </w:pPr>
            <w:r w:rsidRPr="002A2F3E">
              <w:rPr>
                <w:rFonts w:ascii="Times New Roman" w:hAnsi="Times New Roman"/>
              </w:rPr>
              <w:lastRenderedPageBreak/>
              <w:t>-Sum across all items and standardize</w:t>
            </w:r>
          </w:p>
        </w:tc>
      </w:tr>
      <w:tr w:rsidR="00753268" w:rsidRPr="002A2F3E" w:rsidTr="00A970C5">
        <w:trPr>
          <w:trHeight w:val="426"/>
        </w:trPr>
        <w:tc>
          <w:tcPr>
            <w:tcW w:w="3472" w:type="dxa"/>
          </w:tcPr>
          <w:p w:rsidR="006F570C" w:rsidRPr="002A2F3E" w:rsidRDefault="00753268" w:rsidP="00A3716E">
            <w:pPr>
              <w:tabs>
                <w:tab w:val="left" w:pos="540"/>
              </w:tabs>
              <w:rPr>
                <w:rFonts w:ascii="Times New Roman" w:hAnsi="Times New Roman"/>
                <w:i/>
                <w:szCs w:val="24"/>
              </w:rPr>
            </w:pPr>
            <w:r w:rsidRPr="002A2F3E">
              <w:rPr>
                <w:rFonts w:ascii="Times New Roman" w:hAnsi="Times New Roman"/>
                <w:szCs w:val="24"/>
              </w:rPr>
              <w:lastRenderedPageBreak/>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18). </w:t>
            </w:r>
            <w:r w:rsidRPr="002A2F3E">
              <w:rPr>
                <w:rFonts w:ascii="Times New Roman" w:hAnsi="Times New Roman"/>
                <w:i/>
                <w:szCs w:val="24"/>
              </w:rPr>
              <w:t xml:space="preserve">Global work </w:t>
            </w:r>
          </w:p>
          <w:p w:rsidR="00753268" w:rsidRPr="002A2F3E" w:rsidRDefault="006F570C"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discrimination </w:t>
            </w:r>
          </w:p>
          <w:p w:rsidR="00ED49B1" w:rsidRPr="002A2F3E" w:rsidRDefault="00C558E0"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 measure (Job harassment </w:t>
            </w:r>
          </w:p>
          <w:p w:rsidR="00ED49B1" w:rsidRPr="002A2F3E" w:rsidRDefault="00ED49B1" w:rsidP="00A3716E">
            <w:pPr>
              <w:tabs>
                <w:tab w:val="left" w:pos="540"/>
              </w:tabs>
              <w:rPr>
                <w:rFonts w:ascii="Times New Roman" w:hAnsi="Times New Roman"/>
                <w:i/>
                <w:szCs w:val="24"/>
              </w:rPr>
            </w:pPr>
            <w:r w:rsidRPr="002A2F3E">
              <w:rPr>
                <w:rFonts w:ascii="Times New Roman" w:hAnsi="Times New Roman"/>
                <w:i/>
                <w:szCs w:val="24"/>
              </w:rPr>
              <w:t xml:space="preserve">        and</w:t>
            </w:r>
            <w:r w:rsidR="00753268" w:rsidRPr="002A2F3E">
              <w:rPr>
                <w:rFonts w:ascii="Times New Roman" w:hAnsi="Times New Roman"/>
                <w:i/>
                <w:szCs w:val="24"/>
              </w:rPr>
              <w:t xml:space="preserve"> treated unfairly: 5 items </w:t>
            </w:r>
          </w:p>
          <w:p w:rsidR="00753268" w:rsidRPr="002A2F3E" w:rsidRDefault="00ED49B1"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total)</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G_workDiscrim_stress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295–299</w:t>
            </w:r>
          </w:p>
        </w:tc>
        <w:tc>
          <w:tcPr>
            <w:tcW w:w="3674" w:type="dxa"/>
            <w:gridSpan w:val="2"/>
          </w:tcPr>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E6A7C" w:rsidRPr="002A2F3E" w:rsidRDefault="007E6A7C" w:rsidP="007E6A7C">
            <w:pPr>
              <w:tabs>
                <w:tab w:val="left" w:pos="522"/>
                <w:tab w:val="left" w:pos="702"/>
              </w:tabs>
              <w:spacing w:line="360" w:lineRule="auto"/>
              <w:ind w:right="-720"/>
              <w:rPr>
                <w:rFonts w:ascii="Times New Roman" w:hAnsi="Times New Roman"/>
                <w:lang w:bidi="x-none"/>
              </w:rPr>
            </w:pPr>
            <w:r w:rsidRPr="002A2F3E">
              <w:rPr>
                <w:rFonts w:ascii="Times New Roman" w:hAnsi="Times New Roman"/>
                <w:szCs w:val="24"/>
              </w:rPr>
              <w:t>-</w:t>
            </w:r>
            <w:r w:rsidR="00E6151D" w:rsidRPr="002A2F3E">
              <w:rPr>
                <w:rFonts w:ascii="Times New Roman" w:hAnsi="Times New Roman"/>
                <w:lang w:bidi="x-none"/>
              </w:rPr>
              <w:t xml:space="preserve">Create a global work discrimination measures by summing job </w:t>
            </w:r>
          </w:p>
          <w:p w:rsidR="007E6A7C" w:rsidRPr="002A2F3E" w:rsidRDefault="00E6151D" w:rsidP="007E6A7C">
            <w:pPr>
              <w:tabs>
                <w:tab w:val="left" w:pos="522"/>
                <w:tab w:val="left" w:pos="702"/>
              </w:tabs>
              <w:spacing w:line="360" w:lineRule="auto"/>
              <w:ind w:right="-720"/>
              <w:rPr>
                <w:rFonts w:ascii="Times New Roman" w:hAnsi="Times New Roman"/>
                <w:lang w:bidi="x-none"/>
              </w:rPr>
            </w:pPr>
            <w:r w:rsidRPr="002A2F3E">
              <w:rPr>
                <w:rFonts w:ascii="Times New Roman" w:hAnsi="Times New Roman"/>
                <w:lang w:bidi="x-none"/>
              </w:rPr>
              <w:t>harassment and treated unfairly on</w:t>
            </w:r>
          </w:p>
          <w:p w:rsidR="00753268" w:rsidRPr="002A2F3E" w:rsidRDefault="00E6151D" w:rsidP="005B68FD">
            <w:pPr>
              <w:tabs>
                <w:tab w:val="left" w:pos="522"/>
                <w:tab w:val="left" w:pos="702"/>
              </w:tabs>
              <w:spacing w:line="360" w:lineRule="auto"/>
              <w:ind w:right="-720"/>
              <w:rPr>
                <w:rFonts w:ascii="Times New Roman" w:hAnsi="Times New Roman"/>
                <w:szCs w:val="24"/>
              </w:rPr>
            </w:pPr>
            <w:r w:rsidRPr="002A2F3E">
              <w:rPr>
                <w:rFonts w:ascii="Times New Roman" w:hAnsi="Times New Roman"/>
                <w:lang w:bidi="x-none"/>
              </w:rPr>
              <w:t xml:space="preserve"> job)          </w:t>
            </w:r>
            <w:r w:rsidR="005B68FD" w:rsidRPr="002A2F3E">
              <w:rPr>
                <w:rFonts w:ascii="Times New Roman" w:hAnsi="Times New Roman"/>
                <w:lang w:bidi="x-none"/>
              </w:rPr>
              <w:t xml:space="preserve"> </w:t>
            </w:r>
          </w:p>
        </w:tc>
      </w:tr>
      <w:tr w:rsidR="00753268" w:rsidRPr="002A2F3E" w:rsidTr="00A970C5">
        <w:trPr>
          <w:trHeight w:val="426"/>
        </w:trPr>
        <w:tc>
          <w:tcPr>
            <w:tcW w:w="3472" w:type="dxa"/>
          </w:tcPr>
          <w:p w:rsidR="00AB7193" w:rsidRPr="002A2F3E" w:rsidRDefault="00753268" w:rsidP="00A3716E">
            <w:pPr>
              <w:tabs>
                <w:tab w:val="left" w:pos="540"/>
              </w:tabs>
              <w:rPr>
                <w:rFonts w:ascii="Times New Roman" w:hAnsi="Times New Roman"/>
                <w:i/>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19). </w:t>
            </w:r>
            <w:r w:rsidRPr="002A2F3E">
              <w:rPr>
                <w:rFonts w:ascii="Times New Roman" w:hAnsi="Times New Roman"/>
                <w:i/>
                <w:szCs w:val="24"/>
              </w:rPr>
              <w:t xml:space="preserve">Global </w:t>
            </w:r>
          </w:p>
          <w:p w:rsidR="00753268" w:rsidRPr="002A2F3E" w:rsidRDefault="00AB7193"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discrimination </w:t>
            </w:r>
          </w:p>
          <w:p w:rsidR="00753268" w:rsidRPr="002A2F3E" w:rsidRDefault="00AB7193"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  measure (everyday  </w:t>
            </w:r>
          </w:p>
          <w:p w:rsidR="00753268" w:rsidRPr="002A2F3E" w:rsidRDefault="00AB7193"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  discrimination</w:t>
            </w:r>
          </w:p>
          <w:p w:rsidR="00753268" w:rsidRPr="002A2F3E" w:rsidRDefault="00753268" w:rsidP="00A3716E">
            <w:pPr>
              <w:tabs>
                <w:tab w:val="left" w:pos="540"/>
              </w:tabs>
              <w:rPr>
                <w:rFonts w:ascii="Times New Roman" w:hAnsi="Times New Roman"/>
                <w:i/>
                <w:szCs w:val="24"/>
              </w:rPr>
            </w:pPr>
            <w:r w:rsidRPr="002A2F3E">
              <w:rPr>
                <w:rFonts w:ascii="Times New Roman" w:hAnsi="Times New Roman"/>
                <w:i/>
                <w:szCs w:val="24"/>
              </w:rPr>
              <w:t xml:space="preserve">            job harassment, treated </w:t>
            </w:r>
          </w:p>
          <w:p w:rsidR="00753268" w:rsidRPr="002A2F3E" w:rsidRDefault="00753268" w:rsidP="00A3716E">
            <w:pPr>
              <w:tabs>
                <w:tab w:val="left" w:pos="540"/>
              </w:tabs>
              <w:rPr>
                <w:rFonts w:ascii="Times New Roman" w:hAnsi="Times New Roman"/>
                <w:i/>
                <w:szCs w:val="24"/>
              </w:rPr>
            </w:pPr>
            <w:r w:rsidRPr="002A2F3E">
              <w:rPr>
                <w:rFonts w:ascii="Times New Roman" w:hAnsi="Times New Roman"/>
                <w:i/>
                <w:szCs w:val="24"/>
              </w:rPr>
              <w:t xml:space="preserve">           unfairly: </w:t>
            </w:r>
          </w:p>
          <w:p w:rsidR="00753268" w:rsidRPr="002A2F3E" w:rsidRDefault="00753268" w:rsidP="00A3716E">
            <w:pPr>
              <w:tabs>
                <w:tab w:val="left" w:pos="540"/>
              </w:tabs>
              <w:rPr>
                <w:rFonts w:ascii="Times New Roman" w:hAnsi="Times New Roman"/>
                <w:i/>
                <w:szCs w:val="24"/>
              </w:rPr>
            </w:pPr>
            <w:r w:rsidRPr="002A2F3E">
              <w:rPr>
                <w:rFonts w:ascii="Times New Roman" w:hAnsi="Times New Roman"/>
                <w:i/>
                <w:szCs w:val="24"/>
              </w:rPr>
              <w:t xml:space="preserve">          10 items total)</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G_DailyDiscrim_stress</w:t>
            </w:r>
            <w:proofErr w:type="spellEnd"/>
          </w:p>
        </w:tc>
        <w:tc>
          <w:tcPr>
            <w:tcW w:w="1350" w:type="dxa"/>
            <w:gridSpan w:val="2"/>
          </w:tcPr>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 xml:space="preserve">287–291 &amp; </w:t>
            </w:r>
          </w:p>
          <w:p w:rsidR="00753268" w:rsidRPr="002A2F3E" w:rsidRDefault="00753268" w:rsidP="00166471">
            <w:pPr>
              <w:tabs>
                <w:tab w:val="left" w:pos="540"/>
              </w:tabs>
              <w:rPr>
                <w:rFonts w:ascii="Times New Roman" w:hAnsi="Times New Roman"/>
                <w:b/>
                <w:sz w:val="23"/>
                <w:szCs w:val="23"/>
              </w:rPr>
            </w:pPr>
            <w:r w:rsidRPr="002A2F3E">
              <w:rPr>
                <w:rFonts w:ascii="Times New Roman" w:hAnsi="Times New Roman"/>
                <w:b/>
                <w:sz w:val="23"/>
                <w:szCs w:val="23"/>
              </w:rPr>
              <w:t>295–299</w:t>
            </w:r>
          </w:p>
        </w:tc>
        <w:tc>
          <w:tcPr>
            <w:tcW w:w="3674" w:type="dxa"/>
            <w:gridSpan w:val="2"/>
          </w:tcPr>
          <w:p w:rsidR="00C23B86" w:rsidRPr="002A2F3E" w:rsidRDefault="00C23B86" w:rsidP="00C23B8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EC0405" w:rsidRPr="002A2F3E" w:rsidRDefault="00EC0405" w:rsidP="00EC0405">
            <w:pPr>
              <w:spacing w:line="360" w:lineRule="auto"/>
              <w:ind w:right="-720"/>
              <w:rPr>
                <w:rFonts w:ascii="Times New Roman" w:hAnsi="Times New Roman"/>
                <w:lang w:bidi="x-none"/>
              </w:rPr>
            </w:pPr>
            <w:r w:rsidRPr="002A2F3E">
              <w:rPr>
                <w:rFonts w:ascii="Times New Roman" w:hAnsi="Times New Roman"/>
                <w:lang w:bidi="x-none"/>
              </w:rPr>
              <w:t xml:space="preserve">-Create a global discrimination </w:t>
            </w:r>
          </w:p>
          <w:p w:rsidR="00EC0405" w:rsidRPr="002A2F3E" w:rsidRDefault="00EC0405" w:rsidP="00EC0405">
            <w:pPr>
              <w:spacing w:line="360" w:lineRule="auto"/>
              <w:ind w:right="-720"/>
              <w:rPr>
                <w:rFonts w:ascii="Times New Roman" w:hAnsi="Times New Roman"/>
                <w:lang w:bidi="x-none"/>
              </w:rPr>
            </w:pPr>
            <w:r w:rsidRPr="002A2F3E">
              <w:rPr>
                <w:rFonts w:ascii="Times New Roman" w:hAnsi="Times New Roman"/>
                <w:lang w:bidi="x-none"/>
              </w:rPr>
              <w:t xml:space="preserve">measures by summing all prior </w:t>
            </w:r>
          </w:p>
          <w:p w:rsidR="00EC0405" w:rsidRPr="002A2F3E" w:rsidRDefault="00EC0405" w:rsidP="00EC0405">
            <w:pPr>
              <w:spacing w:line="360" w:lineRule="auto"/>
              <w:ind w:right="-720"/>
              <w:rPr>
                <w:rFonts w:ascii="Times New Roman" w:hAnsi="Times New Roman"/>
                <w:lang w:bidi="x-none"/>
              </w:rPr>
            </w:pPr>
            <w:r w:rsidRPr="002A2F3E">
              <w:rPr>
                <w:rFonts w:ascii="Times New Roman" w:hAnsi="Times New Roman"/>
                <w:lang w:bidi="x-none"/>
              </w:rPr>
              <w:t>items, except vigilance: everyday discrimination, job harassment and</w:t>
            </w:r>
          </w:p>
          <w:p w:rsidR="00EC0405" w:rsidRPr="002A2F3E" w:rsidRDefault="00EC0405" w:rsidP="00EC0405">
            <w:pPr>
              <w:spacing w:line="360" w:lineRule="auto"/>
              <w:ind w:right="-720"/>
              <w:rPr>
                <w:rFonts w:ascii="Times New Roman" w:hAnsi="Times New Roman"/>
                <w:lang w:bidi="x-none"/>
              </w:rPr>
            </w:pPr>
            <w:r w:rsidRPr="002A2F3E">
              <w:rPr>
                <w:rFonts w:ascii="Times New Roman" w:hAnsi="Times New Roman"/>
                <w:lang w:bidi="x-none"/>
              </w:rPr>
              <w:t xml:space="preserve"> treated unfairly on job  </w:t>
            </w:r>
          </w:p>
          <w:p w:rsidR="00753268" w:rsidRPr="002A2F3E" w:rsidRDefault="00753268" w:rsidP="00B863ED">
            <w:pPr>
              <w:tabs>
                <w:tab w:val="left" w:pos="540"/>
              </w:tabs>
              <w:rPr>
                <w:rFonts w:ascii="Times New Roman" w:hAnsi="Times New Roman"/>
                <w:szCs w:val="24"/>
              </w:rPr>
            </w:pPr>
          </w:p>
        </w:tc>
      </w:tr>
      <w:tr w:rsidR="000203FF" w:rsidRPr="002A2F3E" w:rsidTr="00CC0772">
        <w:trPr>
          <w:trHeight w:val="971"/>
        </w:trPr>
        <w:tc>
          <w:tcPr>
            <w:tcW w:w="3472" w:type="dxa"/>
          </w:tcPr>
          <w:p w:rsidR="000203FF" w:rsidRPr="002A2F3E" w:rsidRDefault="000203FF" w:rsidP="00A3716E">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20). Marital Stress (4 </w:t>
            </w:r>
          </w:p>
          <w:p w:rsidR="000203FF" w:rsidRPr="002A2F3E" w:rsidRDefault="000203FF" w:rsidP="00CC0772">
            <w:pPr>
              <w:tabs>
                <w:tab w:val="left" w:pos="540"/>
              </w:tabs>
              <w:rPr>
                <w:rFonts w:ascii="Times New Roman" w:hAnsi="Times New Roman"/>
                <w:szCs w:val="24"/>
              </w:rPr>
            </w:pPr>
            <w:r w:rsidRPr="002A2F3E">
              <w:rPr>
                <w:rFonts w:ascii="Times New Roman" w:hAnsi="Times New Roman"/>
                <w:szCs w:val="24"/>
              </w:rPr>
              <w:t xml:space="preserve">          items)</w:t>
            </w:r>
            <w:r w:rsidR="00E02B98" w:rsidRPr="002A2F3E">
              <w:rPr>
                <w:rFonts w:ascii="Times New Roman" w:hAnsi="Times New Roman"/>
                <w:szCs w:val="24"/>
              </w:rPr>
              <w:t xml:space="preserve">         </w:t>
            </w:r>
          </w:p>
        </w:tc>
        <w:tc>
          <w:tcPr>
            <w:tcW w:w="2520" w:type="dxa"/>
          </w:tcPr>
          <w:p w:rsidR="000203FF" w:rsidRPr="002A2F3E" w:rsidRDefault="000203F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Marital_stress</w:t>
            </w:r>
            <w:proofErr w:type="spellEnd"/>
          </w:p>
          <w:p w:rsidR="000203FF" w:rsidRPr="002A2F3E" w:rsidRDefault="000203FF" w:rsidP="00190E96">
            <w:pPr>
              <w:tabs>
                <w:tab w:val="left" w:pos="540"/>
              </w:tabs>
              <w:rPr>
                <w:rFonts w:ascii="Times New Roman" w:hAnsi="Times New Roman"/>
                <w:sz w:val="23"/>
                <w:szCs w:val="23"/>
              </w:rPr>
            </w:pPr>
          </w:p>
          <w:p w:rsidR="00B86193" w:rsidRPr="002A2F3E" w:rsidRDefault="00B86193" w:rsidP="00190E96">
            <w:pPr>
              <w:tabs>
                <w:tab w:val="left" w:pos="540"/>
              </w:tabs>
              <w:rPr>
                <w:rFonts w:ascii="Times New Roman" w:hAnsi="Times New Roman"/>
                <w:sz w:val="23"/>
                <w:szCs w:val="23"/>
              </w:rPr>
            </w:pPr>
          </w:p>
          <w:p w:rsidR="00E02B98" w:rsidRPr="002A2F3E" w:rsidRDefault="00E02B98" w:rsidP="00190E96">
            <w:pPr>
              <w:tabs>
                <w:tab w:val="left" w:pos="540"/>
              </w:tabs>
              <w:rPr>
                <w:rFonts w:ascii="Times New Roman" w:hAnsi="Times New Roman"/>
                <w:sz w:val="23"/>
                <w:szCs w:val="23"/>
              </w:rPr>
            </w:pPr>
          </w:p>
          <w:p w:rsidR="000203FF" w:rsidRPr="002A2F3E" w:rsidRDefault="000203FF" w:rsidP="00190E96">
            <w:pPr>
              <w:tabs>
                <w:tab w:val="left" w:pos="540"/>
              </w:tabs>
              <w:rPr>
                <w:rFonts w:ascii="Times New Roman" w:hAnsi="Times New Roman"/>
                <w:sz w:val="23"/>
                <w:szCs w:val="23"/>
              </w:rPr>
            </w:pPr>
          </w:p>
        </w:tc>
        <w:tc>
          <w:tcPr>
            <w:tcW w:w="1350" w:type="dxa"/>
            <w:gridSpan w:val="2"/>
          </w:tcPr>
          <w:p w:rsidR="000203FF" w:rsidRPr="002A2F3E" w:rsidRDefault="000203FF" w:rsidP="00190E96">
            <w:pPr>
              <w:tabs>
                <w:tab w:val="left" w:pos="540"/>
              </w:tabs>
              <w:rPr>
                <w:rFonts w:ascii="Times New Roman" w:hAnsi="Times New Roman"/>
                <w:b/>
                <w:sz w:val="23"/>
                <w:szCs w:val="23"/>
              </w:rPr>
            </w:pPr>
            <w:r w:rsidRPr="002A2F3E">
              <w:rPr>
                <w:rFonts w:ascii="Times New Roman" w:hAnsi="Times New Roman"/>
                <w:b/>
                <w:sz w:val="23"/>
                <w:szCs w:val="23"/>
              </w:rPr>
              <w:t>301–304</w:t>
            </w:r>
          </w:p>
          <w:p w:rsidR="000203FF" w:rsidRPr="002A2F3E" w:rsidRDefault="000203FF" w:rsidP="00190E96">
            <w:pPr>
              <w:tabs>
                <w:tab w:val="left" w:pos="540"/>
              </w:tabs>
              <w:rPr>
                <w:rFonts w:ascii="Times New Roman" w:hAnsi="Times New Roman"/>
                <w:b/>
                <w:sz w:val="23"/>
                <w:szCs w:val="23"/>
              </w:rPr>
            </w:pPr>
          </w:p>
          <w:p w:rsidR="00B86193" w:rsidRPr="002A2F3E" w:rsidRDefault="00B86193" w:rsidP="00E00BDD">
            <w:pPr>
              <w:tabs>
                <w:tab w:val="left" w:pos="540"/>
              </w:tabs>
              <w:rPr>
                <w:rFonts w:ascii="Times New Roman" w:hAnsi="Times New Roman"/>
                <w:b/>
                <w:sz w:val="23"/>
                <w:szCs w:val="23"/>
              </w:rPr>
            </w:pPr>
          </w:p>
          <w:p w:rsidR="000203FF" w:rsidRPr="002A2F3E" w:rsidRDefault="000203FF" w:rsidP="00E00BDD">
            <w:pPr>
              <w:tabs>
                <w:tab w:val="left" w:pos="540"/>
              </w:tabs>
              <w:rPr>
                <w:rFonts w:ascii="Times New Roman" w:hAnsi="Times New Roman"/>
                <w:b/>
                <w:sz w:val="23"/>
                <w:szCs w:val="23"/>
              </w:rPr>
            </w:pPr>
          </w:p>
        </w:tc>
        <w:tc>
          <w:tcPr>
            <w:tcW w:w="3674" w:type="dxa"/>
            <w:gridSpan w:val="2"/>
          </w:tcPr>
          <w:p w:rsidR="000203FF" w:rsidRPr="002A2F3E" w:rsidRDefault="000203FF" w:rsidP="000C7C5E">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0203FF" w:rsidRPr="002A2F3E" w:rsidRDefault="007D4024" w:rsidP="003150AB">
            <w:pPr>
              <w:tabs>
                <w:tab w:val="left" w:pos="540"/>
              </w:tabs>
              <w:rPr>
                <w:rFonts w:ascii="Times New Roman" w:hAnsi="Times New Roman"/>
                <w:szCs w:val="24"/>
              </w:rPr>
            </w:pPr>
            <w:r w:rsidRPr="002A2F3E">
              <w:rPr>
                <w:rFonts w:ascii="Times New Roman" w:hAnsi="Times New Roman"/>
                <w:szCs w:val="24"/>
              </w:rPr>
              <w:t>-Sum all four items and standardize</w:t>
            </w:r>
          </w:p>
        </w:tc>
      </w:tr>
      <w:tr w:rsidR="000203FF" w:rsidRPr="002A2F3E" w:rsidTr="00A970C5">
        <w:trPr>
          <w:trHeight w:val="555"/>
        </w:trPr>
        <w:tc>
          <w:tcPr>
            <w:tcW w:w="3472" w:type="dxa"/>
          </w:tcPr>
          <w:p w:rsidR="00032DBB" w:rsidRPr="002A2F3E" w:rsidRDefault="00D9722E" w:rsidP="00032DBB">
            <w:pPr>
              <w:tabs>
                <w:tab w:val="left" w:pos="540"/>
              </w:tabs>
              <w:rPr>
                <w:rFonts w:ascii="Times New Roman" w:hAnsi="Times New Roman"/>
                <w:szCs w:val="24"/>
              </w:rPr>
            </w:pPr>
            <w:r w:rsidRPr="002A2F3E">
              <w:rPr>
                <w:rFonts w:ascii="Times New Roman" w:hAnsi="Times New Roman"/>
                <w:szCs w:val="24"/>
              </w:rPr>
              <w:t xml:space="preserve">         </w:t>
            </w:r>
            <w:proofErr w:type="gramStart"/>
            <w:r w:rsidR="00032DBB" w:rsidRPr="002A2F3E">
              <w:rPr>
                <w:rFonts w:ascii="Times New Roman" w:hAnsi="Times New Roman"/>
                <w:szCs w:val="24"/>
              </w:rPr>
              <w:t>2b(</w:t>
            </w:r>
            <w:proofErr w:type="gramEnd"/>
            <w:r w:rsidR="00032DBB" w:rsidRPr="002A2F3E">
              <w:rPr>
                <w:rFonts w:ascii="Times New Roman" w:hAnsi="Times New Roman"/>
                <w:szCs w:val="24"/>
              </w:rPr>
              <w:t xml:space="preserve">21). Marital Abuse (4 </w:t>
            </w:r>
          </w:p>
          <w:p w:rsidR="000203FF" w:rsidRPr="002A2F3E" w:rsidRDefault="00032DBB" w:rsidP="00032DBB">
            <w:pPr>
              <w:tabs>
                <w:tab w:val="left" w:pos="540"/>
              </w:tabs>
              <w:rPr>
                <w:rFonts w:ascii="Times New Roman" w:hAnsi="Times New Roman"/>
                <w:szCs w:val="24"/>
              </w:rPr>
            </w:pPr>
            <w:r w:rsidRPr="002A2F3E">
              <w:rPr>
                <w:rFonts w:ascii="Times New Roman" w:hAnsi="Times New Roman"/>
                <w:szCs w:val="24"/>
              </w:rPr>
              <w:t xml:space="preserve">          items)</w:t>
            </w:r>
          </w:p>
        </w:tc>
        <w:tc>
          <w:tcPr>
            <w:tcW w:w="2520" w:type="dxa"/>
          </w:tcPr>
          <w:p w:rsidR="000203FF" w:rsidRPr="002A2F3E" w:rsidRDefault="00244C83"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MaritalAbuse_stress</w:t>
            </w:r>
            <w:proofErr w:type="spellEnd"/>
          </w:p>
        </w:tc>
        <w:tc>
          <w:tcPr>
            <w:tcW w:w="1350" w:type="dxa"/>
            <w:gridSpan w:val="2"/>
          </w:tcPr>
          <w:p w:rsidR="000203FF" w:rsidRPr="002A2F3E" w:rsidRDefault="00E02B98" w:rsidP="00190E96">
            <w:pPr>
              <w:tabs>
                <w:tab w:val="left" w:pos="540"/>
              </w:tabs>
              <w:rPr>
                <w:rFonts w:ascii="Times New Roman" w:hAnsi="Times New Roman"/>
                <w:b/>
                <w:sz w:val="23"/>
                <w:szCs w:val="23"/>
              </w:rPr>
            </w:pPr>
            <w:r w:rsidRPr="002A2F3E">
              <w:rPr>
                <w:rFonts w:ascii="Times New Roman" w:hAnsi="Times New Roman"/>
                <w:b/>
                <w:sz w:val="23"/>
                <w:szCs w:val="23"/>
              </w:rPr>
              <w:t>305–308</w:t>
            </w:r>
          </w:p>
        </w:tc>
        <w:tc>
          <w:tcPr>
            <w:tcW w:w="3674" w:type="dxa"/>
            <w:gridSpan w:val="2"/>
          </w:tcPr>
          <w:p w:rsidR="000203FF" w:rsidRPr="002A2F3E" w:rsidRDefault="000203FF" w:rsidP="000203FF">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0203FF" w:rsidRDefault="00CC0772" w:rsidP="00121D6C">
            <w:pPr>
              <w:tabs>
                <w:tab w:val="left" w:pos="540"/>
              </w:tabs>
              <w:rPr>
                <w:rFonts w:ascii="Times New Roman" w:hAnsi="Times New Roman"/>
              </w:rPr>
            </w:pPr>
            <w:r w:rsidRPr="002A2F3E">
              <w:rPr>
                <w:rFonts w:ascii="Times New Roman" w:hAnsi="Times New Roman"/>
              </w:rPr>
              <w:t>-</w:t>
            </w:r>
            <w:r w:rsidR="003536CB" w:rsidRPr="002A2F3E">
              <w:rPr>
                <w:rFonts w:ascii="Times New Roman" w:hAnsi="Times New Roman"/>
                <w:szCs w:val="24"/>
              </w:rPr>
              <w:t xml:space="preserve"> </w:t>
            </w:r>
            <w:r w:rsidRPr="002A2F3E">
              <w:rPr>
                <w:rFonts w:ascii="Times New Roman" w:hAnsi="Times New Roman"/>
              </w:rPr>
              <w:t>Sum across all four items and</w:t>
            </w:r>
            <w:r w:rsidR="00CB0757" w:rsidRPr="002A2F3E">
              <w:rPr>
                <w:rFonts w:ascii="Times New Roman" w:hAnsi="Times New Roman"/>
              </w:rPr>
              <w:t xml:space="preserve"> then</w:t>
            </w:r>
            <w:r w:rsidRPr="002A2F3E">
              <w:rPr>
                <w:rFonts w:ascii="Times New Roman" w:hAnsi="Times New Roman"/>
              </w:rPr>
              <w:t xml:space="preserve"> standardize</w:t>
            </w:r>
          </w:p>
          <w:p w:rsidR="00121D6C" w:rsidRPr="002A2F3E" w:rsidRDefault="00121D6C" w:rsidP="00121D6C">
            <w:pPr>
              <w:tabs>
                <w:tab w:val="left" w:pos="540"/>
              </w:tabs>
              <w:rPr>
                <w:rFonts w:ascii="Times New Roman" w:hAnsi="Times New Roman"/>
              </w:rPr>
            </w:pPr>
            <w:r w:rsidRPr="0076130F">
              <w:rPr>
                <w:rFonts w:ascii="Times New Roman" w:hAnsi="Times New Roman"/>
                <w:szCs w:val="24"/>
              </w:rPr>
              <w:sym w:font="Wingdings" w:char="F0E0"/>
            </w:r>
            <w:r>
              <w:rPr>
                <w:rFonts w:ascii="Times New Roman" w:hAnsi="Times New Roman"/>
                <w:szCs w:val="24"/>
              </w:rPr>
              <w:t>Higher</w:t>
            </w:r>
            <w:r w:rsidRPr="002A2F3E">
              <w:rPr>
                <w:rFonts w:ascii="Times New Roman" w:hAnsi="Times New Roman"/>
                <w:szCs w:val="24"/>
              </w:rPr>
              <w:t xml:space="preserve"> sum scores indicate more marital </w:t>
            </w:r>
            <w:r w:rsidR="00D60A35">
              <w:rPr>
                <w:rFonts w:ascii="Times New Roman" w:hAnsi="Times New Roman"/>
                <w:szCs w:val="24"/>
              </w:rPr>
              <w:t>abuse</w:t>
            </w:r>
          </w:p>
        </w:tc>
      </w:tr>
      <w:tr w:rsidR="00753268" w:rsidRPr="002A2F3E" w:rsidTr="00A970C5">
        <w:trPr>
          <w:trHeight w:val="426"/>
        </w:trPr>
        <w:tc>
          <w:tcPr>
            <w:tcW w:w="3472" w:type="dxa"/>
          </w:tcPr>
          <w:p w:rsidR="00E879A7" w:rsidRPr="002A2F3E" w:rsidRDefault="00753268" w:rsidP="00A3716E">
            <w:pPr>
              <w:tabs>
                <w:tab w:val="left" w:pos="540"/>
              </w:tabs>
              <w:rPr>
                <w:rFonts w:ascii="Times New Roman" w:hAnsi="Times New Roman"/>
                <w:i/>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22). </w:t>
            </w:r>
            <w:r w:rsidRPr="002A2F3E">
              <w:rPr>
                <w:rFonts w:ascii="Times New Roman" w:hAnsi="Times New Roman"/>
                <w:i/>
                <w:szCs w:val="24"/>
              </w:rPr>
              <w:t xml:space="preserve">Global Marital </w:t>
            </w:r>
          </w:p>
          <w:p w:rsidR="00753268" w:rsidRPr="002A2F3E" w:rsidRDefault="00E879A7" w:rsidP="00A3716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problems </w:t>
            </w:r>
          </w:p>
          <w:p w:rsidR="00E879A7" w:rsidRPr="002A2F3E" w:rsidRDefault="00753268" w:rsidP="00FF3A71">
            <w:pPr>
              <w:tabs>
                <w:tab w:val="left" w:pos="540"/>
              </w:tabs>
              <w:rPr>
                <w:rFonts w:ascii="Times New Roman" w:hAnsi="Times New Roman"/>
                <w:i/>
                <w:szCs w:val="24"/>
              </w:rPr>
            </w:pPr>
            <w:r w:rsidRPr="002A2F3E">
              <w:rPr>
                <w:rFonts w:ascii="Times New Roman" w:hAnsi="Times New Roman"/>
                <w:i/>
                <w:szCs w:val="24"/>
              </w:rPr>
              <w:t xml:space="preserve">          scale (2 previous </w:t>
            </w:r>
            <w:r w:rsidR="00E879A7" w:rsidRPr="002A2F3E">
              <w:rPr>
                <w:rFonts w:ascii="Times New Roman" w:hAnsi="Times New Roman"/>
                <w:i/>
                <w:szCs w:val="24"/>
              </w:rPr>
              <w:t xml:space="preserve"> </w:t>
            </w:r>
          </w:p>
          <w:p w:rsidR="00753268" w:rsidRPr="002A2F3E" w:rsidRDefault="00E879A7" w:rsidP="00FF3A71">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 xml:space="preserve">measures: 8 </w:t>
            </w:r>
          </w:p>
          <w:p w:rsidR="00753268" w:rsidRPr="002A2F3E" w:rsidRDefault="00753268" w:rsidP="00FF3A71">
            <w:pPr>
              <w:tabs>
                <w:tab w:val="left" w:pos="540"/>
              </w:tabs>
              <w:rPr>
                <w:rFonts w:ascii="Times New Roman" w:hAnsi="Times New Roman"/>
                <w:i/>
                <w:szCs w:val="24"/>
              </w:rPr>
            </w:pPr>
            <w:r w:rsidRPr="002A2F3E">
              <w:rPr>
                <w:rFonts w:ascii="Times New Roman" w:hAnsi="Times New Roman"/>
                <w:i/>
                <w:szCs w:val="24"/>
              </w:rPr>
              <w:t xml:space="preserve">         items total )</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G_Marital_stress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301–308</w:t>
            </w:r>
          </w:p>
        </w:tc>
        <w:tc>
          <w:tcPr>
            <w:tcW w:w="3674" w:type="dxa"/>
            <w:gridSpan w:val="2"/>
          </w:tcPr>
          <w:p w:rsidR="000C7C5E" w:rsidRDefault="000C7C5E" w:rsidP="000C7C5E">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8402C8" w:rsidRPr="002A2F3E" w:rsidRDefault="008402C8" w:rsidP="000C7C5E">
            <w:pPr>
              <w:tabs>
                <w:tab w:val="left" w:pos="540"/>
              </w:tabs>
              <w:rPr>
                <w:rFonts w:ascii="Times New Roman" w:hAnsi="Times New Roman"/>
              </w:rPr>
            </w:pPr>
          </w:p>
          <w:p w:rsidR="00753268" w:rsidRPr="002A2F3E" w:rsidRDefault="00640ECD" w:rsidP="00B863ED">
            <w:pPr>
              <w:tabs>
                <w:tab w:val="left" w:pos="540"/>
              </w:tabs>
              <w:rPr>
                <w:rFonts w:ascii="Times New Roman" w:hAnsi="Times New Roman"/>
                <w:szCs w:val="24"/>
              </w:rPr>
            </w:pPr>
            <w:r w:rsidRPr="002A2F3E">
              <w:rPr>
                <w:rFonts w:ascii="Times New Roman" w:hAnsi="Times New Roman"/>
                <w:szCs w:val="24"/>
              </w:rPr>
              <w:t>-</w:t>
            </w:r>
            <w:r w:rsidR="00693E6D" w:rsidRPr="002A2F3E">
              <w:rPr>
                <w:rFonts w:ascii="Times New Roman" w:hAnsi="Times New Roman"/>
                <w:szCs w:val="24"/>
              </w:rPr>
              <w:t>Sum Marital Abuse and Marital Stress (8 items total)</w:t>
            </w:r>
          </w:p>
        </w:tc>
      </w:tr>
      <w:tr w:rsidR="00753268" w:rsidRPr="002A2F3E" w:rsidTr="00A970C5">
        <w:trPr>
          <w:trHeight w:val="426"/>
        </w:trPr>
        <w:tc>
          <w:tcPr>
            <w:tcW w:w="3472" w:type="dxa"/>
          </w:tcPr>
          <w:p w:rsidR="00C7036B" w:rsidRPr="002A2F3E" w:rsidRDefault="00753268" w:rsidP="00C7036B">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23). Child-related stress </w:t>
            </w:r>
            <w:r w:rsidR="00C7036B" w:rsidRPr="002A2F3E">
              <w:rPr>
                <w:rFonts w:ascii="Times New Roman" w:hAnsi="Times New Roman"/>
                <w:szCs w:val="24"/>
              </w:rPr>
              <w:t xml:space="preserve">  </w:t>
            </w:r>
          </w:p>
          <w:p w:rsidR="00753268" w:rsidRPr="002A2F3E" w:rsidRDefault="00C7036B" w:rsidP="00C7036B">
            <w:pPr>
              <w:tabs>
                <w:tab w:val="left" w:pos="540"/>
              </w:tabs>
              <w:rPr>
                <w:rFonts w:ascii="Times New Roman" w:hAnsi="Times New Roman"/>
                <w:szCs w:val="24"/>
              </w:rPr>
            </w:pPr>
            <w:r w:rsidRPr="002A2F3E">
              <w:rPr>
                <w:rFonts w:ascii="Times New Roman" w:hAnsi="Times New Roman"/>
                <w:szCs w:val="24"/>
              </w:rPr>
              <w:t xml:space="preserve">         (3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Child_stress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310–312</w:t>
            </w:r>
          </w:p>
        </w:tc>
        <w:tc>
          <w:tcPr>
            <w:tcW w:w="3674" w:type="dxa"/>
            <w:gridSpan w:val="2"/>
          </w:tcPr>
          <w:p w:rsidR="000C7C5E" w:rsidRPr="002A2F3E" w:rsidRDefault="000C7C5E" w:rsidP="000C7C5E">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2B7351" w:rsidRPr="002A2F3E" w:rsidRDefault="00437A7A" w:rsidP="000C7C5E">
            <w:pPr>
              <w:tabs>
                <w:tab w:val="left" w:pos="540"/>
              </w:tabs>
              <w:rPr>
                <w:rFonts w:ascii="Times New Roman" w:hAnsi="Times New Roman"/>
              </w:rPr>
            </w:pPr>
            <w:r w:rsidRPr="002A2F3E">
              <w:rPr>
                <w:rFonts w:ascii="Times New Roman" w:hAnsi="Times New Roman"/>
              </w:rPr>
              <w:t>-Sum the 3 items and standardize</w:t>
            </w:r>
          </w:p>
          <w:p w:rsidR="00753268" w:rsidRPr="002A2F3E" w:rsidRDefault="00753268" w:rsidP="00B863ED">
            <w:pPr>
              <w:tabs>
                <w:tab w:val="left" w:pos="540"/>
              </w:tabs>
              <w:rPr>
                <w:rFonts w:ascii="Times New Roman" w:hAnsi="Times New Roman"/>
                <w:szCs w:val="24"/>
              </w:rPr>
            </w:pPr>
          </w:p>
        </w:tc>
      </w:tr>
      <w:tr w:rsidR="00753268" w:rsidRPr="002A2F3E" w:rsidTr="00A970C5">
        <w:trPr>
          <w:trHeight w:val="426"/>
        </w:trPr>
        <w:tc>
          <w:tcPr>
            <w:tcW w:w="3472" w:type="dxa"/>
          </w:tcPr>
          <w:p w:rsidR="007F10AA" w:rsidRPr="002A2F3E" w:rsidRDefault="00753268" w:rsidP="00A3716E">
            <w:pPr>
              <w:tabs>
                <w:tab w:val="left" w:pos="540"/>
              </w:tabs>
              <w:rPr>
                <w:rFonts w:ascii="Times New Roman" w:hAnsi="Times New Roman"/>
                <w:szCs w:val="24"/>
              </w:rPr>
            </w:pPr>
            <w:r w:rsidRPr="002A2F3E">
              <w:rPr>
                <w:rFonts w:ascii="Times New Roman" w:hAnsi="Times New Roman"/>
                <w:szCs w:val="24"/>
              </w:rPr>
              <w:t xml:space="preserve">        </w:t>
            </w:r>
          </w:p>
          <w:p w:rsidR="007F10AA" w:rsidRPr="002A2F3E" w:rsidRDefault="007F10AA" w:rsidP="00A3716E">
            <w:pPr>
              <w:tabs>
                <w:tab w:val="left" w:pos="540"/>
              </w:tabs>
              <w:rPr>
                <w:rFonts w:ascii="Times New Roman" w:hAnsi="Times New Roman"/>
                <w:szCs w:val="24"/>
              </w:rPr>
            </w:pPr>
          </w:p>
          <w:p w:rsidR="007F10AA" w:rsidRPr="002A2F3E" w:rsidRDefault="007F10AA" w:rsidP="00A3716E">
            <w:pPr>
              <w:tabs>
                <w:tab w:val="left" w:pos="540"/>
              </w:tabs>
              <w:rPr>
                <w:rFonts w:ascii="Times New Roman" w:hAnsi="Times New Roman"/>
                <w:szCs w:val="24"/>
              </w:rPr>
            </w:pPr>
          </w:p>
          <w:p w:rsidR="00753268" w:rsidRPr="002A2F3E" w:rsidRDefault="00753268" w:rsidP="00A3716E">
            <w:pPr>
              <w:tabs>
                <w:tab w:val="left" w:pos="540"/>
              </w:tabs>
              <w:rPr>
                <w:rFonts w:ascii="Times New Roman" w:hAnsi="Times New Roman"/>
                <w:szCs w:val="24"/>
              </w:rPr>
            </w:pPr>
            <w:r w:rsidRPr="002A2F3E">
              <w:rPr>
                <w:rFonts w:ascii="Times New Roman" w:hAnsi="Times New Roman"/>
                <w:szCs w:val="24"/>
              </w:rPr>
              <w:t xml:space="preserve"> </w:t>
            </w:r>
            <w:r w:rsidR="007F10AA"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24). Total problems for </w:t>
            </w:r>
          </w:p>
          <w:p w:rsidR="00753268" w:rsidRPr="002A2F3E" w:rsidRDefault="00753268" w:rsidP="00A3716E">
            <w:pPr>
              <w:tabs>
                <w:tab w:val="left" w:pos="540"/>
              </w:tabs>
              <w:rPr>
                <w:rFonts w:ascii="Times New Roman" w:hAnsi="Times New Roman"/>
                <w:szCs w:val="24"/>
              </w:rPr>
            </w:pPr>
            <w:r w:rsidRPr="002A2F3E">
              <w:rPr>
                <w:rFonts w:ascii="Times New Roman" w:hAnsi="Times New Roman"/>
                <w:szCs w:val="24"/>
              </w:rPr>
              <w:t xml:space="preserve">        children  (5 items)</w:t>
            </w:r>
          </w:p>
        </w:tc>
        <w:tc>
          <w:tcPr>
            <w:tcW w:w="2520" w:type="dxa"/>
          </w:tcPr>
          <w:p w:rsidR="007F10AA" w:rsidRPr="002A2F3E" w:rsidRDefault="007F10AA" w:rsidP="00190E96">
            <w:pPr>
              <w:tabs>
                <w:tab w:val="left" w:pos="540"/>
              </w:tabs>
              <w:rPr>
                <w:rFonts w:ascii="Times New Roman" w:hAnsi="Times New Roman"/>
                <w:sz w:val="23"/>
                <w:szCs w:val="23"/>
              </w:rPr>
            </w:pPr>
          </w:p>
          <w:p w:rsidR="007F10AA" w:rsidRPr="002A2F3E" w:rsidRDefault="007F10AA" w:rsidP="00190E96">
            <w:pPr>
              <w:tabs>
                <w:tab w:val="left" w:pos="540"/>
              </w:tabs>
              <w:rPr>
                <w:rFonts w:ascii="Times New Roman" w:hAnsi="Times New Roman"/>
                <w:sz w:val="23"/>
                <w:szCs w:val="23"/>
              </w:rPr>
            </w:pPr>
          </w:p>
          <w:p w:rsidR="007F10AA" w:rsidRPr="002A2F3E" w:rsidRDefault="007F10AA" w:rsidP="00190E96">
            <w:pPr>
              <w:tabs>
                <w:tab w:val="left" w:pos="540"/>
              </w:tabs>
              <w:rPr>
                <w:rFonts w:ascii="Times New Roman" w:hAnsi="Times New Roman"/>
                <w:sz w:val="23"/>
                <w:szCs w:val="23"/>
              </w:rPr>
            </w:pPr>
          </w:p>
          <w:p w:rsidR="007F10AA" w:rsidRPr="002A2F3E" w:rsidRDefault="007F10AA" w:rsidP="00190E96">
            <w:pPr>
              <w:tabs>
                <w:tab w:val="left" w:pos="540"/>
              </w:tabs>
              <w:rPr>
                <w:rFonts w:ascii="Times New Roman" w:hAnsi="Times New Roman"/>
                <w:sz w:val="23"/>
                <w:szCs w:val="23"/>
              </w:rPr>
            </w:pPr>
          </w:p>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ChildProbs_stress</w:t>
            </w:r>
            <w:proofErr w:type="spellEnd"/>
          </w:p>
        </w:tc>
        <w:tc>
          <w:tcPr>
            <w:tcW w:w="1350" w:type="dxa"/>
            <w:gridSpan w:val="2"/>
          </w:tcPr>
          <w:p w:rsidR="007F10AA" w:rsidRPr="002A2F3E" w:rsidRDefault="007F10AA" w:rsidP="000E0A89">
            <w:pPr>
              <w:tabs>
                <w:tab w:val="left" w:pos="540"/>
              </w:tabs>
              <w:rPr>
                <w:rFonts w:ascii="Times New Roman" w:hAnsi="Times New Roman"/>
                <w:b/>
                <w:sz w:val="23"/>
                <w:szCs w:val="23"/>
              </w:rPr>
            </w:pPr>
          </w:p>
          <w:p w:rsidR="007F10AA" w:rsidRPr="002A2F3E" w:rsidRDefault="007F10AA" w:rsidP="000E0A89">
            <w:pPr>
              <w:tabs>
                <w:tab w:val="left" w:pos="540"/>
              </w:tabs>
              <w:rPr>
                <w:rFonts w:ascii="Times New Roman" w:hAnsi="Times New Roman"/>
                <w:b/>
                <w:sz w:val="23"/>
                <w:szCs w:val="23"/>
              </w:rPr>
            </w:pPr>
          </w:p>
          <w:p w:rsidR="007F10AA" w:rsidRPr="002A2F3E" w:rsidRDefault="007F10AA" w:rsidP="000E0A89">
            <w:pPr>
              <w:tabs>
                <w:tab w:val="left" w:pos="540"/>
              </w:tabs>
              <w:rPr>
                <w:rFonts w:ascii="Times New Roman" w:hAnsi="Times New Roman"/>
                <w:b/>
                <w:sz w:val="23"/>
                <w:szCs w:val="23"/>
              </w:rPr>
            </w:pPr>
          </w:p>
          <w:p w:rsidR="007F10AA" w:rsidRPr="002A2F3E" w:rsidRDefault="007F10AA" w:rsidP="000E0A89">
            <w:pPr>
              <w:tabs>
                <w:tab w:val="left" w:pos="540"/>
              </w:tabs>
              <w:rPr>
                <w:rFonts w:ascii="Times New Roman" w:hAnsi="Times New Roman"/>
                <w:b/>
                <w:sz w:val="23"/>
                <w:szCs w:val="23"/>
              </w:rPr>
            </w:pPr>
          </w:p>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313–317</w:t>
            </w:r>
            <w:r w:rsidR="007F518F" w:rsidRPr="002A2F3E">
              <w:rPr>
                <w:rFonts w:ascii="Times New Roman" w:hAnsi="Times New Roman"/>
                <w:b/>
                <w:sz w:val="23"/>
                <w:szCs w:val="23"/>
              </w:rPr>
              <w:t>, 453</w:t>
            </w:r>
          </w:p>
        </w:tc>
        <w:tc>
          <w:tcPr>
            <w:tcW w:w="3674" w:type="dxa"/>
            <w:gridSpan w:val="2"/>
          </w:tcPr>
          <w:p w:rsidR="000C7C5E" w:rsidRPr="002A2F3E" w:rsidRDefault="000C7C5E" w:rsidP="000C7C5E">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9242A2" w:rsidRPr="002A2F3E" w:rsidRDefault="0087511F" w:rsidP="00B863ED">
            <w:pPr>
              <w:tabs>
                <w:tab w:val="left" w:pos="540"/>
              </w:tabs>
              <w:rPr>
                <w:rFonts w:ascii="Times New Roman" w:hAnsi="Times New Roman"/>
              </w:rPr>
            </w:pPr>
            <w:r w:rsidRPr="002A2F3E">
              <w:rPr>
                <w:rFonts w:ascii="Times New Roman" w:hAnsi="Times New Roman"/>
                <w:szCs w:val="24"/>
              </w:rPr>
              <w:t>-</w:t>
            </w:r>
            <w:r w:rsidRPr="002A2F3E">
              <w:rPr>
                <w:rFonts w:ascii="Times New Roman" w:hAnsi="Times New Roman"/>
              </w:rPr>
              <w:t xml:space="preserve"> </w:t>
            </w:r>
            <w:commentRangeStart w:id="1"/>
            <w:r w:rsidRPr="002A2F3E">
              <w:rPr>
                <w:rFonts w:ascii="Times New Roman" w:hAnsi="Times New Roman"/>
              </w:rPr>
              <w:t>Create</w:t>
            </w:r>
            <w:commentRangeEnd w:id="1"/>
            <w:r w:rsidR="00B16D07">
              <w:rPr>
                <w:rStyle w:val="CommentReference"/>
              </w:rPr>
              <w:commentReference w:id="1"/>
            </w:r>
            <w:r w:rsidRPr="002A2F3E">
              <w:rPr>
                <w:rFonts w:ascii="Times New Roman" w:hAnsi="Times New Roman"/>
              </w:rPr>
              <w:t xml:space="preserve"> a count variable from </w:t>
            </w:r>
            <w:commentRangeStart w:id="2"/>
            <w:r w:rsidRPr="002A2F3E">
              <w:rPr>
                <w:rFonts w:ascii="Times New Roman" w:hAnsi="Times New Roman"/>
              </w:rPr>
              <w:t>0</w:t>
            </w:r>
            <w:r w:rsidR="007F518F" w:rsidRPr="002A2F3E">
              <w:rPr>
                <w:rFonts w:ascii="Times New Roman" w:hAnsi="Times New Roman"/>
              </w:rPr>
              <w:t xml:space="preserve">–6 </w:t>
            </w:r>
            <w:commentRangeEnd w:id="2"/>
            <w:r w:rsidR="00302F21" w:rsidRPr="002A2F3E">
              <w:rPr>
                <w:rStyle w:val="CommentReference"/>
                <w:rFonts w:ascii="Times New Roman" w:hAnsi="Times New Roman"/>
              </w:rPr>
              <w:commentReference w:id="2"/>
            </w:r>
            <w:r w:rsidRPr="002A2F3E">
              <w:rPr>
                <w:rFonts w:ascii="Times New Roman" w:hAnsi="Times New Roman"/>
              </w:rPr>
              <w:t>for every ‘yes’ response</w:t>
            </w:r>
          </w:p>
          <w:p w:rsidR="009242A2" w:rsidRPr="002A2F3E" w:rsidRDefault="009242A2" w:rsidP="00AB6878">
            <w:pPr>
              <w:tabs>
                <w:tab w:val="left" w:pos="540"/>
              </w:tabs>
              <w:rPr>
                <w:rFonts w:ascii="Times New Roman" w:hAnsi="Times New Roman"/>
              </w:rPr>
            </w:pPr>
            <w:r w:rsidRPr="002A2F3E">
              <w:rPr>
                <w:rFonts w:ascii="Times New Roman" w:hAnsi="Times New Roman"/>
              </w:rPr>
              <w:t>-</w:t>
            </w:r>
            <w:r w:rsidR="003A01F5" w:rsidRPr="002A2F3E">
              <w:rPr>
                <w:rFonts w:ascii="Times New Roman" w:hAnsi="Times New Roman"/>
              </w:rPr>
              <w:t>Higher count indicates that children are having more current problems (i.e. no job, health problems,</w:t>
            </w:r>
            <w:r w:rsidR="00AB6878" w:rsidRPr="002A2F3E">
              <w:rPr>
                <w:rFonts w:ascii="Times New Roman" w:hAnsi="Times New Roman"/>
              </w:rPr>
              <w:t xml:space="preserve"> relationship </w:t>
            </w:r>
            <w:proofErr w:type="spellStart"/>
            <w:r w:rsidR="00AB6878" w:rsidRPr="002A2F3E">
              <w:rPr>
                <w:rFonts w:ascii="Times New Roman" w:hAnsi="Times New Roman"/>
              </w:rPr>
              <w:t>prob</w:t>
            </w:r>
            <w:proofErr w:type="spellEnd"/>
            <w:r w:rsidR="00092C53" w:rsidRPr="002A2F3E">
              <w:rPr>
                <w:rFonts w:ascii="Times New Roman" w:hAnsi="Times New Roman"/>
              </w:rPr>
              <w:t>(s)</w:t>
            </w:r>
            <w:r w:rsidR="00AB6878" w:rsidRPr="002A2F3E">
              <w:rPr>
                <w:rFonts w:ascii="Times New Roman" w:hAnsi="Times New Roman"/>
              </w:rPr>
              <w:t>.</w:t>
            </w:r>
            <w:r w:rsidR="001248EF" w:rsidRPr="002A2F3E">
              <w:rPr>
                <w:rFonts w:ascii="Times New Roman" w:hAnsi="Times New Roman"/>
              </w:rPr>
              <w:t>,</w:t>
            </w:r>
            <w:r w:rsidR="00AB6878" w:rsidRPr="002A2F3E">
              <w:rPr>
                <w:rFonts w:ascii="Times New Roman" w:hAnsi="Times New Roman"/>
              </w:rPr>
              <w:t xml:space="preserve"> </w:t>
            </w:r>
            <w:proofErr w:type="spellStart"/>
            <w:r w:rsidR="005F3931" w:rsidRPr="002A2F3E">
              <w:rPr>
                <w:rFonts w:ascii="Times New Roman" w:hAnsi="Times New Roman"/>
              </w:rPr>
              <w:t>etc</w:t>
            </w:r>
            <w:proofErr w:type="spellEnd"/>
            <w:r w:rsidR="00AB6878" w:rsidRPr="002A2F3E">
              <w:rPr>
                <w:rFonts w:ascii="Times New Roman" w:hAnsi="Times New Roman"/>
              </w:rPr>
              <w:t>)</w:t>
            </w:r>
          </w:p>
        </w:tc>
      </w:tr>
      <w:tr w:rsidR="00753268" w:rsidRPr="002A2F3E" w:rsidTr="00A970C5">
        <w:trPr>
          <w:trHeight w:val="426"/>
        </w:trPr>
        <w:tc>
          <w:tcPr>
            <w:tcW w:w="3472" w:type="dxa"/>
          </w:tcPr>
          <w:p w:rsidR="00F253C4" w:rsidRDefault="00753268" w:rsidP="00A3716E">
            <w:pPr>
              <w:tabs>
                <w:tab w:val="left" w:pos="540"/>
              </w:tabs>
              <w:rPr>
                <w:rFonts w:ascii="Times New Roman" w:hAnsi="Times New Roman"/>
                <w:szCs w:val="24"/>
              </w:rPr>
            </w:pPr>
            <w:r w:rsidRPr="002A2F3E">
              <w:rPr>
                <w:rFonts w:ascii="Times New Roman" w:hAnsi="Times New Roman"/>
                <w:szCs w:val="24"/>
              </w:rPr>
              <w:t xml:space="preserve">       </w:t>
            </w:r>
          </w:p>
          <w:p w:rsidR="00F253C4" w:rsidRDefault="00F253C4" w:rsidP="00A3716E">
            <w:pPr>
              <w:tabs>
                <w:tab w:val="left" w:pos="540"/>
              </w:tabs>
              <w:rPr>
                <w:rFonts w:ascii="Times New Roman" w:hAnsi="Times New Roman"/>
                <w:szCs w:val="24"/>
              </w:rPr>
            </w:pPr>
          </w:p>
          <w:p w:rsidR="00F253C4" w:rsidRDefault="00F253C4" w:rsidP="00A3716E">
            <w:pPr>
              <w:tabs>
                <w:tab w:val="left" w:pos="540"/>
              </w:tabs>
              <w:rPr>
                <w:rFonts w:ascii="Times New Roman" w:hAnsi="Times New Roman"/>
                <w:szCs w:val="24"/>
              </w:rPr>
            </w:pPr>
          </w:p>
          <w:p w:rsidR="00753268" w:rsidRPr="002A2F3E" w:rsidRDefault="00F253C4" w:rsidP="00A3716E">
            <w:pPr>
              <w:tabs>
                <w:tab w:val="left" w:pos="540"/>
              </w:tabs>
              <w:rPr>
                <w:rFonts w:ascii="Times New Roman" w:hAnsi="Times New Roman"/>
                <w:i/>
                <w:szCs w:val="24"/>
              </w:rPr>
            </w:pPr>
            <w:r>
              <w:rPr>
                <w:rFonts w:ascii="Times New Roman" w:hAnsi="Times New Roman"/>
                <w:szCs w:val="24"/>
              </w:rPr>
              <w:lastRenderedPageBreak/>
              <w:t xml:space="preserve">      </w:t>
            </w:r>
            <w:r w:rsidR="00753268" w:rsidRPr="002A2F3E">
              <w:rPr>
                <w:rFonts w:ascii="Times New Roman" w:hAnsi="Times New Roman"/>
                <w:szCs w:val="24"/>
              </w:rPr>
              <w:t xml:space="preserve">  </w:t>
            </w:r>
            <w:proofErr w:type="gramStart"/>
            <w:r w:rsidR="00753268" w:rsidRPr="002A2F3E">
              <w:rPr>
                <w:rFonts w:ascii="Times New Roman" w:hAnsi="Times New Roman"/>
                <w:szCs w:val="24"/>
              </w:rPr>
              <w:t>2b(</w:t>
            </w:r>
            <w:proofErr w:type="gramEnd"/>
            <w:r w:rsidR="00753268" w:rsidRPr="002A2F3E">
              <w:rPr>
                <w:rFonts w:ascii="Times New Roman" w:hAnsi="Times New Roman"/>
                <w:szCs w:val="24"/>
              </w:rPr>
              <w:t xml:space="preserve">25). </w:t>
            </w:r>
            <w:r w:rsidR="00753268" w:rsidRPr="002A2F3E">
              <w:rPr>
                <w:rFonts w:ascii="Times New Roman" w:hAnsi="Times New Roman"/>
                <w:i/>
                <w:szCs w:val="24"/>
              </w:rPr>
              <w:t xml:space="preserve">Global Child Stress </w:t>
            </w:r>
          </w:p>
          <w:p w:rsidR="0088645E" w:rsidRPr="002A2F3E" w:rsidRDefault="00753268" w:rsidP="0088645E">
            <w:pPr>
              <w:tabs>
                <w:tab w:val="left" w:pos="540"/>
              </w:tabs>
              <w:rPr>
                <w:rFonts w:ascii="Times New Roman" w:hAnsi="Times New Roman"/>
                <w:i/>
                <w:szCs w:val="24"/>
              </w:rPr>
            </w:pPr>
            <w:r w:rsidRPr="002A2F3E">
              <w:rPr>
                <w:rFonts w:ascii="Times New Roman" w:hAnsi="Times New Roman"/>
                <w:i/>
                <w:szCs w:val="24"/>
              </w:rPr>
              <w:t xml:space="preserve">         Measure (2 prev. items, for </w:t>
            </w:r>
          </w:p>
          <w:p w:rsidR="00753268" w:rsidRPr="002A2F3E" w:rsidRDefault="0088645E" w:rsidP="0088645E">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a total</w:t>
            </w:r>
            <w:r w:rsidRPr="002A2F3E">
              <w:rPr>
                <w:rFonts w:ascii="Times New Roman" w:hAnsi="Times New Roman"/>
                <w:i/>
                <w:szCs w:val="24"/>
              </w:rPr>
              <w:t xml:space="preserve"> o</w:t>
            </w:r>
            <w:r w:rsidR="00753268" w:rsidRPr="002A2F3E">
              <w:rPr>
                <w:rFonts w:ascii="Times New Roman" w:hAnsi="Times New Roman"/>
                <w:i/>
                <w:szCs w:val="24"/>
              </w:rPr>
              <w:t>f 8 items)</w:t>
            </w:r>
          </w:p>
        </w:tc>
        <w:tc>
          <w:tcPr>
            <w:tcW w:w="2520" w:type="dxa"/>
          </w:tcPr>
          <w:p w:rsidR="00F253C4" w:rsidRDefault="00F253C4" w:rsidP="00190E96">
            <w:pPr>
              <w:tabs>
                <w:tab w:val="left" w:pos="540"/>
              </w:tabs>
              <w:rPr>
                <w:rFonts w:ascii="Times New Roman" w:hAnsi="Times New Roman"/>
                <w:sz w:val="23"/>
                <w:szCs w:val="23"/>
              </w:rPr>
            </w:pPr>
          </w:p>
          <w:p w:rsidR="00F253C4" w:rsidRDefault="00F253C4" w:rsidP="00190E96">
            <w:pPr>
              <w:tabs>
                <w:tab w:val="left" w:pos="540"/>
              </w:tabs>
              <w:rPr>
                <w:rFonts w:ascii="Times New Roman" w:hAnsi="Times New Roman"/>
                <w:sz w:val="23"/>
                <w:szCs w:val="23"/>
              </w:rPr>
            </w:pPr>
          </w:p>
          <w:p w:rsidR="00F253C4" w:rsidRDefault="00F253C4" w:rsidP="00190E96">
            <w:pPr>
              <w:tabs>
                <w:tab w:val="left" w:pos="540"/>
              </w:tabs>
              <w:rPr>
                <w:rFonts w:ascii="Times New Roman" w:hAnsi="Times New Roman"/>
                <w:sz w:val="23"/>
                <w:szCs w:val="23"/>
              </w:rPr>
            </w:pPr>
          </w:p>
          <w:p w:rsidR="00F253C4" w:rsidRDefault="00F253C4" w:rsidP="00190E96">
            <w:pPr>
              <w:tabs>
                <w:tab w:val="left" w:pos="540"/>
              </w:tabs>
              <w:rPr>
                <w:rFonts w:ascii="Times New Roman" w:hAnsi="Times New Roman"/>
                <w:sz w:val="23"/>
                <w:szCs w:val="23"/>
              </w:rPr>
            </w:pPr>
          </w:p>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lastRenderedPageBreak/>
              <w:t>G_Child</w:t>
            </w:r>
            <w:r w:rsidR="000B0227" w:rsidRPr="002A2F3E">
              <w:rPr>
                <w:rFonts w:ascii="Times New Roman" w:hAnsi="Times New Roman"/>
                <w:sz w:val="23"/>
                <w:szCs w:val="23"/>
              </w:rPr>
              <w:t>_</w:t>
            </w:r>
            <w:r w:rsidRPr="002A2F3E">
              <w:rPr>
                <w:rFonts w:ascii="Times New Roman" w:hAnsi="Times New Roman"/>
                <w:sz w:val="23"/>
                <w:szCs w:val="23"/>
              </w:rPr>
              <w:t>stress</w:t>
            </w:r>
            <w:r w:rsidR="000B0227" w:rsidRPr="002A2F3E">
              <w:rPr>
                <w:rFonts w:ascii="Times New Roman" w:hAnsi="Times New Roman"/>
                <w:sz w:val="23"/>
                <w:szCs w:val="23"/>
              </w:rPr>
              <w:t>_tmp</w:t>
            </w:r>
            <w:proofErr w:type="spellEnd"/>
          </w:p>
        </w:tc>
        <w:tc>
          <w:tcPr>
            <w:tcW w:w="1350" w:type="dxa"/>
            <w:gridSpan w:val="2"/>
          </w:tcPr>
          <w:p w:rsidR="00F253C4" w:rsidRDefault="00F253C4" w:rsidP="000E0A89">
            <w:pPr>
              <w:tabs>
                <w:tab w:val="left" w:pos="540"/>
              </w:tabs>
              <w:rPr>
                <w:rFonts w:ascii="Times New Roman" w:hAnsi="Times New Roman"/>
                <w:b/>
                <w:sz w:val="23"/>
                <w:szCs w:val="23"/>
              </w:rPr>
            </w:pPr>
          </w:p>
          <w:p w:rsidR="00F253C4" w:rsidRDefault="00F253C4" w:rsidP="000E0A89">
            <w:pPr>
              <w:tabs>
                <w:tab w:val="left" w:pos="540"/>
              </w:tabs>
              <w:rPr>
                <w:rFonts w:ascii="Times New Roman" w:hAnsi="Times New Roman"/>
                <w:b/>
                <w:sz w:val="23"/>
                <w:szCs w:val="23"/>
              </w:rPr>
            </w:pPr>
          </w:p>
          <w:p w:rsidR="00F253C4" w:rsidRDefault="00F253C4" w:rsidP="000E0A89">
            <w:pPr>
              <w:tabs>
                <w:tab w:val="left" w:pos="540"/>
              </w:tabs>
              <w:rPr>
                <w:rFonts w:ascii="Times New Roman" w:hAnsi="Times New Roman"/>
                <w:b/>
                <w:sz w:val="23"/>
                <w:szCs w:val="23"/>
              </w:rPr>
            </w:pPr>
          </w:p>
          <w:p w:rsidR="00F253C4" w:rsidRDefault="00F253C4" w:rsidP="000E0A89">
            <w:pPr>
              <w:tabs>
                <w:tab w:val="left" w:pos="540"/>
              </w:tabs>
              <w:rPr>
                <w:rFonts w:ascii="Times New Roman" w:hAnsi="Times New Roman"/>
                <w:b/>
                <w:sz w:val="23"/>
                <w:szCs w:val="23"/>
              </w:rPr>
            </w:pPr>
          </w:p>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lastRenderedPageBreak/>
              <w:t>310–317</w:t>
            </w:r>
          </w:p>
        </w:tc>
        <w:tc>
          <w:tcPr>
            <w:tcW w:w="3674" w:type="dxa"/>
            <w:gridSpan w:val="2"/>
          </w:tcPr>
          <w:p w:rsidR="00F253C4" w:rsidRDefault="00F253C4" w:rsidP="004D5557">
            <w:pPr>
              <w:tabs>
                <w:tab w:val="left" w:pos="540"/>
              </w:tabs>
              <w:rPr>
                <w:rFonts w:ascii="Times New Roman" w:hAnsi="Times New Roman"/>
                <w:b/>
              </w:rPr>
            </w:pPr>
          </w:p>
          <w:p w:rsidR="00F253C4" w:rsidRDefault="00F253C4" w:rsidP="004D5557">
            <w:pPr>
              <w:tabs>
                <w:tab w:val="left" w:pos="540"/>
              </w:tabs>
              <w:rPr>
                <w:rFonts w:ascii="Times New Roman" w:hAnsi="Times New Roman"/>
                <w:b/>
              </w:rPr>
            </w:pPr>
          </w:p>
          <w:p w:rsidR="00F253C4" w:rsidRDefault="00F253C4" w:rsidP="004D5557">
            <w:pPr>
              <w:tabs>
                <w:tab w:val="left" w:pos="540"/>
              </w:tabs>
              <w:rPr>
                <w:rFonts w:ascii="Times New Roman" w:hAnsi="Times New Roman"/>
                <w:b/>
              </w:rPr>
            </w:pPr>
          </w:p>
          <w:p w:rsidR="004D5557" w:rsidRPr="002A2F3E" w:rsidRDefault="004D5557" w:rsidP="004D5557">
            <w:pPr>
              <w:tabs>
                <w:tab w:val="left" w:pos="540"/>
              </w:tabs>
              <w:rPr>
                <w:rFonts w:ascii="Times New Roman" w:hAnsi="Times New Roman"/>
              </w:rPr>
            </w:pPr>
            <w:r w:rsidRPr="002A2F3E">
              <w:rPr>
                <w:rFonts w:ascii="Times New Roman" w:hAnsi="Times New Roman"/>
                <w:b/>
              </w:rPr>
              <w:lastRenderedPageBreak/>
              <w:t>How to Score</w:t>
            </w:r>
            <w:r w:rsidRPr="002A2F3E">
              <w:rPr>
                <w:rFonts w:ascii="Times New Roman" w:hAnsi="Times New Roman"/>
              </w:rPr>
              <w:t>:</w:t>
            </w:r>
          </w:p>
          <w:p w:rsidR="00753268" w:rsidRDefault="00787F1E" w:rsidP="008402C8">
            <w:pPr>
              <w:tabs>
                <w:tab w:val="left" w:pos="540"/>
              </w:tabs>
              <w:rPr>
                <w:rFonts w:ascii="Times New Roman" w:hAnsi="Times New Roman"/>
                <w:szCs w:val="24"/>
              </w:rPr>
            </w:pPr>
            <w:r w:rsidRPr="002A2F3E">
              <w:rPr>
                <w:rFonts w:ascii="Times New Roman" w:hAnsi="Times New Roman"/>
                <w:szCs w:val="24"/>
              </w:rPr>
              <w:t xml:space="preserve">-Based on two prior measures: add standardized </w:t>
            </w:r>
            <w:proofErr w:type="spellStart"/>
            <w:r w:rsidRPr="002A2F3E">
              <w:rPr>
                <w:rFonts w:ascii="Times New Roman" w:hAnsi="Times New Roman"/>
                <w:szCs w:val="24"/>
              </w:rPr>
              <w:t>child_stress</w:t>
            </w:r>
            <w:proofErr w:type="spellEnd"/>
            <w:r w:rsidRPr="002A2F3E">
              <w:rPr>
                <w:rFonts w:ascii="Times New Roman" w:hAnsi="Times New Roman"/>
                <w:szCs w:val="24"/>
              </w:rPr>
              <w:t xml:space="preserve"> to</w:t>
            </w:r>
            <w:r w:rsidR="008402C8">
              <w:rPr>
                <w:rFonts w:ascii="Times New Roman" w:hAnsi="Times New Roman"/>
                <w:szCs w:val="24"/>
              </w:rPr>
              <w:t xml:space="preserve"> </w:t>
            </w:r>
            <w:proofErr w:type="spellStart"/>
            <w:r w:rsidRPr="002A2F3E">
              <w:rPr>
                <w:rFonts w:ascii="Times New Roman" w:hAnsi="Times New Roman"/>
                <w:szCs w:val="24"/>
              </w:rPr>
              <w:t>childprobs_stress</w:t>
            </w:r>
            <w:proofErr w:type="spellEnd"/>
            <w:r w:rsidR="0094100E">
              <w:rPr>
                <w:rFonts w:ascii="Times New Roman" w:hAnsi="Times New Roman"/>
                <w:szCs w:val="24"/>
              </w:rPr>
              <w:t xml:space="preserve">. </w:t>
            </w:r>
          </w:p>
          <w:p w:rsidR="0094100E" w:rsidRPr="0094100E" w:rsidRDefault="0094100E" w:rsidP="0094100E">
            <w:pPr>
              <w:tabs>
                <w:tab w:val="left" w:pos="540"/>
              </w:tabs>
              <w:rPr>
                <w:rFonts w:ascii="Times New Roman" w:hAnsi="Times New Roman"/>
                <w:szCs w:val="24"/>
              </w:rPr>
            </w:pPr>
            <w:r>
              <w:rPr>
                <w:rFonts w:ascii="Times New Roman" w:hAnsi="Times New Roman"/>
                <w:b/>
                <w:szCs w:val="24"/>
              </w:rPr>
              <w:t>Note</w:t>
            </w:r>
            <w:r>
              <w:rPr>
                <w:rFonts w:ascii="Times New Roman" w:hAnsi="Times New Roman"/>
                <w:szCs w:val="24"/>
              </w:rPr>
              <w:t xml:space="preserve">: It is optional whether we want to standardize </w:t>
            </w:r>
            <w:proofErr w:type="spellStart"/>
            <w:r>
              <w:rPr>
                <w:rFonts w:ascii="Times New Roman" w:hAnsi="Times New Roman"/>
                <w:szCs w:val="24"/>
              </w:rPr>
              <w:t>childprobs_stress</w:t>
            </w:r>
            <w:proofErr w:type="spellEnd"/>
            <w:r>
              <w:rPr>
                <w:rFonts w:ascii="Times New Roman" w:hAnsi="Times New Roman"/>
                <w:szCs w:val="24"/>
              </w:rPr>
              <w:t xml:space="preserve"> or not. In our dataset, this measure was standardized.</w:t>
            </w:r>
          </w:p>
        </w:tc>
      </w:tr>
      <w:tr w:rsidR="00753268" w:rsidRPr="002A2F3E" w:rsidTr="00A970C5">
        <w:trPr>
          <w:trHeight w:val="426"/>
        </w:trPr>
        <w:tc>
          <w:tcPr>
            <w:tcW w:w="3472" w:type="dxa"/>
          </w:tcPr>
          <w:p w:rsidR="0048475E" w:rsidRPr="002A2F3E" w:rsidRDefault="00753268" w:rsidP="00576181">
            <w:pPr>
              <w:tabs>
                <w:tab w:val="left" w:pos="540"/>
              </w:tabs>
              <w:rPr>
                <w:rFonts w:ascii="Times New Roman" w:hAnsi="Times New Roman"/>
                <w:szCs w:val="24"/>
              </w:rPr>
            </w:pPr>
            <w:r w:rsidRPr="002A2F3E">
              <w:rPr>
                <w:rFonts w:ascii="Times New Roman" w:hAnsi="Times New Roman"/>
                <w:szCs w:val="24"/>
              </w:rPr>
              <w:lastRenderedPageBreak/>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26). Friend Criticism (2 </w:t>
            </w:r>
            <w:r w:rsidR="0048475E" w:rsidRPr="002A2F3E">
              <w:rPr>
                <w:rFonts w:ascii="Times New Roman" w:hAnsi="Times New Roman"/>
                <w:szCs w:val="24"/>
              </w:rPr>
              <w:t xml:space="preserve"> </w:t>
            </w:r>
          </w:p>
          <w:p w:rsidR="00753268" w:rsidRPr="002A2F3E" w:rsidRDefault="0048475E" w:rsidP="00576181">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Friend_stress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318–319</w:t>
            </w:r>
          </w:p>
        </w:tc>
        <w:tc>
          <w:tcPr>
            <w:tcW w:w="3674" w:type="dxa"/>
            <w:gridSpan w:val="2"/>
          </w:tcPr>
          <w:p w:rsidR="004D5557" w:rsidRPr="002A2F3E" w:rsidRDefault="004D5557" w:rsidP="004D555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8F4DD9" w:rsidRPr="002A2F3E" w:rsidRDefault="00635D8F" w:rsidP="004D5557">
            <w:pPr>
              <w:tabs>
                <w:tab w:val="left" w:pos="540"/>
              </w:tabs>
              <w:rPr>
                <w:rFonts w:ascii="Times New Roman" w:hAnsi="Times New Roman"/>
              </w:rPr>
            </w:pPr>
            <w:r w:rsidRPr="002A2F3E">
              <w:rPr>
                <w:rFonts w:ascii="Times New Roman" w:hAnsi="Times New Roman"/>
              </w:rPr>
              <w:t>-Sum both items and standardize</w:t>
            </w:r>
          </w:p>
          <w:p w:rsidR="00753268" w:rsidRPr="002A2F3E" w:rsidRDefault="00753268" w:rsidP="00B863ED">
            <w:pPr>
              <w:tabs>
                <w:tab w:val="left" w:pos="540"/>
              </w:tabs>
              <w:rPr>
                <w:rFonts w:ascii="Times New Roman" w:hAnsi="Times New Roman"/>
                <w:szCs w:val="24"/>
              </w:rPr>
            </w:pPr>
          </w:p>
        </w:tc>
      </w:tr>
      <w:tr w:rsidR="00753268" w:rsidRPr="002A2F3E" w:rsidTr="00A970C5">
        <w:trPr>
          <w:trHeight w:val="426"/>
        </w:trPr>
        <w:tc>
          <w:tcPr>
            <w:tcW w:w="3472" w:type="dxa"/>
          </w:tcPr>
          <w:p w:rsidR="00753268" w:rsidRPr="002A2F3E" w:rsidRDefault="00753268" w:rsidP="00576181">
            <w:pPr>
              <w:tabs>
                <w:tab w:val="left" w:pos="540"/>
              </w:tabs>
              <w:rPr>
                <w:rFonts w:ascii="Times New Roman" w:hAnsi="Times New Roman"/>
                <w:i/>
                <w:szCs w:val="24"/>
              </w:rPr>
            </w:pPr>
            <w:r w:rsidRPr="002A2F3E">
              <w:rPr>
                <w:rFonts w:ascii="Times New Roman" w:hAnsi="Times New Roman"/>
                <w:szCs w:val="24"/>
              </w:rPr>
              <w:t xml:space="preserve">        2b(27).</w:t>
            </w:r>
            <w:r w:rsidRPr="002A2F3E">
              <w:rPr>
                <w:rFonts w:ascii="Times New Roman" w:hAnsi="Times New Roman"/>
                <w:i/>
                <w:szCs w:val="24"/>
              </w:rPr>
              <w:t xml:space="preserve">Global Relationship  </w:t>
            </w:r>
          </w:p>
          <w:p w:rsidR="004A4A25" w:rsidRPr="002A2F3E" w:rsidRDefault="00753268" w:rsidP="00576181">
            <w:pPr>
              <w:tabs>
                <w:tab w:val="left" w:pos="540"/>
              </w:tabs>
              <w:rPr>
                <w:rFonts w:ascii="Times New Roman" w:hAnsi="Times New Roman"/>
                <w:i/>
                <w:szCs w:val="24"/>
              </w:rPr>
            </w:pPr>
            <w:r w:rsidRPr="002A2F3E">
              <w:rPr>
                <w:rFonts w:ascii="Times New Roman" w:hAnsi="Times New Roman"/>
                <w:i/>
                <w:szCs w:val="24"/>
              </w:rPr>
              <w:t xml:space="preserve">        Stressors scale (marital, </w:t>
            </w:r>
            <w:r w:rsidR="004A4A25" w:rsidRPr="002A2F3E">
              <w:rPr>
                <w:rFonts w:ascii="Times New Roman" w:hAnsi="Times New Roman"/>
                <w:i/>
                <w:szCs w:val="24"/>
              </w:rPr>
              <w:t xml:space="preserve">    </w:t>
            </w:r>
          </w:p>
          <w:p w:rsidR="00753268" w:rsidRPr="002A2F3E" w:rsidRDefault="004A4A25" w:rsidP="004A4A25">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child, and</w:t>
            </w:r>
            <w:r w:rsidRPr="002A2F3E">
              <w:rPr>
                <w:rFonts w:ascii="Times New Roman" w:hAnsi="Times New Roman"/>
                <w:i/>
                <w:szCs w:val="24"/>
              </w:rPr>
              <w:t xml:space="preserve"> </w:t>
            </w:r>
            <w:r w:rsidR="00753268" w:rsidRPr="002A2F3E">
              <w:rPr>
                <w:rFonts w:ascii="Times New Roman" w:hAnsi="Times New Roman"/>
                <w:i/>
                <w:szCs w:val="24"/>
              </w:rPr>
              <w:t>friend:19 items</w:t>
            </w:r>
            <w:r w:rsidRPr="002A2F3E">
              <w:rPr>
                <w:rFonts w:ascii="Times New Roman" w:hAnsi="Times New Roman"/>
                <w:i/>
                <w:szCs w:val="24"/>
              </w:rPr>
              <w:t>)</w:t>
            </w:r>
            <w:r w:rsidR="00753268" w:rsidRPr="002A2F3E">
              <w:rPr>
                <w:rFonts w:ascii="Times New Roman" w:hAnsi="Times New Roman"/>
                <w:i/>
                <w:szCs w:val="24"/>
              </w:rPr>
              <w:t xml:space="preserve"> </w:t>
            </w:r>
            <w:r w:rsidR="008C14F2" w:rsidRPr="002A2F3E">
              <w:rPr>
                <w:rFonts w:ascii="Times New Roman" w:hAnsi="Times New Roman"/>
                <w:i/>
                <w:szCs w:val="24"/>
              </w:rPr>
              <w:t xml:space="preserve"> </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G_RelationshipStress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301–319</w:t>
            </w:r>
          </w:p>
        </w:tc>
        <w:tc>
          <w:tcPr>
            <w:tcW w:w="3674" w:type="dxa"/>
            <w:gridSpan w:val="2"/>
          </w:tcPr>
          <w:p w:rsidR="004D5557" w:rsidRPr="002A2F3E" w:rsidRDefault="004D5557" w:rsidP="004D555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CE0E6F" w:rsidRPr="002A2F3E" w:rsidRDefault="001B259D" w:rsidP="00B863ED">
            <w:pPr>
              <w:tabs>
                <w:tab w:val="left" w:pos="540"/>
              </w:tabs>
              <w:rPr>
                <w:rFonts w:ascii="Times New Roman" w:hAnsi="Times New Roman"/>
                <w:szCs w:val="24"/>
              </w:rPr>
            </w:pPr>
            <w:r w:rsidRPr="002A2F3E">
              <w:rPr>
                <w:rFonts w:ascii="Times New Roman" w:hAnsi="Times New Roman"/>
                <w:szCs w:val="24"/>
              </w:rPr>
              <w:t>-</w:t>
            </w:r>
            <w:r w:rsidR="00CE0E6F" w:rsidRPr="002A2F3E">
              <w:rPr>
                <w:rFonts w:ascii="Times New Roman" w:hAnsi="Times New Roman"/>
                <w:szCs w:val="24"/>
              </w:rPr>
              <w:t>Sum global marital, global child, and friend stress (</w:t>
            </w:r>
            <w:proofErr w:type="spellStart"/>
            <w:r w:rsidR="00CE0E6F" w:rsidRPr="002A2F3E">
              <w:rPr>
                <w:rFonts w:ascii="Times New Roman" w:hAnsi="Times New Roman"/>
                <w:szCs w:val="24"/>
              </w:rPr>
              <w:t>friend_stress</w:t>
            </w:r>
            <w:proofErr w:type="spellEnd"/>
            <w:r w:rsidR="00CE0E6F" w:rsidRPr="002A2F3E">
              <w:rPr>
                <w:rFonts w:ascii="Times New Roman" w:hAnsi="Times New Roman"/>
                <w:szCs w:val="24"/>
              </w:rPr>
              <w:t>)</w:t>
            </w:r>
          </w:p>
        </w:tc>
      </w:tr>
      <w:tr w:rsidR="00753268" w:rsidRPr="002A2F3E" w:rsidTr="00A970C5">
        <w:trPr>
          <w:trHeight w:val="426"/>
        </w:trPr>
        <w:tc>
          <w:tcPr>
            <w:tcW w:w="3472" w:type="dxa"/>
          </w:tcPr>
          <w:p w:rsidR="001B259D" w:rsidRPr="002A2F3E" w:rsidRDefault="00753268" w:rsidP="001B259D">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26). Parental stress</w:t>
            </w:r>
            <w:r w:rsidR="001B259D" w:rsidRPr="002A2F3E">
              <w:rPr>
                <w:rFonts w:ascii="Times New Roman" w:hAnsi="Times New Roman"/>
                <w:szCs w:val="24"/>
              </w:rPr>
              <w:t xml:space="preserve">            </w:t>
            </w:r>
          </w:p>
          <w:p w:rsidR="00753268" w:rsidRPr="002A2F3E" w:rsidRDefault="001B259D" w:rsidP="001B259D">
            <w:pPr>
              <w:tabs>
                <w:tab w:val="left" w:pos="540"/>
              </w:tabs>
              <w:rPr>
                <w:rFonts w:ascii="Times New Roman" w:hAnsi="Times New Roman"/>
                <w:szCs w:val="24"/>
              </w:rPr>
            </w:pPr>
            <w:r w:rsidRPr="002A2F3E">
              <w:rPr>
                <w:rFonts w:ascii="Times New Roman" w:hAnsi="Times New Roman"/>
                <w:szCs w:val="24"/>
              </w:rPr>
              <w:t xml:space="preserve">         (3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Parental_stress</w:t>
            </w:r>
            <w:proofErr w:type="spellEnd"/>
          </w:p>
        </w:tc>
        <w:tc>
          <w:tcPr>
            <w:tcW w:w="1350" w:type="dxa"/>
            <w:gridSpan w:val="2"/>
          </w:tcPr>
          <w:p w:rsidR="00753268" w:rsidRPr="002A2F3E" w:rsidRDefault="00286DC4" w:rsidP="000E0A89">
            <w:pPr>
              <w:tabs>
                <w:tab w:val="left" w:pos="540"/>
              </w:tabs>
              <w:rPr>
                <w:rFonts w:ascii="Times New Roman" w:hAnsi="Times New Roman"/>
                <w:b/>
                <w:sz w:val="23"/>
                <w:szCs w:val="23"/>
              </w:rPr>
            </w:pPr>
            <w:r>
              <w:rPr>
                <w:rFonts w:ascii="Times New Roman" w:hAnsi="Times New Roman"/>
                <w:b/>
                <w:sz w:val="23"/>
                <w:szCs w:val="23"/>
              </w:rPr>
              <w:t>320-322</w:t>
            </w:r>
          </w:p>
        </w:tc>
        <w:tc>
          <w:tcPr>
            <w:tcW w:w="3674" w:type="dxa"/>
            <w:gridSpan w:val="2"/>
          </w:tcPr>
          <w:p w:rsidR="004D5557" w:rsidRPr="002A2F3E" w:rsidRDefault="004D5557" w:rsidP="004D555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7823C8" w:rsidRDefault="006A483F" w:rsidP="007823C8">
            <w:pPr>
              <w:tabs>
                <w:tab w:val="left" w:pos="540"/>
              </w:tabs>
              <w:rPr>
                <w:rFonts w:ascii="Times New Roman" w:hAnsi="Times New Roman"/>
              </w:rPr>
            </w:pPr>
            <w:r w:rsidRPr="002A2F3E">
              <w:rPr>
                <w:rFonts w:ascii="Times New Roman" w:hAnsi="Times New Roman"/>
              </w:rPr>
              <w:t>-Sum all 3 items, standardize</w:t>
            </w:r>
          </w:p>
        </w:tc>
      </w:tr>
      <w:tr w:rsidR="00753268" w:rsidRPr="002A2F3E" w:rsidTr="00A970C5">
        <w:trPr>
          <w:trHeight w:val="426"/>
        </w:trPr>
        <w:tc>
          <w:tcPr>
            <w:tcW w:w="3472" w:type="dxa"/>
          </w:tcPr>
          <w:p w:rsidR="00753268" w:rsidRPr="002A2F3E" w:rsidRDefault="00753268" w:rsidP="00576181">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26). Parental Education </w:t>
            </w:r>
          </w:p>
          <w:p w:rsidR="00753268" w:rsidRPr="002A2F3E" w:rsidRDefault="00753268" w:rsidP="00576181">
            <w:pPr>
              <w:tabs>
                <w:tab w:val="left" w:pos="540"/>
              </w:tabs>
              <w:rPr>
                <w:rFonts w:ascii="Times New Roman" w:hAnsi="Times New Roman"/>
                <w:szCs w:val="24"/>
              </w:rPr>
            </w:pPr>
            <w:r w:rsidRPr="002A2F3E">
              <w:rPr>
                <w:rFonts w:ascii="Times New Roman" w:hAnsi="Times New Roman"/>
                <w:szCs w:val="24"/>
              </w:rPr>
              <w:t xml:space="preserve">        Involvement (2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Parents_stress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323–324</w:t>
            </w:r>
          </w:p>
        </w:tc>
        <w:tc>
          <w:tcPr>
            <w:tcW w:w="3674" w:type="dxa"/>
            <w:gridSpan w:val="2"/>
          </w:tcPr>
          <w:p w:rsidR="004D5557" w:rsidRPr="002A2F3E" w:rsidRDefault="004D5557" w:rsidP="004D555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754316" w:rsidP="00B863ED">
            <w:pPr>
              <w:tabs>
                <w:tab w:val="left" w:pos="540"/>
              </w:tabs>
              <w:rPr>
                <w:rFonts w:ascii="Times New Roman" w:hAnsi="Times New Roman"/>
              </w:rPr>
            </w:pPr>
            <w:r w:rsidRPr="002A2F3E">
              <w:rPr>
                <w:rFonts w:ascii="Times New Roman" w:hAnsi="Times New Roman"/>
              </w:rPr>
              <w:t>-Sum both items and standardize</w:t>
            </w:r>
          </w:p>
        </w:tc>
      </w:tr>
      <w:tr w:rsidR="00753268" w:rsidRPr="002A2F3E" w:rsidTr="00A970C5">
        <w:trPr>
          <w:trHeight w:val="426"/>
        </w:trPr>
        <w:tc>
          <w:tcPr>
            <w:tcW w:w="3472" w:type="dxa"/>
          </w:tcPr>
          <w:p w:rsidR="00671387" w:rsidRPr="002A2F3E" w:rsidRDefault="00753268" w:rsidP="00B74182">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27). Food Insecurity (1 </w:t>
            </w:r>
            <w:r w:rsidR="00671387" w:rsidRPr="002A2F3E">
              <w:rPr>
                <w:rFonts w:ascii="Times New Roman" w:hAnsi="Times New Roman"/>
                <w:szCs w:val="24"/>
              </w:rPr>
              <w:t xml:space="preserve">  </w:t>
            </w:r>
          </w:p>
          <w:p w:rsidR="00753268" w:rsidRPr="002A2F3E" w:rsidRDefault="00671387" w:rsidP="00B74182">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Food_stress</w:t>
            </w:r>
            <w:proofErr w:type="spellEnd"/>
          </w:p>
        </w:tc>
        <w:tc>
          <w:tcPr>
            <w:tcW w:w="1350" w:type="dxa"/>
            <w:gridSpan w:val="2"/>
          </w:tcPr>
          <w:p w:rsidR="00753268" w:rsidRPr="002A2F3E" w:rsidRDefault="00753268" w:rsidP="00190E96">
            <w:pPr>
              <w:tabs>
                <w:tab w:val="left" w:pos="540"/>
              </w:tabs>
              <w:rPr>
                <w:rFonts w:ascii="Times New Roman" w:hAnsi="Times New Roman"/>
                <w:b/>
                <w:sz w:val="23"/>
                <w:szCs w:val="23"/>
              </w:rPr>
            </w:pPr>
            <w:r w:rsidRPr="002A2F3E">
              <w:rPr>
                <w:rFonts w:ascii="Times New Roman" w:hAnsi="Times New Roman"/>
                <w:b/>
                <w:sz w:val="23"/>
                <w:szCs w:val="23"/>
              </w:rPr>
              <w:t>325</w:t>
            </w:r>
          </w:p>
        </w:tc>
        <w:tc>
          <w:tcPr>
            <w:tcW w:w="3674" w:type="dxa"/>
            <w:gridSpan w:val="2"/>
          </w:tcPr>
          <w:p w:rsidR="004D5557" w:rsidRPr="002A2F3E" w:rsidRDefault="004D5557" w:rsidP="004D555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725FD0" w:rsidP="00671387">
            <w:pPr>
              <w:tabs>
                <w:tab w:val="left" w:pos="540"/>
              </w:tabs>
              <w:rPr>
                <w:rFonts w:ascii="Times New Roman" w:hAnsi="Times New Roman"/>
                <w:szCs w:val="24"/>
              </w:rPr>
            </w:pPr>
            <w:r w:rsidRPr="002A2F3E">
              <w:rPr>
                <w:rFonts w:ascii="Times New Roman" w:hAnsi="Times New Roman"/>
              </w:rPr>
              <w:t xml:space="preserve">-Standardize single item </w:t>
            </w:r>
          </w:p>
        </w:tc>
      </w:tr>
      <w:tr w:rsidR="00753268" w:rsidRPr="002A2F3E" w:rsidTr="00A970C5">
        <w:trPr>
          <w:trHeight w:val="426"/>
        </w:trPr>
        <w:tc>
          <w:tcPr>
            <w:tcW w:w="3472" w:type="dxa"/>
          </w:tcPr>
          <w:p w:rsidR="00771C56" w:rsidRPr="002A2F3E" w:rsidRDefault="00753268" w:rsidP="00771C56">
            <w:pPr>
              <w:tabs>
                <w:tab w:val="left" w:pos="540"/>
              </w:tabs>
              <w:rPr>
                <w:rFonts w:ascii="Times New Roman" w:hAnsi="Times New Roman"/>
                <w:i/>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28). </w:t>
            </w:r>
            <w:r w:rsidRPr="002A2F3E">
              <w:rPr>
                <w:rFonts w:ascii="Times New Roman" w:hAnsi="Times New Roman"/>
                <w:i/>
                <w:szCs w:val="24"/>
              </w:rPr>
              <w:t xml:space="preserve">Global Early Life </w:t>
            </w:r>
          </w:p>
          <w:p w:rsidR="00771C56" w:rsidRPr="002A2F3E" w:rsidRDefault="00771C56" w:rsidP="00771C56">
            <w:pPr>
              <w:tabs>
                <w:tab w:val="left" w:pos="540"/>
              </w:tabs>
              <w:rPr>
                <w:rFonts w:ascii="Times New Roman" w:hAnsi="Times New Roman"/>
                <w:i/>
                <w:szCs w:val="24"/>
              </w:rPr>
            </w:pPr>
            <w:r w:rsidRPr="002A2F3E">
              <w:rPr>
                <w:rFonts w:ascii="Times New Roman" w:hAnsi="Times New Roman"/>
                <w:i/>
                <w:szCs w:val="24"/>
              </w:rPr>
              <w:t xml:space="preserve">      </w:t>
            </w:r>
            <w:r w:rsidR="008A24BB" w:rsidRPr="002A2F3E">
              <w:rPr>
                <w:rFonts w:ascii="Times New Roman" w:hAnsi="Times New Roman"/>
                <w:i/>
                <w:szCs w:val="24"/>
              </w:rPr>
              <w:t xml:space="preserve"> </w:t>
            </w:r>
            <w:r w:rsidR="00753268" w:rsidRPr="002A2F3E">
              <w:rPr>
                <w:rFonts w:ascii="Times New Roman" w:hAnsi="Times New Roman"/>
                <w:i/>
                <w:szCs w:val="24"/>
              </w:rPr>
              <w:t>Stress</w:t>
            </w:r>
            <w:r w:rsidRPr="002A2F3E">
              <w:rPr>
                <w:rFonts w:ascii="Times New Roman" w:hAnsi="Times New Roman"/>
                <w:i/>
                <w:szCs w:val="24"/>
              </w:rPr>
              <w:t xml:space="preserve"> </w:t>
            </w:r>
            <w:r w:rsidR="00753268" w:rsidRPr="002A2F3E">
              <w:rPr>
                <w:rFonts w:ascii="Times New Roman" w:hAnsi="Times New Roman"/>
                <w:i/>
                <w:szCs w:val="24"/>
              </w:rPr>
              <w:t>Measure (prev. 3</w:t>
            </w:r>
            <w:r w:rsidRPr="002A2F3E">
              <w:rPr>
                <w:rFonts w:ascii="Times New Roman" w:hAnsi="Times New Roman"/>
                <w:i/>
                <w:szCs w:val="24"/>
              </w:rPr>
              <w:t xml:space="preserve">  </w:t>
            </w:r>
          </w:p>
          <w:p w:rsidR="00753268" w:rsidRPr="002A2F3E" w:rsidRDefault="00771C56" w:rsidP="00771C56">
            <w:pPr>
              <w:tabs>
                <w:tab w:val="left" w:pos="540"/>
              </w:tabs>
              <w:rPr>
                <w:rFonts w:ascii="Times New Roman" w:hAnsi="Times New Roman"/>
                <w:i/>
                <w:szCs w:val="24"/>
              </w:rPr>
            </w:pPr>
            <w:r w:rsidRPr="002A2F3E">
              <w:rPr>
                <w:rFonts w:ascii="Times New Roman" w:hAnsi="Times New Roman"/>
                <w:i/>
                <w:szCs w:val="24"/>
              </w:rPr>
              <w:t xml:space="preserve">     </w:t>
            </w:r>
            <w:r w:rsidR="008A24BB" w:rsidRPr="002A2F3E">
              <w:rPr>
                <w:rFonts w:ascii="Times New Roman" w:hAnsi="Times New Roman"/>
                <w:i/>
                <w:szCs w:val="24"/>
              </w:rPr>
              <w:t xml:space="preserve"> </w:t>
            </w:r>
            <w:r w:rsidR="00753268" w:rsidRPr="002A2F3E">
              <w:rPr>
                <w:rFonts w:ascii="Times New Roman" w:hAnsi="Times New Roman"/>
                <w:i/>
                <w:szCs w:val="24"/>
              </w:rPr>
              <w:t>measures: 6 items</w:t>
            </w:r>
            <w:r w:rsidRPr="002A2F3E">
              <w:rPr>
                <w:rFonts w:ascii="Times New Roman" w:hAnsi="Times New Roman"/>
                <w:i/>
                <w:szCs w:val="24"/>
              </w:rPr>
              <w:t xml:space="preserve"> </w:t>
            </w:r>
            <w:r w:rsidR="00753268" w:rsidRPr="002A2F3E">
              <w:rPr>
                <w:rFonts w:ascii="Times New Roman" w:hAnsi="Times New Roman"/>
                <w:i/>
                <w:szCs w:val="24"/>
              </w:rPr>
              <w:t>total)</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G_EarlyLife_stress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320–325</w:t>
            </w:r>
          </w:p>
        </w:tc>
        <w:tc>
          <w:tcPr>
            <w:tcW w:w="3674" w:type="dxa"/>
            <w:gridSpan w:val="2"/>
          </w:tcPr>
          <w:p w:rsidR="004D5557" w:rsidRPr="002A2F3E" w:rsidRDefault="004D5557" w:rsidP="004D5557">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51249C" w:rsidRPr="002A2F3E" w:rsidRDefault="0051249C" w:rsidP="0051249C">
            <w:pPr>
              <w:tabs>
                <w:tab w:val="left" w:pos="540"/>
              </w:tabs>
              <w:rPr>
                <w:rFonts w:ascii="Times New Roman" w:hAnsi="Times New Roman"/>
                <w:szCs w:val="24"/>
              </w:rPr>
            </w:pPr>
            <w:r w:rsidRPr="002A2F3E">
              <w:rPr>
                <w:rFonts w:ascii="Times New Roman" w:hAnsi="Times New Roman"/>
                <w:szCs w:val="24"/>
              </w:rPr>
              <w:t xml:space="preserve">-Sum parental stress, parental education involvement, and food insecurity </w:t>
            </w:r>
          </w:p>
        </w:tc>
      </w:tr>
      <w:tr w:rsidR="00753268" w:rsidRPr="002A2F3E" w:rsidTr="00A970C5">
        <w:trPr>
          <w:trHeight w:val="426"/>
        </w:trPr>
        <w:tc>
          <w:tcPr>
            <w:tcW w:w="3472" w:type="dxa"/>
          </w:tcPr>
          <w:p w:rsidR="00753268" w:rsidRPr="002A2F3E" w:rsidRDefault="00753268" w:rsidP="00B74182">
            <w:pPr>
              <w:tabs>
                <w:tab w:val="left" w:pos="540"/>
              </w:tabs>
              <w:rPr>
                <w:rFonts w:ascii="Times New Roman" w:hAnsi="Times New Roman"/>
                <w:szCs w:val="24"/>
              </w:rPr>
            </w:pPr>
            <w:r w:rsidRPr="002A2F3E">
              <w:rPr>
                <w:rFonts w:ascii="Times New Roman" w:hAnsi="Times New Roman"/>
                <w:szCs w:val="24"/>
              </w:rPr>
              <w:t xml:space="preserve">      2b(29).Violence (5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Violence_stress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326–330</w:t>
            </w:r>
          </w:p>
        </w:tc>
        <w:tc>
          <w:tcPr>
            <w:tcW w:w="3674" w:type="dxa"/>
            <w:gridSpan w:val="2"/>
          </w:tcPr>
          <w:p w:rsidR="004B3423" w:rsidRPr="002A2F3E" w:rsidRDefault="004B3423" w:rsidP="004B3423">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C77F52" w:rsidRDefault="00C77F52" w:rsidP="00B627D0">
            <w:pPr>
              <w:tabs>
                <w:tab w:val="left" w:pos="540"/>
              </w:tabs>
              <w:rPr>
                <w:rFonts w:ascii="Times New Roman" w:hAnsi="Times New Roman"/>
                <w:szCs w:val="24"/>
              </w:rPr>
            </w:pPr>
            <w:r w:rsidRPr="002A2F3E">
              <w:rPr>
                <w:rFonts w:ascii="Times New Roman" w:hAnsi="Times New Roman"/>
                <w:szCs w:val="24"/>
              </w:rPr>
              <w:t xml:space="preserve">-Sum all 5 items, standardize </w:t>
            </w:r>
          </w:p>
          <w:p w:rsidR="00E502E3" w:rsidRPr="002A2F3E" w:rsidRDefault="00E502E3" w:rsidP="00B627D0">
            <w:pPr>
              <w:tabs>
                <w:tab w:val="left" w:pos="540"/>
              </w:tabs>
              <w:rPr>
                <w:rFonts w:ascii="Times New Roman" w:hAnsi="Times New Roman"/>
                <w:szCs w:val="24"/>
              </w:rPr>
            </w:pPr>
            <w:r>
              <w:rPr>
                <w:rFonts w:ascii="Times New Roman" w:hAnsi="Times New Roman"/>
                <w:szCs w:val="24"/>
              </w:rPr>
              <w:t xml:space="preserve">-Higher scores indicate more neighborhood violence </w:t>
            </w:r>
          </w:p>
        </w:tc>
      </w:tr>
      <w:tr w:rsidR="00753268" w:rsidRPr="002A2F3E" w:rsidTr="00A970C5">
        <w:trPr>
          <w:trHeight w:val="426"/>
        </w:trPr>
        <w:tc>
          <w:tcPr>
            <w:tcW w:w="3472" w:type="dxa"/>
          </w:tcPr>
          <w:p w:rsidR="00884BBF" w:rsidRPr="002A2F3E" w:rsidRDefault="00753268" w:rsidP="006100F2">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30). Victimization (4 </w:t>
            </w:r>
          </w:p>
          <w:p w:rsidR="00753268" w:rsidRPr="002A2F3E" w:rsidRDefault="00884BBF" w:rsidP="006100F2">
            <w:pPr>
              <w:tabs>
                <w:tab w:val="left" w:pos="540"/>
              </w:tabs>
              <w:rPr>
                <w:rFonts w:ascii="Times New Roman" w:hAnsi="Times New Roman"/>
                <w:szCs w:val="24"/>
              </w:rPr>
            </w:pPr>
            <w:r w:rsidRPr="002A2F3E">
              <w:rPr>
                <w:rFonts w:ascii="Times New Roman" w:hAnsi="Times New Roman"/>
                <w:szCs w:val="24"/>
              </w:rPr>
              <w:t xml:space="preserve">      </w:t>
            </w:r>
            <w:r w:rsidR="00753268" w:rsidRPr="002A2F3E">
              <w:rPr>
                <w:rFonts w:ascii="Times New Roman" w:hAnsi="Times New Roman"/>
                <w:szCs w:val="24"/>
              </w:rPr>
              <w:t>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Victim_stress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331–334</w:t>
            </w:r>
          </w:p>
        </w:tc>
        <w:tc>
          <w:tcPr>
            <w:tcW w:w="3674" w:type="dxa"/>
            <w:gridSpan w:val="2"/>
          </w:tcPr>
          <w:p w:rsidR="004B3423" w:rsidRPr="002A2F3E" w:rsidRDefault="004B3423" w:rsidP="004B3423">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80426D" w:rsidRPr="002A2F3E" w:rsidRDefault="00DB72EB" w:rsidP="004B3423">
            <w:pPr>
              <w:tabs>
                <w:tab w:val="left" w:pos="540"/>
              </w:tabs>
              <w:rPr>
                <w:rFonts w:ascii="Times New Roman" w:hAnsi="Times New Roman"/>
              </w:rPr>
            </w:pPr>
            <w:r w:rsidRPr="002A2F3E">
              <w:rPr>
                <w:rFonts w:ascii="Times New Roman" w:hAnsi="Times New Roman"/>
              </w:rPr>
              <w:t>-Create a count variable from 0-4 for every ‘yes’ response</w:t>
            </w:r>
          </w:p>
          <w:p w:rsidR="00753268" w:rsidRPr="002A2F3E" w:rsidRDefault="00DB72EB" w:rsidP="00DB72EB">
            <w:pPr>
              <w:tabs>
                <w:tab w:val="left" w:pos="540"/>
              </w:tabs>
              <w:rPr>
                <w:rFonts w:ascii="Times New Roman" w:hAnsi="Times New Roman"/>
                <w:szCs w:val="24"/>
              </w:rPr>
            </w:pPr>
            <w:r w:rsidRPr="002A2F3E">
              <w:rPr>
                <w:rFonts w:ascii="Times New Roman" w:hAnsi="Times New Roman"/>
              </w:rPr>
              <w:t xml:space="preserve">-Higher count indicates more victimization instances (i.e. property </w:t>
            </w:r>
            <w:r w:rsidR="007B6EF9" w:rsidRPr="002A2F3E">
              <w:rPr>
                <w:rFonts w:ascii="Times New Roman" w:hAnsi="Times New Roman"/>
              </w:rPr>
              <w:t>damage</w:t>
            </w:r>
            <w:r w:rsidRPr="002A2F3E">
              <w:rPr>
                <w:rFonts w:ascii="Times New Roman" w:hAnsi="Times New Roman"/>
              </w:rPr>
              <w:t>, attack to self)</w:t>
            </w:r>
          </w:p>
        </w:tc>
      </w:tr>
      <w:tr w:rsidR="00753268" w:rsidRPr="002A2F3E" w:rsidTr="00A970C5">
        <w:trPr>
          <w:trHeight w:val="426"/>
        </w:trPr>
        <w:tc>
          <w:tcPr>
            <w:tcW w:w="3472" w:type="dxa"/>
          </w:tcPr>
          <w:p w:rsidR="00753268" w:rsidRPr="002A2F3E" w:rsidRDefault="00753268" w:rsidP="006100F2">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31). Disorder (5 items)</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Disorder_stress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335–339</w:t>
            </w:r>
          </w:p>
        </w:tc>
        <w:tc>
          <w:tcPr>
            <w:tcW w:w="3674" w:type="dxa"/>
            <w:gridSpan w:val="2"/>
          </w:tcPr>
          <w:p w:rsidR="004B3423" w:rsidRPr="002A2F3E" w:rsidRDefault="004B3423" w:rsidP="004B3423">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CE203F" w:rsidP="002610BB">
            <w:pPr>
              <w:tabs>
                <w:tab w:val="left" w:pos="540"/>
              </w:tabs>
              <w:rPr>
                <w:rFonts w:ascii="Times New Roman" w:hAnsi="Times New Roman"/>
              </w:rPr>
            </w:pPr>
            <w:r w:rsidRPr="002A2F3E">
              <w:rPr>
                <w:rFonts w:ascii="Times New Roman" w:hAnsi="Times New Roman"/>
              </w:rPr>
              <w:t>-Sum all 5 items, standardize</w:t>
            </w:r>
          </w:p>
          <w:p w:rsidR="009D7164" w:rsidRPr="002A2F3E" w:rsidRDefault="009D7164" w:rsidP="00231757">
            <w:pPr>
              <w:tabs>
                <w:tab w:val="left" w:pos="540"/>
              </w:tabs>
              <w:rPr>
                <w:rFonts w:ascii="Times New Roman" w:hAnsi="Times New Roman"/>
                <w:szCs w:val="24"/>
              </w:rPr>
            </w:pPr>
            <w:r w:rsidRPr="002A2F3E">
              <w:rPr>
                <w:rFonts w:ascii="Times New Roman" w:hAnsi="Times New Roman"/>
              </w:rPr>
              <w:t>-Higher scores indicate more ‘disorder’ (</w:t>
            </w:r>
            <w:proofErr w:type="spellStart"/>
            <w:r w:rsidRPr="002A2F3E">
              <w:rPr>
                <w:rFonts w:ascii="Times New Roman" w:hAnsi="Times New Roman"/>
              </w:rPr>
              <w:t>ie</w:t>
            </w:r>
            <w:proofErr w:type="spellEnd"/>
            <w:r w:rsidRPr="002A2F3E">
              <w:rPr>
                <w:rFonts w:ascii="Times New Roman" w:hAnsi="Times New Roman"/>
              </w:rPr>
              <w:t xml:space="preserve"> graffiti,</w:t>
            </w:r>
            <w:r w:rsidR="0062745C" w:rsidRPr="002A2F3E">
              <w:rPr>
                <w:rFonts w:ascii="Times New Roman" w:hAnsi="Times New Roman"/>
              </w:rPr>
              <w:t xml:space="preserve"> broken bottles</w:t>
            </w:r>
            <w:r w:rsidR="00231757" w:rsidRPr="002A2F3E">
              <w:rPr>
                <w:rFonts w:ascii="Times New Roman" w:hAnsi="Times New Roman"/>
              </w:rPr>
              <w:t>, public fights</w:t>
            </w:r>
            <w:r w:rsidRPr="002A2F3E">
              <w:rPr>
                <w:rFonts w:ascii="Times New Roman" w:hAnsi="Times New Roman"/>
              </w:rPr>
              <w:t xml:space="preserve">, </w:t>
            </w:r>
            <w:proofErr w:type="spellStart"/>
            <w:r w:rsidRPr="002A2F3E">
              <w:rPr>
                <w:rFonts w:ascii="Times New Roman" w:hAnsi="Times New Roman"/>
              </w:rPr>
              <w:t>etc</w:t>
            </w:r>
            <w:proofErr w:type="spellEnd"/>
            <w:r w:rsidRPr="002A2F3E">
              <w:rPr>
                <w:rFonts w:ascii="Times New Roman" w:hAnsi="Times New Roman"/>
              </w:rPr>
              <w:t>)</w:t>
            </w:r>
          </w:p>
        </w:tc>
      </w:tr>
      <w:tr w:rsidR="00753268" w:rsidRPr="002A2F3E" w:rsidTr="00A970C5">
        <w:trPr>
          <w:trHeight w:val="426"/>
        </w:trPr>
        <w:tc>
          <w:tcPr>
            <w:tcW w:w="3472" w:type="dxa"/>
          </w:tcPr>
          <w:p w:rsidR="00753268" w:rsidRPr="002A2F3E" w:rsidRDefault="00753268" w:rsidP="00190E96">
            <w:pPr>
              <w:tabs>
                <w:tab w:val="left" w:pos="540"/>
              </w:tabs>
              <w:rPr>
                <w:rFonts w:ascii="Times New Roman" w:hAnsi="Times New Roman"/>
                <w:i/>
                <w:szCs w:val="24"/>
              </w:rPr>
            </w:pPr>
            <w:r w:rsidRPr="002A2F3E">
              <w:rPr>
                <w:rFonts w:ascii="Times New Roman" w:hAnsi="Times New Roman"/>
                <w:szCs w:val="24"/>
              </w:rPr>
              <w:t xml:space="preserve">      </w:t>
            </w:r>
            <w:proofErr w:type="gramStart"/>
            <w:r w:rsidRPr="002A2F3E">
              <w:rPr>
                <w:rFonts w:ascii="Times New Roman" w:hAnsi="Times New Roman"/>
                <w:szCs w:val="24"/>
              </w:rPr>
              <w:t>2b(</w:t>
            </w:r>
            <w:proofErr w:type="gramEnd"/>
            <w:r w:rsidRPr="002A2F3E">
              <w:rPr>
                <w:rFonts w:ascii="Times New Roman" w:hAnsi="Times New Roman"/>
                <w:szCs w:val="24"/>
              </w:rPr>
              <w:t xml:space="preserve">32). </w:t>
            </w:r>
            <w:r w:rsidRPr="002A2F3E">
              <w:rPr>
                <w:rFonts w:ascii="Times New Roman" w:hAnsi="Times New Roman"/>
                <w:i/>
                <w:szCs w:val="24"/>
              </w:rPr>
              <w:t xml:space="preserve">Global Neighborhood   </w:t>
            </w:r>
          </w:p>
          <w:p w:rsidR="008562AF" w:rsidRPr="002A2F3E" w:rsidRDefault="00753268" w:rsidP="00190E96">
            <w:pPr>
              <w:tabs>
                <w:tab w:val="left" w:pos="540"/>
              </w:tabs>
              <w:rPr>
                <w:rFonts w:ascii="Times New Roman" w:hAnsi="Times New Roman"/>
                <w:i/>
                <w:szCs w:val="24"/>
              </w:rPr>
            </w:pPr>
            <w:r w:rsidRPr="002A2F3E">
              <w:rPr>
                <w:rFonts w:ascii="Times New Roman" w:hAnsi="Times New Roman"/>
                <w:i/>
                <w:szCs w:val="24"/>
              </w:rPr>
              <w:t xml:space="preserve">     Measure</w:t>
            </w:r>
            <w:r w:rsidR="008562AF" w:rsidRPr="002A2F3E">
              <w:rPr>
                <w:rFonts w:ascii="Times New Roman" w:hAnsi="Times New Roman"/>
                <w:i/>
                <w:szCs w:val="24"/>
              </w:rPr>
              <w:t xml:space="preserve"> </w:t>
            </w:r>
            <w:r w:rsidRPr="002A2F3E">
              <w:rPr>
                <w:rFonts w:ascii="Times New Roman" w:hAnsi="Times New Roman"/>
                <w:i/>
                <w:szCs w:val="24"/>
              </w:rPr>
              <w:t xml:space="preserve">(prev. 3 measures: </w:t>
            </w:r>
          </w:p>
          <w:p w:rsidR="00753268" w:rsidRPr="002A2F3E" w:rsidRDefault="008562AF" w:rsidP="00190E96">
            <w:pPr>
              <w:tabs>
                <w:tab w:val="left" w:pos="540"/>
              </w:tabs>
              <w:rPr>
                <w:rFonts w:ascii="Times New Roman" w:hAnsi="Times New Roman"/>
                <w:i/>
                <w:szCs w:val="24"/>
              </w:rPr>
            </w:pPr>
            <w:r w:rsidRPr="002A2F3E">
              <w:rPr>
                <w:rFonts w:ascii="Times New Roman" w:hAnsi="Times New Roman"/>
                <w:i/>
                <w:szCs w:val="24"/>
              </w:rPr>
              <w:t xml:space="preserve">    </w:t>
            </w:r>
            <w:r w:rsidR="00753268" w:rsidRPr="002A2F3E">
              <w:rPr>
                <w:rFonts w:ascii="Times New Roman" w:hAnsi="Times New Roman"/>
                <w:i/>
                <w:szCs w:val="24"/>
              </w:rPr>
              <w:t>14 items total)</w:t>
            </w:r>
          </w:p>
        </w:tc>
        <w:tc>
          <w:tcPr>
            <w:tcW w:w="2520" w:type="dxa"/>
          </w:tcPr>
          <w:p w:rsidR="00753268" w:rsidRPr="002A2F3E" w:rsidRDefault="0075326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G_Neighborhoodstress</w:t>
            </w:r>
            <w:proofErr w:type="spellEnd"/>
          </w:p>
        </w:tc>
        <w:tc>
          <w:tcPr>
            <w:tcW w:w="1350" w:type="dxa"/>
            <w:gridSpan w:val="2"/>
          </w:tcPr>
          <w:p w:rsidR="00753268" w:rsidRPr="002A2F3E" w:rsidRDefault="00753268" w:rsidP="000E0A89">
            <w:pPr>
              <w:tabs>
                <w:tab w:val="left" w:pos="540"/>
              </w:tabs>
              <w:rPr>
                <w:rFonts w:ascii="Times New Roman" w:hAnsi="Times New Roman"/>
                <w:b/>
                <w:sz w:val="23"/>
                <w:szCs w:val="23"/>
              </w:rPr>
            </w:pPr>
            <w:r w:rsidRPr="002A2F3E">
              <w:rPr>
                <w:rFonts w:ascii="Times New Roman" w:hAnsi="Times New Roman"/>
                <w:b/>
                <w:sz w:val="23"/>
                <w:szCs w:val="23"/>
              </w:rPr>
              <w:t>326-339</w:t>
            </w:r>
          </w:p>
        </w:tc>
        <w:tc>
          <w:tcPr>
            <w:tcW w:w="3674" w:type="dxa"/>
            <w:gridSpan w:val="2"/>
          </w:tcPr>
          <w:p w:rsidR="004B3423" w:rsidRPr="002A2F3E" w:rsidRDefault="004B3423" w:rsidP="004B3423">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753268" w:rsidRPr="002A2F3E" w:rsidRDefault="00111704" w:rsidP="00EC64FB">
            <w:pPr>
              <w:tabs>
                <w:tab w:val="left" w:pos="540"/>
              </w:tabs>
              <w:rPr>
                <w:rFonts w:ascii="Times New Roman" w:hAnsi="Times New Roman"/>
                <w:szCs w:val="24"/>
              </w:rPr>
            </w:pPr>
            <w:r w:rsidRPr="002A2F3E">
              <w:rPr>
                <w:rFonts w:ascii="Times New Roman" w:hAnsi="Times New Roman"/>
                <w:szCs w:val="24"/>
              </w:rPr>
              <w:t xml:space="preserve">-Sum </w:t>
            </w:r>
            <w:proofErr w:type="spellStart"/>
            <w:r w:rsidRPr="002A2F3E">
              <w:rPr>
                <w:rFonts w:ascii="Times New Roman" w:hAnsi="Times New Roman"/>
                <w:szCs w:val="24"/>
              </w:rPr>
              <w:t>violence</w:t>
            </w:r>
            <w:r w:rsidR="00EC64FB" w:rsidRPr="002A2F3E">
              <w:rPr>
                <w:rFonts w:ascii="Times New Roman" w:hAnsi="Times New Roman"/>
                <w:szCs w:val="24"/>
              </w:rPr>
              <w:t>_stress</w:t>
            </w:r>
            <w:proofErr w:type="spellEnd"/>
            <w:r w:rsidRPr="002A2F3E">
              <w:rPr>
                <w:rFonts w:ascii="Times New Roman" w:hAnsi="Times New Roman"/>
                <w:szCs w:val="24"/>
              </w:rPr>
              <w:t xml:space="preserve">, </w:t>
            </w:r>
            <w:proofErr w:type="spellStart"/>
            <w:r w:rsidRPr="002A2F3E">
              <w:rPr>
                <w:rFonts w:ascii="Times New Roman" w:hAnsi="Times New Roman"/>
                <w:szCs w:val="24"/>
              </w:rPr>
              <w:t>victim</w:t>
            </w:r>
            <w:r w:rsidR="00EC64FB" w:rsidRPr="002A2F3E">
              <w:rPr>
                <w:rFonts w:ascii="Times New Roman" w:hAnsi="Times New Roman"/>
                <w:szCs w:val="24"/>
              </w:rPr>
              <w:t>_stress</w:t>
            </w:r>
            <w:proofErr w:type="spellEnd"/>
            <w:r w:rsidRPr="002A2F3E">
              <w:rPr>
                <w:rFonts w:ascii="Times New Roman" w:hAnsi="Times New Roman"/>
                <w:szCs w:val="24"/>
              </w:rPr>
              <w:t xml:space="preserve">, </w:t>
            </w:r>
            <w:r w:rsidR="00EC64FB" w:rsidRPr="002A2F3E">
              <w:rPr>
                <w:rFonts w:ascii="Times New Roman" w:hAnsi="Times New Roman"/>
                <w:szCs w:val="24"/>
              </w:rPr>
              <w:t xml:space="preserve">&amp; </w:t>
            </w:r>
            <w:proofErr w:type="spellStart"/>
            <w:r w:rsidR="00EC64FB" w:rsidRPr="002A2F3E">
              <w:rPr>
                <w:rFonts w:ascii="Times New Roman" w:hAnsi="Times New Roman"/>
                <w:szCs w:val="24"/>
              </w:rPr>
              <w:t>disorder_stress</w:t>
            </w:r>
            <w:proofErr w:type="spellEnd"/>
            <w:r w:rsidRPr="002A2F3E">
              <w:rPr>
                <w:rFonts w:ascii="Times New Roman" w:hAnsi="Times New Roman"/>
                <w:szCs w:val="24"/>
              </w:rPr>
              <w:t xml:space="preserve"> </w:t>
            </w:r>
          </w:p>
        </w:tc>
      </w:tr>
      <w:tr w:rsidR="00753268" w:rsidRPr="002A2F3E" w:rsidTr="00A970C5">
        <w:trPr>
          <w:trHeight w:val="278"/>
        </w:trPr>
        <w:tc>
          <w:tcPr>
            <w:tcW w:w="3472" w:type="dxa"/>
            <w:shd w:val="clear" w:color="auto" w:fill="808080" w:themeFill="background1" w:themeFillShade="80"/>
          </w:tcPr>
          <w:p w:rsidR="00753268" w:rsidRPr="002A2F3E" w:rsidRDefault="00753268" w:rsidP="00190E96">
            <w:pPr>
              <w:tabs>
                <w:tab w:val="left" w:pos="540"/>
              </w:tabs>
              <w:rPr>
                <w:rFonts w:ascii="Times New Roman" w:hAnsi="Times New Roman"/>
                <w:szCs w:val="24"/>
              </w:rPr>
            </w:pPr>
          </w:p>
        </w:tc>
        <w:tc>
          <w:tcPr>
            <w:tcW w:w="2520" w:type="dxa"/>
            <w:shd w:val="clear" w:color="auto" w:fill="808080" w:themeFill="background1" w:themeFillShade="80"/>
          </w:tcPr>
          <w:p w:rsidR="00753268" w:rsidRPr="002A2F3E" w:rsidRDefault="00753268" w:rsidP="00190E96">
            <w:pPr>
              <w:tabs>
                <w:tab w:val="left" w:pos="540"/>
              </w:tabs>
              <w:rPr>
                <w:rFonts w:ascii="Times New Roman" w:hAnsi="Times New Roman"/>
                <w:sz w:val="23"/>
                <w:szCs w:val="23"/>
              </w:rPr>
            </w:pPr>
          </w:p>
        </w:tc>
        <w:tc>
          <w:tcPr>
            <w:tcW w:w="1350" w:type="dxa"/>
            <w:gridSpan w:val="2"/>
            <w:shd w:val="clear" w:color="auto" w:fill="808080" w:themeFill="background1" w:themeFillShade="80"/>
          </w:tcPr>
          <w:p w:rsidR="00753268" w:rsidRPr="002A2F3E" w:rsidRDefault="00753268" w:rsidP="00190E96">
            <w:pPr>
              <w:tabs>
                <w:tab w:val="left" w:pos="540"/>
              </w:tabs>
              <w:rPr>
                <w:rFonts w:ascii="Times New Roman" w:hAnsi="Times New Roman"/>
                <w:b/>
                <w:sz w:val="23"/>
                <w:szCs w:val="23"/>
              </w:rPr>
            </w:pPr>
          </w:p>
        </w:tc>
        <w:tc>
          <w:tcPr>
            <w:tcW w:w="3674" w:type="dxa"/>
            <w:gridSpan w:val="2"/>
          </w:tcPr>
          <w:p w:rsidR="00753268" w:rsidRPr="002A2F3E" w:rsidRDefault="00753268" w:rsidP="00B863ED">
            <w:pPr>
              <w:tabs>
                <w:tab w:val="left" w:pos="540"/>
              </w:tabs>
              <w:rPr>
                <w:rFonts w:ascii="Times New Roman" w:hAnsi="Times New Roman"/>
                <w:szCs w:val="24"/>
              </w:rPr>
            </w:pPr>
          </w:p>
        </w:tc>
      </w:tr>
      <w:tr w:rsidR="00B435A7" w:rsidRPr="002A2F3E" w:rsidTr="004C0434">
        <w:tc>
          <w:tcPr>
            <w:tcW w:w="3472" w:type="dxa"/>
          </w:tcPr>
          <w:p w:rsidR="00B435A7" w:rsidRPr="002A2F3E" w:rsidRDefault="00B435A7" w:rsidP="0005674A">
            <w:pPr>
              <w:tabs>
                <w:tab w:val="left" w:pos="540"/>
              </w:tabs>
              <w:rPr>
                <w:rFonts w:ascii="Times New Roman" w:hAnsi="Times New Roman"/>
                <w:b/>
                <w:szCs w:val="24"/>
              </w:rPr>
            </w:pPr>
            <w:r w:rsidRPr="002A2F3E">
              <w:rPr>
                <w:rFonts w:ascii="Times New Roman" w:hAnsi="Times New Roman"/>
                <w:b/>
                <w:szCs w:val="24"/>
              </w:rPr>
              <w:t xml:space="preserve">3. Healthcare &amp; Social Experiences </w:t>
            </w:r>
            <w:r w:rsidR="005450FC">
              <w:rPr>
                <w:rFonts w:ascii="Times New Roman" w:hAnsi="Times New Roman"/>
                <w:b/>
                <w:szCs w:val="24"/>
              </w:rPr>
              <w:t>(ASCQ-ME)</w:t>
            </w:r>
          </w:p>
        </w:tc>
        <w:tc>
          <w:tcPr>
            <w:tcW w:w="7544" w:type="dxa"/>
            <w:gridSpan w:val="5"/>
          </w:tcPr>
          <w:p w:rsidR="00B435A7" w:rsidRPr="002A2F3E" w:rsidRDefault="00B435A7" w:rsidP="00190E96">
            <w:pPr>
              <w:tabs>
                <w:tab w:val="left" w:pos="540"/>
              </w:tabs>
              <w:rPr>
                <w:rFonts w:ascii="Times New Roman" w:hAnsi="Times New Roman"/>
                <w:sz w:val="23"/>
                <w:szCs w:val="23"/>
              </w:rPr>
            </w:pPr>
          </w:p>
        </w:tc>
      </w:tr>
      <w:tr w:rsidR="00B435A7" w:rsidRPr="002A2F3E" w:rsidTr="004C0434">
        <w:trPr>
          <w:trHeight w:val="45"/>
        </w:trPr>
        <w:tc>
          <w:tcPr>
            <w:tcW w:w="3472" w:type="dxa"/>
          </w:tcPr>
          <w:p w:rsidR="007977B5" w:rsidRPr="002A2F3E" w:rsidRDefault="00B435A7" w:rsidP="001A6E8F">
            <w:pPr>
              <w:tabs>
                <w:tab w:val="left" w:pos="540"/>
              </w:tabs>
              <w:rPr>
                <w:rFonts w:ascii="Times New Roman" w:hAnsi="Times New Roman"/>
                <w:szCs w:val="24"/>
              </w:rPr>
            </w:pPr>
            <w:r w:rsidRPr="002A2F3E">
              <w:rPr>
                <w:rFonts w:ascii="Times New Roman" w:hAnsi="Times New Roman"/>
                <w:szCs w:val="24"/>
              </w:rPr>
              <w:t xml:space="preserve">        </w:t>
            </w:r>
            <w:r w:rsidR="001A6E8F" w:rsidRPr="002A2F3E">
              <w:rPr>
                <w:rFonts w:ascii="Times New Roman" w:hAnsi="Times New Roman"/>
                <w:szCs w:val="24"/>
              </w:rPr>
              <w:t xml:space="preserve">3a. Quality of care for SCD </w:t>
            </w:r>
          </w:p>
          <w:p w:rsidR="00B435A7" w:rsidRPr="002A2F3E" w:rsidRDefault="007977B5" w:rsidP="001A6E8F">
            <w:pPr>
              <w:tabs>
                <w:tab w:val="left" w:pos="540"/>
              </w:tabs>
              <w:rPr>
                <w:rFonts w:ascii="Times New Roman" w:hAnsi="Times New Roman"/>
                <w:szCs w:val="24"/>
              </w:rPr>
            </w:pPr>
            <w:r w:rsidRPr="002A2F3E">
              <w:rPr>
                <w:rFonts w:ascii="Times New Roman" w:hAnsi="Times New Roman"/>
                <w:szCs w:val="24"/>
              </w:rPr>
              <w:lastRenderedPageBreak/>
              <w:t xml:space="preserve">        </w:t>
            </w:r>
            <w:r w:rsidR="001A6E8F" w:rsidRPr="002A2F3E">
              <w:rPr>
                <w:rFonts w:ascii="Times New Roman" w:hAnsi="Times New Roman"/>
                <w:szCs w:val="24"/>
              </w:rPr>
              <w:t xml:space="preserve">(7 </w:t>
            </w:r>
            <w:r w:rsidR="00B435A7" w:rsidRPr="002A2F3E">
              <w:rPr>
                <w:rFonts w:ascii="Times New Roman" w:hAnsi="Times New Roman"/>
                <w:szCs w:val="24"/>
              </w:rPr>
              <w:t xml:space="preserve">subsections): </w:t>
            </w:r>
          </w:p>
        </w:tc>
        <w:tc>
          <w:tcPr>
            <w:tcW w:w="7544" w:type="dxa"/>
            <w:gridSpan w:val="5"/>
          </w:tcPr>
          <w:p w:rsidR="00B435A7" w:rsidRPr="002A2F3E" w:rsidRDefault="00B435A7" w:rsidP="00B435A7">
            <w:pPr>
              <w:tabs>
                <w:tab w:val="left" w:pos="540"/>
              </w:tabs>
              <w:rPr>
                <w:rFonts w:ascii="Times New Roman" w:hAnsi="Times New Roman"/>
                <w:sz w:val="23"/>
                <w:szCs w:val="23"/>
              </w:rPr>
            </w:pPr>
            <w:r w:rsidRPr="002A2F3E">
              <w:rPr>
                <w:rFonts w:ascii="Times New Roman" w:hAnsi="Times New Roman"/>
                <w:sz w:val="23"/>
                <w:szCs w:val="23"/>
              </w:rPr>
              <w:lastRenderedPageBreak/>
              <w:t xml:space="preserve"> </w:t>
            </w:r>
          </w:p>
        </w:tc>
      </w:tr>
      <w:tr w:rsidR="005368E5" w:rsidRPr="002A2F3E" w:rsidTr="004C0434">
        <w:trPr>
          <w:trHeight w:val="45"/>
        </w:trPr>
        <w:tc>
          <w:tcPr>
            <w:tcW w:w="3472" w:type="dxa"/>
          </w:tcPr>
          <w:p w:rsidR="0075162B" w:rsidRPr="002A2F3E" w:rsidRDefault="0075162B" w:rsidP="00190E96">
            <w:pPr>
              <w:tabs>
                <w:tab w:val="left" w:pos="540"/>
              </w:tabs>
              <w:rPr>
                <w:rFonts w:ascii="Times New Roman" w:hAnsi="Times New Roman"/>
                <w:szCs w:val="24"/>
              </w:rPr>
            </w:pPr>
          </w:p>
          <w:p w:rsidR="007977B5" w:rsidRPr="002A2F3E" w:rsidRDefault="005368E5" w:rsidP="00190E96">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3a(</w:t>
            </w:r>
            <w:proofErr w:type="gramEnd"/>
            <w:r w:rsidRPr="002A2F3E">
              <w:rPr>
                <w:rFonts w:ascii="Times New Roman" w:hAnsi="Times New Roman"/>
                <w:szCs w:val="24"/>
              </w:rPr>
              <w:t xml:space="preserve">1). Screening </w:t>
            </w:r>
          </w:p>
          <w:p w:rsidR="005368E5" w:rsidRPr="002A2F3E" w:rsidRDefault="007977B5" w:rsidP="00190E96">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Questions</w:t>
            </w:r>
          </w:p>
        </w:tc>
        <w:tc>
          <w:tcPr>
            <w:tcW w:w="2576" w:type="dxa"/>
            <w:gridSpan w:val="2"/>
          </w:tcPr>
          <w:p w:rsidR="005368E5" w:rsidRPr="002A2F3E" w:rsidRDefault="005368E5" w:rsidP="00190E96">
            <w:pPr>
              <w:tabs>
                <w:tab w:val="left" w:pos="540"/>
              </w:tabs>
              <w:rPr>
                <w:rFonts w:ascii="Times New Roman" w:hAnsi="Times New Roman"/>
                <w:sz w:val="23"/>
                <w:szCs w:val="23"/>
              </w:rPr>
            </w:pPr>
          </w:p>
          <w:p w:rsidR="0075162B" w:rsidRPr="002A2F3E" w:rsidRDefault="0075162B" w:rsidP="00190E96">
            <w:pPr>
              <w:tabs>
                <w:tab w:val="left" w:pos="540"/>
              </w:tabs>
              <w:rPr>
                <w:rFonts w:ascii="Times New Roman" w:hAnsi="Times New Roman"/>
                <w:sz w:val="23"/>
                <w:szCs w:val="23"/>
              </w:rPr>
            </w:pPr>
            <w:r w:rsidRPr="002A2F3E">
              <w:rPr>
                <w:rFonts w:ascii="Times New Roman" w:hAnsi="Times New Roman"/>
                <w:sz w:val="23"/>
                <w:szCs w:val="23"/>
              </w:rPr>
              <w:t>----------</w:t>
            </w:r>
          </w:p>
        </w:tc>
        <w:tc>
          <w:tcPr>
            <w:tcW w:w="1384" w:type="dxa"/>
            <w:gridSpan w:val="2"/>
          </w:tcPr>
          <w:p w:rsidR="005368E5" w:rsidRPr="002A2F3E" w:rsidRDefault="00017688" w:rsidP="009259FD">
            <w:pPr>
              <w:tabs>
                <w:tab w:val="left" w:pos="540"/>
              </w:tabs>
              <w:rPr>
                <w:rFonts w:ascii="Times New Roman" w:hAnsi="Times New Roman"/>
                <w:b/>
                <w:szCs w:val="24"/>
              </w:rPr>
            </w:pPr>
            <w:r w:rsidRPr="002A2F3E">
              <w:rPr>
                <w:rFonts w:ascii="Times New Roman" w:hAnsi="Times New Roman"/>
                <w:b/>
                <w:szCs w:val="24"/>
              </w:rPr>
              <w:t>120</w:t>
            </w:r>
            <w:r w:rsidR="005368E5" w:rsidRPr="002A2F3E">
              <w:rPr>
                <w:rFonts w:ascii="Times New Roman" w:hAnsi="Times New Roman"/>
                <w:b/>
                <w:szCs w:val="24"/>
              </w:rPr>
              <w:t>,</w:t>
            </w:r>
            <w:r w:rsidR="009259FD" w:rsidRPr="002A2F3E">
              <w:rPr>
                <w:rFonts w:ascii="Times New Roman" w:hAnsi="Times New Roman"/>
                <w:b/>
                <w:szCs w:val="24"/>
              </w:rPr>
              <w:t>1</w:t>
            </w:r>
            <w:r w:rsidR="005368E5" w:rsidRPr="002A2F3E">
              <w:rPr>
                <w:rFonts w:ascii="Times New Roman" w:hAnsi="Times New Roman"/>
                <w:b/>
                <w:szCs w:val="24"/>
              </w:rPr>
              <w:t xml:space="preserve">31, 138, </w:t>
            </w:r>
          </w:p>
        </w:tc>
        <w:tc>
          <w:tcPr>
            <w:tcW w:w="3584" w:type="dxa"/>
          </w:tcPr>
          <w:p w:rsidR="005368E5" w:rsidRPr="002A2F3E" w:rsidRDefault="00EA1B3D" w:rsidP="00A50F07">
            <w:pPr>
              <w:tabs>
                <w:tab w:val="left" w:pos="540"/>
              </w:tabs>
              <w:rPr>
                <w:rFonts w:ascii="Times New Roman" w:hAnsi="Times New Roman"/>
                <w:szCs w:val="24"/>
                <w:highlight w:val="yellow"/>
              </w:rPr>
            </w:pPr>
            <w:r w:rsidRPr="002A2F3E">
              <w:rPr>
                <w:rFonts w:ascii="Times New Roman" w:hAnsi="Times New Roman"/>
                <w:szCs w:val="24"/>
              </w:rPr>
              <w:t>No scale available</w:t>
            </w:r>
            <w:r w:rsidR="00A264EC" w:rsidRPr="002A2F3E">
              <w:rPr>
                <w:rFonts w:ascii="Times New Roman" w:hAnsi="Times New Roman"/>
                <w:szCs w:val="24"/>
              </w:rPr>
              <w:t xml:space="preserve">. </w:t>
            </w:r>
          </w:p>
        </w:tc>
      </w:tr>
      <w:tr w:rsidR="000F789E" w:rsidRPr="002A2F3E" w:rsidTr="004C0434">
        <w:trPr>
          <w:trHeight w:val="207"/>
        </w:trPr>
        <w:tc>
          <w:tcPr>
            <w:tcW w:w="3472" w:type="dxa"/>
          </w:tcPr>
          <w:p w:rsidR="000F789E" w:rsidRPr="002A2F3E" w:rsidRDefault="000F789E" w:rsidP="00190E96">
            <w:pPr>
              <w:tabs>
                <w:tab w:val="left" w:pos="540"/>
              </w:tabs>
              <w:rPr>
                <w:rFonts w:ascii="Times New Roman" w:hAnsi="Times New Roman"/>
                <w:szCs w:val="24"/>
              </w:rPr>
            </w:pPr>
          </w:p>
          <w:p w:rsidR="007F0FED" w:rsidRPr="002A2F3E" w:rsidRDefault="000F789E" w:rsidP="00190E96">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3a(</w:t>
            </w:r>
            <w:proofErr w:type="gramEnd"/>
            <w:r w:rsidRPr="002A2F3E">
              <w:rPr>
                <w:rFonts w:ascii="Times New Roman" w:hAnsi="Times New Roman"/>
                <w:szCs w:val="24"/>
              </w:rPr>
              <w:t xml:space="preserve">2). Stand-alone </w:t>
            </w:r>
          </w:p>
          <w:p w:rsidR="000F789E" w:rsidRPr="002A2F3E" w:rsidRDefault="007F0FED" w:rsidP="00403983">
            <w:pPr>
              <w:tabs>
                <w:tab w:val="left" w:pos="540"/>
              </w:tabs>
              <w:rPr>
                <w:rFonts w:ascii="Times New Roman" w:hAnsi="Times New Roman"/>
                <w:szCs w:val="24"/>
              </w:rPr>
            </w:pPr>
            <w:r w:rsidRPr="002A2F3E">
              <w:rPr>
                <w:rFonts w:ascii="Times New Roman" w:hAnsi="Times New Roman"/>
                <w:szCs w:val="24"/>
              </w:rPr>
              <w:t xml:space="preserve">             </w:t>
            </w:r>
            <w:r w:rsidR="000F789E" w:rsidRPr="002A2F3E">
              <w:rPr>
                <w:rFonts w:ascii="Times New Roman" w:hAnsi="Times New Roman"/>
                <w:szCs w:val="24"/>
              </w:rPr>
              <w:t xml:space="preserve">questions:                 </w:t>
            </w:r>
          </w:p>
        </w:tc>
        <w:tc>
          <w:tcPr>
            <w:tcW w:w="2576" w:type="dxa"/>
            <w:gridSpan w:val="2"/>
          </w:tcPr>
          <w:p w:rsidR="000F789E" w:rsidRPr="002A2F3E" w:rsidRDefault="000F789E" w:rsidP="00190E96">
            <w:pPr>
              <w:tabs>
                <w:tab w:val="left" w:pos="540"/>
              </w:tabs>
              <w:rPr>
                <w:rFonts w:ascii="Times New Roman" w:hAnsi="Times New Roman"/>
                <w:sz w:val="23"/>
                <w:szCs w:val="23"/>
              </w:rPr>
            </w:pPr>
          </w:p>
          <w:p w:rsidR="00145D1D" w:rsidRPr="002A2F3E" w:rsidRDefault="00900024" w:rsidP="00190E96">
            <w:pPr>
              <w:tabs>
                <w:tab w:val="left" w:pos="540"/>
              </w:tabs>
              <w:rPr>
                <w:rFonts w:ascii="Times New Roman" w:hAnsi="Times New Roman"/>
                <w:sz w:val="23"/>
                <w:szCs w:val="23"/>
              </w:rPr>
            </w:pPr>
            <w:r w:rsidRPr="002A2F3E">
              <w:rPr>
                <w:rFonts w:ascii="Times New Roman" w:hAnsi="Times New Roman"/>
                <w:sz w:val="23"/>
                <w:szCs w:val="23"/>
              </w:rPr>
              <w:t>----------</w:t>
            </w:r>
          </w:p>
          <w:p w:rsidR="00145D1D" w:rsidRPr="002A2F3E" w:rsidRDefault="00145D1D" w:rsidP="00190E96">
            <w:pPr>
              <w:tabs>
                <w:tab w:val="left" w:pos="540"/>
              </w:tabs>
              <w:rPr>
                <w:rFonts w:ascii="Times New Roman" w:hAnsi="Times New Roman"/>
                <w:sz w:val="23"/>
                <w:szCs w:val="23"/>
              </w:rPr>
            </w:pPr>
          </w:p>
        </w:tc>
        <w:tc>
          <w:tcPr>
            <w:tcW w:w="1384" w:type="dxa"/>
            <w:gridSpan w:val="2"/>
          </w:tcPr>
          <w:p w:rsidR="000F789E" w:rsidRPr="002A2F3E" w:rsidRDefault="000F789E" w:rsidP="00190E96">
            <w:pPr>
              <w:tabs>
                <w:tab w:val="left" w:pos="540"/>
              </w:tabs>
              <w:rPr>
                <w:rFonts w:ascii="Times New Roman" w:hAnsi="Times New Roman"/>
                <w:b/>
                <w:szCs w:val="24"/>
              </w:rPr>
            </w:pPr>
          </w:p>
          <w:p w:rsidR="00B91EBF" w:rsidRPr="002A2F3E" w:rsidRDefault="00B91EBF" w:rsidP="00190E96">
            <w:pPr>
              <w:tabs>
                <w:tab w:val="left" w:pos="540"/>
              </w:tabs>
              <w:rPr>
                <w:rFonts w:ascii="Times New Roman" w:hAnsi="Times New Roman"/>
                <w:b/>
                <w:szCs w:val="24"/>
              </w:rPr>
            </w:pPr>
          </w:p>
          <w:p w:rsidR="00B91EBF" w:rsidRPr="002A2F3E" w:rsidRDefault="00B91EBF" w:rsidP="00190E96">
            <w:pPr>
              <w:tabs>
                <w:tab w:val="left" w:pos="540"/>
              </w:tabs>
              <w:rPr>
                <w:rFonts w:ascii="Times New Roman" w:hAnsi="Times New Roman"/>
                <w:b/>
                <w:szCs w:val="24"/>
              </w:rPr>
            </w:pPr>
          </w:p>
        </w:tc>
        <w:tc>
          <w:tcPr>
            <w:tcW w:w="3584" w:type="dxa"/>
            <w:vMerge w:val="restart"/>
          </w:tcPr>
          <w:p w:rsidR="00380271" w:rsidRPr="002A2F3E" w:rsidRDefault="002C76A4" w:rsidP="00380271">
            <w:pPr>
              <w:tabs>
                <w:tab w:val="left" w:pos="540"/>
              </w:tabs>
              <w:rPr>
                <w:rFonts w:ascii="Times New Roman" w:hAnsi="Times New Roman"/>
              </w:rPr>
            </w:pPr>
            <w:r w:rsidRPr="002A2F3E">
              <w:rPr>
                <w:rFonts w:ascii="Times New Roman" w:hAnsi="Times New Roman"/>
                <w:szCs w:val="24"/>
              </w:rPr>
              <w:t xml:space="preserve">No </w:t>
            </w:r>
            <w:r w:rsidR="00494DDF" w:rsidRPr="002A2F3E">
              <w:rPr>
                <w:rFonts w:ascii="Times New Roman" w:hAnsi="Times New Roman"/>
                <w:szCs w:val="24"/>
              </w:rPr>
              <w:t xml:space="preserve">individual </w:t>
            </w:r>
            <w:r w:rsidR="0010502C" w:rsidRPr="002A2F3E">
              <w:rPr>
                <w:rFonts w:ascii="Times New Roman" w:hAnsi="Times New Roman"/>
                <w:szCs w:val="24"/>
              </w:rPr>
              <w:t>scale available</w:t>
            </w:r>
            <w:r w:rsidRPr="002A2F3E">
              <w:rPr>
                <w:rFonts w:ascii="Times New Roman" w:hAnsi="Times New Roman"/>
                <w:szCs w:val="24"/>
              </w:rPr>
              <w:t>. These measures are used to study the availability of care for our population</w:t>
            </w:r>
            <w:r w:rsidR="00935C3B" w:rsidRPr="002A2F3E">
              <w:rPr>
                <w:rFonts w:ascii="Times New Roman" w:hAnsi="Times New Roman"/>
                <w:szCs w:val="24"/>
              </w:rPr>
              <w:t xml:space="preserve">. </w:t>
            </w:r>
            <w:r w:rsidR="00154FD5" w:rsidRPr="002A2F3E">
              <w:rPr>
                <w:rFonts w:ascii="Times New Roman" w:hAnsi="Times New Roman"/>
              </w:rPr>
              <w:t>I</w:t>
            </w:r>
            <w:r w:rsidR="00935C3B" w:rsidRPr="002A2F3E">
              <w:rPr>
                <w:rFonts w:ascii="Times New Roman" w:hAnsi="Times New Roman"/>
              </w:rPr>
              <w:t xml:space="preserve">t should be noted that the simplest </w:t>
            </w:r>
            <w:r w:rsidR="00972D8B" w:rsidRPr="002A2F3E">
              <w:rPr>
                <w:rFonts w:ascii="Times New Roman" w:hAnsi="Times New Roman"/>
              </w:rPr>
              <w:t>‘</w:t>
            </w:r>
            <w:r w:rsidR="00935C3B" w:rsidRPr="002A2F3E">
              <w:rPr>
                <w:rFonts w:ascii="Times New Roman" w:hAnsi="Times New Roman"/>
              </w:rPr>
              <w:t>scoring</w:t>
            </w:r>
            <w:r w:rsidR="00972D8B" w:rsidRPr="002A2F3E">
              <w:rPr>
                <w:rFonts w:ascii="Times New Roman" w:hAnsi="Times New Roman"/>
              </w:rPr>
              <w:t>’</w:t>
            </w:r>
            <w:r w:rsidR="00935C3B" w:rsidRPr="002A2F3E">
              <w:rPr>
                <w:rFonts w:ascii="Times New Roman" w:hAnsi="Times New Roman"/>
              </w:rPr>
              <w:t xml:space="preserve"> option is to report the frequency distributions of </w:t>
            </w:r>
            <w:r w:rsidR="00F55CBC" w:rsidRPr="002A2F3E">
              <w:rPr>
                <w:rFonts w:ascii="Times New Roman" w:hAnsi="Times New Roman"/>
              </w:rPr>
              <w:t>all these individual items</w:t>
            </w:r>
            <w:r w:rsidR="00380271" w:rsidRPr="002A2F3E">
              <w:rPr>
                <w:rFonts w:ascii="Times New Roman" w:hAnsi="Times New Roman"/>
              </w:rPr>
              <w:t>.</w:t>
            </w:r>
          </w:p>
          <w:p w:rsidR="00380271" w:rsidRPr="002A2F3E" w:rsidRDefault="00380271" w:rsidP="00380271">
            <w:pPr>
              <w:tabs>
                <w:tab w:val="left" w:pos="540"/>
              </w:tabs>
              <w:rPr>
                <w:rFonts w:ascii="Times New Roman" w:hAnsi="Times New Roman"/>
              </w:rPr>
            </w:pPr>
          </w:p>
          <w:p w:rsidR="00494DDF" w:rsidRPr="002A2F3E" w:rsidRDefault="00494DDF" w:rsidP="00380271">
            <w:pPr>
              <w:tabs>
                <w:tab w:val="left" w:pos="540"/>
              </w:tabs>
              <w:rPr>
                <w:rFonts w:ascii="Times New Roman" w:hAnsi="Times New Roman"/>
              </w:rPr>
            </w:pPr>
            <w:r w:rsidRPr="002A2F3E">
              <w:rPr>
                <w:rFonts w:ascii="Times New Roman" w:hAnsi="Times New Roman"/>
                <w:b/>
              </w:rPr>
              <w:t>Guidelines</w:t>
            </w:r>
            <w:r w:rsidRPr="002A2F3E">
              <w:rPr>
                <w:rFonts w:ascii="Times New Roman" w:hAnsi="Times New Roman"/>
              </w:rPr>
              <w:t>:</w:t>
            </w:r>
          </w:p>
          <w:p w:rsidR="00C338AF" w:rsidRPr="002A2F3E" w:rsidRDefault="00380271" w:rsidP="00380271">
            <w:pPr>
              <w:tabs>
                <w:tab w:val="left" w:pos="540"/>
              </w:tabs>
              <w:rPr>
                <w:rFonts w:ascii="Times New Roman" w:hAnsi="Times New Roman"/>
                <w:szCs w:val="24"/>
                <w:highlight w:val="yellow"/>
              </w:rPr>
            </w:pPr>
            <w:r w:rsidRPr="002A2F3E">
              <w:rPr>
                <w:rFonts w:ascii="Times New Roman" w:hAnsi="Times New Roman"/>
              </w:rPr>
              <w:t xml:space="preserve"> </w:t>
            </w:r>
            <w:r w:rsidR="00F3240D" w:rsidRPr="002A2F3E">
              <w:rPr>
                <w:rFonts w:ascii="Times New Roman" w:hAnsi="Times New Roman"/>
              </w:rPr>
              <w:t xml:space="preserve">-Also See Attachment: </w:t>
            </w:r>
            <w:r w:rsidR="00F062A5" w:rsidRPr="002A2F3E">
              <w:rPr>
                <w:rFonts w:ascii="Times New Roman" w:hAnsi="Times New Roman"/>
              </w:rPr>
              <w:t>‘</w:t>
            </w:r>
            <w:r w:rsidR="00F3240D" w:rsidRPr="002A2F3E">
              <w:rPr>
                <w:rFonts w:ascii="Times New Roman" w:hAnsi="Times New Roman"/>
              </w:rPr>
              <w:t xml:space="preserve">Scoring Instructions for </w:t>
            </w:r>
            <w:r w:rsidR="00CF7359" w:rsidRPr="002A2F3E">
              <w:rPr>
                <w:rFonts w:ascii="Times New Roman" w:hAnsi="Times New Roman"/>
              </w:rPr>
              <w:t>Scoring Instructions for ASCQ-Me Health Care Experience Measures_2_24_rev</w:t>
            </w:r>
            <w:r w:rsidR="009F006C" w:rsidRPr="002A2F3E">
              <w:rPr>
                <w:rFonts w:ascii="Times New Roman" w:hAnsi="Times New Roman"/>
              </w:rPr>
              <w:t>.docx</w:t>
            </w:r>
            <w:r w:rsidR="00F062A5" w:rsidRPr="002A2F3E">
              <w:rPr>
                <w:rFonts w:ascii="Times New Roman" w:hAnsi="Times New Roman"/>
              </w:rPr>
              <w:t>’</w:t>
            </w:r>
          </w:p>
        </w:tc>
      </w:tr>
      <w:tr w:rsidR="000F789E" w:rsidRPr="002A2F3E" w:rsidTr="004C0434">
        <w:trPr>
          <w:trHeight w:val="206"/>
        </w:trPr>
        <w:tc>
          <w:tcPr>
            <w:tcW w:w="3472" w:type="dxa"/>
          </w:tcPr>
          <w:p w:rsidR="000F789E" w:rsidRPr="002A2F3E" w:rsidRDefault="000F789E" w:rsidP="000F789E">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How much does this doctor/nurse know how SCD affects you personally?</w:t>
            </w:r>
          </w:p>
        </w:tc>
        <w:tc>
          <w:tcPr>
            <w:tcW w:w="2576" w:type="dxa"/>
            <w:gridSpan w:val="2"/>
          </w:tcPr>
          <w:p w:rsidR="00083D03" w:rsidRPr="002A2F3E" w:rsidRDefault="00083D03" w:rsidP="00083D03">
            <w:pPr>
              <w:tabs>
                <w:tab w:val="left" w:pos="540"/>
              </w:tabs>
              <w:rPr>
                <w:rFonts w:ascii="Times New Roman" w:hAnsi="Times New Roman"/>
                <w:sz w:val="23"/>
                <w:szCs w:val="23"/>
              </w:rPr>
            </w:pPr>
            <w:proofErr w:type="spellStart"/>
            <w:r w:rsidRPr="002A2F3E">
              <w:rPr>
                <w:rFonts w:ascii="Times New Roman" w:hAnsi="Times New Roman"/>
                <w:sz w:val="23"/>
                <w:szCs w:val="23"/>
              </w:rPr>
              <w:t>Standalone_personal</w:t>
            </w:r>
            <w:proofErr w:type="spellEnd"/>
          </w:p>
          <w:p w:rsidR="00083D03" w:rsidRPr="002A2F3E" w:rsidRDefault="00083D03" w:rsidP="00083D03">
            <w:pPr>
              <w:tabs>
                <w:tab w:val="left" w:pos="540"/>
              </w:tabs>
              <w:rPr>
                <w:rFonts w:ascii="Times New Roman" w:hAnsi="Times New Roman"/>
                <w:sz w:val="23"/>
                <w:szCs w:val="23"/>
              </w:rPr>
            </w:pPr>
          </w:p>
          <w:p w:rsidR="00083D03" w:rsidRPr="002A2F3E" w:rsidRDefault="00083D03" w:rsidP="00083D03">
            <w:pPr>
              <w:tabs>
                <w:tab w:val="left" w:pos="540"/>
              </w:tabs>
              <w:rPr>
                <w:rFonts w:ascii="Times New Roman" w:hAnsi="Times New Roman"/>
                <w:sz w:val="23"/>
                <w:szCs w:val="23"/>
              </w:rPr>
            </w:pPr>
          </w:p>
          <w:p w:rsidR="00083D03" w:rsidRPr="002A2F3E" w:rsidRDefault="00083D03" w:rsidP="00083D03">
            <w:pPr>
              <w:tabs>
                <w:tab w:val="left" w:pos="540"/>
              </w:tabs>
              <w:rPr>
                <w:rFonts w:ascii="Times New Roman" w:hAnsi="Times New Roman"/>
                <w:sz w:val="23"/>
                <w:szCs w:val="23"/>
              </w:rPr>
            </w:pPr>
          </w:p>
          <w:p w:rsidR="000F789E" w:rsidRPr="002A2F3E" w:rsidRDefault="000F789E" w:rsidP="00083D03">
            <w:pPr>
              <w:tabs>
                <w:tab w:val="left" w:pos="540"/>
              </w:tabs>
              <w:rPr>
                <w:rFonts w:ascii="Times New Roman" w:hAnsi="Times New Roman"/>
                <w:sz w:val="23"/>
                <w:szCs w:val="23"/>
              </w:rPr>
            </w:pPr>
          </w:p>
        </w:tc>
        <w:tc>
          <w:tcPr>
            <w:tcW w:w="1384" w:type="dxa"/>
            <w:gridSpan w:val="2"/>
          </w:tcPr>
          <w:p w:rsidR="002D1AAC" w:rsidRPr="002A2F3E" w:rsidRDefault="002D1AAC" w:rsidP="002D1AAC">
            <w:pPr>
              <w:tabs>
                <w:tab w:val="left" w:pos="540"/>
              </w:tabs>
              <w:rPr>
                <w:rFonts w:ascii="Times New Roman" w:hAnsi="Times New Roman"/>
                <w:b/>
                <w:szCs w:val="24"/>
              </w:rPr>
            </w:pPr>
            <w:r w:rsidRPr="002A2F3E">
              <w:rPr>
                <w:rFonts w:ascii="Times New Roman" w:hAnsi="Times New Roman"/>
                <w:b/>
                <w:szCs w:val="24"/>
              </w:rPr>
              <w:t>130</w:t>
            </w:r>
          </w:p>
          <w:p w:rsidR="000F789E" w:rsidRPr="002A2F3E" w:rsidRDefault="000F789E" w:rsidP="00190E96">
            <w:pPr>
              <w:tabs>
                <w:tab w:val="left" w:pos="540"/>
              </w:tabs>
              <w:rPr>
                <w:rFonts w:ascii="Times New Roman" w:hAnsi="Times New Roman"/>
                <w:b/>
                <w:szCs w:val="24"/>
              </w:rPr>
            </w:pPr>
          </w:p>
        </w:tc>
        <w:tc>
          <w:tcPr>
            <w:tcW w:w="3584" w:type="dxa"/>
            <w:vMerge/>
          </w:tcPr>
          <w:p w:rsidR="000F789E" w:rsidRPr="002A2F3E" w:rsidRDefault="000F789E" w:rsidP="00A50F07">
            <w:pPr>
              <w:tabs>
                <w:tab w:val="left" w:pos="540"/>
              </w:tabs>
              <w:rPr>
                <w:rFonts w:ascii="Times New Roman" w:hAnsi="Times New Roman"/>
                <w:szCs w:val="24"/>
                <w:highlight w:val="yellow"/>
              </w:rPr>
            </w:pPr>
          </w:p>
        </w:tc>
      </w:tr>
      <w:tr w:rsidR="000F789E" w:rsidRPr="002A2F3E" w:rsidTr="004C0434">
        <w:trPr>
          <w:trHeight w:val="206"/>
        </w:trPr>
        <w:tc>
          <w:tcPr>
            <w:tcW w:w="3472" w:type="dxa"/>
          </w:tcPr>
          <w:p w:rsidR="000F789E" w:rsidRPr="002A2F3E" w:rsidRDefault="007B5FF3" w:rsidP="005E65C2">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Does this </w:t>
            </w:r>
            <w:r w:rsidR="005E65C2" w:rsidRPr="002A2F3E">
              <w:rPr>
                <w:rFonts w:ascii="Times New Roman" w:hAnsi="Times New Roman"/>
                <w:szCs w:val="24"/>
              </w:rPr>
              <w:t xml:space="preserve">doctor or </w:t>
            </w:r>
            <w:r w:rsidRPr="002A2F3E">
              <w:rPr>
                <w:rFonts w:ascii="Times New Roman" w:hAnsi="Times New Roman"/>
                <w:szCs w:val="24"/>
              </w:rPr>
              <w:t>nur</w:t>
            </w:r>
            <w:r w:rsidR="005E65C2" w:rsidRPr="002A2F3E">
              <w:rPr>
                <w:rFonts w:ascii="Times New Roman" w:hAnsi="Times New Roman"/>
                <w:szCs w:val="24"/>
              </w:rPr>
              <w:t>se treat a lot of patients with sickle cell disease</w:t>
            </w:r>
            <w:r w:rsidRPr="002A2F3E">
              <w:rPr>
                <w:rFonts w:ascii="Times New Roman" w:hAnsi="Times New Roman"/>
                <w:szCs w:val="24"/>
              </w:rPr>
              <w:t>?</w:t>
            </w:r>
          </w:p>
        </w:tc>
        <w:tc>
          <w:tcPr>
            <w:tcW w:w="2576" w:type="dxa"/>
            <w:gridSpan w:val="2"/>
          </w:tcPr>
          <w:p w:rsidR="00AE4E55" w:rsidRPr="002A2F3E" w:rsidRDefault="00AE4E55" w:rsidP="00083D03">
            <w:pPr>
              <w:tabs>
                <w:tab w:val="left" w:pos="540"/>
              </w:tabs>
              <w:rPr>
                <w:rFonts w:ascii="Times New Roman" w:hAnsi="Times New Roman"/>
                <w:sz w:val="23"/>
                <w:szCs w:val="23"/>
              </w:rPr>
            </w:pPr>
          </w:p>
          <w:p w:rsidR="00083D03" w:rsidRPr="002A2F3E" w:rsidRDefault="00083D03" w:rsidP="00083D03">
            <w:pPr>
              <w:tabs>
                <w:tab w:val="left" w:pos="540"/>
              </w:tabs>
              <w:rPr>
                <w:rFonts w:ascii="Times New Roman" w:hAnsi="Times New Roman"/>
                <w:sz w:val="23"/>
                <w:szCs w:val="23"/>
              </w:rPr>
            </w:pPr>
            <w:proofErr w:type="spellStart"/>
            <w:r w:rsidRPr="002A2F3E">
              <w:rPr>
                <w:rFonts w:ascii="Times New Roman" w:hAnsi="Times New Roman"/>
                <w:sz w:val="23"/>
                <w:szCs w:val="23"/>
              </w:rPr>
              <w:t>Standalone_population</w:t>
            </w:r>
            <w:proofErr w:type="spellEnd"/>
          </w:p>
          <w:p w:rsidR="000F789E" w:rsidRPr="002A2F3E" w:rsidRDefault="000F789E" w:rsidP="00083D03">
            <w:pPr>
              <w:tabs>
                <w:tab w:val="left" w:pos="540"/>
              </w:tabs>
              <w:rPr>
                <w:rFonts w:ascii="Times New Roman" w:hAnsi="Times New Roman"/>
                <w:sz w:val="23"/>
                <w:szCs w:val="23"/>
              </w:rPr>
            </w:pPr>
          </w:p>
        </w:tc>
        <w:tc>
          <w:tcPr>
            <w:tcW w:w="1384" w:type="dxa"/>
            <w:gridSpan w:val="2"/>
          </w:tcPr>
          <w:p w:rsidR="002D1AAC" w:rsidRPr="002A2F3E" w:rsidRDefault="002D1AAC" w:rsidP="001B0B07">
            <w:pPr>
              <w:tabs>
                <w:tab w:val="left" w:pos="540"/>
              </w:tabs>
              <w:rPr>
                <w:rFonts w:ascii="Times New Roman" w:hAnsi="Times New Roman"/>
                <w:b/>
                <w:szCs w:val="24"/>
              </w:rPr>
            </w:pPr>
          </w:p>
          <w:p w:rsidR="001B0B07" w:rsidRPr="002A2F3E" w:rsidRDefault="00F3240D" w:rsidP="001B0B07">
            <w:pPr>
              <w:tabs>
                <w:tab w:val="left" w:pos="540"/>
              </w:tabs>
              <w:rPr>
                <w:rFonts w:ascii="Times New Roman" w:hAnsi="Times New Roman"/>
                <w:b/>
                <w:szCs w:val="24"/>
              </w:rPr>
            </w:pPr>
            <w:r w:rsidRPr="002A2F3E">
              <w:rPr>
                <w:rFonts w:ascii="Times New Roman" w:hAnsi="Times New Roman"/>
                <w:b/>
                <w:szCs w:val="24"/>
              </w:rPr>
              <w:t>455</w:t>
            </w:r>
          </w:p>
          <w:p w:rsidR="000F789E" w:rsidRPr="002A2F3E" w:rsidRDefault="000F789E" w:rsidP="00190E96">
            <w:pPr>
              <w:tabs>
                <w:tab w:val="left" w:pos="540"/>
              </w:tabs>
              <w:rPr>
                <w:rFonts w:ascii="Times New Roman" w:hAnsi="Times New Roman"/>
                <w:b/>
                <w:szCs w:val="24"/>
              </w:rPr>
            </w:pPr>
          </w:p>
        </w:tc>
        <w:tc>
          <w:tcPr>
            <w:tcW w:w="3584" w:type="dxa"/>
            <w:vMerge/>
          </w:tcPr>
          <w:p w:rsidR="000F789E" w:rsidRPr="002A2F3E" w:rsidRDefault="000F789E" w:rsidP="00A50F07">
            <w:pPr>
              <w:tabs>
                <w:tab w:val="left" w:pos="540"/>
              </w:tabs>
              <w:rPr>
                <w:rFonts w:ascii="Times New Roman" w:hAnsi="Times New Roman"/>
                <w:szCs w:val="24"/>
                <w:highlight w:val="yellow"/>
              </w:rPr>
            </w:pPr>
          </w:p>
        </w:tc>
      </w:tr>
      <w:tr w:rsidR="000F789E" w:rsidRPr="002A2F3E" w:rsidTr="004C0434">
        <w:trPr>
          <w:trHeight w:val="206"/>
        </w:trPr>
        <w:tc>
          <w:tcPr>
            <w:tcW w:w="3472" w:type="dxa"/>
          </w:tcPr>
          <w:p w:rsidR="000F789E" w:rsidRPr="002A2F3E" w:rsidRDefault="000E3890" w:rsidP="007B5FF3">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Do you have a </w:t>
            </w:r>
            <w:proofErr w:type="spellStart"/>
            <w:r w:rsidRPr="002A2F3E">
              <w:rPr>
                <w:rFonts w:ascii="Times New Roman" w:hAnsi="Times New Roman"/>
                <w:szCs w:val="24"/>
              </w:rPr>
              <w:t>dr</w:t>
            </w:r>
            <w:proofErr w:type="spellEnd"/>
            <w:r w:rsidRPr="002A2F3E">
              <w:rPr>
                <w:rFonts w:ascii="Times New Roman" w:hAnsi="Times New Roman"/>
                <w:szCs w:val="24"/>
              </w:rPr>
              <w:t>/nurse you usually see…</w:t>
            </w:r>
            <w:proofErr w:type="gramStart"/>
            <w:r w:rsidRPr="002A2F3E">
              <w:rPr>
                <w:rFonts w:ascii="Times New Roman" w:hAnsi="Times New Roman"/>
                <w:szCs w:val="24"/>
              </w:rPr>
              <w:t>.</w:t>
            </w:r>
            <w:proofErr w:type="gramEnd"/>
          </w:p>
        </w:tc>
        <w:tc>
          <w:tcPr>
            <w:tcW w:w="2576" w:type="dxa"/>
            <w:gridSpan w:val="2"/>
          </w:tcPr>
          <w:p w:rsidR="00AE4E55" w:rsidRPr="002A2F3E" w:rsidRDefault="00AE4E55" w:rsidP="00190E96">
            <w:pPr>
              <w:tabs>
                <w:tab w:val="left" w:pos="540"/>
              </w:tabs>
              <w:rPr>
                <w:rFonts w:ascii="Times New Roman" w:hAnsi="Times New Roman"/>
                <w:sz w:val="23"/>
                <w:szCs w:val="23"/>
              </w:rPr>
            </w:pPr>
          </w:p>
          <w:p w:rsidR="000F789E" w:rsidRPr="002A2F3E" w:rsidRDefault="00083D03"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Standalone_patient</w:t>
            </w:r>
            <w:proofErr w:type="spellEnd"/>
          </w:p>
        </w:tc>
        <w:tc>
          <w:tcPr>
            <w:tcW w:w="1384" w:type="dxa"/>
            <w:gridSpan w:val="2"/>
          </w:tcPr>
          <w:p w:rsidR="001B0B07" w:rsidRPr="002A2F3E" w:rsidRDefault="001B0B07" w:rsidP="001B0B07">
            <w:pPr>
              <w:tabs>
                <w:tab w:val="left" w:pos="540"/>
              </w:tabs>
              <w:rPr>
                <w:rFonts w:ascii="Times New Roman" w:hAnsi="Times New Roman"/>
                <w:b/>
                <w:szCs w:val="24"/>
              </w:rPr>
            </w:pPr>
          </w:p>
          <w:p w:rsidR="000F789E" w:rsidRPr="002A2F3E" w:rsidRDefault="001B0B07" w:rsidP="001B0B07">
            <w:pPr>
              <w:tabs>
                <w:tab w:val="left" w:pos="540"/>
              </w:tabs>
              <w:rPr>
                <w:rFonts w:ascii="Times New Roman" w:hAnsi="Times New Roman"/>
                <w:b/>
                <w:szCs w:val="24"/>
              </w:rPr>
            </w:pPr>
            <w:r w:rsidRPr="002A2F3E">
              <w:rPr>
                <w:rFonts w:ascii="Times New Roman" w:hAnsi="Times New Roman"/>
                <w:b/>
                <w:szCs w:val="24"/>
              </w:rPr>
              <w:t>123</w:t>
            </w:r>
          </w:p>
        </w:tc>
        <w:tc>
          <w:tcPr>
            <w:tcW w:w="3584" w:type="dxa"/>
            <w:vMerge/>
          </w:tcPr>
          <w:p w:rsidR="000F789E" w:rsidRPr="002A2F3E" w:rsidRDefault="000F789E" w:rsidP="00A50F07">
            <w:pPr>
              <w:tabs>
                <w:tab w:val="left" w:pos="540"/>
              </w:tabs>
              <w:rPr>
                <w:rFonts w:ascii="Times New Roman" w:hAnsi="Times New Roman"/>
                <w:szCs w:val="24"/>
                <w:highlight w:val="yellow"/>
              </w:rPr>
            </w:pPr>
          </w:p>
        </w:tc>
      </w:tr>
      <w:tr w:rsidR="005368E5" w:rsidRPr="002A2F3E" w:rsidTr="004C0434">
        <w:trPr>
          <w:trHeight w:val="1104"/>
        </w:trPr>
        <w:tc>
          <w:tcPr>
            <w:tcW w:w="3472" w:type="dxa"/>
            <w:vMerge w:val="restart"/>
          </w:tcPr>
          <w:p w:rsidR="0004377B" w:rsidRPr="002A2F3E" w:rsidRDefault="005368E5" w:rsidP="00190E96">
            <w:pPr>
              <w:tabs>
                <w:tab w:val="left" w:pos="540"/>
              </w:tabs>
              <w:rPr>
                <w:rFonts w:ascii="Times New Roman" w:hAnsi="Times New Roman"/>
                <w:szCs w:val="24"/>
              </w:rPr>
            </w:pPr>
            <w:r w:rsidRPr="002A2F3E">
              <w:rPr>
                <w:rFonts w:ascii="Times New Roman" w:hAnsi="Times New Roman"/>
                <w:szCs w:val="24"/>
              </w:rPr>
              <w:t xml:space="preserve">              3a(3).Global Evaluations </w:t>
            </w:r>
          </w:p>
          <w:p w:rsidR="005368E5" w:rsidRPr="002A2F3E" w:rsidRDefault="0004377B" w:rsidP="00190E96">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 xml:space="preserve">of </w:t>
            </w:r>
            <w:r w:rsidRPr="002A2F3E">
              <w:rPr>
                <w:rFonts w:ascii="Times New Roman" w:hAnsi="Times New Roman"/>
                <w:szCs w:val="24"/>
              </w:rPr>
              <w:t xml:space="preserve"> </w:t>
            </w:r>
            <w:r w:rsidR="005368E5" w:rsidRPr="002A2F3E">
              <w:rPr>
                <w:rFonts w:ascii="Times New Roman" w:hAnsi="Times New Roman"/>
                <w:szCs w:val="24"/>
              </w:rPr>
              <w:t>Care (4 items):</w:t>
            </w:r>
          </w:p>
          <w:p w:rsidR="005368E5" w:rsidRPr="002A2F3E" w:rsidRDefault="005368E5" w:rsidP="004F4C11">
            <w:pPr>
              <w:pStyle w:val="ListParagraph"/>
              <w:numPr>
                <w:ilvl w:val="0"/>
                <w:numId w:val="4"/>
              </w:numPr>
              <w:tabs>
                <w:tab w:val="left" w:pos="540"/>
              </w:tabs>
              <w:rPr>
                <w:rFonts w:ascii="Times New Roman" w:hAnsi="Times New Roman"/>
                <w:szCs w:val="24"/>
              </w:rPr>
            </w:pPr>
            <w:r w:rsidRPr="002A2F3E">
              <w:rPr>
                <w:rFonts w:ascii="Times New Roman" w:hAnsi="Times New Roman"/>
                <w:szCs w:val="24"/>
              </w:rPr>
              <w:t>Patient Satisfaction w</w:t>
            </w:r>
            <w:r w:rsidR="00763101" w:rsidRPr="002A2F3E">
              <w:rPr>
                <w:rFonts w:ascii="Times New Roman" w:hAnsi="Times New Roman"/>
                <w:szCs w:val="24"/>
              </w:rPr>
              <w:t>ith scheduled appointments scale</w:t>
            </w:r>
          </w:p>
          <w:p w:rsidR="00832C88" w:rsidRPr="002A2F3E" w:rsidRDefault="00832C88" w:rsidP="00832C88">
            <w:pPr>
              <w:pStyle w:val="ListParagraph"/>
              <w:tabs>
                <w:tab w:val="left" w:pos="540"/>
              </w:tabs>
              <w:ind w:left="2160"/>
              <w:rPr>
                <w:rFonts w:ascii="Times New Roman" w:hAnsi="Times New Roman"/>
                <w:szCs w:val="24"/>
              </w:rPr>
            </w:pPr>
          </w:p>
          <w:p w:rsidR="005368E5" w:rsidRPr="002A2F3E" w:rsidRDefault="005368E5" w:rsidP="004F4C11">
            <w:pPr>
              <w:pStyle w:val="ListParagraph"/>
              <w:numPr>
                <w:ilvl w:val="0"/>
                <w:numId w:val="4"/>
              </w:numPr>
              <w:tabs>
                <w:tab w:val="left" w:pos="540"/>
              </w:tabs>
              <w:rPr>
                <w:rFonts w:ascii="Times New Roman" w:hAnsi="Times New Roman"/>
                <w:szCs w:val="24"/>
              </w:rPr>
            </w:pPr>
            <w:r w:rsidRPr="002A2F3E">
              <w:rPr>
                <w:rFonts w:ascii="Times New Roman" w:hAnsi="Times New Roman"/>
                <w:szCs w:val="24"/>
              </w:rPr>
              <w:t>Pt. satisfaction with the care they received</w:t>
            </w:r>
            <w:r w:rsidR="00763101" w:rsidRPr="002A2F3E">
              <w:rPr>
                <w:rFonts w:ascii="Times New Roman" w:hAnsi="Times New Roman"/>
                <w:szCs w:val="24"/>
              </w:rPr>
              <w:t xml:space="preserve"> from their usual provider scale</w:t>
            </w:r>
          </w:p>
          <w:p w:rsidR="003C2768" w:rsidRPr="002A2F3E" w:rsidRDefault="003C2768" w:rsidP="003C2768">
            <w:pPr>
              <w:pStyle w:val="ListParagraph"/>
              <w:tabs>
                <w:tab w:val="left" w:pos="540"/>
              </w:tabs>
              <w:ind w:left="2160"/>
              <w:rPr>
                <w:rFonts w:ascii="Times New Roman" w:hAnsi="Times New Roman"/>
                <w:szCs w:val="24"/>
              </w:rPr>
            </w:pPr>
          </w:p>
          <w:p w:rsidR="005368E5" w:rsidRPr="002A2F3E" w:rsidRDefault="005368E5" w:rsidP="004F4C11">
            <w:pPr>
              <w:pStyle w:val="ListParagraph"/>
              <w:numPr>
                <w:ilvl w:val="0"/>
                <w:numId w:val="4"/>
              </w:numPr>
              <w:tabs>
                <w:tab w:val="left" w:pos="540"/>
              </w:tabs>
              <w:rPr>
                <w:rFonts w:ascii="Times New Roman" w:hAnsi="Times New Roman"/>
                <w:szCs w:val="24"/>
              </w:rPr>
            </w:pPr>
            <w:r w:rsidRPr="002A2F3E">
              <w:rPr>
                <w:rFonts w:ascii="Times New Roman" w:hAnsi="Times New Roman"/>
                <w:szCs w:val="24"/>
              </w:rPr>
              <w:t>Pt. satisfaction with the care they received</w:t>
            </w:r>
            <w:r w:rsidR="00B42C61" w:rsidRPr="002A2F3E">
              <w:rPr>
                <w:rFonts w:ascii="Times New Roman" w:hAnsi="Times New Roman"/>
                <w:szCs w:val="24"/>
              </w:rPr>
              <w:t xml:space="preserve"> in the  ER Scale</w:t>
            </w:r>
          </w:p>
          <w:p w:rsidR="005368E5" w:rsidRPr="002A2F3E" w:rsidRDefault="005368E5" w:rsidP="003E4E22">
            <w:pPr>
              <w:pStyle w:val="ListParagraph"/>
              <w:tabs>
                <w:tab w:val="left" w:pos="540"/>
              </w:tabs>
              <w:ind w:left="2160"/>
              <w:rPr>
                <w:rFonts w:ascii="Times New Roman" w:hAnsi="Times New Roman"/>
                <w:szCs w:val="24"/>
              </w:rPr>
            </w:pPr>
          </w:p>
          <w:p w:rsidR="005368E5" w:rsidRPr="002A2F3E" w:rsidRDefault="005368E5" w:rsidP="004F4C11">
            <w:pPr>
              <w:pStyle w:val="ListParagraph"/>
              <w:numPr>
                <w:ilvl w:val="0"/>
                <w:numId w:val="4"/>
              </w:numPr>
              <w:tabs>
                <w:tab w:val="left" w:pos="540"/>
              </w:tabs>
              <w:rPr>
                <w:rFonts w:ascii="Times New Roman" w:hAnsi="Times New Roman"/>
                <w:szCs w:val="24"/>
              </w:rPr>
            </w:pPr>
            <w:r w:rsidRPr="002A2F3E">
              <w:rPr>
                <w:rFonts w:ascii="Times New Roman" w:hAnsi="Times New Roman"/>
                <w:szCs w:val="24"/>
              </w:rPr>
              <w:t xml:space="preserve">Overall </w:t>
            </w:r>
            <w:r w:rsidRPr="002A2F3E">
              <w:rPr>
                <w:rFonts w:ascii="Times New Roman" w:hAnsi="Times New Roman"/>
                <w:szCs w:val="24"/>
              </w:rPr>
              <w:lastRenderedPageBreak/>
              <w:t>evaluation of care score</w:t>
            </w:r>
          </w:p>
        </w:tc>
        <w:tc>
          <w:tcPr>
            <w:tcW w:w="2576" w:type="dxa"/>
            <w:gridSpan w:val="2"/>
          </w:tcPr>
          <w:p w:rsidR="005368E5" w:rsidRPr="002A2F3E" w:rsidRDefault="005368E5"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p w:rsidR="003C2768" w:rsidRPr="002A2F3E" w:rsidRDefault="0056090F" w:rsidP="00190E96">
            <w:pPr>
              <w:tabs>
                <w:tab w:val="left" w:pos="540"/>
              </w:tabs>
              <w:rPr>
                <w:rFonts w:ascii="Times New Roman" w:hAnsi="Times New Roman"/>
                <w:sz w:val="22"/>
                <w:szCs w:val="22"/>
              </w:rPr>
            </w:pPr>
            <w:proofErr w:type="spellStart"/>
            <w:r w:rsidRPr="002A2F3E">
              <w:rPr>
                <w:rFonts w:ascii="Times New Roman" w:hAnsi="Times New Roman"/>
                <w:sz w:val="22"/>
                <w:szCs w:val="22"/>
              </w:rPr>
              <w:t>Satisfaction_appointments</w:t>
            </w:r>
            <w:proofErr w:type="spellEnd"/>
          </w:p>
          <w:p w:rsidR="003C2768" w:rsidRPr="002A2F3E" w:rsidRDefault="003C2768"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tc>
        <w:tc>
          <w:tcPr>
            <w:tcW w:w="1384" w:type="dxa"/>
            <w:gridSpan w:val="2"/>
          </w:tcPr>
          <w:p w:rsidR="005368E5" w:rsidRPr="002A2F3E" w:rsidRDefault="005368E5" w:rsidP="00190E96">
            <w:pPr>
              <w:tabs>
                <w:tab w:val="left" w:pos="540"/>
              </w:tabs>
              <w:rPr>
                <w:rFonts w:ascii="Times New Roman" w:hAnsi="Times New Roman"/>
                <w:b/>
                <w:szCs w:val="24"/>
              </w:rPr>
            </w:pPr>
          </w:p>
          <w:p w:rsidR="005368E5" w:rsidRPr="002A2F3E" w:rsidRDefault="005368E5" w:rsidP="00190E96">
            <w:pPr>
              <w:tabs>
                <w:tab w:val="left" w:pos="540"/>
              </w:tabs>
              <w:rPr>
                <w:rFonts w:ascii="Times New Roman" w:hAnsi="Times New Roman"/>
                <w:b/>
                <w:szCs w:val="24"/>
              </w:rPr>
            </w:pPr>
          </w:p>
          <w:p w:rsidR="005368E5" w:rsidRPr="002A2F3E" w:rsidRDefault="005368E5" w:rsidP="00190E96">
            <w:pPr>
              <w:tabs>
                <w:tab w:val="left" w:pos="540"/>
              </w:tabs>
              <w:rPr>
                <w:rFonts w:ascii="Times New Roman" w:hAnsi="Times New Roman"/>
                <w:b/>
                <w:szCs w:val="24"/>
              </w:rPr>
            </w:pPr>
          </w:p>
          <w:p w:rsidR="003051C1" w:rsidRPr="002A2F3E" w:rsidRDefault="003051C1" w:rsidP="00190E96">
            <w:pPr>
              <w:tabs>
                <w:tab w:val="left" w:pos="540"/>
              </w:tabs>
              <w:rPr>
                <w:rFonts w:ascii="Times New Roman" w:hAnsi="Times New Roman"/>
                <w:b/>
                <w:szCs w:val="24"/>
              </w:rPr>
            </w:pPr>
          </w:p>
          <w:p w:rsidR="005368E5" w:rsidRPr="002A2F3E" w:rsidRDefault="00763101" w:rsidP="00190E96">
            <w:pPr>
              <w:tabs>
                <w:tab w:val="left" w:pos="540"/>
              </w:tabs>
              <w:rPr>
                <w:rFonts w:ascii="Times New Roman" w:hAnsi="Times New Roman"/>
                <w:b/>
                <w:szCs w:val="24"/>
              </w:rPr>
            </w:pPr>
            <w:r w:rsidRPr="002A2F3E">
              <w:rPr>
                <w:rFonts w:ascii="Times New Roman" w:hAnsi="Times New Roman"/>
                <w:b/>
                <w:szCs w:val="24"/>
              </w:rPr>
              <w:t>122</w:t>
            </w:r>
          </w:p>
          <w:p w:rsidR="005368E5" w:rsidRPr="002A2F3E" w:rsidRDefault="005368E5" w:rsidP="00190E96">
            <w:pPr>
              <w:tabs>
                <w:tab w:val="left" w:pos="540"/>
              </w:tabs>
              <w:rPr>
                <w:rFonts w:ascii="Times New Roman" w:hAnsi="Times New Roman"/>
                <w:b/>
                <w:szCs w:val="24"/>
              </w:rPr>
            </w:pPr>
          </w:p>
        </w:tc>
        <w:tc>
          <w:tcPr>
            <w:tcW w:w="3584" w:type="dxa"/>
            <w:vMerge w:val="restart"/>
          </w:tcPr>
          <w:p w:rsidR="00751B9F" w:rsidRPr="002A2F3E" w:rsidRDefault="0005359D" w:rsidP="0005359D">
            <w:pPr>
              <w:tabs>
                <w:tab w:val="left" w:pos="540"/>
              </w:tabs>
              <w:rPr>
                <w:rFonts w:ascii="Times New Roman" w:hAnsi="Times New Roman"/>
                <w:szCs w:val="24"/>
              </w:rPr>
            </w:pPr>
            <w:r w:rsidRPr="002A2F3E">
              <w:rPr>
                <w:rFonts w:ascii="Times New Roman" w:hAnsi="Times New Roman"/>
                <w:b/>
                <w:sz w:val="23"/>
                <w:szCs w:val="23"/>
              </w:rPr>
              <w:t>Note on Interpretation/approach</w:t>
            </w:r>
            <w:r w:rsidR="00751B9F" w:rsidRPr="002A2F3E">
              <w:rPr>
                <w:rFonts w:ascii="Times New Roman" w:hAnsi="Times New Roman"/>
                <w:szCs w:val="24"/>
              </w:rPr>
              <w:t>:</w:t>
            </w:r>
          </w:p>
          <w:p w:rsidR="00430578" w:rsidRPr="002A2F3E" w:rsidRDefault="00430578" w:rsidP="0005359D">
            <w:pPr>
              <w:tabs>
                <w:tab w:val="left" w:pos="540"/>
              </w:tabs>
              <w:rPr>
                <w:rFonts w:ascii="Times New Roman" w:hAnsi="Times New Roman"/>
                <w:szCs w:val="24"/>
              </w:rPr>
            </w:pPr>
          </w:p>
          <w:p w:rsidR="000742AB" w:rsidRPr="002A2F3E" w:rsidRDefault="00D132AA" w:rsidP="000742AB">
            <w:pPr>
              <w:tabs>
                <w:tab w:val="left" w:pos="540"/>
              </w:tabs>
              <w:rPr>
                <w:rFonts w:ascii="Times New Roman" w:hAnsi="Times New Roman"/>
              </w:rPr>
            </w:pPr>
            <w:r w:rsidRPr="002A2F3E">
              <w:rPr>
                <w:rFonts w:ascii="Times New Roman" w:hAnsi="Times New Roman"/>
              </w:rPr>
              <w:t>Four separate scores are produced for these global measures. Users could report the simple f</w:t>
            </w:r>
            <w:r w:rsidR="00430578" w:rsidRPr="002A2F3E">
              <w:rPr>
                <w:rFonts w:ascii="Times New Roman" w:hAnsi="Times New Roman"/>
              </w:rPr>
              <w:t xml:space="preserve">requency for these measures, but, </w:t>
            </w:r>
            <w:r w:rsidRPr="002A2F3E">
              <w:rPr>
                <w:rFonts w:ascii="Times New Roman" w:hAnsi="Times New Roman"/>
              </w:rPr>
              <w:t>for making comparisons with results from other CAHPS surveys</w:t>
            </w:r>
            <w:r w:rsidR="00FA0D1D" w:rsidRPr="002A2F3E">
              <w:rPr>
                <w:rFonts w:ascii="Times New Roman" w:hAnsi="Times New Roman"/>
              </w:rPr>
              <w:t xml:space="preserve"> (the original ASCQ-ME study population)</w:t>
            </w:r>
            <w:r w:rsidRPr="002A2F3E">
              <w:rPr>
                <w:rFonts w:ascii="Times New Roman" w:hAnsi="Times New Roman"/>
              </w:rPr>
              <w:t>, it is recommended that the frequencies be collapsed</w:t>
            </w:r>
            <w:r w:rsidR="000742AB" w:rsidRPr="002A2F3E">
              <w:rPr>
                <w:rFonts w:ascii="Times New Roman" w:hAnsi="Times New Roman"/>
              </w:rPr>
              <w:t>:</w:t>
            </w:r>
          </w:p>
          <w:p w:rsidR="00430578" w:rsidRPr="002A2F3E" w:rsidRDefault="00430578" w:rsidP="00430578">
            <w:pPr>
              <w:tabs>
                <w:tab w:val="left" w:pos="540"/>
              </w:tabs>
              <w:rPr>
                <w:rFonts w:ascii="Times New Roman" w:hAnsi="Times New Roman"/>
              </w:rPr>
            </w:pPr>
            <w:r w:rsidRPr="002A2F3E">
              <w:rPr>
                <w:rFonts w:ascii="Times New Roman" w:hAnsi="Times New Roman"/>
              </w:rPr>
              <w:t xml:space="preserve">-  For the first three global questions, the frequencies in the response categories are collapsed by combining the “Never” and “Sometimes” categories, which simply involves summing the percentage of responses to those two categories.  </w:t>
            </w:r>
          </w:p>
          <w:p w:rsidR="000742AB" w:rsidRPr="002A2F3E" w:rsidRDefault="00430578" w:rsidP="00BD2555">
            <w:pPr>
              <w:tabs>
                <w:tab w:val="left" w:pos="540"/>
              </w:tabs>
              <w:rPr>
                <w:rFonts w:ascii="Times New Roman" w:hAnsi="Times New Roman"/>
                <w:szCs w:val="24"/>
              </w:rPr>
            </w:pPr>
            <w:r w:rsidRPr="002A2F3E">
              <w:rPr>
                <w:rFonts w:ascii="Times New Roman" w:hAnsi="Times New Roman"/>
              </w:rPr>
              <w:t>- The fourth global is an overall evaluation</w:t>
            </w:r>
            <w:r w:rsidRPr="002A2F3E">
              <w:rPr>
                <w:rFonts w:ascii="Times New Roman" w:hAnsi="Times New Roman"/>
              </w:rPr>
              <w:noBreakHyphen/>
              <w:t>of</w:t>
            </w:r>
            <w:r w:rsidRPr="002A2F3E">
              <w:rPr>
                <w:rFonts w:ascii="Times New Roman" w:hAnsi="Times New Roman"/>
              </w:rPr>
              <w:noBreakHyphen/>
              <w:t>care question asking respondents to rate the care they received on a scale from 0 to 10</w:t>
            </w:r>
            <w:r w:rsidR="003035C5" w:rsidRPr="002A2F3E">
              <w:rPr>
                <w:rFonts w:ascii="Times New Roman" w:hAnsi="Times New Roman"/>
              </w:rPr>
              <w:t xml:space="preserve"> (</w:t>
            </w:r>
            <w:r w:rsidR="00BD2555" w:rsidRPr="002A2F3E">
              <w:rPr>
                <w:rFonts w:ascii="Times New Roman" w:hAnsi="Times New Roman"/>
              </w:rPr>
              <w:t>Name:</w:t>
            </w:r>
            <w:r w:rsidR="003035C5" w:rsidRPr="002A2F3E">
              <w:rPr>
                <w:rFonts w:ascii="Times New Roman" w:hAnsi="Times New Roman"/>
              </w:rPr>
              <w:t xml:space="preserve"> </w:t>
            </w:r>
            <w:proofErr w:type="spellStart"/>
            <w:r w:rsidR="003035C5" w:rsidRPr="002A2F3E">
              <w:rPr>
                <w:rFonts w:ascii="Times New Roman" w:hAnsi="Times New Roman"/>
              </w:rPr>
              <w:t>CareQual_Overall</w:t>
            </w:r>
            <w:proofErr w:type="spellEnd"/>
            <w:r w:rsidR="003035C5" w:rsidRPr="002A2F3E">
              <w:rPr>
                <w:rFonts w:ascii="Times New Roman" w:hAnsi="Times New Roman"/>
              </w:rPr>
              <w:t>)</w:t>
            </w:r>
          </w:p>
        </w:tc>
      </w:tr>
      <w:tr w:rsidR="005368E5" w:rsidRPr="002A2F3E" w:rsidTr="004C0434">
        <w:trPr>
          <w:trHeight w:val="1102"/>
        </w:trPr>
        <w:tc>
          <w:tcPr>
            <w:tcW w:w="3472" w:type="dxa"/>
            <w:vMerge/>
          </w:tcPr>
          <w:p w:rsidR="005368E5" w:rsidRPr="002A2F3E" w:rsidRDefault="005368E5" w:rsidP="00190E96">
            <w:pPr>
              <w:tabs>
                <w:tab w:val="left" w:pos="540"/>
              </w:tabs>
              <w:rPr>
                <w:rFonts w:ascii="Times New Roman" w:hAnsi="Times New Roman"/>
                <w:szCs w:val="24"/>
              </w:rPr>
            </w:pPr>
          </w:p>
        </w:tc>
        <w:tc>
          <w:tcPr>
            <w:tcW w:w="2576" w:type="dxa"/>
            <w:gridSpan w:val="2"/>
          </w:tcPr>
          <w:p w:rsidR="003051C1" w:rsidRPr="002A2F3E" w:rsidRDefault="003051C1"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5368E5" w:rsidRPr="002A2F3E" w:rsidRDefault="0056090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Satisfaction_care</w:t>
            </w:r>
            <w:proofErr w:type="spellEnd"/>
          </w:p>
          <w:p w:rsidR="003C2768" w:rsidRPr="002A2F3E" w:rsidRDefault="003C2768"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p w:rsidR="003C2768" w:rsidRPr="002A2F3E" w:rsidRDefault="003C2768" w:rsidP="00190E96">
            <w:pPr>
              <w:tabs>
                <w:tab w:val="left" w:pos="540"/>
              </w:tabs>
              <w:rPr>
                <w:rFonts w:ascii="Times New Roman" w:hAnsi="Times New Roman"/>
                <w:sz w:val="23"/>
                <w:szCs w:val="23"/>
              </w:rPr>
            </w:pPr>
          </w:p>
          <w:p w:rsidR="00832C88" w:rsidRPr="002A2F3E" w:rsidRDefault="00832C88" w:rsidP="00190E96">
            <w:pPr>
              <w:tabs>
                <w:tab w:val="left" w:pos="540"/>
              </w:tabs>
              <w:rPr>
                <w:rFonts w:ascii="Times New Roman" w:hAnsi="Times New Roman"/>
                <w:sz w:val="23"/>
                <w:szCs w:val="23"/>
              </w:rPr>
            </w:pPr>
          </w:p>
        </w:tc>
        <w:tc>
          <w:tcPr>
            <w:tcW w:w="1384" w:type="dxa"/>
            <w:gridSpan w:val="2"/>
          </w:tcPr>
          <w:p w:rsidR="005368E5" w:rsidRPr="002A2F3E" w:rsidRDefault="005368E5" w:rsidP="00190E96">
            <w:pPr>
              <w:tabs>
                <w:tab w:val="left" w:pos="540"/>
              </w:tabs>
              <w:rPr>
                <w:rFonts w:ascii="Times New Roman" w:hAnsi="Times New Roman"/>
                <w:b/>
                <w:szCs w:val="24"/>
              </w:rPr>
            </w:pPr>
          </w:p>
          <w:p w:rsidR="005368E5" w:rsidRPr="002A2F3E" w:rsidRDefault="00FB1ABB" w:rsidP="00190E96">
            <w:pPr>
              <w:tabs>
                <w:tab w:val="left" w:pos="540"/>
              </w:tabs>
              <w:rPr>
                <w:rFonts w:ascii="Times New Roman" w:hAnsi="Times New Roman"/>
                <w:b/>
                <w:szCs w:val="24"/>
              </w:rPr>
            </w:pPr>
            <w:r w:rsidRPr="002A2F3E">
              <w:rPr>
                <w:rFonts w:ascii="Times New Roman" w:hAnsi="Times New Roman"/>
                <w:b/>
                <w:szCs w:val="24"/>
              </w:rPr>
              <w:t>129</w:t>
            </w:r>
          </w:p>
        </w:tc>
        <w:tc>
          <w:tcPr>
            <w:tcW w:w="3584" w:type="dxa"/>
            <w:vMerge/>
          </w:tcPr>
          <w:p w:rsidR="005368E5" w:rsidRPr="002A2F3E" w:rsidRDefault="005368E5" w:rsidP="00A50F07">
            <w:pPr>
              <w:tabs>
                <w:tab w:val="left" w:pos="540"/>
              </w:tabs>
              <w:rPr>
                <w:rFonts w:ascii="Times New Roman" w:hAnsi="Times New Roman"/>
                <w:szCs w:val="24"/>
                <w:highlight w:val="yellow"/>
              </w:rPr>
            </w:pPr>
          </w:p>
        </w:tc>
      </w:tr>
      <w:tr w:rsidR="005368E5" w:rsidRPr="002A2F3E" w:rsidTr="004C0434">
        <w:trPr>
          <w:trHeight w:val="1102"/>
        </w:trPr>
        <w:tc>
          <w:tcPr>
            <w:tcW w:w="3472" w:type="dxa"/>
            <w:vMerge/>
          </w:tcPr>
          <w:p w:rsidR="005368E5" w:rsidRPr="002A2F3E" w:rsidRDefault="005368E5" w:rsidP="00190E96">
            <w:pPr>
              <w:tabs>
                <w:tab w:val="left" w:pos="540"/>
              </w:tabs>
              <w:rPr>
                <w:rFonts w:ascii="Times New Roman" w:hAnsi="Times New Roman"/>
                <w:szCs w:val="24"/>
              </w:rPr>
            </w:pPr>
          </w:p>
        </w:tc>
        <w:tc>
          <w:tcPr>
            <w:tcW w:w="2576" w:type="dxa"/>
            <w:gridSpan w:val="2"/>
          </w:tcPr>
          <w:p w:rsidR="00BA584B" w:rsidRPr="002A2F3E" w:rsidRDefault="00BA584B" w:rsidP="00190E96">
            <w:pPr>
              <w:tabs>
                <w:tab w:val="left" w:pos="540"/>
              </w:tabs>
              <w:rPr>
                <w:rFonts w:ascii="Times New Roman" w:hAnsi="Times New Roman"/>
                <w:sz w:val="23"/>
                <w:szCs w:val="23"/>
              </w:rPr>
            </w:pPr>
          </w:p>
          <w:p w:rsidR="005368E5" w:rsidRPr="002A2F3E" w:rsidRDefault="0056090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Satisfaction_</w:t>
            </w:r>
            <w:r w:rsidR="000F7E6F" w:rsidRPr="002A2F3E">
              <w:rPr>
                <w:rFonts w:ascii="Times New Roman" w:hAnsi="Times New Roman"/>
                <w:sz w:val="23"/>
                <w:szCs w:val="23"/>
              </w:rPr>
              <w:t>ER</w:t>
            </w:r>
            <w:proofErr w:type="spellEnd"/>
          </w:p>
        </w:tc>
        <w:tc>
          <w:tcPr>
            <w:tcW w:w="1384" w:type="dxa"/>
            <w:gridSpan w:val="2"/>
          </w:tcPr>
          <w:p w:rsidR="005368E5" w:rsidRPr="002A2F3E" w:rsidRDefault="005368E5" w:rsidP="00190E96">
            <w:pPr>
              <w:tabs>
                <w:tab w:val="left" w:pos="540"/>
              </w:tabs>
              <w:rPr>
                <w:rFonts w:ascii="Times New Roman" w:hAnsi="Times New Roman"/>
                <w:b/>
                <w:szCs w:val="24"/>
              </w:rPr>
            </w:pPr>
          </w:p>
          <w:p w:rsidR="005368E5" w:rsidRPr="002A2F3E" w:rsidRDefault="005368E5" w:rsidP="00190E96">
            <w:pPr>
              <w:tabs>
                <w:tab w:val="left" w:pos="540"/>
              </w:tabs>
              <w:rPr>
                <w:rFonts w:ascii="Times New Roman" w:hAnsi="Times New Roman"/>
                <w:b/>
                <w:szCs w:val="24"/>
              </w:rPr>
            </w:pPr>
            <w:r w:rsidRPr="002A2F3E">
              <w:rPr>
                <w:rFonts w:ascii="Times New Roman" w:hAnsi="Times New Roman"/>
                <w:b/>
                <w:szCs w:val="24"/>
              </w:rPr>
              <w:t>136</w:t>
            </w:r>
          </w:p>
          <w:p w:rsidR="005368E5" w:rsidRPr="002A2F3E" w:rsidRDefault="005368E5" w:rsidP="00190E96">
            <w:pPr>
              <w:tabs>
                <w:tab w:val="left" w:pos="540"/>
              </w:tabs>
              <w:rPr>
                <w:rFonts w:ascii="Times New Roman" w:hAnsi="Times New Roman"/>
                <w:b/>
                <w:szCs w:val="24"/>
              </w:rPr>
            </w:pPr>
          </w:p>
          <w:p w:rsidR="005368E5" w:rsidRPr="002A2F3E" w:rsidRDefault="005368E5" w:rsidP="00190E96">
            <w:pPr>
              <w:tabs>
                <w:tab w:val="left" w:pos="540"/>
              </w:tabs>
              <w:rPr>
                <w:rFonts w:ascii="Times New Roman" w:hAnsi="Times New Roman"/>
                <w:b/>
                <w:szCs w:val="24"/>
              </w:rPr>
            </w:pPr>
          </w:p>
        </w:tc>
        <w:tc>
          <w:tcPr>
            <w:tcW w:w="3584" w:type="dxa"/>
            <w:vMerge/>
          </w:tcPr>
          <w:p w:rsidR="005368E5" w:rsidRPr="002A2F3E" w:rsidRDefault="005368E5" w:rsidP="00A50F07">
            <w:pPr>
              <w:tabs>
                <w:tab w:val="left" w:pos="540"/>
              </w:tabs>
              <w:rPr>
                <w:rFonts w:ascii="Times New Roman" w:hAnsi="Times New Roman"/>
                <w:szCs w:val="24"/>
                <w:highlight w:val="yellow"/>
              </w:rPr>
            </w:pPr>
          </w:p>
        </w:tc>
      </w:tr>
      <w:tr w:rsidR="005368E5" w:rsidRPr="002A2F3E" w:rsidTr="004C0434">
        <w:trPr>
          <w:trHeight w:val="1102"/>
        </w:trPr>
        <w:tc>
          <w:tcPr>
            <w:tcW w:w="3472" w:type="dxa"/>
            <w:vMerge/>
          </w:tcPr>
          <w:p w:rsidR="005368E5" w:rsidRPr="002A2F3E" w:rsidRDefault="005368E5" w:rsidP="00190E96">
            <w:pPr>
              <w:tabs>
                <w:tab w:val="left" w:pos="540"/>
              </w:tabs>
              <w:rPr>
                <w:rFonts w:ascii="Times New Roman" w:hAnsi="Times New Roman"/>
                <w:szCs w:val="24"/>
              </w:rPr>
            </w:pPr>
          </w:p>
        </w:tc>
        <w:tc>
          <w:tcPr>
            <w:tcW w:w="2576" w:type="dxa"/>
            <w:gridSpan w:val="2"/>
          </w:tcPr>
          <w:p w:rsidR="0036357A" w:rsidRPr="002A2F3E" w:rsidRDefault="0036357A" w:rsidP="00190E96">
            <w:pPr>
              <w:tabs>
                <w:tab w:val="left" w:pos="540"/>
              </w:tabs>
              <w:rPr>
                <w:rFonts w:ascii="Times New Roman" w:hAnsi="Times New Roman"/>
                <w:sz w:val="23"/>
                <w:szCs w:val="23"/>
              </w:rPr>
            </w:pPr>
          </w:p>
          <w:p w:rsidR="00C6784F" w:rsidRPr="002A2F3E" w:rsidRDefault="00C6784F" w:rsidP="00190E96">
            <w:pPr>
              <w:tabs>
                <w:tab w:val="left" w:pos="540"/>
              </w:tabs>
              <w:rPr>
                <w:rFonts w:ascii="Times New Roman" w:hAnsi="Times New Roman"/>
                <w:sz w:val="23"/>
                <w:szCs w:val="23"/>
              </w:rPr>
            </w:pPr>
          </w:p>
          <w:p w:rsidR="00394BB5" w:rsidRPr="002A2F3E" w:rsidRDefault="00394BB5" w:rsidP="00190E96">
            <w:pPr>
              <w:tabs>
                <w:tab w:val="left" w:pos="540"/>
              </w:tabs>
              <w:rPr>
                <w:rFonts w:ascii="Times New Roman" w:hAnsi="Times New Roman"/>
                <w:sz w:val="23"/>
                <w:szCs w:val="23"/>
              </w:rPr>
            </w:pPr>
          </w:p>
          <w:p w:rsidR="00430578" w:rsidRPr="002A2F3E" w:rsidRDefault="00430578" w:rsidP="00190E96">
            <w:pPr>
              <w:tabs>
                <w:tab w:val="left" w:pos="540"/>
              </w:tabs>
              <w:rPr>
                <w:rFonts w:ascii="Times New Roman" w:hAnsi="Times New Roman"/>
                <w:sz w:val="23"/>
                <w:szCs w:val="23"/>
              </w:rPr>
            </w:pPr>
          </w:p>
          <w:p w:rsidR="00430578" w:rsidRPr="002A2F3E" w:rsidRDefault="00430578" w:rsidP="00190E96">
            <w:pPr>
              <w:tabs>
                <w:tab w:val="left" w:pos="540"/>
              </w:tabs>
              <w:rPr>
                <w:rFonts w:ascii="Times New Roman" w:hAnsi="Times New Roman"/>
                <w:sz w:val="23"/>
                <w:szCs w:val="23"/>
              </w:rPr>
            </w:pPr>
          </w:p>
          <w:p w:rsidR="005368E5" w:rsidRPr="002A2F3E" w:rsidRDefault="0056090F" w:rsidP="003035C5">
            <w:pPr>
              <w:tabs>
                <w:tab w:val="left" w:pos="540"/>
              </w:tabs>
              <w:rPr>
                <w:rFonts w:ascii="Times New Roman" w:hAnsi="Times New Roman"/>
                <w:sz w:val="23"/>
                <w:szCs w:val="23"/>
              </w:rPr>
            </w:pPr>
            <w:proofErr w:type="spellStart"/>
            <w:r w:rsidRPr="002A2F3E">
              <w:rPr>
                <w:rFonts w:ascii="Times New Roman" w:hAnsi="Times New Roman"/>
                <w:sz w:val="23"/>
                <w:szCs w:val="23"/>
              </w:rPr>
              <w:lastRenderedPageBreak/>
              <w:t>CareQual_</w:t>
            </w:r>
            <w:r w:rsidR="003035C5" w:rsidRPr="002A2F3E">
              <w:rPr>
                <w:rFonts w:ascii="Times New Roman" w:hAnsi="Times New Roman"/>
                <w:sz w:val="23"/>
                <w:szCs w:val="23"/>
              </w:rPr>
              <w:t>O</w:t>
            </w:r>
            <w:r w:rsidRPr="002A2F3E">
              <w:rPr>
                <w:rFonts w:ascii="Times New Roman" w:hAnsi="Times New Roman"/>
                <w:sz w:val="23"/>
                <w:szCs w:val="23"/>
              </w:rPr>
              <w:t>verall</w:t>
            </w:r>
            <w:proofErr w:type="spellEnd"/>
          </w:p>
        </w:tc>
        <w:tc>
          <w:tcPr>
            <w:tcW w:w="1384" w:type="dxa"/>
            <w:gridSpan w:val="2"/>
          </w:tcPr>
          <w:p w:rsidR="0036357A" w:rsidRPr="002A2F3E" w:rsidRDefault="0036357A" w:rsidP="00190E96">
            <w:pPr>
              <w:tabs>
                <w:tab w:val="left" w:pos="540"/>
              </w:tabs>
              <w:rPr>
                <w:rFonts w:ascii="Times New Roman" w:hAnsi="Times New Roman"/>
                <w:b/>
                <w:szCs w:val="24"/>
              </w:rPr>
            </w:pPr>
          </w:p>
          <w:p w:rsidR="00C6784F" w:rsidRPr="002A2F3E" w:rsidRDefault="00C6784F" w:rsidP="00190E96">
            <w:pPr>
              <w:tabs>
                <w:tab w:val="left" w:pos="540"/>
              </w:tabs>
              <w:rPr>
                <w:rFonts w:ascii="Times New Roman" w:hAnsi="Times New Roman"/>
                <w:b/>
                <w:szCs w:val="24"/>
              </w:rPr>
            </w:pPr>
          </w:p>
          <w:p w:rsidR="005368E5" w:rsidRPr="002A2F3E" w:rsidRDefault="005368E5" w:rsidP="00190E96">
            <w:pPr>
              <w:tabs>
                <w:tab w:val="left" w:pos="540"/>
              </w:tabs>
              <w:rPr>
                <w:rFonts w:ascii="Times New Roman" w:hAnsi="Times New Roman"/>
                <w:b/>
                <w:szCs w:val="24"/>
              </w:rPr>
            </w:pPr>
            <w:r w:rsidRPr="002A2F3E">
              <w:rPr>
                <w:rFonts w:ascii="Times New Roman" w:hAnsi="Times New Roman"/>
                <w:b/>
                <w:szCs w:val="24"/>
              </w:rPr>
              <w:t>145</w:t>
            </w:r>
          </w:p>
        </w:tc>
        <w:tc>
          <w:tcPr>
            <w:tcW w:w="3584" w:type="dxa"/>
            <w:vMerge/>
          </w:tcPr>
          <w:p w:rsidR="005368E5" w:rsidRPr="002A2F3E" w:rsidRDefault="005368E5" w:rsidP="00A50F07">
            <w:pPr>
              <w:tabs>
                <w:tab w:val="left" w:pos="540"/>
              </w:tabs>
              <w:rPr>
                <w:rFonts w:ascii="Times New Roman" w:hAnsi="Times New Roman"/>
                <w:szCs w:val="24"/>
                <w:highlight w:val="yellow"/>
              </w:rPr>
            </w:pPr>
          </w:p>
        </w:tc>
      </w:tr>
      <w:tr w:rsidR="005368E5" w:rsidRPr="002A2F3E" w:rsidTr="004C0434">
        <w:trPr>
          <w:trHeight w:val="45"/>
        </w:trPr>
        <w:tc>
          <w:tcPr>
            <w:tcW w:w="3472" w:type="dxa"/>
          </w:tcPr>
          <w:p w:rsidR="00555E4F" w:rsidRPr="002A2F3E" w:rsidRDefault="005368E5" w:rsidP="00190E96">
            <w:pPr>
              <w:tabs>
                <w:tab w:val="left" w:pos="540"/>
              </w:tabs>
              <w:rPr>
                <w:rFonts w:ascii="Times New Roman" w:hAnsi="Times New Roman"/>
                <w:szCs w:val="24"/>
              </w:rPr>
            </w:pPr>
            <w:r w:rsidRPr="002A2F3E">
              <w:rPr>
                <w:rFonts w:ascii="Times New Roman" w:hAnsi="Times New Roman"/>
                <w:szCs w:val="24"/>
              </w:rPr>
              <w:lastRenderedPageBreak/>
              <w:t xml:space="preserve">              </w:t>
            </w:r>
          </w:p>
          <w:p w:rsidR="00BF29F6" w:rsidRPr="002A2F3E" w:rsidRDefault="005368E5" w:rsidP="00190E96">
            <w:pPr>
              <w:tabs>
                <w:tab w:val="left" w:pos="540"/>
              </w:tabs>
              <w:rPr>
                <w:rFonts w:ascii="Times New Roman" w:hAnsi="Times New Roman"/>
                <w:szCs w:val="24"/>
              </w:rPr>
            </w:pPr>
            <w:proofErr w:type="gramStart"/>
            <w:r w:rsidRPr="002A2F3E">
              <w:rPr>
                <w:rFonts w:ascii="Times New Roman" w:hAnsi="Times New Roman"/>
                <w:szCs w:val="24"/>
              </w:rPr>
              <w:t>3a(</w:t>
            </w:r>
            <w:proofErr w:type="gramEnd"/>
            <w:r w:rsidRPr="002A2F3E">
              <w:rPr>
                <w:rFonts w:ascii="Times New Roman" w:hAnsi="Times New Roman"/>
                <w:szCs w:val="24"/>
              </w:rPr>
              <w:t xml:space="preserve">4). Individual </w:t>
            </w:r>
          </w:p>
          <w:p w:rsidR="005368E5" w:rsidRPr="002A2F3E" w:rsidRDefault="00BF29F6" w:rsidP="00190E96">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Composite</w:t>
            </w:r>
            <w:r w:rsidRPr="002A2F3E">
              <w:rPr>
                <w:rFonts w:ascii="Times New Roman" w:hAnsi="Times New Roman"/>
                <w:szCs w:val="24"/>
              </w:rPr>
              <w:t xml:space="preserve"> </w:t>
            </w:r>
            <w:r w:rsidR="005368E5" w:rsidRPr="002A2F3E">
              <w:rPr>
                <w:rFonts w:ascii="Times New Roman" w:hAnsi="Times New Roman"/>
                <w:szCs w:val="24"/>
              </w:rPr>
              <w:t xml:space="preserve">Score:    </w:t>
            </w:r>
          </w:p>
          <w:p w:rsidR="005368E5" w:rsidRPr="002A2F3E" w:rsidRDefault="005368E5" w:rsidP="00953A51">
            <w:pPr>
              <w:tabs>
                <w:tab w:val="left" w:pos="540"/>
              </w:tabs>
              <w:rPr>
                <w:rFonts w:ascii="Times New Roman" w:hAnsi="Times New Roman"/>
                <w:szCs w:val="24"/>
              </w:rPr>
            </w:pPr>
            <w:r w:rsidRPr="002A2F3E">
              <w:rPr>
                <w:rFonts w:ascii="Times New Roman" w:hAnsi="Times New Roman"/>
                <w:szCs w:val="24"/>
              </w:rPr>
              <w:t xml:space="preserve">             Access to Care (4 Items)</w:t>
            </w:r>
          </w:p>
        </w:tc>
        <w:tc>
          <w:tcPr>
            <w:tcW w:w="2576" w:type="dxa"/>
            <w:gridSpan w:val="2"/>
          </w:tcPr>
          <w:p w:rsidR="005368E5" w:rsidRPr="002A2F3E" w:rsidRDefault="005368E5" w:rsidP="00190E96">
            <w:pPr>
              <w:tabs>
                <w:tab w:val="left" w:pos="540"/>
              </w:tabs>
              <w:rPr>
                <w:rFonts w:ascii="Times New Roman" w:hAnsi="Times New Roman"/>
                <w:sz w:val="23"/>
                <w:szCs w:val="23"/>
              </w:rPr>
            </w:pPr>
          </w:p>
          <w:p w:rsidR="000C53F0" w:rsidRPr="002A2F3E" w:rsidRDefault="000C53F0" w:rsidP="00190E96">
            <w:pPr>
              <w:tabs>
                <w:tab w:val="left" w:pos="540"/>
              </w:tabs>
              <w:rPr>
                <w:rFonts w:ascii="Times New Roman" w:hAnsi="Times New Roman"/>
                <w:sz w:val="23"/>
                <w:szCs w:val="23"/>
              </w:rPr>
            </w:pPr>
          </w:p>
          <w:p w:rsidR="000C53F0" w:rsidRPr="002A2F3E" w:rsidRDefault="000C53F0"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Careaccess</w:t>
            </w:r>
            <w:proofErr w:type="spellEnd"/>
          </w:p>
        </w:tc>
        <w:tc>
          <w:tcPr>
            <w:tcW w:w="1384" w:type="dxa"/>
            <w:gridSpan w:val="2"/>
          </w:tcPr>
          <w:p w:rsidR="00555E4F" w:rsidRPr="002A2F3E" w:rsidRDefault="00555E4F" w:rsidP="00A60045">
            <w:pPr>
              <w:tabs>
                <w:tab w:val="left" w:pos="540"/>
              </w:tabs>
              <w:rPr>
                <w:rFonts w:ascii="Times New Roman" w:hAnsi="Times New Roman"/>
                <w:b/>
                <w:szCs w:val="24"/>
              </w:rPr>
            </w:pPr>
          </w:p>
          <w:p w:rsidR="005368E5" w:rsidRPr="002A2F3E" w:rsidRDefault="0072016F" w:rsidP="00A60045">
            <w:pPr>
              <w:tabs>
                <w:tab w:val="left" w:pos="540"/>
              </w:tabs>
              <w:rPr>
                <w:rFonts w:ascii="Times New Roman" w:hAnsi="Times New Roman"/>
                <w:b/>
                <w:szCs w:val="24"/>
              </w:rPr>
            </w:pPr>
            <w:r w:rsidRPr="002A2F3E">
              <w:rPr>
                <w:rFonts w:ascii="Times New Roman" w:hAnsi="Times New Roman"/>
                <w:b/>
                <w:szCs w:val="24"/>
              </w:rPr>
              <w:t>121,132, 139</w:t>
            </w:r>
            <w:r w:rsidR="005368E5" w:rsidRPr="002A2F3E">
              <w:rPr>
                <w:rFonts w:ascii="Times New Roman" w:hAnsi="Times New Roman"/>
                <w:b/>
                <w:szCs w:val="24"/>
              </w:rPr>
              <w:t>, 144</w:t>
            </w:r>
          </w:p>
        </w:tc>
        <w:tc>
          <w:tcPr>
            <w:tcW w:w="3584" w:type="dxa"/>
          </w:tcPr>
          <w:p w:rsidR="00555E4F" w:rsidRPr="002A2F3E" w:rsidRDefault="00555E4F" w:rsidP="00A50F07">
            <w:pPr>
              <w:tabs>
                <w:tab w:val="left" w:pos="540"/>
              </w:tabs>
              <w:rPr>
                <w:rFonts w:ascii="Times New Roman" w:hAnsi="Times New Roman"/>
                <w:sz w:val="22"/>
                <w:szCs w:val="22"/>
              </w:rPr>
            </w:pPr>
          </w:p>
          <w:p w:rsidR="005368E5" w:rsidRPr="002A2F3E" w:rsidRDefault="0065701B" w:rsidP="00A50F07">
            <w:pPr>
              <w:tabs>
                <w:tab w:val="left" w:pos="540"/>
              </w:tabs>
              <w:rPr>
                <w:rFonts w:ascii="Times New Roman" w:hAnsi="Times New Roman"/>
                <w:sz w:val="22"/>
                <w:szCs w:val="22"/>
              </w:rPr>
            </w:pPr>
            <w:r w:rsidRPr="002A2F3E">
              <w:rPr>
                <w:rFonts w:ascii="Times New Roman" w:hAnsi="Times New Roman"/>
                <w:sz w:val="22"/>
                <w:szCs w:val="22"/>
              </w:rPr>
              <w:t xml:space="preserve">4-items; </w:t>
            </w:r>
            <w:r w:rsidR="00867411" w:rsidRPr="002A2F3E">
              <w:rPr>
                <w:rFonts w:ascii="Times New Roman" w:hAnsi="Times New Roman"/>
                <w:sz w:val="22"/>
                <w:szCs w:val="22"/>
              </w:rPr>
              <w:t>n</w:t>
            </w:r>
            <w:r w:rsidR="003D6400" w:rsidRPr="002A2F3E">
              <w:rPr>
                <w:rFonts w:ascii="Times New Roman" w:hAnsi="Times New Roman"/>
                <w:sz w:val="22"/>
                <w:szCs w:val="22"/>
              </w:rPr>
              <w:t>o individual scale available</w:t>
            </w:r>
            <w:r w:rsidR="00B841D3" w:rsidRPr="002A2F3E">
              <w:rPr>
                <w:rFonts w:ascii="Times New Roman" w:hAnsi="Times New Roman"/>
                <w:sz w:val="22"/>
                <w:szCs w:val="22"/>
              </w:rPr>
              <w:t>.</w:t>
            </w:r>
          </w:p>
          <w:p w:rsidR="00AF2090" w:rsidRPr="002A2F3E" w:rsidRDefault="004C1365" w:rsidP="00A50F07">
            <w:pPr>
              <w:tabs>
                <w:tab w:val="left" w:pos="540"/>
              </w:tabs>
              <w:rPr>
                <w:rFonts w:ascii="Times New Roman" w:hAnsi="Times New Roman"/>
                <w:sz w:val="22"/>
                <w:szCs w:val="22"/>
              </w:rPr>
            </w:pPr>
            <w:r w:rsidRPr="002A2F3E">
              <w:rPr>
                <w:rFonts w:ascii="Times New Roman" w:hAnsi="Times New Roman"/>
                <w:b/>
                <w:sz w:val="22"/>
                <w:szCs w:val="22"/>
              </w:rPr>
              <w:t>Note on Interpretation/approach</w:t>
            </w:r>
            <w:r w:rsidR="00044141" w:rsidRPr="002A2F3E">
              <w:rPr>
                <w:rFonts w:ascii="Times New Roman" w:hAnsi="Times New Roman"/>
                <w:sz w:val="22"/>
                <w:szCs w:val="22"/>
              </w:rPr>
              <w:t>:</w:t>
            </w:r>
          </w:p>
          <w:p w:rsidR="00867411" w:rsidRPr="002A2F3E" w:rsidRDefault="00867411" w:rsidP="00867411">
            <w:pPr>
              <w:tabs>
                <w:tab w:val="left" w:pos="540"/>
              </w:tabs>
              <w:rPr>
                <w:rFonts w:ascii="Times New Roman" w:hAnsi="Times New Roman"/>
              </w:rPr>
            </w:pPr>
            <w:r w:rsidRPr="002A2F3E">
              <w:rPr>
                <w:rFonts w:ascii="Times New Roman" w:hAnsi="Times New Roman"/>
              </w:rPr>
              <w:t>-Three different scales are developed.</w:t>
            </w:r>
          </w:p>
          <w:p w:rsidR="00AF2090" w:rsidRPr="002A2F3E" w:rsidRDefault="00867411" w:rsidP="00867411">
            <w:pPr>
              <w:tabs>
                <w:tab w:val="left" w:pos="540"/>
              </w:tabs>
              <w:rPr>
                <w:rFonts w:ascii="Times New Roman" w:hAnsi="Times New Roman"/>
                <w:szCs w:val="24"/>
                <w:highlight w:val="yellow"/>
              </w:rPr>
            </w:pPr>
            <w:r w:rsidRPr="002A2F3E">
              <w:rPr>
                <w:rFonts w:ascii="Times New Roman" w:hAnsi="Times New Roman"/>
              </w:rPr>
              <w:t>-See exhibit 5 for frequency distribution suggestion (page 5).</w:t>
            </w:r>
          </w:p>
        </w:tc>
      </w:tr>
      <w:tr w:rsidR="005368E5" w:rsidRPr="002A2F3E" w:rsidTr="004C0434">
        <w:trPr>
          <w:trHeight w:val="45"/>
        </w:trPr>
        <w:tc>
          <w:tcPr>
            <w:tcW w:w="3472" w:type="dxa"/>
          </w:tcPr>
          <w:p w:rsidR="008E3DE9" w:rsidRPr="002A2F3E" w:rsidRDefault="005368E5" w:rsidP="00210FAA">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3a(</w:t>
            </w:r>
            <w:proofErr w:type="gramEnd"/>
            <w:r w:rsidRPr="002A2F3E">
              <w:rPr>
                <w:rFonts w:ascii="Times New Roman" w:hAnsi="Times New Roman"/>
                <w:szCs w:val="24"/>
              </w:rPr>
              <w:t xml:space="preserve">5). Individual </w:t>
            </w:r>
            <w:r w:rsidR="008E3DE9" w:rsidRPr="002A2F3E">
              <w:rPr>
                <w:rFonts w:ascii="Times New Roman" w:hAnsi="Times New Roman"/>
                <w:szCs w:val="24"/>
              </w:rPr>
              <w:t xml:space="preserve">   </w:t>
            </w:r>
          </w:p>
          <w:p w:rsidR="005368E5" w:rsidRPr="002A2F3E" w:rsidRDefault="008E3DE9" w:rsidP="00210FAA">
            <w:pPr>
              <w:tabs>
                <w:tab w:val="left" w:pos="540"/>
              </w:tabs>
              <w:rPr>
                <w:rFonts w:ascii="Times New Roman" w:hAnsi="Times New Roman"/>
                <w:szCs w:val="24"/>
              </w:rPr>
            </w:pPr>
            <w:r w:rsidRPr="002A2F3E">
              <w:rPr>
                <w:rFonts w:ascii="Times New Roman" w:hAnsi="Times New Roman"/>
                <w:szCs w:val="24"/>
              </w:rPr>
              <w:t xml:space="preserve">           </w:t>
            </w:r>
            <w:r w:rsidR="00827AB1" w:rsidRPr="002A2F3E">
              <w:rPr>
                <w:rFonts w:ascii="Times New Roman" w:hAnsi="Times New Roman"/>
                <w:szCs w:val="24"/>
              </w:rPr>
              <w:t xml:space="preserve"> </w:t>
            </w:r>
            <w:r w:rsidR="005368E5" w:rsidRPr="002A2F3E">
              <w:rPr>
                <w:rFonts w:ascii="Times New Roman" w:hAnsi="Times New Roman"/>
                <w:szCs w:val="24"/>
              </w:rPr>
              <w:t>Composite</w:t>
            </w:r>
            <w:r w:rsidRPr="002A2F3E">
              <w:rPr>
                <w:rFonts w:ascii="Times New Roman" w:hAnsi="Times New Roman"/>
                <w:szCs w:val="24"/>
              </w:rPr>
              <w:t xml:space="preserve"> </w:t>
            </w:r>
            <w:r w:rsidR="005368E5" w:rsidRPr="002A2F3E">
              <w:rPr>
                <w:rFonts w:ascii="Times New Roman" w:hAnsi="Times New Roman"/>
                <w:szCs w:val="24"/>
              </w:rPr>
              <w:t xml:space="preserve">Score:    </w:t>
            </w:r>
          </w:p>
          <w:p w:rsidR="00827AB1" w:rsidRPr="002A2F3E" w:rsidRDefault="005368E5" w:rsidP="008E3DE9">
            <w:pPr>
              <w:tabs>
                <w:tab w:val="left" w:pos="540"/>
              </w:tabs>
              <w:rPr>
                <w:rFonts w:ascii="Times New Roman" w:hAnsi="Times New Roman"/>
                <w:szCs w:val="24"/>
              </w:rPr>
            </w:pPr>
            <w:r w:rsidRPr="002A2F3E">
              <w:rPr>
                <w:rFonts w:ascii="Times New Roman" w:hAnsi="Times New Roman"/>
                <w:szCs w:val="24"/>
              </w:rPr>
              <w:t xml:space="preserve">     </w:t>
            </w:r>
            <w:r w:rsidR="00D4674E" w:rsidRPr="002A2F3E">
              <w:rPr>
                <w:rFonts w:ascii="Times New Roman" w:hAnsi="Times New Roman"/>
                <w:szCs w:val="24"/>
              </w:rPr>
              <w:t xml:space="preserve">       Provider Communication </w:t>
            </w:r>
            <w:r w:rsidR="00827AB1" w:rsidRPr="002A2F3E">
              <w:rPr>
                <w:rFonts w:ascii="Times New Roman" w:hAnsi="Times New Roman"/>
                <w:szCs w:val="24"/>
              </w:rPr>
              <w:t xml:space="preserve"> </w:t>
            </w:r>
          </w:p>
          <w:p w:rsidR="005368E5" w:rsidRPr="002A2F3E" w:rsidRDefault="00827AB1" w:rsidP="008E3DE9">
            <w:pPr>
              <w:tabs>
                <w:tab w:val="left" w:pos="540"/>
              </w:tabs>
              <w:rPr>
                <w:rFonts w:ascii="Times New Roman" w:hAnsi="Times New Roman"/>
                <w:szCs w:val="24"/>
              </w:rPr>
            </w:pPr>
            <w:r w:rsidRPr="002A2F3E">
              <w:rPr>
                <w:rFonts w:ascii="Times New Roman" w:hAnsi="Times New Roman"/>
                <w:szCs w:val="24"/>
              </w:rPr>
              <w:t xml:space="preserve">           </w:t>
            </w:r>
            <w:r w:rsidR="00D4674E" w:rsidRPr="002A2F3E">
              <w:rPr>
                <w:rFonts w:ascii="Times New Roman" w:hAnsi="Times New Roman"/>
                <w:szCs w:val="24"/>
              </w:rPr>
              <w:t>(4</w:t>
            </w:r>
            <w:r w:rsidR="008E3DE9" w:rsidRPr="002A2F3E">
              <w:rPr>
                <w:rFonts w:ascii="Times New Roman" w:hAnsi="Times New Roman"/>
                <w:szCs w:val="24"/>
              </w:rPr>
              <w:t xml:space="preserve"> </w:t>
            </w:r>
            <w:r w:rsidR="005368E5" w:rsidRPr="002A2F3E">
              <w:rPr>
                <w:rFonts w:ascii="Times New Roman" w:hAnsi="Times New Roman"/>
                <w:szCs w:val="24"/>
              </w:rPr>
              <w:t xml:space="preserve">items) </w:t>
            </w:r>
          </w:p>
        </w:tc>
        <w:tc>
          <w:tcPr>
            <w:tcW w:w="2576" w:type="dxa"/>
            <w:gridSpan w:val="2"/>
          </w:tcPr>
          <w:p w:rsidR="005368E5" w:rsidRPr="002A2F3E" w:rsidRDefault="005368E5" w:rsidP="00190E96">
            <w:pPr>
              <w:tabs>
                <w:tab w:val="left" w:pos="540"/>
              </w:tabs>
              <w:rPr>
                <w:rFonts w:ascii="Times New Roman" w:hAnsi="Times New Roman"/>
                <w:sz w:val="23"/>
                <w:szCs w:val="23"/>
              </w:rPr>
            </w:pPr>
          </w:p>
          <w:p w:rsidR="000C53F0" w:rsidRPr="002A2F3E" w:rsidRDefault="000C53F0"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Provider_communication</w:t>
            </w:r>
            <w:proofErr w:type="spellEnd"/>
          </w:p>
        </w:tc>
        <w:tc>
          <w:tcPr>
            <w:tcW w:w="1384" w:type="dxa"/>
            <w:gridSpan w:val="2"/>
          </w:tcPr>
          <w:p w:rsidR="005368E5" w:rsidRPr="002A2F3E" w:rsidRDefault="00D4674E" w:rsidP="00A60045">
            <w:pPr>
              <w:tabs>
                <w:tab w:val="left" w:pos="540"/>
              </w:tabs>
              <w:rPr>
                <w:rFonts w:ascii="Times New Roman" w:hAnsi="Times New Roman"/>
                <w:b/>
                <w:szCs w:val="24"/>
              </w:rPr>
            </w:pPr>
            <w:r w:rsidRPr="002A2F3E">
              <w:rPr>
                <w:rFonts w:ascii="Times New Roman" w:hAnsi="Times New Roman"/>
                <w:b/>
                <w:szCs w:val="24"/>
              </w:rPr>
              <w:t>125,126, 127,</w:t>
            </w:r>
            <w:r w:rsidR="005368E5" w:rsidRPr="002A2F3E">
              <w:rPr>
                <w:rFonts w:ascii="Times New Roman" w:hAnsi="Times New Roman"/>
                <w:b/>
                <w:szCs w:val="24"/>
              </w:rPr>
              <w:t xml:space="preserve"> 128</w:t>
            </w:r>
          </w:p>
        </w:tc>
        <w:tc>
          <w:tcPr>
            <w:tcW w:w="3584" w:type="dxa"/>
          </w:tcPr>
          <w:p w:rsidR="00BB0367" w:rsidRPr="002A2F3E" w:rsidRDefault="00BB0367" w:rsidP="003A4824">
            <w:pPr>
              <w:tabs>
                <w:tab w:val="left" w:pos="540"/>
              </w:tabs>
              <w:rPr>
                <w:rFonts w:ascii="Times New Roman" w:hAnsi="Times New Roman"/>
                <w:b/>
                <w:sz w:val="22"/>
                <w:szCs w:val="22"/>
              </w:rPr>
            </w:pPr>
            <w:r w:rsidRPr="002A2F3E">
              <w:rPr>
                <w:rFonts w:ascii="Times New Roman" w:hAnsi="Times New Roman"/>
                <w:b/>
                <w:sz w:val="22"/>
                <w:szCs w:val="22"/>
              </w:rPr>
              <w:t>4 items total</w:t>
            </w:r>
          </w:p>
          <w:p w:rsidR="003A4824" w:rsidRPr="002A2F3E" w:rsidRDefault="003A4824" w:rsidP="003A4824">
            <w:pPr>
              <w:tabs>
                <w:tab w:val="left" w:pos="540"/>
              </w:tabs>
              <w:rPr>
                <w:rFonts w:ascii="Times New Roman" w:hAnsi="Times New Roman"/>
                <w:sz w:val="22"/>
                <w:szCs w:val="22"/>
              </w:rPr>
            </w:pPr>
            <w:r w:rsidRPr="002A2F3E">
              <w:rPr>
                <w:rFonts w:ascii="Times New Roman" w:hAnsi="Times New Roman"/>
                <w:b/>
                <w:sz w:val="22"/>
                <w:szCs w:val="22"/>
              </w:rPr>
              <w:t>Note on Interpretation/approach</w:t>
            </w:r>
            <w:r w:rsidRPr="002A2F3E">
              <w:rPr>
                <w:rFonts w:ascii="Times New Roman" w:hAnsi="Times New Roman"/>
                <w:sz w:val="22"/>
                <w:szCs w:val="22"/>
              </w:rPr>
              <w:t>:</w:t>
            </w:r>
          </w:p>
          <w:p w:rsidR="008A7FDD" w:rsidRPr="002A2F3E" w:rsidRDefault="00BC4697" w:rsidP="00A50F07">
            <w:pPr>
              <w:tabs>
                <w:tab w:val="left" w:pos="540"/>
              </w:tabs>
              <w:rPr>
                <w:rFonts w:ascii="Times New Roman" w:hAnsi="Times New Roman"/>
                <w:sz w:val="22"/>
                <w:szCs w:val="22"/>
              </w:rPr>
            </w:pPr>
            <w:r w:rsidRPr="002A2F3E">
              <w:rPr>
                <w:rFonts w:ascii="Times New Roman" w:hAnsi="Times New Roman"/>
                <w:sz w:val="22"/>
                <w:szCs w:val="22"/>
              </w:rPr>
              <w:t>No individual scale availab</w:t>
            </w:r>
            <w:r w:rsidR="00BB0367" w:rsidRPr="002A2F3E">
              <w:rPr>
                <w:rFonts w:ascii="Times New Roman" w:hAnsi="Times New Roman"/>
                <w:sz w:val="22"/>
                <w:szCs w:val="22"/>
              </w:rPr>
              <w:t>le. Instead, it looks at the score for the entire population per item</w:t>
            </w:r>
            <w:r w:rsidR="008A7FDD" w:rsidRPr="002A2F3E">
              <w:rPr>
                <w:rFonts w:ascii="Times New Roman" w:hAnsi="Times New Roman"/>
                <w:sz w:val="22"/>
                <w:szCs w:val="22"/>
              </w:rPr>
              <w:t xml:space="preserve"> (e.g. 11% of our population said that their doctor ‘never’ listens to them):-</w:t>
            </w:r>
          </w:p>
          <w:p w:rsidR="008A7FDD" w:rsidRPr="002A2F3E" w:rsidRDefault="008A7FDD" w:rsidP="008A7FDD">
            <w:pPr>
              <w:tabs>
                <w:tab w:val="left" w:pos="540"/>
              </w:tabs>
              <w:rPr>
                <w:rFonts w:ascii="Times New Roman" w:hAnsi="Times New Roman"/>
                <w:sz w:val="22"/>
                <w:szCs w:val="22"/>
              </w:rPr>
            </w:pPr>
            <w:r w:rsidRPr="002A2F3E">
              <w:rPr>
                <w:rFonts w:ascii="Times New Roman" w:hAnsi="Times New Roman"/>
                <w:sz w:val="22"/>
                <w:szCs w:val="22"/>
              </w:rPr>
              <w:t>1-</w:t>
            </w:r>
            <w:r w:rsidR="0034443E" w:rsidRPr="002A2F3E">
              <w:rPr>
                <w:rFonts w:ascii="Times New Roman" w:hAnsi="Times New Roman"/>
                <w:sz w:val="22"/>
                <w:szCs w:val="22"/>
              </w:rPr>
              <w:t>Collapse the percentage that said</w:t>
            </w:r>
            <w:r w:rsidRPr="002A2F3E">
              <w:rPr>
                <w:rFonts w:ascii="Times New Roman" w:hAnsi="Times New Roman"/>
                <w:sz w:val="22"/>
                <w:szCs w:val="22"/>
              </w:rPr>
              <w:t xml:space="preserve"> ‘never/sometimes’</w:t>
            </w:r>
          </w:p>
          <w:p w:rsidR="008A7FDD" w:rsidRPr="002A2F3E" w:rsidRDefault="008A7FDD" w:rsidP="008A7FDD">
            <w:pPr>
              <w:tabs>
                <w:tab w:val="left" w:pos="540"/>
              </w:tabs>
              <w:rPr>
                <w:rFonts w:ascii="Times New Roman" w:hAnsi="Times New Roman"/>
                <w:sz w:val="22"/>
                <w:szCs w:val="22"/>
              </w:rPr>
            </w:pPr>
            <w:r w:rsidRPr="002A2F3E">
              <w:rPr>
                <w:rFonts w:ascii="Times New Roman" w:hAnsi="Times New Roman"/>
                <w:sz w:val="22"/>
                <w:szCs w:val="22"/>
              </w:rPr>
              <w:t>2- sum across the 4 items to receive composite score for provider communication (see guidelines for examples; Example:</w:t>
            </w:r>
          </w:p>
          <w:p w:rsidR="0034443E" w:rsidRPr="002A2F3E" w:rsidRDefault="0034443E" w:rsidP="0034443E">
            <w:pPr>
              <w:pStyle w:val="CommentText"/>
              <w:rPr>
                <w:rFonts w:ascii="Times New Roman" w:hAnsi="Times New Roman"/>
                <w:sz w:val="22"/>
                <w:szCs w:val="22"/>
              </w:rPr>
            </w:pPr>
            <w:r w:rsidRPr="002A2F3E">
              <w:rPr>
                <w:rFonts w:ascii="Times New Roman" w:hAnsi="Times New Roman"/>
                <w:sz w:val="22"/>
                <w:szCs w:val="22"/>
              </w:rPr>
              <w:t xml:space="preserve"> </w:t>
            </w:r>
            <w:proofErr w:type="gramStart"/>
            <w:r w:rsidRPr="002A2F3E">
              <w:rPr>
                <w:rFonts w:ascii="Times New Roman" w:hAnsi="Times New Roman"/>
                <w:sz w:val="22"/>
                <w:szCs w:val="22"/>
              </w:rPr>
              <w:t>an</w:t>
            </w:r>
            <w:proofErr w:type="gramEnd"/>
            <w:r w:rsidRPr="002A2F3E">
              <w:rPr>
                <w:rFonts w:ascii="Times New Roman" w:hAnsi="Times New Roman"/>
                <w:sz w:val="22"/>
                <w:szCs w:val="22"/>
              </w:rPr>
              <w:t xml:space="preserve"> average of 12% said never sometimes for provider </w:t>
            </w:r>
            <w:r w:rsidR="003D6400" w:rsidRPr="002A2F3E">
              <w:rPr>
                <w:rFonts w:ascii="Times New Roman" w:hAnsi="Times New Roman"/>
                <w:sz w:val="22"/>
                <w:szCs w:val="22"/>
              </w:rPr>
              <w:t>communication</w:t>
            </w:r>
            <w:r w:rsidRPr="002A2F3E">
              <w:rPr>
                <w:rFonts w:ascii="Times New Roman" w:hAnsi="Times New Roman"/>
                <w:sz w:val="22"/>
                <w:szCs w:val="22"/>
              </w:rPr>
              <w:t xml:space="preserve"> composite score; i.e. the doctor explains things to them, listens to them, treats them with courtesy and respect, and spends enough time with them. </w:t>
            </w:r>
            <w:r w:rsidR="008A7FDD" w:rsidRPr="002A2F3E">
              <w:rPr>
                <w:rFonts w:ascii="Times New Roman" w:hAnsi="Times New Roman"/>
                <w:sz w:val="22"/>
                <w:szCs w:val="22"/>
              </w:rPr>
              <w:t>)</w:t>
            </w:r>
          </w:p>
          <w:p w:rsidR="008A7FDD" w:rsidRPr="002A2F3E" w:rsidRDefault="008A7FDD" w:rsidP="0034443E">
            <w:pPr>
              <w:pStyle w:val="CommentText"/>
              <w:rPr>
                <w:rFonts w:ascii="Times New Roman" w:hAnsi="Times New Roman"/>
                <w:sz w:val="22"/>
                <w:szCs w:val="22"/>
              </w:rPr>
            </w:pPr>
            <w:r w:rsidRPr="002A2F3E">
              <w:rPr>
                <w:rFonts w:ascii="Times New Roman" w:hAnsi="Times New Roman"/>
                <w:sz w:val="22"/>
                <w:szCs w:val="22"/>
              </w:rPr>
              <w:t xml:space="preserve">-Can be compared to the CAHPS scores. </w:t>
            </w:r>
          </w:p>
          <w:p w:rsidR="0034443E" w:rsidRPr="002A2F3E" w:rsidRDefault="0034443E" w:rsidP="003D6400">
            <w:pPr>
              <w:pStyle w:val="CommentText"/>
              <w:rPr>
                <w:rFonts w:ascii="Times New Roman" w:hAnsi="Times New Roman"/>
                <w:szCs w:val="24"/>
                <w:highlight w:val="yellow"/>
              </w:rPr>
            </w:pPr>
          </w:p>
        </w:tc>
      </w:tr>
      <w:tr w:rsidR="005368E5" w:rsidRPr="002A2F3E" w:rsidTr="004C0434">
        <w:trPr>
          <w:trHeight w:val="45"/>
        </w:trPr>
        <w:tc>
          <w:tcPr>
            <w:tcW w:w="3472" w:type="dxa"/>
          </w:tcPr>
          <w:p w:rsidR="00BA4E8A" w:rsidRPr="002A2F3E" w:rsidRDefault="005368E5" w:rsidP="007C08AD">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3a(</w:t>
            </w:r>
            <w:proofErr w:type="gramEnd"/>
            <w:r w:rsidRPr="002A2F3E">
              <w:rPr>
                <w:rFonts w:ascii="Times New Roman" w:hAnsi="Times New Roman"/>
                <w:szCs w:val="24"/>
              </w:rPr>
              <w:t>6).</w:t>
            </w:r>
            <w:r w:rsidR="00605EEB" w:rsidRPr="002A2F3E">
              <w:rPr>
                <w:rFonts w:ascii="Times New Roman" w:hAnsi="Times New Roman"/>
                <w:szCs w:val="24"/>
              </w:rPr>
              <w:t xml:space="preserve"> </w:t>
            </w:r>
            <w:r w:rsidRPr="002A2F3E">
              <w:rPr>
                <w:rFonts w:ascii="Times New Roman" w:hAnsi="Times New Roman"/>
                <w:szCs w:val="24"/>
              </w:rPr>
              <w:t xml:space="preserve">Individual </w:t>
            </w:r>
            <w:r w:rsidR="00BA4E8A" w:rsidRPr="002A2F3E">
              <w:rPr>
                <w:rFonts w:ascii="Times New Roman" w:hAnsi="Times New Roman"/>
                <w:szCs w:val="24"/>
              </w:rPr>
              <w:t xml:space="preserve"> </w:t>
            </w:r>
          </w:p>
          <w:p w:rsidR="005368E5" w:rsidRPr="002A2F3E" w:rsidRDefault="00BA4E8A" w:rsidP="007C08AD">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Composite</w:t>
            </w:r>
            <w:r w:rsidRPr="002A2F3E">
              <w:rPr>
                <w:rFonts w:ascii="Times New Roman" w:hAnsi="Times New Roman"/>
                <w:szCs w:val="24"/>
              </w:rPr>
              <w:t xml:space="preserve"> </w:t>
            </w:r>
            <w:r w:rsidR="005368E5" w:rsidRPr="002A2F3E">
              <w:rPr>
                <w:rFonts w:ascii="Times New Roman" w:hAnsi="Times New Roman"/>
                <w:szCs w:val="24"/>
              </w:rPr>
              <w:t xml:space="preserve">Score:    </w:t>
            </w:r>
          </w:p>
          <w:p w:rsidR="00BA4E8A" w:rsidRPr="002A2F3E" w:rsidRDefault="005368E5" w:rsidP="007C08AD">
            <w:pPr>
              <w:tabs>
                <w:tab w:val="left" w:pos="540"/>
              </w:tabs>
              <w:rPr>
                <w:rFonts w:ascii="Times New Roman" w:hAnsi="Times New Roman"/>
                <w:szCs w:val="24"/>
              </w:rPr>
            </w:pPr>
            <w:r w:rsidRPr="002A2F3E">
              <w:rPr>
                <w:rFonts w:ascii="Times New Roman" w:hAnsi="Times New Roman"/>
                <w:szCs w:val="24"/>
              </w:rPr>
              <w:t xml:space="preserve">           Emergency Department </w:t>
            </w:r>
            <w:r w:rsidR="00BA4E8A" w:rsidRPr="002A2F3E">
              <w:rPr>
                <w:rFonts w:ascii="Times New Roman" w:hAnsi="Times New Roman"/>
                <w:szCs w:val="24"/>
              </w:rPr>
              <w:t xml:space="preserve">  </w:t>
            </w:r>
          </w:p>
          <w:p w:rsidR="005368E5" w:rsidRPr="002A2F3E" w:rsidRDefault="00BA4E8A" w:rsidP="007C08AD">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Care (5</w:t>
            </w:r>
            <w:r w:rsidRPr="002A2F3E">
              <w:rPr>
                <w:rFonts w:ascii="Times New Roman" w:hAnsi="Times New Roman"/>
                <w:szCs w:val="24"/>
              </w:rPr>
              <w:t xml:space="preserve"> </w:t>
            </w:r>
            <w:r w:rsidR="005368E5" w:rsidRPr="002A2F3E">
              <w:rPr>
                <w:rFonts w:ascii="Times New Roman" w:hAnsi="Times New Roman"/>
                <w:szCs w:val="24"/>
              </w:rPr>
              <w:t xml:space="preserve">items) </w:t>
            </w:r>
          </w:p>
        </w:tc>
        <w:tc>
          <w:tcPr>
            <w:tcW w:w="2576" w:type="dxa"/>
            <w:gridSpan w:val="2"/>
          </w:tcPr>
          <w:p w:rsidR="005368E5" w:rsidRPr="002A2F3E" w:rsidRDefault="005368E5" w:rsidP="00190E96">
            <w:pPr>
              <w:tabs>
                <w:tab w:val="left" w:pos="540"/>
              </w:tabs>
              <w:rPr>
                <w:rFonts w:ascii="Times New Roman" w:hAnsi="Times New Roman"/>
                <w:sz w:val="23"/>
                <w:szCs w:val="23"/>
              </w:rPr>
            </w:pPr>
          </w:p>
          <w:p w:rsidR="000C53F0" w:rsidRPr="002A2F3E" w:rsidRDefault="000C53F0"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ED_Care</w:t>
            </w:r>
            <w:proofErr w:type="spellEnd"/>
          </w:p>
        </w:tc>
        <w:tc>
          <w:tcPr>
            <w:tcW w:w="1384" w:type="dxa"/>
            <w:gridSpan w:val="2"/>
          </w:tcPr>
          <w:p w:rsidR="00AE5E8F" w:rsidRPr="002A2F3E" w:rsidRDefault="005368E5" w:rsidP="00AE5E8F">
            <w:pPr>
              <w:tabs>
                <w:tab w:val="left" w:pos="540"/>
              </w:tabs>
              <w:rPr>
                <w:rFonts w:ascii="Times New Roman" w:hAnsi="Times New Roman"/>
                <w:b/>
                <w:szCs w:val="24"/>
              </w:rPr>
            </w:pPr>
            <w:r w:rsidRPr="002A2F3E">
              <w:rPr>
                <w:rFonts w:ascii="Times New Roman" w:hAnsi="Times New Roman"/>
                <w:b/>
                <w:szCs w:val="24"/>
              </w:rPr>
              <w:t>13</w:t>
            </w:r>
            <w:r w:rsidR="00AE5E8F" w:rsidRPr="002A2F3E">
              <w:rPr>
                <w:rFonts w:ascii="Times New Roman" w:hAnsi="Times New Roman"/>
                <w:b/>
                <w:szCs w:val="24"/>
              </w:rPr>
              <w:t xml:space="preserve">3,134, </w:t>
            </w:r>
            <w:r w:rsidRPr="002A2F3E">
              <w:rPr>
                <w:rFonts w:ascii="Times New Roman" w:hAnsi="Times New Roman"/>
                <w:b/>
                <w:szCs w:val="24"/>
              </w:rPr>
              <w:t>135,</w:t>
            </w:r>
            <w:r w:rsidR="00AE5E8F" w:rsidRPr="002A2F3E">
              <w:rPr>
                <w:rFonts w:ascii="Times New Roman" w:hAnsi="Times New Roman"/>
                <w:b/>
                <w:szCs w:val="24"/>
              </w:rPr>
              <w:t>142</w:t>
            </w:r>
            <w:r w:rsidRPr="002A2F3E">
              <w:rPr>
                <w:rFonts w:ascii="Times New Roman" w:hAnsi="Times New Roman"/>
                <w:b/>
                <w:szCs w:val="24"/>
              </w:rPr>
              <w:t xml:space="preserve"> </w:t>
            </w:r>
          </w:p>
          <w:p w:rsidR="005368E5" w:rsidRPr="002A2F3E" w:rsidRDefault="00AE5E8F" w:rsidP="00AE5E8F">
            <w:pPr>
              <w:tabs>
                <w:tab w:val="left" w:pos="540"/>
              </w:tabs>
              <w:rPr>
                <w:rFonts w:ascii="Times New Roman" w:hAnsi="Times New Roman"/>
                <w:b/>
                <w:szCs w:val="24"/>
              </w:rPr>
            </w:pPr>
            <w:r w:rsidRPr="002A2F3E">
              <w:rPr>
                <w:rFonts w:ascii="Times New Roman" w:hAnsi="Times New Roman"/>
                <w:b/>
                <w:szCs w:val="24"/>
              </w:rPr>
              <w:t>143</w:t>
            </w:r>
          </w:p>
        </w:tc>
        <w:tc>
          <w:tcPr>
            <w:tcW w:w="3584" w:type="dxa"/>
          </w:tcPr>
          <w:p w:rsidR="005368E5" w:rsidRPr="002A2F3E" w:rsidRDefault="00930C97" w:rsidP="00A50F07">
            <w:pPr>
              <w:tabs>
                <w:tab w:val="left" w:pos="540"/>
              </w:tabs>
              <w:rPr>
                <w:rFonts w:ascii="Times New Roman" w:hAnsi="Times New Roman"/>
                <w:sz w:val="23"/>
                <w:szCs w:val="23"/>
              </w:rPr>
            </w:pPr>
            <w:r w:rsidRPr="002A2F3E">
              <w:rPr>
                <w:rFonts w:ascii="Times New Roman" w:hAnsi="Times New Roman"/>
                <w:b/>
                <w:sz w:val="23"/>
                <w:szCs w:val="23"/>
              </w:rPr>
              <w:t>No individual scale available</w:t>
            </w:r>
            <w:r w:rsidRPr="002A2F3E">
              <w:rPr>
                <w:rFonts w:ascii="Times New Roman" w:hAnsi="Times New Roman"/>
                <w:sz w:val="23"/>
                <w:szCs w:val="23"/>
              </w:rPr>
              <w:t>.</w:t>
            </w:r>
          </w:p>
          <w:p w:rsidR="00930C97" w:rsidRPr="002A2F3E" w:rsidRDefault="00930C97" w:rsidP="00930C97">
            <w:pPr>
              <w:tabs>
                <w:tab w:val="left" w:pos="540"/>
              </w:tabs>
              <w:rPr>
                <w:rFonts w:ascii="Times New Roman" w:hAnsi="Times New Roman"/>
                <w:sz w:val="23"/>
                <w:szCs w:val="23"/>
              </w:rPr>
            </w:pPr>
            <w:r w:rsidRPr="002A2F3E">
              <w:rPr>
                <w:rFonts w:ascii="Times New Roman" w:hAnsi="Times New Roman"/>
                <w:b/>
                <w:sz w:val="23"/>
                <w:szCs w:val="23"/>
              </w:rPr>
              <w:t>Note on Interpretation/approach</w:t>
            </w:r>
            <w:r w:rsidRPr="002A2F3E">
              <w:rPr>
                <w:rFonts w:ascii="Times New Roman" w:hAnsi="Times New Roman"/>
                <w:sz w:val="23"/>
                <w:szCs w:val="23"/>
              </w:rPr>
              <w:t>:</w:t>
            </w:r>
          </w:p>
          <w:p w:rsidR="00DF1B5E" w:rsidRPr="002A2F3E" w:rsidRDefault="00E75308" w:rsidP="00A50F07">
            <w:pPr>
              <w:tabs>
                <w:tab w:val="left" w:pos="540"/>
              </w:tabs>
              <w:rPr>
                <w:rFonts w:ascii="Times New Roman" w:hAnsi="Times New Roman"/>
                <w:sz w:val="23"/>
                <w:szCs w:val="23"/>
              </w:rPr>
            </w:pPr>
            <w:r w:rsidRPr="002A2F3E">
              <w:rPr>
                <w:rFonts w:ascii="Times New Roman" w:hAnsi="Times New Roman"/>
                <w:sz w:val="23"/>
                <w:szCs w:val="23"/>
              </w:rPr>
              <w:t>-</w:t>
            </w:r>
            <w:r w:rsidR="00E37B1B" w:rsidRPr="002A2F3E">
              <w:rPr>
                <w:rFonts w:ascii="Times New Roman" w:hAnsi="Times New Roman"/>
                <w:sz w:val="23"/>
                <w:szCs w:val="23"/>
              </w:rPr>
              <w:t xml:space="preserve"> T</w:t>
            </w:r>
            <w:r w:rsidR="00930C97" w:rsidRPr="002A2F3E">
              <w:rPr>
                <w:rFonts w:ascii="Times New Roman" w:hAnsi="Times New Roman"/>
                <w:sz w:val="23"/>
                <w:szCs w:val="23"/>
              </w:rPr>
              <w:t>wo diffe</w:t>
            </w:r>
            <w:r w:rsidR="00687899" w:rsidRPr="002A2F3E">
              <w:rPr>
                <w:rFonts w:ascii="Times New Roman" w:hAnsi="Times New Roman"/>
                <w:sz w:val="23"/>
                <w:szCs w:val="23"/>
              </w:rPr>
              <w:t>rent scales are used in the 5</w:t>
            </w:r>
            <w:r w:rsidR="00930C97" w:rsidRPr="002A2F3E">
              <w:rPr>
                <w:rFonts w:ascii="Times New Roman" w:hAnsi="Times New Roman"/>
                <w:sz w:val="23"/>
                <w:szCs w:val="23"/>
              </w:rPr>
              <w:noBreakHyphen/>
              <w:t>item set—one scale is a four</w:t>
            </w:r>
            <w:r w:rsidR="00930C97" w:rsidRPr="002A2F3E">
              <w:rPr>
                <w:rFonts w:ascii="Times New Roman" w:hAnsi="Times New Roman"/>
                <w:sz w:val="23"/>
                <w:szCs w:val="23"/>
              </w:rPr>
              <w:noBreakHyphen/>
              <w:t>response behavioral frequency scale and is used for three of the items in this composite</w:t>
            </w:r>
            <w:r w:rsidR="009C6BDC" w:rsidRPr="002A2F3E">
              <w:rPr>
                <w:rFonts w:ascii="Times New Roman" w:hAnsi="Times New Roman"/>
                <w:sz w:val="23"/>
                <w:szCs w:val="23"/>
              </w:rPr>
              <w:t xml:space="preserve"> (133-135)</w:t>
            </w:r>
            <w:r w:rsidR="00930C97" w:rsidRPr="002A2F3E">
              <w:rPr>
                <w:rFonts w:ascii="Times New Roman" w:hAnsi="Times New Roman"/>
                <w:sz w:val="23"/>
                <w:szCs w:val="23"/>
              </w:rPr>
              <w:t xml:space="preserve">. </w:t>
            </w:r>
          </w:p>
          <w:p w:rsidR="00930C97" w:rsidRPr="002A2F3E" w:rsidRDefault="00DF1B5E" w:rsidP="00EA4B0D">
            <w:pPr>
              <w:tabs>
                <w:tab w:val="left" w:pos="540"/>
              </w:tabs>
              <w:rPr>
                <w:rFonts w:ascii="Times New Roman" w:hAnsi="Times New Roman"/>
                <w:szCs w:val="24"/>
                <w:highlight w:val="yellow"/>
              </w:rPr>
            </w:pPr>
            <w:r w:rsidRPr="002A2F3E">
              <w:rPr>
                <w:rFonts w:ascii="Times New Roman" w:hAnsi="Times New Roman"/>
                <w:sz w:val="23"/>
                <w:szCs w:val="23"/>
              </w:rPr>
              <w:t>-</w:t>
            </w:r>
            <w:r w:rsidR="00930C97" w:rsidRPr="002A2F3E">
              <w:rPr>
                <w:rFonts w:ascii="Times New Roman" w:hAnsi="Times New Roman"/>
                <w:sz w:val="23"/>
                <w:szCs w:val="23"/>
              </w:rPr>
              <w:t xml:space="preserve">The other scale, which is used for </w:t>
            </w:r>
            <w:r w:rsidR="009D0D97" w:rsidRPr="002A2F3E">
              <w:rPr>
                <w:rFonts w:ascii="Times New Roman" w:hAnsi="Times New Roman"/>
                <w:sz w:val="23"/>
                <w:szCs w:val="23"/>
              </w:rPr>
              <w:t>2-</w:t>
            </w:r>
            <w:r w:rsidR="00930C97" w:rsidRPr="002A2F3E">
              <w:rPr>
                <w:rFonts w:ascii="Times New Roman" w:hAnsi="Times New Roman"/>
                <w:sz w:val="23"/>
                <w:szCs w:val="23"/>
              </w:rPr>
              <w:t xml:space="preserve"> items</w:t>
            </w:r>
            <w:r w:rsidR="009D0D97" w:rsidRPr="002A2F3E">
              <w:rPr>
                <w:rFonts w:ascii="Times New Roman" w:hAnsi="Times New Roman"/>
                <w:sz w:val="23"/>
                <w:szCs w:val="23"/>
              </w:rPr>
              <w:t xml:space="preserve"> (142-143)</w:t>
            </w:r>
            <w:r w:rsidR="00930C97" w:rsidRPr="002A2F3E">
              <w:rPr>
                <w:rFonts w:ascii="Times New Roman" w:hAnsi="Times New Roman"/>
                <w:sz w:val="23"/>
                <w:szCs w:val="23"/>
              </w:rPr>
              <w:t xml:space="preserve">, has five response options indicating the degree to which ED staff was helpful to the patient. </w:t>
            </w:r>
            <w:r w:rsidR="00E37B1B" w:rsidRPr="002A2F3E">
              <w:rPr>
                <w:rFonts w:ascii="Times New Roman" w:hAnsi="Times New Roman"/>
                <w:sz w:val="23"/>
                <w:szCs w:val="23"/>
              </w:rPr>
              <w:t xml:space="preserve">See </w:t>
            </w:r>
            <w:r w:rsidR="00930C97" w:rsidRPr="002A2F3E">
              <w:rPr>
                <w:rFonts w:ascii="Times New Roman" w:hAnsi="Times New Roman"/>
                <w:sz w:val="23"/>
                <w:szCs w:val="23"/>
              </w:rPr>
              <w:t>Exhibit 6</w:t>
            </w:r>
            <w:r w:rsidR="00EA4B0D" w:rsidRPr="002A2F3E">
              <w:rPr>
                <w:rFonts w:ascii="Times New Roman" w:hAnsi="Times New Roman"/>
                <w:sz w:val="23"/>
                <w:szCs w:val="23"/>
              </w:rPr>
              <w:t>, page 7 of guidelines.</w:t>
            </w:r>
            <w:r w:rsidR="00EA4B0D" w:rsidRPr="002A2F3E">
              <w:rPr>
                <w:rFonts w:ascii="Times New Roman" w:hAnsi="Times New Roman"/>
              </w:rPr>
              <w:t xml:space="preserve"> </w:t>
            </w:r>
            <w:r w:rsidR="00930C97" w:rsidRPr="002A2F3E">
              <w:rPr>
                <w:rFonts w:ascii="Times New Roman" w:hAnsi="Times New Roman"/>
              </w:rPr>
              <w:t xml:space="preserve"> </w:t>
            </w:r>
          </w:p>
        </w:tc>
      </w:tr>
      <w:tr w:rsidR="005368E5" w:rsidRPr="002A2F3E" w:rsidTr="004C0434">
        <w:tc>
          <w:tcPr>
            <w:tcW w:w="3472" w:type="dxa"/>
          </w:tcPr>
          <w:p w:rsidR="001A53B8" w:rsidRPr="002A2F3E" w:rsidRDefault="005368E5" w:rsidP="00190E96">
            <w:pPr>
              <w:tabs>
                <w:tab w:val="left" w:pos="540"/>
              </w:tabs>
              <w:rPr>
                <w:rFonts w:ascii="Times New Roman" w:hAnsi="Times New Roman"/>
                <w:szCs w:val="24"/>
              </w:rPr>
            </w:pPr>
            <w:r w:rsidRPr="002A2F3E">
              <w:rPr>
                <w:rFonts w:ascii="Times New Roman" w:hAnsi="Times New Roman"/>
                <w:szCs w:val="24"/>
              </w:rPr>
              <w:t xml:space="preserve">           </w:t>
            </w:r>
            <w:proofErr w:type="gramStart"/>
            <w:r w:rsidRPr="002A2F3E">
              <w:rPr>
                <w:rFonts w:ascii="Times New Roman" w:hAnsi="Times New Roman"/>
                <w:szCs w:val="24"/>
              </w:rPr>
              <w:t>3a(</w:t>
            </w:r>
            <w:proofErr w:type="gramEnd"/>
            <w:r w:rsidRPr="002A2F3E">
              <w:rPr>
                <w:rFonts w:ascii="Times New Roman" w:hAnsi="Times New Roman"/>
                <w:szCs w:val="24"/>
              </w:rPr>
              <w:t xml:space="preserve">7). SCD Healthcare </w:t>
            </w:r>
          </w:p>
          <w:p w:rsidR="00BE1072" w:rsidRPr="002A2F3E" w:rsidRDefault="001A53B8" w:rsidP="00953A51">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Experience</w:t>
            </w:r>
            <w:r w:rsidR="00BE1072" w:rsidRPr="002A2F3E">
              <w:rPr>
                <w:rFonts w:ascii="Times New Roman" w:hAnsi="Times New Roman"/>
                <w:szCs w:val="24"/>
              </w:rPr>
              <w:t xml:space="preserve"> </w:t>
            </w:r>
            <w:r w:rsidR="005368E5" w:rsidRPr="002A2F3E">
              <w:rPr>
                <w:rFonts w:ascii="Times New Roman" w:hAnsi="Times New Roman"/>
                <w:szCs w:val="24"/>
              </w:rPr>
              <w:t xml:space="preserve">Utilization </w:t>
            </w:r>
          </w:p>
          <w:p w:rsidR="005368E5" w:rsidRPr="002A2F3E" w:rsidRDefault="00BE1072" w:rsidP="00953A51">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 xml:space="preserve">Question </w:t>
            </w:r>
          </w:p>
        </w:tc>
        <w:tc>
          <w:tcPr>
            <w:tcW w:w="2576" w:type="dxa"/>
            <w:gridSpan w:val="2"/>
          </w:tcPr>
          <w:p w:rsidR="005368E5" w:rsidRPr="002A2F3E" w:rsidRDefault="008B3472"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Health_utilization</w:t>
            </w:r>
            <w:proofErr w:type="spellEnd"/>
          </w:p>
        </w:tc>
        <w:tc>
          <w:tcPr>
            <w:tcW w:w="1384" w:type="dxa"/>
            <w:gridSpan w:val="2"/>
          </w:tcPr>
          <w:p w:rsidR="005368E5" w:rsidRPr="002A2F3E" w:rsidRDefault="00957152" w:rsidP="00190E96">
            <w:pPr>
              <w:tabs>
                <w:tab w:val="left" w:pos="540"/>
              </w:tabs>
              <w:rPr>
                <w:rFonts w:ascii="Times New Roman" w:hAnsi="Times New Roman"/>
                <w:b/>
                <w:szCs w:val="24"/>
              </w:rPr>
            </w:pPr>
            <w:r w:rsidRPr="002A2F3E">
              <w:rPr>
                <w:rFonts w:ascii="Times New Roman" w:hAnsi="Times New Roman"/>
                <w:b/>
                <w:szCs w:val="24"/>
              </w:rPr>
              <w:t>12</w:t>
            </w:r>
            <w:r w:rsidR="00B51D27" w:rsidRPr="002A2F3E">
              <w:rPr>
                <w:rFonts w:ascii="Times New Roman" w:hAnsi="Times New Roman"/>
                <w:b/>
                <w:szCs w:val="24"/>
              </w:rPr>
              <w:t>4</w:t>
            </w:r>
            <w:r w:rsidRPr="002A2F3E">
              <w:rPr>
                <w:rFonts w:ascii="Times New Roman" w:hAnsi="Times New Roman"/>
                <w:b/>
                <w:szCs w:val="24"/>
              </w:rPr>
              <w:t>,</w:t>
            </w:r>
            <w:r w:rsidR="005368E5" w:rsidRPr="002A2F3E">
              <w:rPr>
                <w:rFonts w:ascii="Times New Roman" w:hAnsi="Times New Roman"/>
                <w:b/>
                <w:szCs w:val="24"/>
              </w:rPr>
              <w:t>137, 141</w:t>
            </w:r>
          </w:p>
        </w:tc>
        <w:tc>
          <w:tcPr>
            <w:tcW w:w="3584" w:type="dxa"/>
          </w:tcPr>
          <w:p w:rsidR="00907207" w:rsidRPr="002A2F3E" w:rsidRDefault="00907207" w:rsidP="00296443">
            <w:pPr>
              <w:tabs>
                <w:tab w:val="left" w:pos="540"/>
              </w:tabs>
              <w:rPr>
                <w:rFonts w:ascii="Times New Roman" w:hAnsi="Times New Roman"/>
                <w:sz w:val="23"/>
                <w:szCs w:val="23"/>
              </w:rPr>
            </w:pPr>
            <w:r w:rsidRPr="002A2F3E">
              <w:rPr>
                <w:rFonts w:ascii="Times New Roman" w:hAnsi="Times New Roman"/>
                <w:b/>
                <w:sz w:val="23"/>
                <w:szCs w:val="23"/>
              </w:rPr>
              <w:t>Note on Interpretation/approach</w:t>
            </w:r>
            <w:r w:rsidRPr="002A2F3E">
              <w:rPr>
                <w:rFonts w:ascii="Times New Roman" w:hAnsi="Times New Roman"/>
                <w:sz w:val="23"/>
                <w:szCs w:val="23"/>
              </w:rPr>
              <w:t>:</w:t>
            </w:r>
          </w:p>
          <w:p w:rsidR="005368E5" w:rsidRPr="002A2F3E" w:rsidRDefault="00907207" w:rsidP="00907207">
            <w:pPr>
              <w:tabs>
                <w:tab w:val="left" w:pos="540"/>
              </w:tabs>
              <w:rPr>
                <w:rFonts w:ascii="Times New Roman" w:hAnsi="Times New Roman"/>
                <w:sz w:val="23"/>
                <w:szCs w:val="23"/>
                <w:highlight w:val="yellow"/>
              </w:rPr>
            </w:pPr>
            <w:r w:rsidRPr="002A2F3E">
              <w:rPr>
                <w:rFonts w:ascii="Times New Roman" w:hAnsi="Times New Roman"/>
                <w:sz w:val="23"/>
                <w:szCs w:val="23"/>
              </w:rPr>
              <w:t>These</w:t>
            </w:r>
            <w:r w:rsidR="00C85E56" w:rsidRPr="002A2F3E">
              <w:rPr>
                <w:rFonts w:ascii="Times New Roman" w:hAnsi="Times New Roman"/>
                <w:sz w:val="23"/>
                <w:szCs w:val="23"/>
              </w:rPr>
              <w:t xml:space="preserve"> three items provide information about respondents and </w:t>
            </w:r>
            <w:r w:rsidR="00C85E56" w:rsidRPr="002A2F3E">
              <w:rPr>
                <w:rFonts w:ascii="Times New Roman" w:hAnsi="Times New Roman"/>
                <w:sz w:val="23"/>
                <w:szCs w:val="23"/>
              </w:rPr>
              <w:lastRenderedPageBreak/>
              <w:t>do not comment on the quality of care. These items are included to characterize healthcare utilization and can be used for subgroup analysis</w:t>
            </w:r>
            <w:r w:rsidRPr="002A2F3E">
              <w:rPr>
                <w:rFonts w:ascii="Times New Roman" w:hAnsi="Times New Roman"/>
                <w:sz w:val="23"/>
                <w:szCs w:val="23"/>
              </w:rPr>
              <w:t xml:space="preserve"> (e.g. can classify q124 can be heavy vs. </w:t>
            </w:r>
            <w:r w:rsidR="00C85E56" w:rsidRPr="002A2F3E">
              <w:rPr>
                <w:rFonts w:ascii="Times New Roman" w:hAnsi="Times New Roman"/>
                <w:sz w:val="23"/>
                <w:szCs w:val="23"/>
              </w:rPr>
              <w:t>light health</w:t>
            </w:r>
            <w:r w:rsidRPr="002A2F3E">
              <w:rPr>
                <w:rFonts w:ascii="Times New Roman" w:hAnsi="Times New Roman"/>
                <w:sz w:val="23"/>
                <w:szCs w:val="23"/>
              </w:rPr>
              <w:t>care users)</w:t>
            </w:r>
          </w:p>
        </w:tc>
      </w:tr>
      <w:tr w:rsidR="005368E5" w:rsidRPr="002A2F3E" w:rsidTr="004C0434">
        <w:tc>
          <w:tcPr>
            <w:tcW w:w="3472" w:type="dxa"/>
          </w:tcPr>
          <w:p w:rsidR="00060E2D" w:rsidRPr="002A2F3E" w:rsidRDefault="005368E5" w:rsidP="00060E2D">
            <w:pPr>
              <w:tabs>
                <w:tab w:val="left" w:pos="540"/>
              </w:tabs>
              <w:rPr>
                <w:rFonts w:ascii="Times New Roman" w:hAnsi="Times New Roman"/>
                <w:szCs w:val="24"/>
              </w:rPr>
            </w:pPr>
            <w:r w:rsidRPr="002A2F3E">
              <w:rPr>
                <w:rFonts w:ascii="Times New Roman" w:hAnsi="Times New Roman"/>
                <w:szCs w:val="24"/>
              </w:rPr>
              <w:lastRenderedPageBreak/>
              <w:t xml:space="preserve">           </w:t>
            </w:r>
            <w:proofErr w:type="gramStart"/>
            <w:r w:rsidRPr="002A2F3E">
              <w:rPr>
                <w:rFonts w:ascii="Times New Roman" w:hAnsi="Times New Roman"/>
                <w:szCs w:val="24"/>
              </w:rPr>
              <w:t>3a(</w:t>
            </w:r>
            <w:proofErr w:type="gramEnd"/>
            <w:r w:rsidRPr="002A2F3E">
              <w:rPr>
                <w:rFonts w:ascii="Times New Roman" w:hAnsi="Times New Roman"/>
                <w:szCs w:val="24"/>
              </w:rPr>
              <w:t xml:space="preserve">8). ASCQ-ME ED </w:t>
            </w:r>
            <w:r w:rsidR="00060E2D" w:rsidRPr="002A2F3E">
              <w:rPr>
                <w:rFonts w:ascii="Times New Roman" w:hAnsi="Times New Roman"/>
                <w:szCs w:val="24"/>
              </w:rPr>
              <w:t xml:space="preserve">  </w:t>
            </w:r>
          </w:p>
          <w:p w:rsidR="005368E5" w:rsidRPr="002A2F3E" w:rsidRDefault="00060E2D" w:rsidP="00AA7FC7">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Care</w:t>
            </w:r>
            <w:r w:rsidRPr="002A2F3E">
              <w:rPr>
                <w:rFonts w:ascii="Times New Roman" w:hAnsi="Times New Roman"/>
                <w:szCs w:val="24"/>
              </w:rPr>
              <w:t xml:space="preserve"> </w:t>
            </w:r>
            <w:r w:rsidR="005368E5" w:rsidRPr="002A2F3E">
              <w:rPr>
                <w:rFonts w:ascii="Times New Roman" w:hAnsi="Times New Roman"/>
                <w:szCs w:val="24"/>
              </w:rPr>
              <w:t xml:space="preserve">questions  </w:t>
            </w:r>
          </w:p>
        </w:tc>
        <w:tc>
          <w:tcPr>
            <w:tcW w:w="2576" w:type="dxa"/>
            <w:gridSpan w:val="2"/>
          </w:tcPr>
          <w:p w:rsidR="005368E5" w:rsidRPr="002A2F3E" w:rsidRDefault="00C31430"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Ascq_CareOther</w:t>
            </w:r>
            <w:proofErr w:type="spellEnd"/>
          </w:p>
        </w:tc>
        <w:tc>
          <w:tcPr>
            <w:tcW w:w="1384" w:type="dxa"/>
            <w:gridSpan w:val="2"/>
          </w:tcPr>
          <w:p w:rsidR="005368E5" w:rsidRPr="002A2F3E" w:rsidRDefault="00017688" w:rsidP="00190E96">
            <w:pPr>
              <w:tabs>
                <w:tab w:val="left" w:pos="540"/>
              </w:tabs>
              <w:rPr>
                <w:rFonts w:ascii="Times New Roman" w:hAnsi="Times New Roman"/>
                <w:b/>
                <w:szCs w:val="24"/>
              </w:rPr>
            </w:pPr>
            <w:r w:rsidRPr="002A2F3E">
              <w:rPr>
                <w:rFonts w:ascii="Times New Roman" w:hAnsi="Times New Roman"/>
                <w:b/>
                <w:szCs w:val="24"/>
              </w:rPr>
              <w:t>140</w:t>
            </w:r>
          </w:p>
        </w:tc>
        <w:tc>
          <w:tcPr>
            <w:tcW w:w="3584" w:type="dxa"/>
          </w:tcPr>
          <w:p w:rsidR="00AA7FC7" w:rsidRPr="002A2F3E" w:rsidRDefault="00AA7FC7" w:rsidP="00C03A64">
            <w:pPr>
              <w:tabs>
                <w:tab w:val="left" w:pos="540"/>
              </w:tabs>
              <w:rPr>
                <w:rFonts w:ascii="Times New Roman" w:hAnsi="Times New Roman"/>
                <w:b/>
                <w:sz w:val="23"/>
                <w:szCs w:val="23"/>
              </w:rPr>
            </w:pPr>
            <w:r w:rsidRPr="002A2F3E">
              <w:rPr>
                <w:rFonts w:ascii="Times New Roman" w:hAnsi="Times New Roman"/>
                <w:b/>
                <w:sz w:val="23"/>
                <w:szCs w:val="23"/>
              </w:rPr>
              <w:t>1 item</w:t>
            </w:r>
          </w:p>
          <w:p w:rsidR="005368E5" w:rsidRPr="002A2F3E" w:rsidRDefault="001B25D4" w:rsidP="00C03A64">
            <w:pPr>
              <w:tabs>
                <w:tab w:val="left" w:pos="540"/>
              </w:tabs>
              <w:rPr>
                <w:rFonts w:ascii="Times New Roman" w:hAnsi="Times New Roman"/>
                <w:szCs w:val="24"/>
                <w:highlight w:val="yellow"/>
              </w:rPr>
            </w:pPr>
            <w:r w:rsidRPr="002A2F3E">
              <w:rPr>
                <w:rFonts w:ascii="Times New Roman" w:hAnsi="Times New Roman"/>
                <w:b/>
                <w:sz w:val="23"/>
                <w:szCs w:val="23"/>
              </w:rPr>
              <w:t>No individual scale available</w:t>
            </w:r>
          </w:p>
        </w:tc>
      </w:tr>
      <w:tr w:rsidR="005368E5" w:rsidRPr="002A2F3E" w:rsidTr="004C0434">
        <w:tc>
          <w:tcPr>
            <w:tcW w:w="3472" w:type="dxa"/>
            <w:shd w:val="clear" w:color="auto" w:fill="FFFFFF" w:themeFill="background1"/>
          </w:tcPr>
          <w:p w:rsidR="005368E5" w:rsidRPr="002A2F3E" w:rsidRDefault="005368E5" w:rsidP="00190E96">
            <w:pPr>
              <w:tabs>
                <w:tab w:val="left" w:pos="540"/>
              </w:tabs>
              <w:rPr>
                <w:rFonts w:ascii="Times New Roman" w:hAnsi="Times New Roman"/>
                <w:szCs w:val="24"/>
              </w:rPr>
            </w:pPr>
          </w:p>
        </w:tc>
        <w:tc>
          <w:tcPr>
            <w:tcW w:w="2576" w:type="dxa"/>
            <w:gridSpan w:val="2"/>
            <w:shd w:val="clear" w:color="auto" w:fill="FFFFFF" w:themeFill="background1"/>
          </w:tcPr>
          <w:p w:rsidR="005368E5" w:rsidRPr="002A2F3E" w:rsidRDefault="005368E5" w:rsidP="00190E96">
            <w:pPr>
              <w:tabs>
                <w:tab w:val="left" w:pos="540"/>
              </w:tabs>
              <w:rPr>
                <w:rFonts w:ascii="Times New Roman" w:hAnsi="Times New Roman"/>
                <w:sz w:val="23"/>
                <w:szCs w:val="23"/>
              </w:rPr>
            </w:pPr>
          </w:p>
        </w:tc>
        <w:tc>
          <w:tcPr>
            <w:tcW w:w="1384" w:type="dxa"/>
            <w:gridSpan w:val="2"/>
            <w:shd w:val="clear" w:color="auto" w:fill="FFFFFF" w:themeFill="background1"/>
          </w:tcPr>
          <w:p w:rsidR="005368E5" w:rsidRPr="002A2F3E" w:rsidRDefault="005368E5" w:rsidP="00190E96">
            <w:pPr>
              <w:tabs>
                <w:tab w:val="left" w:pos="540"/>
              </w:tabs>
              <w:rPr>
                <w:rFonts w:ascii="Times New Roman" w:hAnsi="Times New Roman"/>
                <w:b/>
                <w:szCs w:val="24"/>
              </w:rPr>
            </w:pPr>
          </w:p>
        </w:tc>
        <w:tc>
          <w:tcPr>
            <w:tcW w:w="3584" w:type="dxa"/>
            <w:shd w:val="clear" w:color="auto" w:fill="FFFFFF" w:themeFill="background1"/>
          </w:tcPr>
          <w:p w:rsidR="005368E5" w:rsidRPr="002A2F3E" w:rsidRDefault="005368E5" w:rsidP="00190E96">
            <w:pPr>
              <w:tabs>
                <w:tab w:val="left" w:pos="540"/>
              </w:tabs>
              <w:rPr>
                <w:rFonts w:ascii="Times New Roman" w:hAnsi="Times New Roman"/>
                <w:szCs w:val="24"/>
              </w:rPr>
            </w:pPr>
          </w:p>
        </w:tc>
      </w:tr>
      <w:tr w:rsidR="005368E5" w:rsidRPr="002A2F3E" w:rsidTr="004C0434">
        <w:tc>
          <w:tcPr>
            <w:tcW w:w="3472" w:type="dxa"/>
          </w:tcPr>
          <w:p w:rsidR="005368E5" w:rsidRPr="00127EC8" w:rsidRDefault="005368E5" w:rsidP="00190E96">
            <w:pPr>
              <w:tabs>
                <w:tab w:val="left" w:pos="540"/>
              </w:tabs>
              <w:rPr>
                <w:rFonts w:ascii="Times New Roman" w:hAnsi="Times New Roman"/>
                <w:szCs w:val="24"/>
              </w:rPr>
            </w:pPr>
            <w:r w:rsidRPr="00127EC8">
              <w:rPr>
                <w:rFonts w:ascii="Times New Roman" w:hAnsi="Times New Roman"/>
                <w:szCs w:val="24"/>
              </w:rPr>
              <w:t xml:space="preserve">        3b. ASCQ-Me Emotional  </w:t>
            </w:r>
          </w:p>
          <w:p w:rsidR="005368E5" w:rsidRPr="00127EC8" w:rsidRDefault="005368E5" w:rsidP="00190E96">
            <w:pPr>
              <w:tabs>
                <w:tab w:val="left" w:pos="540"/>
              </w:tabs>
              <w:rPr>
                <w:rFonts w:ascii="Times New Roman" w:hAnsi="Times New Roman"/>
                <w:szCs w:val="24"/>
              </w:rPr>
            </w:pPr>
            <w:r w:rsidRPr="00127EC8">
              <w:rPr>
                <w:rFonts w:ascii="Times New Roman" w:hAnsi="Times New Roman"/>
                <w:szCs w:val="24"/>
              </w:rPr>
              <w:t xml:space="preserve">        Distress Scale</w:t>
            </w:r>
          </w:p>
        </w:tc>
        <w:tc>
          <w:tcPr>
            <w:tcW w:w="2576" w:type="dxa"/>
            <w:gridSpan w:val="2"/>
          </w:tcPr>
          <w:p w:rsidR="005368E5" w:rsidRPr="00127EC8" w:rsidRDefault="00277E33" w:rsidP="00190E96">
            <w:pPr>
              <w:tabs>
                <w:tab w:val="left" w:pos="540"/>
              </w:tabs>
              <w:rPr>
                <w:rFonts w:ascii="Times New Roman" w:hAnsi="Times New Roman"/>
                <w:sz w:val="23"/>
                <w:szCs w:val="23"/>
              </w:rPr>
            </w:pPr>
            <w:proofErr w:type="spellStart"/>
            <w:r w:rsidRPr="00127EC8">
              <w:rPr>
                <w:rFonts w:ascii="Times New Roman" w:hAnsi="Times New Roman"/>
                <w:sz w:val="23"/>
                <w:szCs w:val="23"/>
              </w:rPr>
              <w:t>Ascq_emotional</w:t>
            </w:r>
            <w:proofErr w:type="spellEnd"/>
          </w:p>
        </w:tc>
        <w:tc>
          <w:tcPr>
            <w:tcW w:w="1384" w:type="dxa"/>
            <w:gridSpan w:val="2"/>
          </w:tcPr>
          <w:p w:rsidR="005368E5" w:rsidRPr="00127EC8" w:rsidRDefault="00281FF1" w:rsidP="00190E96">
            <w:pPr>
              <w:tabs>
                <w:tab w:val="left" w:pos="540"/>
              </w:tabs>
              <w:rPr>
                <w:rFonts w:ascii="Times New Roman" w:hAnsi="Times New Roman"/>
                <w:b/>
                <w:szCs w:val="24"/>
              </w:rPr>
            </w:pPr>
            <w:r w:rsidRPr="00127EC8">
              <w:rPr>
                <w:rFonts w:ascii="Times New Roman" w:hAnsi="Times New Roman"/>
                <w:b/>
                <w:szCs w:val="24"/>
              </w:rPr>
              <w:t>147-151</w:t>
            </w:r>
          </w:p>
        </w:tc>
        <w:tc>
          <w:tcPr>
            <w:tcW w:w="3584" w:type="dxa"/>
          </w:tcPr>
          <w:p w:rsidR="008E08D5" w:rsidRPr="00127EC8" w:rsidRDefault="005368E5" w:rsidP="00190E96">
            <w:pPr>
              <w:tabs>
                <w:tab w:val="left" w:pos="540"/>
              </w:tabs>
              <w:rPr>
                <w:rFonts w:ascii="Times New Roman" w:hAnsi="Times New Roman"/>
                <w:szCs w:val="24"/>
              </w:rPr>
            </w:pPr>
            <w:r w:rsidRPr="00127EC8">
              <w:rPr>
                <w:rFonts w:ascii="Times New Roman" w:hAnsi="Times New Roman"/>
                <w:szCs w:val="24"/>
              </w:rPr>
              <w:t>5</w:t>
            </w:r>
            <w:r w:rsidR="008E08D5" w:rsidRPr="00127EC8">
              <w:rPr>
                <w:rFonts w:ascii="Times New Roman" w:hAnsi="Times New Roman"/>
                <w:szCs w:val="24"/>
              </w:rPr>
              <w:t>-item scale</w:t>
            </w:r>
          </w:p>
          <w:p w:rsidR="008E08D5" w:rsidRPr="00127EC8" w:rsidRDefault="008E08D5" w:rsidP="00190E96">
            <w:pPr>
              <w:tabs>
                <w:tab w:val="left" w:pos="540"/>
              </w:tabs>
              <w:rPr>
                <w:rFonts w:ascii="Times New Roman" w:hAnsi="Times New Roman"/>
                <w:szCs w:val="24"/>
              </w:rPr>
            </w:pPr>
          </w:p>
          <w:p w:rsidR="008E08D5" w:rsidRPr="00127EC8" w:rsidRDefault="008E08D5" w:rsidP="00190E96">
            <w:pPr>
              <w:tabs>
                <w:tab w:val="left" w:pos="540"/>
              </w:tabs>
              <w:rPr>
                <w:rFonts w:ascii="Times New Roman" w:hAnsi="Times New Roman"/>
                <w:szCs w:val="24"/>
              </w:rPr>
            </w:pPr>
            <w:r w:rsidRPr="00127EC8">
              <w:rPr>
                <w:rFonts w:ascii="Times New Roman" w:hAnsi="Times New Roman"/>
                <w:b/>
                <w:szCs w:val="24"/>
              </w:rPr>
              <w:t>To Score</w:t>
            </w:r>
            <w:r w:rsidRPr="00127EC8">
              <w:rPr>
                <w:rFonts w:ascii="Times New Roman" w:hAnsi="Times New Roman"/>
                <w:szCs w:val="24"/>
              </w:rPr>
              <w:t>:</w:t>
            </w:r>
          </w:p>
          <w:p w:rsidR="00185226" w:rsidRPr="00127EC8" w:rsidRDefault="00185226" w:rsidP="00F27249">
            <w:pPr>
              <w:pStyle w:val="ListParagraph"/>
              <w:numPr>
                <w:ilvl w:val="0"/>
                <w:numId w:val="17"/>
              </w:numPr>
              <w:tabs>
                <w:tab w:val="left" w:pos="540"/>
              </w:tabs>
              <w:rPr>
                <w:rFonts w:ascii="Times New Roman" w:hAnsi="Times New Roman"/>
                <w:szCs w:val="24"/>
              </w:rPr>
            </w:pPr>
            <w:r w:rsidRPr="00127EC8">
              <w:rPr>
                <w:rFonts w:ascii="Times New Roman" w:hAnsi="Times New Roman"/>
                <w:szCs w:val="24"/>
              </w:rPr>
              <w:t>Cannot be scored if any item is missing</w:t>
            </w:r>
          </w:p>
          <w:p w:rsidR="00F27249" w:rsidRPr="00127EC8" w:rsidRDefault="00F27249" w:rsidP="00F27249">
            <w:pPr>
              <w:pStyle w:val="ListParagraph"/>
              <w:numPr>
                <w:ilvl w:val="0"/>
                <w:numId w:val="17"/>
              </w:numPr>
              <w:tabs>
                <w:tab w:val="left" w:pos="540"/>
              </w:tabs>
              <w:rPr>
                <w:rFonts w:ascii="Times New Roman" w:hAnsi="Times New Roman"/>
                <w:szCs w:val="24"/>
              </w:rPr>
            </w:pPr>
            <w:r w:rsidRPr="00127EC8">
              <w:rPr>
                <w:rFonts w:ascii="Times New Roman" w:hAnsi="Times New Roman"/>
                <w:szCs w:val="24"/>
              </w:rPr>
              <w:t>Sum the response scores for the actual items that were answered</w:t>
            </w:r>
          </w:p>
          <w:p w:rsidR="00F27249" w:rsidRPr="00127EC8" w:rsidRDefault="00F27249" w:rsidP="00F27249">
            <w:pPr>
              <w:pStyle w:val="ListParagraph"/>
              <w:numPr>
                <w:ilvl w:val="0"/>
                <w:numId w:val="17"/>
              </w:numPr>
              <w:tabs>
                <w:tab w:val="left" w:pos="540"/>
              </w:tabs>
              <w:rPr>
                <w:rFonts w:ascii="Times New Roman" w:hAnsi="Times New Roman"/>
                <w:szCs w:val="24"/>
              </w:rPr>
            </w:pPr>
            <w:r w:rsidRPr="00127EC8">
              <w:rPr>
                <w:rFonts w:ascii="Times New Roman" w:hAnsi="Times New Roman"/>
                <w:szCs w:val="24"/>
              </w:rPr>
              <w:t>Use the</w:t>
            </w:r>
            <w:r w:rsidR="00871CD7" w:rsidRPr="00127EC8">
              <w:rPr>
                <w:rFonts w:ascii="Times New Roman" w:hAnsi="Times New Roman"/>
                <w:szCs w:val="24"/>
              </w:rPr>
              <w:t xml:space="preserve"> short form conversion table (page B-3</w:t>
            </w:r>
            <w:r w:rsidRPr="00127EC8">
              <w:rPr>
                <w:rFonts w:ascii="Times New Roman" w:hAnsi="Times New Roman"/>
                <w:szCs w:val="24"/>
              </w:rPr>
              <w:t>) to locate the raw score and to obtain a standardized t-score</w:t>
            </w:r>
          </w:p>
          <w:p w:rsidR="00540926" w:rsidRPr="00127EC8" w:rsidRDefault="0022526F" w:rsidP="00190E96">
            <w:pPr>
              <w:tabs>
                <w:tab w:val="left" w:pos="540"/>
              </w:tabs>
              <w:rPr>
                <w:rFonts w:ascii="Times New Roman" w:hAnsi="Times New Roman"/>
                <w:szCs w:val="24"/>
              </w:rPr>
            </w:pPr>
            <w:r w:rsidRPr="00127EC8">
              <w:rPr>
                <w:rFonts w:ascii="Times New Roman" w:hAnsi="Times New Roman"/>
                <w:szCs w:val="24"/>
              </w:rPr>
              <w:t xml:space="preserve">-Similar to other ASCQ-ME measures, each score is </w:t>
            </w:r>
            <w:r w:rsidR="002041FB" w:rsidRPr="00127EC8">
              <w:rPr>
                <w:rFonts w:ascii="Times New Roman" w:hAnsi="Times New Roman"/>
                <w:szCs w:val="24"/>
              </w:rPr>
              <w:t>standardized</w:t>
            </w:r>
            <w:r w:rsidRPr="00127EC8">
              <w:rPr>
                <w:rFonts w:ascii="Times New Roman" w:hAnsi="Times New Roman"/>
                <w:szCs w:val="24"/>
              </w:rPr>
              <w:t xml:space="preserve"> to a mean of 50 w/SD 10, where 50 indicates the health score of the average field test respondent. </w:t>
            </w:r>
          </w:p>
          <w:p w:rsidR="00540926" w:rsidRPr="00127EC8" w:rsidRDefault="00540926" w:rsidP="00190E96">
            <w:pPr>
              <w:tabs>
                <w:tab w:val="left" w:pos="540"/>
              </w:tabs>
              <w:rPr>
                <w:rFonts w:ascii="Times New Roman" w:hAnsi="Times New Roman"/>
                <w:szCs w:val="24"/>
              </w:rPr>
            </w:pPr>
          </w:p>
          <w:p w:rsidR="00540926" w:rsidRPr="00127EC8" w:rsidRDefault="00540926" w:rsidP="00190E96">
            <w:pPr>
              <w:tabs>
                <w:tab w:val="left" w:pos="540"/>
              </w:tabs>
              <w:rPr>
                <w:rFonts w:ascii="Times New Roman" w:hAnsi="Times New Roman"/>
                <w:szCs w:val="24"/>
              </w:rPr>
            </w:pPr>
            <w:r w:rsidRPr="00127EC8">
              <w:rPr>
                <w:rFonts w:ascii="Times New Roman" w:hAnsi="Times New Roman"/>
                <w:b/>
                <w:szCs w:val="24"/>
              </w:rPr>
              <w:t>Guidelines</w:t>
            </w:r>
            <w:r w:rsidRPr="00127EC8">
              <w:rPr>
                <w:rFonts w:ascii="Times New Roman" w:hAnsi="Times New Roman"/>
                <w:szCs w:val="24"/>
              </w:rPr>
              <w:t>:</w:t>
            </w:r>
          </w:p>
          <w:p w:rsidR="005368E5" w:rsidRPr="00127EC8" w:rsidRDefault="005368E5" w:rsidP="00190E96">
            <w:pPr>
              <w:tabs>
                <w:tab w:val="left" w:pos="540"/>
              </w:tabs>
              <w:rPr>
                <w:rFonts w:ascii="Times New Roman" w:hAnsi="Times New Roman"/>
                <w:szCs w:val="24"/>
              </w:rPr>
            </w:pPr>
            <w:r w:rsidRPr="00127EC8">
              <w:rPr>
                <w:rFonts w:ascii="Times New Roman" w:hAnsi="Times New Roman"/>
                <w:szCs w:val="24"/>
              </w:rPr>
              <w:t>Please refer to attached guidelines (ASCQ-ME User’s manual) and Appendix B</w:t>
            </w:r>
            <w:r w:rsidR="00725A2E" w:rsidRPr="00127EC8">
              <w:rPr>
                <w:rFonts w:ascii="Times New Roman" w:hAnsi="Times New Roman"/>
                <w:szCs w:val="24"/>
              </w:rPr>
              <w:t>0</w:t>
            </w:r>
            <w:r w:rsidR="007930FA" w:rsidRPr="00127EC8">
              <w:rPr>
                <w:rFonts w:ascii="Times New Roman" w:hAnsi="Times New Roman"/>
                <w:szCs w:val="24"/>
              </w:rPr>
              <w:t xml:space="preserve">. See section 1e. </w:t>
            </w:r>
          </w:p>
        </w:tc>
      </w:tr>
      <w:tr w:rsidR="005368E5" w:rsidRPr="002A2F3E" w:rsidTr="004C0434">
        <w:tc>
          <w:tcPr>
            <w:tcW w:w="3472" w:type="dxa"/>
          </w:tcPr>
          <w:p w:rsidR="001A0A14" w:rsidRPr="002A2F3E" w:rsidRDefault="005368E5" w:rsidP="001A0A14">
            <w:pPr>
              <w:tabs>
                <w:tab w:val="left" w:pos="540"/>
              </w:tabs>
              <w:rPr>
                <w:rFonts w:ascii="Times New Roman" w:hAnsi="Times New Roman"/>
                <w:szCs w:val="24"/>
              </w:rPr>
            </w:pPr>
            <w:r w:rsidRPr="002A2F3E">
              <w:rPr>
                <w:rFonts w:ascii="Times New Roman" w:hAnsi="Times New Roman"/>
                <w:szCs w:val="24"/>
              </w:rPr>
              <w:t xml:space="preserve">        3c. Beck Depression </w:t>
            </w:r>
            <w:r w:rsidR="001A0A14" w:rsidRPr="002A2F3E">
              <w:rPr>
                <w:rFonts w:ascii="Times New Roman" w:hAnsi="Times New Roman"/>
                <w:szCs w:val="24"/>
              </w:rPr>
              <w:t xml:space="preserve"> </w:t>
            </w:r>
          </w:p>
          <w:p w:rsidR="005368E5" w:rsidRPr="002A2F3E" w:rsidRDefault="001A0A14" w:rsidP="001A0A14">
            <w:pPr>
              <w:tabs>
                <w:tab w:val="left" w:pos="540"/>
              </w:tabs>
              <w:rPr>
                <w:rFonts w:ascii="Times New Roman" w:hAnsi="Times New Roman"/>
                <w:szCs w:val="24"/>
              </w:rPr>
            </w:pPr>
            <w:r w:rsidRPr="002A2F3E">
              <w:rPr>
                <w:rFonts w:ascii="Times New Roman" w:hAnsi="Times New Roman"/>
                <w:szCs w:val="24"/>
              </w:rPr>
              <w:t xml:space="preserve">        </w:t>
            </w:r>
            <w:r w:rsidR="005368E5" w:rsidRPr="002A2F3E">
              <w:rPr>
                <w:rFonts w:ascii="Times New Roman" w:hAnsi="Times New Roman"/>
                <w:szCs w:val="24"/>
              </w:rPr>
              <w:t>Inventory</w:t>
            </w:r>
            <w:r w:rsidRPr="002A2F3E">
              <w:rPr>
                <w:rFonts w:ascii="Times New Roman" w:hAnsi="Times New Roman"/>
                <w:szCs w:val="24"/>
              </w:rPr>
              <w:t xml:space="preserve"> </w:t>
            </w:r>
            <w:r w:rsidR="005368E5" w:rsidRPr="002A2F3E">
              <w:rPr>
                <w:rFonts w:ascii="Times New Roman" w:hAnsi="Times New Roman"/>
                <w:szCs w:val="24"/>
              </w:rPr>
              <w:t>(BDI)</w:t>
            </w:r>
          </w:p>
        </w:tc>
        <w:tc>
          <w:tcPr>
            <w:tcW w:w="2576" w:type="dxa"/>
            <w:gridSpan w:val="2"/>
          </w:tcPr>
          <w:p w:rsidR="005368E5" w:rsidRPr="002A2F3E" w:rsidRDefault="00277E33" w:rsidP="00277E33">
            <w:pPr>
              <w:tabs>
                <w:tab w:val="left" w:pos="540"/>
              </w:tabs>
              <w:rPr>
                <w:rFonts w:ascii="Times New Roman" w:hAnsi="Times New Roman"/>
                <w:sz w:val="23"/>
                <w:szCs w:val="23"/>
              </w:rPr>
            </w:pPr>
            <w:r w:rsidRPr="002A2F3E">
              <w:rPr>
                <w:rFonts w:ascii="Times New Roman" w:hAnsi="Times New Roman"/>
                <w:sz w:val="23"/>
                <w:szCs w:val="23"/>
              </w:rPr>
              <w:t>Beck</w:t>
            </w:r>
          </w:p>
        </w:tc>
        <w:tc>
          <w:tcPr>
            <w:tcW w:w="1384" w:type="dxa"/>
            <w:gridSpan w:val="2"/>
          </w:tcPr>
          <w:p w:rsidR="005368E5" w:rsidRPr="002A2F3E" w:rsidRDefault="00B4302A" w:rsidP="00190E96">
            <w:pPr>
              <w:tabs>
                <w:tab w:val="left" w:pos="540"/>
              </w:tabs>
              <w:rPr>
                <w:rFonts w:ascii="Times New Roman" w:hAnsi="Times New Roman"/>
                <w:b/>
                <w:szCs w:val="24"/>
              </w:rPr>
            </w:pPr>
            <w:r w:rsidRPr="002A2F3E">
              <w:rPr>
                <w:rFonts w:ascii="Times New Roman" w:hAnsi="Times New Roman"/>
                <w:b/>
                <w:szCs w:val="24"/>
              </w:rPr>
              <w:t>425</w:t>
            </w:r>
            <w:r w:rsidR="005368E5" w:rsidRPr="002A2F3E">
              <w:rPr>
                <w:rFonts w:ascii="Times New Roman" w:hAnsi="Times New Roman"/>
                <w:b/>
                <w:szCs w:val="24"/>
              </w:rPr>
              <w:t>-445</w:t>
            </w:r>
          </w:p>
        </w:tc>
        <w:tc>
          <w:tcPr>
            <w:tcW w:w="3584" w:type="dxa"/>
          </w:tcPr>
          <w:p w:rsidR="009D3E3F" w:rsidRPr="00FF089D" w:rsidRDefault="009D3E3F" w:rsidP="00190E96">
            <w:pPr>
              <w:tabs>
                <w:tab w:val="left" w:pos="540"/>
              </w:tabs>
              <w:rPr>
                <w:rFonts w:ascii="Times New Roman" w:hAnsi="Times New Roman"/>
                <w:szCs w:val="24"/>
              </w:rPr>
            </w:pPr>
            <w:r w:rsidRPr="00FF089D">
              <w:rPr>
                <w:rFonts w:ascii="Times New Roman" w:hAnsi="Times New Roman"/>
                <w:szCs w:val="24"/>
              </w:rPr>
              <w:t>21 items</w:t>
            </w:r>
          </w:p>
          <w:p w:rsidR="00EB0297" w:rsidRPr="002A2F3E" w:rsidRDefault="00205A15" w:rsidP="00190E96">
            <w:pPr>
              <w:tabs>
                <w:tab w:val="left" w:pos="540"/>
              </w:tabs>
              <w:rPr>
                <w:rFonts w:ascii="Times New Roman" w:hAnsi="Times New Roman"/>
                <w:szCs w:val="24"/>
              </w:rPr>
            </w:pPr>
            <w:r w:rsidRPr="00FF089D">
              <w:rPr>
                <w:rFonts w:ascii="Times New Roman" w:hAnsi="Times New Roman"/>
                <w:b/>
                <w:szCs w:val="24"/>
              </w:rPr>
              <w:t>Scoring +Interpretation</w:t>
            </w:r>
            <w:r w:rsidR="00EB0297" w:rsidRPr="00FF089D">
              <w:rPr>
                <w:rFonts w:ascii="Times New Roman" w:hAnsi="Times New Roman"/>
                <w:szCs w:val="24"/>
              </w:rPr>
              <w:t xml:space="preserve">: </w:t>
            </w:r>
            <w:r w:rsidR="005368E5" w:rsidRPr="00FF089D">
              <w:rPr>
                <w:rFonts w:ascii="Times New Roman" w:hAnsi="Times New Roman"/>
                <w:szCs w:val="24"/>
              </w:rPr>
              <w:t xml:space="preserve"> </w:t>
            </w:r>
          </w:p>
          <w:p w:rsidR="00E8314D" w:rsidRPr="002A2F3E" w:rsidRDefault="00483E90" w:rsidP="00E8314D">
            <w:pPr>
              <w:pStyle w:val="ListParagraph"/>
              <w:numPr>
                <w:ilvl w:val="0"/>
                <w:numId w:val="18"/>
              </w:numPr>
              <w:tabs>
                <w:tab w:val="left" w:pos="540"/>
              </w:tabs>
              <w:rPr>
                <w:rFonts w:ascii="Times New Roman" w:hAnsi="Times New Roman"/>
                <w:szCs w:val="24"/>
              </w:rPr>
            </w:pPr>
            <w:r w:rsidRPr="002A2F3E">
              <w:rPr>
                <w:rFonts w:ascii="Times New Roman" w:hAnsi="Times New Roman"/>
                <w:szCs w:val="24"/>
              </w:rPr>
              <w:t>Assign appro</w:t>
            </w:r>
            <w:r w:rsidR="00E8314D" w:rsidRPr="002A2F3E">
              <w:rPr>
                <w:rFonts w:ascii="Times New Roman" w:hAnsi="Times New Roman"/>
                <w:szCs w:val="24"/>
              </w:rPr>
              <w:t>priate scores to each response per guidelines</w:t>
            </w:r>
            <w:r w:rsidR="002F34D6">
              <w:rPr>
                <w:rFonts w:ascii="Times New Roman" w:hAnsi="Times New Roman"/>
                <w:szCs w:val="24"/>
              </w:rPr>
              <w:t xml:space="preserve">; max </w:t>
            </w:r>
            <w:r w:rsidR="00D14017" w:rsidRPr="002A2F3E">
              <w:rPr>
                <w:rFonts w:ascii="Times New Roman" w:hAnsi="Times New Roman"/>
                <w:szCs w:val="24"/>
              </w:rPr>
              <w:t>is 3 points per questions</w:t>
            </w:r>
          </w:p>
          <w:p w:rsidR="00E8314D" w:rsidRPr="002A2F3E" w:rsidRDefault="00B41BE9" w:rsidP="00E8314D">
            <w:pPr>
              <w:pStyle w:val="ListParagraph"/>
              <w:numPr>
                <w:ilvl w:val="0"/>
                <w:numId w:val="18"/>
              </w:numPr>
              <w:tabs>
                <w:tab w:val="left" w:pos="540"/>
              </w:tabs>
              <w:rPr>
                <w:rFonts w:ascii="Times New Roman" w:hAnsi="Times New Roman"/>
                <w:szCs w:val="24"/>
              </w:rPr>
            </w:pPr>
            <w:r w:rsidRPr="002A2F3E">
              <w:rPr>
                <w:rFonts w:ascii="Times New Roman" w:hAnsi="Times New Roman"/>
                <w:szCs w:val="24"/>
              </w:rPr>
              <w:t xml:space="preserve">Sum across all items </w:t>
            </w:r>
          </w:p>
          <w:p w:rsidR="009D3E3F" w:rsidRPr="002A2F3E" w:rsidRDefault="004110AA" w:rsidP="009D3E3F">
            <w:pPr>
              <w:tabs>
                <w:tab w:val="left" w:pos="540"/>
              </w:tabs>
              <w:rPr>
                <w:rFonts w:ascii="Times New Roman" w:hAnsi="Times New Roman"/>
                <w:szCs w:val="24"/>
              </w:rPr>
            </w:pPr>
            <w:r w:rsidRPr="002A2F3E">
              <w:rPr>
                <w:rFonts w:ascii="Times New Roman" w:hAnsi="Times New Roman"/>
                <w:szCs w:val="24"/>
              </w:rPr>
              <w:t>-Higher scores indicate more clinical depression. A score of 0 – 13 is considered ‘</w:t>
            </w:r>
            <w:r w:rsidR="00075017" w:rsidRPr="002A2F3E">
              <w:rPr>
                <w:rFonts w:ascii="Times New Roman" w:hAnsi="Times New Roman"/>
                <w:szCs w:val="24"/>
              </w:rPr>
              <w:t>minimal/normal’ depression, and</w:t>
            </w:r>
            <w:r w:rsidR="004749DD" w:rsidRPr="002A2F3E">
              <w:rPr>
                <w:rFonts w:ascii="Times New Roman" w:hAnsi="Times New Roman"/>
                <w:szCs w:val="24"/>
              </w:rPr>
              <w:t>, depending on</w:t>
            </w:r>
            <w:r w:rsidR="00075017" w:rsidRPr="002A2F3E">
              <w:rPr>
                <w:rFonts w:ascii="Times New Roman" w:hAnsi="Times New Roman"/>
                <w:szCs w:val="24"/>
              </w:rPr>
              <w:t xml:space="preserve"> </w:t>
            </w:r>
            <w:r w:rsidR="00C0730A" w:rsidRPr="002A2F3E">
              <w:rPr>
                <w:rFonts w:ascii="Times New Roman" w:hAnsi="Times New Roman"/>
                <w:szCs w:val="24"/>
              </w:rPr>
              <w:t xml:space="preserve">clinical &amp; </w:t>
            </w:r>
            <w:r w:rsidR="00075017" w:rsidRPr="002A2F3E">
              <w:rPr>
                <w:rFonts w:ascii="Times New Roman" w:hAnsi="Times New Roman"/>
                <w:szCs w:val="24"/>
              </w:rPr>
              <w:t xml:space="preserve">study criteria, </w:t>
            </w:r>
            <w:r w:rsidRPr="002A2F3E">
              <w:rPr>
                <w:rFonts w:ascii="Times New Roman" w:hAnsi="Times New Roman"/>
                <w:szCs w:val="24"/>
              </w:rPr>
              <w:t xml:space="preserve">a cutoff </w:t>
            </w:r>
            <w:r w:rsidR="00714E89" w:rsidRPr="002A2F3E">
              <w:rPr>
                <w:rFonts w:ascii="Times New Roman" w:hAnsi="Times New Roman"/>
                <w:szCs w:val="24"/>
              </w:rPr>
              <w:t xml:space="preserve">either </w:t>
            </w:r>
            <w:r w:rsidRPr="002A2F3E">
              <w:rPr>
                <w:rFonts w:ascii="Times New Roman" w:hAnsi="Times New Roman"/>
                <w:szCs w:val="24"/>
              </w:rPr>
              <w:t xml:space="preserve">of </w:t>
            </w:r>
            <w:r w:rsidRPr="002A2F3E">
              <w:rPr>
                <w:rFonts w:ascii="Times New Roman" w:hAnsi="Times New Roman"/>
                <w:szCs w:val="24"/>
                <w:u w:val="single"/>
              </w:rPr>
              <w:t>&gt;</w:t>
            </w:r>
            <w:r w:rsidRPr="002A2F3E">
              <w:rPr>
                <w:rFonts w:ascii="Times New Roman" w:hAnsi="Times New Roman"/>
                <w:szCs w:val="24"/>
              </w:rPr>
              <w:t xml:space="preserve">14 or </w:t>
            </w:r>
            <w:r w:rsidRPr="002A2F3E">
              <w:rPr>
                <w:rFonts w:ascii="Times New Roman" w:hAnsi="Times New Roman"/>
                <w:szCs w:val="24"/>
                <w:u w:val="single"/>
              </w:rPr>
              <w:t>&gt;</w:t>
            </w:r>
            <w:r w:rsidRPr="002A2F3E">
              <w:rPr>
                <w:rFonts w:ascii="Times New Roman" w:hAnsi="Times New Roman"/>
                <w:szCs w:val="24"/>
              </w:rPr>
              <w:t>17 is use</w:t>
            </w:r>
            <w:r w:rsidR="00F76B50" w:rsidRPr="002A2F3E">
              <w:rPr>
                <w:rFonts w:ascii="Times New Roman" w:hAnsi="Times New Roman"/>
                <w:szCs w:val="24"/>
              </w:rPr>
              <w:t>d for a clinical depression diagnosis.</w:t>
            </w:r>
          </w:p>
          <w:p w:rsidR="00A1076A" w:rsidRPr="002A2F3E" w:rsidRDefault="00A1076A" w:rsidP="00190E96">
            <w:pPr>
              <w:tabs>
                <w:tab w:val="left" w:pos="540"/>
              </w:tabs>
              <w:rPr>
                <w:rFonts w:ascii="Times New Roman" w:hAnsi="Times New Roman"/>
                <w:szCs w:val="24"/>
              </w:rPr>
            </w:pPr>
            <w:r w:rsidRPr="002A2F3E">
              <w:rPr>
                <w:rFonts w:ascii="Times New Roman" w:hAnsi="Times New Roman"/>
                <w:b/>
                <w:szCs w:val="24"/>
              </w:rPr>
              <w:lastRenderedPageBreak/>
              <w:t>Guidelines</w:t>
            </w:r>
            <w:r w:rsidRPr="002A2F3E">
              <w:rPr>
                <w:rFonts w:ascii="Times New Roman" w:hAnsi="Times New Roman"/>
                <w:szCs w:val="24"/>
              </w:rPr>
              <w:t>:</w:t>
            </w:r>
          </w:p>
          <w:p w:rsidR="005368E5" w:rsidRPr="002A2F3E" w:rsidRDefault="00062BD3" w:rsidP="00190E96">
            <w:pPr>
              <w:tabs>
                <w:tab w:val="left" w:pos="540"/>
              </w:tabs>
              <w:rPr>
                <w:rFonts w:ascii="Times New Roman" w:hAnsi="Times New Roman"/>
                <w:szCs w:val="24"/>
              </w:rPr>
            </w:pPr>
            <w:hyperlink r:id="rId14" w:anchor="page-1" w:history="1">
              <w:r w:rsidR="005368E5" w:rsidRPr="002A2F3E">
                <w:rPr>
                  <w:rStyle w:val="Hyperlink"/>
                  <w:rFonts w:ascii="Times New Roman" w:hAnsi="Times New Roman"/>
                  <w:szCs w:val="24"/>
                </w:rPr>
                <w:t>http://link.springer.com/article/10.1007/BF01186280#page-1</w:t>
              </w:r>
            </w:hyperlink>
            <w:r w:rsidR="005368E5" w:rsidRPr="002A2F3E">
              <w:rPr>
                <w:rFonts w:ascii="Times New Roman" w:hAnsi="Times New Roman"/>
                <w:szCs w:val="24"/>
              </w:rPr>
              <w:t xml:space="preserve"> </w:t>
            </w:r>
          </w:p>
          <w:p w:rsidR="00C60D99" w:rsidRPr="002A2F3E" w:rsidRDefault="008E19C3" w:rsidP="00393427">
            <w:pPr>
              <w:tabs>
                <w:tab w:val="left" w:pos="540"/>
              </w:tabs>
              <w:rPr>
                <w:rFonts w:ascii="Times New Roman" w:hAnsi="Times New Roman"/>
                <w:szCs w:val="24"/>
                <w:highlight w:val="yellow"/>
              </w:rPr>
            </w:pPr>
            <w:r w:rsidRPr="002A2F3E">
              <w:rPr>
                <w:rFonts w:ascii="Times New Roman" w:hAnsi="Times New Roman"/>
                <w:szCs w:val="24"/>
              </w:rPr>
              <w:t>Also s</w:t>
            </w:r>
            <w:r w:rsidR="00C60D99" w:rsidRPr="002A2F3E">
              <w:rPr>
                <w:rFonts w:ascii="Times New Roman" w:hAnsi="Times New Roman"/>
                <w:szCs w:val="24"/>
              </w:rPr>
              <w:t>ee</w:t>
            </w:r>
            <w:r w:rsidR="00FE3752" w:rsidRPr="002A2F3E">
              <w:rPr>
                <w:rFonts w:ascii="Times New Roman" w:hAnsi="Times New Roman"/>
                <w:szCs w:val="24"/>
              </w:rPr>
              <w:t>:</w:t>
            </w:r>
            <w:r w:rsidR="00640590" w:rsidRPr="002A2F3E">
              <w:rPr>
                <w:rFonts w:ascii="Times New Roman" w:hAnsi="Times New Roman"/>
                <w:szCs w:val="24"/>
              </w:rPr>
              <w:t xml:space="preserve"> </w:t>
            </w:r>
            <w:r w:rsidR="00393427" w:rsidRPr="002A2F3E">
              <w:rPr>
                <w:rFonts w:ascii="Times New Roman" w:hAnsi="Times New Roman"/>
                <w:szCs w:val="24"/>
              </w:rPr>
              <w:t xml:space="preserve">section 1c guidelines starting on page 21. </w:t>
            </w:r>
            <w:r w:rsidR="00C60D99" w:rsidRPr="002A2F3E">
              <w:rPr>
                <w:rFonts w:ascii="Times New Roman" w:hAnsi="Times New Roman"/>
                <w:szCs w:val="24"/>
              </w:rPr>
              <w:t xml:space="preserve"> </w:t>
            </w:r>
          </w:p>
        </w:tc>
      </w:tr>
      <w:tr w:rsidR="003273DE" w:rsidRPr="002A2F3E" w:rsidTr="004C0434">
        <w:trPr>
          <w:trHeight w:val="1290"/>
        </w:trPr>
        <w:tc>
          <w:tcPr>
            <w:tcW w:w="3472" w:type="dxa"/>
            <w:vMerge w:val="restart"/>
          </w:tcPr>
          <w:p w:rsidR="003273DE" w:rsidRPr="002A2F3E" w:rsidRDefault="003273DE" w:rsidP="00816CC3">
            <w:pPr>
              <w:tabs>
                <w:tab w:val="left" w:pos="540"/>
              </w:tabs>
              <w:rPr>
                <w:rFonts w:ascii="Times New Roman" w:hAnsi="Times New Roman"/>
                <w:szCs w:val="24"/>
              </w:rPr>
            </w:pPr>
            <w:r w:rsidRPr="002A2F3E">
              <w:rPr>
                <w:rFonts w:ascii="Times New Roman" w:hAnsi="Times New Roman"/>
                <w:szCs w:val="24"/>
              </w:rPr>
              <w:lastRenderedPageBreak/>
              <w:t xml:space="preserve">        3d. PANAS Scale</w:t>
            </w:r>
          </w:p>
        </w:tc>
        <w:tc>
          <w:tcPr>
            <w:tcW w:w="2576" w:type="dxa"/>
            <w:gridSpan w:val="2"/>
          </w:tcPr>
          <w:p w:rsidR="003273DE" w:rsidRPr="002A2F3E" w:rsidRDefault="003273DE" w:rsidP="00190E96">
            <w:pPr>
              <w:tabs>
                <w:tab w:val="left" w:pos="540"/>
              </w:tabs>
              <w:rPr>
                <w:rFonts w:ascii="Times New Roman" w:hAnsi="Times New Roman"/>
                <w:sz w:val="23"/>
                <w:szCs w:val="23"/>
              </w:rPr>
            </w:pPr>
          </w:p>
          <w:p w:rsidR="003273DE" w:rsidRPr="002A2F3E" w:rsidRDefault="003273DE" w:rsidP="004E0731">
            <w:pPr>
              <w:tabs>
                <w:tab w:val="left" w:pos="540"/>
              </w:tabs>
              <w:rPr>
                <w:rFonts w:ascii="Times New Roman" w:hAnsi="Times New Roman"/>
                <w:szCs w:val="24"/>
              </w:rPr>
            </w:pPr>
            <w:proofErr w:type="spellStart"/>
            <w:r w:rsidRPr="002A2F3E">
              <w:rPr>
                <w:rFonts w:ascii="Times New Roman" w:hAnsi="Times New Roman"/>
                <w:szCs w:val="24"/>
              </w:rPr>
              <w:t>Panas_</w:t>
            </w:r>
            <w:r w:rsidR="004E0731" w:rsidRPr="002A2F3E">
              <w:rPr>
                <w:rFonts w:ascii="Times New Roman" w:hAnsi="Times New Roman"/>
                <w:szCs w:val="24"/>
              </w:rPr>
              <w:t>p</w:t>
            </w:r>
            <w:r w:rsidR="00DE4E82" w:rsidRPr="002A2F3E">
              <w:rPr>
                <w:rFonts w:ascii="Times New Roman" w:hAnsi="Times New Roman"/>
                <w:szCs w:val="24"/>
              </w:rPr>
              <w:t>os</w:t>
            </w:r>
            <w:r w:rsidR="00906FE4" w:rsidRPr="002A2F3E">
              <w:rPr>
                <w:rFonts w:ascii="Times New Roman" w:hAnsi="Times New Roman"/>
                <w:szCs w:val="24"/>
              </w:rPr>
              <w:t>itive</w:t>
            </w:r>
            <w:proofErr w:type="spellEnd"/>
          </w:p>
        </w:tc>
        <w:tc>
          <w:tcPr>
            <w:tcW w:w="1384" w:type="dxa"/>
            <w:gridSpan w:val="2"/>
          </w:tcPr>
          <w:p w:rsidR="00FB7F65" w:rsidRPr="002A2F3E" w:rsidRDefault="00FB7F65" w:rsidP="00190E96">
            <w:pPr>
              <w:tabs>
                <w:tab w:val="left" w:pos="540"/>
              </w:tabs>
              <w:rPr>
                <w:rFonts w:ascii="Times New Roman" w:hAnsi="Times New Roman"/>
                <w:b/>
                <w:szCs w:val="24"/>
              </w:rPr>
            </w:pPr>
          </w:p>
          <w:p w:rsidR="003E6B14" w:rsidRPr="002A2F3E" w:rsidRDefault="004E0731" w:rsidP="004E0731">
            <w:pPr>
              <w:tabs>
                <w:tab w:val="left" w:pos="540"/>
              </w:tabs>
              <w:rPr>
                <w:rFonts w:ascii="Times New Roman" w:hAnsi="Times New Roman"/>
                <w:b/>
                <w:szCs w:val="24"/>
              </w:rPr>
            </w:pPr>
            <w:r w:rsidRPr="002A2F3E">
              <w:rPr>
                <w:rFonts w:ascii="Times New Roman" w:hAnsi="Times New Roman"/>
                <w:b/>
                <w:szCs w:val="24"/>
              </w:rPr>
              <w:t>Q153: Items 1-10</w:t>
            </w:r>
          </w:p>
        </w:tc>
        <w:tc>
          <w:tcPr>
            <w:tcW w:w="3584" w:type="dxa"/>
            <w:vMerge w:val="restart"/>
          </w:tcPr>
          <w:p w:rsidR="003E6B14" w:rsidRPr="002A2F3E" w:rsidRDefault="003273DE" w:rsidP="00FD7F4D">
            <w:pPr>
              <w:spacing w:after="200" w:line="276" w:lineRule="auto"/>
              <w:rPr>
                <w:rFonts w:ascii="Times New Roman" w:hAnsi="Times New Roman"/>
              </w:rPr>
            </w:pPr>
            <w:r w:rsidRPr="002A2F3E">
              <w:rPr>
                <w:rFonts w:ascii="Times New Roman" w:hAnsi="Times New Roman"/>
              </w:rPr>
              <w:t>20-Item</w:t>
            </w:r>
            <w:r w:rsidR="003E6B14" w:rsidRPr="002A2F3E">
              <w:rPr>
                <w:rFonts w:ascii="Times New Roman" w:hAnsi="Times New Roman"/>
              </w:rPr>
              <w:t>s</w:t>
            </w:r>
            <w:r w:rsidR="00F864FC">
              <w:rPr>
                <w:rFonts w:ascii="Times New Roman" w:hAnsi="Times New Roman"/>
              </w:rPr>
              <w:t>,</w:t>
            </w:r>
            <w:r w:rsidR="003E6B14" w:rsidRPr="002A2F3E">
              <w:rPr>
                <w:rFonts w:ascii="Times New Roman" w:hAnsi="Times New Roman"/>
              </w:rPr>
              <w:t xml:space="preserve"> 2 scales</w:t>
            </w:r>
            <w:r w:rsidR="003B1353">
              <w:rPr>
                <w:rFonts w:ascii="Times New Roman" w:hAnsi="Times New Roman"/>
              </w:rPr>
              <w:t>:</w:t>
            </w:r>
          </w:p>
          <w:p w:rsidR="005F0CB9" w:rsidRPr="002A2F3E" w:rsidRDefault="005F0CB9" w:rsidP="00EE6210">
            <w:pPr>
              <w:spacing w:after="200" w:line="276" w:lineRule="auto"/>
              <w:rPr>
                <w:rFonts w:ascii="Times New Roman" w:hAnsi="Times New Roman"/>
              </w:rPr>
            </w:pPr>
            <w:r w:rsidRPr="002A2F3E">
              <w:rPr>
                <w:rFonts w:ascii="Times New Roman" w:hAnsi="Times New Roman"/>
                <w:b/>
              </w:rPr>
              <w:t>Scoring and Interpretation</w:t>
            </w:r>
            <w:r w:rsidRPr="002A2F3E">
              <w:rPr>
                <w:rFonts w:ascii="Times New Roman" w:hAnsi="Times New Roman"/>
              </w:rPr>
              <w:t>:</w:t>
            </w:r>
          </w:p>
          <w:p w:rsidR="00C5192D" w:rsidRPr="002A2F3E" w:rsidRDefault="006E02BD" w:rsidP="00EE6210">
            <w:pPr>
              <w:spacing w:after="200" w:line="276" w:lineRule="auto"/>
              <w:rPr>
                <w:rFonts w:ascii="Times New Roman" w:hAnsi="Times New Roman"/>
              </w:rPr>
            </w:pPr>
            <w:r w:rsidRPr="002A2F3E">
              <w:rPr>
                <w:rFonts w:ascii="Times New Roman" w:hAnsi="Times New Roman"/>
              </w:rPr>
              <w:t>-</w:t>
            </w:r>
            <w:r w:rsidR="003E6B14" w:rsidRPr="002A2F3E">
              <w:rPr>
                <w:rFonts w:ascii="Times New Roman" w:hAnsi="Times New Roman"/>
              </w:rPr>
              <w:t>Simply sum the scores for each of the items to obtain these two scales</w:t>
            </w:r>
            <w:r w:rsidR="006D7FBC" w:rsidRPr="002A2F3E">
              <w:rPr>
                <w:rFonts w:ascii="Times New Roman" w:hAnsi="Times New Roman"/>
              </w:rPr>
              <w:t xml:space="preserve"> (each scale has 10 items)</w:t>
            </w:r>
            <w:r w:rsidR="00EE6210" w:rsidRPr="002A2F3E">
              <w:rPr>
                <w:rFonts w:ascii="Times New Roman" w:hAnsi="Times New Roman"/>
              </w:rPr>
              <w:t xml:space="preserve">. </w:t>
            </w:r>
          </w:p>
          <w:p w:rsidR="00EE6210" w:rsidRPr="002A2F3E" w:rsidRDefault="00C5192D" w:rsidP="00EE6210">
            <w:pPr>
              <w:spacing w:after="200" w:line="276" w:lineRule="auto"/>
              <w:rPr>
                <w:rFonts w:ascii="Times New Roman" w:hAnsi="Times New Roman"/>
              </w:rPr>
            </w:pPr>
            <w:r w:rsidRPr="002A2F3E">
              <w:rPr>
                <w:rFonts w:ascii="Times New Roman" w:hAnsi="Times New Roman"/>
              </w:rPr>
              <w:t>-</w:t>
            </w:r>
            <w:r w:rsidR="00EE6210" w:rsidRPr="002A2F3E">
              <w:rPr>
                <w:rFonts w:ascii="Times New Roman" w:hAnsi="Times New Roman"/>
              </w:rPr>
              <w:t>Scores can range from 10 – 50, with higher scores representing higher levels of po</w:t>
            </w:r>
            <w:r w:rsidR="001A17A3" w:rsidRPr="002A2F3E">
              <w:rPr>
                <w:rFonts w:ascii="Times New Roman" w:hAnsi="Times New Roman"/>
              </w:rPr>
              <w:t xml:space="preserve">sitive affect and lower scores </w:t>
            </w:r>
            <w:r w:rsidR="00EE6210" w:rsidRPr="002A2F3E">
              <w:rPr>
                <w:rFonts w:ascii="Times New Roman" w:hAnsi="Times New Roman"/>
              </w:rPr>
              <w:t>representing lower levels of negative affect</w:t>
            </w:r>
          </w:p>
          <w:p w:rsidR="00AC7678" w:rsidRPr="002A2F3E" w:rsidRDefault="006F0C42" w:rsidP="00AC7678">
            <w:pPr>
              <w:rPr>
                <w:rFonts w:ascii="Times New Roman" w:hAnsi="Times New Roman"/>
              </w:rPr>
            </w:pPr>
            <w:r w:rsidRPr="002A2F3E">
              <w:rPr>
                <w:rFonts w:ascii="Times New Roman" w:hAnsi="Times New Roman"/>
                <w:b/>
              </w:rPr>
              <w:t>Guidelines</w:t>
            </w:r>
            <w:r w:rsidRPr="002A2F3E">
              <w:rPr>
                <w:rFonts w:ascii="Times New Roman" w:hAnsi="Times New Roman"/>
              </w:rPr>
              <w:t>:</w:t>
            </w:r>
          </w:p>
          <w:p w:rsidR="003273DE" w:rsidRPr="002A2F3E" w:rsidRDefault="00062BD3" w:rsidP="006E02BD">
            <w:pPr>
              <w:rPr>
                <w:rFonts w:ascii="Times New Roman" w:hAnsi="Times New Roman"/>
                <w:szCs w:val="24"/>
              </w:rPr>
            </w:pPr>
            <w:hyperlink r:id="rId15" w:history="1">
              <w:r w:rsidR="003273DE" w:rsidRPr="002A2F3E">
                <w:rPr>
                  <w:rStyle w:val="Hyperlink"/>
                  <w:rFonts w:ascii="Times New Roman" w:hAnsi="Times New Roman"/>
                </w:rPr>
                <w:t>http://www.midss.org/content/panas-x-manual-positive-and-negative-affect-schedule</w:t>
              </w:r>
            </w:hyperlink>
            <w:r w:rsidR="003273DE" w:rsidRPr="002A2F3E">
              <w:rPr>
                <w:rFonts w:ascii="Times New Roman" w:hAnsi="Times New Roman"/>
              </w:rPr>
              <w:t xml:space="preserve"> </w:t>
            </w:r>
          </w:p>
        </w:tc>
      </w:tr>
      <w:tr w:rsidR="004E0731" w:rsidRPr="002A2F3E" w:rsidTr="004C0434">
        <w:trPr>
          <w:trHeight w:val="1290"/>
        </w:trPr>
        <w:tc>
          <w:tcPr>
            <w:tcW w:w="3472" w:type="dxa"/>
            <w:vMerge/>
          </w:tcPr>
          <w:p w:rsidR="004E0731" w:rsidRPr="002A2F3E" w:rsidRDefault="004E0731" w:rsidP="00816CC3">
            <w:pPr>
              <w:tabs>
                <w:tab w:val="left" w:pos="540"/>
              </w:tabs>
              <w:rPr>
                <w:rFonts w:ascii="Times New Roman" w:hAnsi="Times New Roman"/>
                <w:szCs w:val="24"/>
              </w:rPr>
            </w:pPr>
          </w:p>
        </w:tc>
        <w:tc>
          <w:tcPr>
            <w:tcW w:w="2576" w:type="dxa"/>
            <w:gridSpan w:val="2"/>
          </w:tcPr>
          <w:p w:rsidR="00B0135F" w:rsidRPr="002A2F3E" w:rsidRDefault="00B0135F" w:rsidP="00906FE4">
            <w:pPr>
              <w:tabs>
                <w:tab w:val="left" w:pos="540"/>
              </w:tabs>
              <w:rPr>
                <w:rFonts w:ascii="Times New Roman" w:hAnsi="Times New Roman"/>
                <w:szCs w:val="24"/>
              </w:rPr>
            </w:pPr>
          </w:p>
          <w:p w:rsidR="004E0731" w:rsidRPr="002A2F3E" w:rsidRDefault="004E0731" w:rsidP="00906FE4">
            <w:pPr>
              <w:tabs>
                <w:tab w:val="left" w:pos="540"/>
              </w:tabs>
              <w:rPr>
                <w:rFonts w:ascii="Times New Roman" w:hAnsi="Times New Roman"/>
                <w:szCs w:val="24"/>
              </w:rPr>
            </w:pPr>
            <w:proofErr w:type="spellStart"/>
            <w:r w:rsidRPr="002A2F3E">
              <w:rPr>
                <w:rFonts w:ascii="Times New Roman" w:hAnsi="Times New Roman"/>
                <w:szCs w:val="24"/>
              </w:rPr>
              <w:t>Panas_</w:t>
            </w:r>
            <w:r w:rsidR="00DE4E82" w:rsidRPr="002A2F3E">
              <w:rPr>
                <w:rFonts w:ascii="Times New Roman" w:hAnsi="Times New Roman"/>
                <w:szCs w:val="24"/>
              </w:rPr>
              <w:t>neg</w:t>
            </w:r>
            <w:r w:rsidR="00906FE4" w:rsidRPr="002A2F3E">
              <w:rPr>
                <w:rFonts w:ascii="Times New Roman" w:hAnsi="Times New Roman"/>
                <w:szCs w:val="24"/>
              </w:rPr>
              <w:t>ative</w:t>
            </w:r>
            <w:proofErr w:type="spellEnd"/>
          </w:p>
        </w:tc>
        <w:tc>
          <w:tcPr>
            <w:tcW w:w="1384" w:type="dxa"/>
            <w:gridSpan w:val="2"/>
          </w:tcPr>
          <w:p w:rsidR="00992CB8" w:rsidRPr="002A2F3E" w:rsidRDefault="00992CB8" w:rsidP="00C5192D">
            <w:pPr>
              <w:tabs>
                <w:tab w:val="left" w:pos="540"/>
              </w:tabs>
              <w:rPr>
                <w:rFonts w:ascii="Times New Roman" w:hAnsi="Times New Roman"/>
                <w:b/>
                <w:sz w:val="23"/>
                <w:szCs w:val="23"/>
              </w:rPr>
            </w:pPr>
          </w:p>
          <w:p w:rsidR="004E0731" w:rsidRPr="002A2F3E" w:rsidRDefault="004E0731" w:rsidP="00C5192D">
            <w:pPr>
              <w:tabs>
                <w:tab w:val="left" w:pos="540"/>
              </w:tabs>
              <w:rPr>
                <w:rFonts w:ascii="Times New Roman" w:hAnsi="Times New Roman"/>
                <w:b/>
                <w:sz w:val="23"/>
                <w:szCs w:val="23"/>
              </w:rPr>
            </w:pPr>
            <w:r w:rsidRPr="002A2F3E">
              <w:rPr>
                <w:rFonts w:ascii="Times New Roman" w:hAnsi="Times New Roman"/>
                <w:b/>
                <w:sz w:val="23"/>
                <w:szCs w:val="23"/>
              </w:rPr>
              <w:t xml:space="preserve">Q153: Items </w:t>
            </w:r>
            <w:r w:rsidR="005D766C" w:rsidRPr="002A2F3E">
              <w:rPr>
                <w:rFonts w:ascii="Times New Roman" w:hAnsi="Times New Roman"/>
                <w:b/>
                <w:sz w:val="23"/>
                <w:szCs w:val="23"/>
              </w:rPr>
              <w:t>1</w:t>
            </w:r>
            <w:r w:rsidRPr="002A2F3E">
              <w:rPr>
                <w:rFonts w:ascii="Times New Roman" w:hAnsi="Times New Roman"/>
                <w:b/>
                <w:sz w:val="23"/>
                <w:szCs w:val="23"/>
              </w:rPr>
              <w:t>1-20</w:t>
            </w:r>
          </w:p>
        </w:tc>
        <w:tc>
          <w:tcPr>
            <w:tcW w:w="3584" w:type="dxa"/>
            <w:vMerge/>
          </w:tcPr>
          <w:p w:rsidR="004E0731" w:rsidRPr="002A2F3E" w:rsidRDefault="004E0731" w:rsidP="00FD7F4D">
            <w:pPr>
              <w:spacing w:after="200" w:line="276" w:lineRule="auto"/>
              <w:rPr>
                <w:rFonts w:ascii="Times New Roman" w:hAnsi="Times New Roman"/>
              </w:rPr>
            </w:pPr>
          </w:p>
        </w:tc>
      </w:tr>
      <w:tr w:rsidR="004E0731" w:rsidRPr="002A2F3E" w:rsidTr="004C0434">
        <w:tc>
          <w:tcPr>
            <w:tcW w:w="3472" w:type="dxa"/>
          </w:tcPr>
          <w:p w:rsidR="00B72719" w:rsidRPr="002A2F3E" w:rsidRDefault="004E0731" w:rsidP="00190E96">
            <w:pPr>
              <w:tabs>
                <w:tab w:val="left" w:pos="540"/>
              </w:tabs>
              <w:rPr>
                <w:rFonts w:ascii="Times New Roman" w:hAnsi="Times New Roman"/>
                <w:szCs w:val="24"/>
              </w:rPr>
            </w:pPr>
            <w:r w:rsidRPr="002A2F3E">
              <w:rPr>
                <w:rFonts w:ascii="Times New Roman" w:hAnsi="Times New Roman"/>
                <w:szCs w:val="24"/>
              </w:rPr>
              <w:t xml:space="preserve">        3e. </w:t>
            </w:r>
            <w:proofErr w:type="spellStart"/>
            <w:r w:rsidRPr="002A2F3E">
              <w:rPr>
                <w:rFonts w:ascii="Times New Roman" w:hAnsi="Times New Roman"/>
                <w:szCs w:val="24"/>
              </w:rPr>
              <w:t>Pearlin</w:t>
            </w:r>
            <w:proofErr w:type="spellEnd"/>
            <w:r w:rsidRPr="002A2F3E">
              <w:rPr>
                <w:rFonts w:ascii="Times New Roman" w:hAnsi="Times New Roman"/>
                <w:szCs w:val="24"/>
              </w:rPr>
              <w:t xml:space="preserve">-Self-Mastery </w:t>
            </w:r>
          </w:p>
          <w:p w:rsidR="004E0731" w:rsidRPr="002A2F3E" w:rsidRDefault="00B72719" w:rsidP="00190E96">
            <w:pPr>
              <w:tabs>
                <w:tab w:val="left" w:pos="540"/>
              </w:tabs>
              <w:rPr>
                <w:rFonts w:ascii="Times New Roman" w:hAnsi="Times New Roman"/>
                <w:szCs w:val="24"/>
              </w:rPr>
            </w:pPr>
            <w:r w:rsidRPr="002A2F3E">
              <w:rPr>
                <w:rFonts w:ascii="Times New Roman" w:hAnsi="Times New Roman"/>
                <w:szCs w:val="24"/>
              </w:rPr>
              <w:t xml:space="preserve">        </w:t>
            </w:r>
            <w:r w:rsidR="004E0731" w:rsidRPr="002A2F3E">
              <w:rPr>
                <w:rFonts w:ascii="Times New Roman" w:hAnsi="Times New Roman"/>
                <w:szCs w:val="24"/>
              </w:rPr>
              <w:t>Scale</w:t>
            </w:r>
          </w:p>
        </w:tc>
        <w:tc>
          <w:tcPr>
            <w:tcW w:w="2576" w:type="dxa"/>
            <w:gridSpan w:val="2"/>
          </w:tcPr>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Pearlin</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155-161</w:t>
            </w:r>
          </w:p>
        </w:tc>
        <w:tc>
          <w:tcPr>
            <w:tcW w:w="3584" w:type="dxa"/>
          </w:tcPr>
          <w:p w:rsidR="004E0731" w:rsidRPr="002A2F3E" w:rsidRDefault="00F020CE" w:rsidP="00190E96">
            <w:pPr>
              <w:tabs>
                <w:tab w:val="left" w:pos="540"/>
              </w:tabs>
              <w:rPr>
                <w:rStyle w:val="Hyperlink"/>
                <w:rFonts w:ascii="Times New Roman" w:hAnsi="Times New Roman"/>
              </w:rPr>
            </w:pPr>
            <w:r w:rsidRPr="002A2F3E">
              <w:rPr>
                <w:rFonts w:ascii="Times New Roman" w:hAnsi="Times New Roman"/>
              </w:rPr>
              <w:t xml:space="preserve">7-items. </w:t>
            </w:r>
            <w:r w:rsidR="004E0731" w:rsidRPr="002A2F3E">
              <w:rPr>
                <w:rFonts w:ascii="Times New Roman" w:hAnsi="Times New Roman"/>
              </w:rPr>
              <w:t xml:space="preserve"> </w:t>
            </w:r>
          </w:p>
          <w:p w:rsidR="00921F33" w:rsidRPr="002A2F3E" w:rsidRDefault="00921F33" w:rsidP="00921F33">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BD57C7" w:rsidRPr="002A2F3E" w:rsidRDefault="00BD57C7" w:rsidP="00921F33">
            <w:pPr>
              <w:pStyle w:val="ListParagraph"/>
              <w:numPr>
                <w:ilvl w:val="0"/>
                <w:numId w:val="6"/>
              </w:numPr>
              <w:tabs>
                <w:tab w:val="left" w:pos="540"/>
              </w:tabs>
              <w:rPr>
                <w:rFonts w:ascii="Times New Roman" w:hAnsi="Times New Roman"/>
              </w:rPr>
            </w:pPr>
            <w:r w:rsidRPr="002A2F3E">
              <w:rPr>
                <w:rFonts w:ascii="Times New Roman" w:hAnsi="Times New Roman"/>
              </w:rPr>
              <w:t>Can only be coded if all items are answered</w:t>
            </w:r>
          </w:p>
          <w:p w:rsidR="004A68A8" w:rsidRPr="002A2F3E" w:rsidRDefault="00921F33" w:rsidP="00921F33">
            <w:pPr>
              <w:pStyle w:val="ListParagraph"/>
              <w:numPr>
                <w:ilvl w:val="0"/>
                <w:numId w:val="6"/>
              </w:numPr>
              <w:tabs>
                <w:tab w:val="left" w:pos="540"/>
              </w:tabs>
              <w:rPr>
                <w:rFonts w:ascii="Times New Roman" w:hAnsi="Times New Roman"/>
              </w:rPr>
            </w:pPr>
            <w:r w:rsidRPr="002A2F3E">
              <w:rPr>
                <w:rFonts w:ascii="Times New Roman" w:hAnsi="Times New Roman"/>
              </w:rPr>
              <w:t>Reverse code</w:t>
            </w:r>
            <w:r w:rsidR="008F298C" w:rsidRPr="002A2F3E">
              <w:rPr>
                <w:rFonts w:ascii="Times New Roman" w:hAnsi="Times New Roman"/>
              </w:rPr>
              <w:t xml:space="preserve"> the 5</w:t>
            </w:r>
            <w:r w:rsidR="0071450B" w:rsidRPr="002A2F3E">
              <w:rPr>
                <w:rFonts w:ascii="Times New Roman" w:hAnsi="Times New Roman"/>
              </w:rPr>
              <w:t xml:space="preserve"> (negatively-phrased) items</w:t>
            </w:r>
            <w:r w:rsidRPr="002A2F3E">
              <w:rPr>
                <w:rFonts w:ascii="Times New Roman" w:hAnsi="Times New Roman"/>
              </w:rPr>
              <w:t>:</w:t>
            </w:r>
            <w:r w:rsidR="008F298C" w:rsidRPr="002A2F3E">
              <w:rPr>
                <w:rFonts w:ascii="Times New Roman" w:hAnsi="Times New Roman"/>
              </w:rPr>
              <w:t xml:space="preserve"> 155</w:t>
            </w:r>
            <w:r w:rsidR="004A68A8" w:rsidRPr="002A2F3E">
              <w:rPr>
                <w:rFonts w:ascii="Times New Roman" w:hAnsi="Times New Roman"/>
              </w:rPr>
              <w:t xml:space="preserve"> -159</w:t>
            </w:r>
            <w:r w:rsidR="00436E3D" w:rsidRPr="002A2F3E">
              <w:rPr>
                <w:rFonts w:ascii="Times New Roman" w:hAnsi="Times New Roman"/>
              </w:rPr>
              <w:t>)</w:t>
            </w:r>
            <w:r w:rsidR="00442647" w:rsidRPr="002A2F3E">
              <w:rPr>
                <w:rFonts w:ascii="Times New Roman" w:hAnsi="Times New Roman"/>
              </w:rPr>
              <w:t>, so strongly disagree=</w:t>
            </w:r>
            <w:r w:rsidR="00277581">
              <w:rPr>
                <w:rFonts w:ascii="Times New Roman" w:hAnsi="Times New Roman"/>
              </w:rPr>
              <w:t>4</w:t>
            </w:r>
          </w:p>
          <w:p w:rsidR="00921F33" w:rsidRPr="002A2F3E" w:rsidRDefault="00921F33" w:rsidP="00921F33">
            <w:pPr>
              <w:pStyle w:val="ListParagraph"/>
              <w:numPr>
                <w:ilvl w:val="0"/>
                <w:numId w:val="6"/>
              </w:numPr>
              <w:tabs>
                <w:tab w:val="left" w:pos="540"/>
              </w:tabs>
              <w:rPr>
                <w:rFonts w:ascii="Times New Roman" w:hAnsi="Times New Roman"/>
              </w:rPr>
            </w:pPr>
            <w:r w:rsidRPr="002A2F3E">
              <w:rPr>
                <w:rFonts w:ascii="Times New Roman" w:hAnsi="Times New Roman"/>
              </w:rPr>
              <w:t>Sum scores for al</w:t>
            </w:r>
            <w:r w:rsidR="004A68A8" w:rsidRPr="002A2F3E">
              <w:rPr>
                <w:rFonts w:ascii="Times New Roman" w:hAnsi="Times New Roman"/>
              </w:rPr>
              <w:t xml:space="preserve">l 7 </w:t>
            </w:r>
            <w:r w:rsidRPr="002A2F3E">
              <w:rPr>
                <w:rFonts w:ascii="Times New Roman" w:hAnsi="Times New Roman"/>
              </w:rPr>
              <w:t>items</w:t>
            </w:r>
          </w:p>
          <w:p w:rsidR="003C6F39" w:rsidRPr="002A2F3E" w:rsidRDefault="00714248" w:rsidP="00714248">
            <w:pPr>
              <w:tabs>
                <w:tab w:val="left" w:pos="540"/>
              </w:tabs>
              <w:rPr>
                <w:rFonts w:ascii="Times New Roman" w:hAnsi="Times New Roman"/>
              </w:rPr>
            </w:pPr>
            <w:r w:rsidRPr="002A2F3E">
              <w:rPr>
                <w:rFonts w:ascii="Times New Roman" w:hAnsi="Times New Roman"/>
                <w:b/>
              </w:rPr>
              <w:t>Note for Interpretation</w:t>
            </w:r>
            <w:r w:rsidRPr="002A2F3E">
              <w:rPr>
                <w:rFonts w:ascii="Times New Roman" w:hAnsi="Times New Roman"/>
              </w:rPr>
              <w:t xml:space="preserve">: </w:t>
            </w:r>
          </w:p>
          <w:p w:rsidR="00921F33" w:rsidRPr="002A2F3E" w:rsidRDefault="00714248" w:rsidP="00714248">
            <w:pPr>
              <w:tabs>
                <w:tab w:val="left" w:pos="540"/>
              </w:tabs>
              <w:rPr>
                <w:rFonts w:ascii="Times New Roman" w:hAnsi="Times New Roman"/>
              </w:rPr>
            </w:pPr>
            <w:r w:rsidRPr="002A2F3E">
              <w:rPr>
                <w:rFonts w:ascii="Times New Roman" w:hAnsi="Times New Roman"/>
              </w:rPr>
              <w:t>Has a score range of 7 to 28, with higher scores indicating greater levels of mastery</w:t>
            </w:r>
            <w:r w:rsidR="00FD4518" w:rsidRPr="002A2F3E">
              <w:rPr>
                <w:rFonts w:ascii="Times New Roman" w:hAnsi="Times New Roman"/>
              </w:rPr>
              <w:t xml:space="preserve"> over one’s environment</w:t>
            </w:r>
            <w:r w:rsidR="00A454D8" w:rsidRPr="002A2F3E">
              <w:rPr>
                <w:rFonts w:ascii="Times New Roman" w:hAnsi="Times New Roman"/>
              </w:rPr>
              <w:t xml:space="preserve"> (</w:t>
            </w:r>
            <w:r w:rsidR="00972F41" w:rsidRPr="002A2F3E">
              <w:rPr>
                <w:rFonts w:ascii="Times New Roman" w:hAnsi="Times New Roman"/>
              </w:rPr>
              <w:t>“the extent to which one regards one’s life-chances as being under one’s own control in contrast to being fatalistically ruled</w:t>
            </w:r>
            <w:r w:rsidR="002726B0" w:rsidRPr="002A2F3E">
              <w:rPr>
                <w:rFonts w:ascii="Times New Roman" w:hAnsi="Times New Roman"/>
              </w:rPr>
              <w:t>”</w:t>
            </w:r>
            <w:r w:rsidRPr="002A2F3E">
              <w:rPr>
                <w:rFonts w:ascii="Times New Roman" w:hAnsi="Times New Roman"/>
              </w:rPr>
              <w:t>)</w:t>
            </w:r>
          </w:p>
          <w:p w:rsidR="00027B93" w:rsidRPr="002A2F3E" w:rsidRDefault="00027B93" w:rsidP="00714248">
            <w:pPr>
              <w:tabs>
                <w:tab w:val="left" w:pos="540"/>
              </w:tabs>
              <w:rPr>
                <w:rFonts w:ascii="Times New Roman" w:hAnsi="Times New Roman"/>
                <w:b/>
              </w:rPr>
            </w:pPr>
          </w:p>
          <w:p w:rsidR="00D55675" w:rsidRPr="002A2F3E" w:rsidRDefault="00D55675" w:rsidP="00714248">
            <w:pPr>
              <w:tabs>
                <w:tab w:val="left" w:pos="540"/>
              </w:tabs>
              <w:rPr>
                <w:rFonts w:ascii="Times New Roman" w:hAnsi="Times New Roman"/>
              </w:rPr>
            </w:pPr>
            <w:r w:rsidRPr="002A2F3E">
              <w:rPr>
                <w:rFonts w:ascii="Times New Roman" w:hAnsi="Times New Roman"/>
                <w:b/>
              </w:rPr>
              <w:t>Guidelines</w:t>
            </w:r>
            <w:r w:rsidRPr="002A2F3E">
              <w:rPr>
                <w:rFonts w:ascii="Times New Roman" w:hAnsi="Times New Roman"/>
              </w:rPr>
              <w:t>:</w:t>
            </w:r>
          </w:p>
          <w:p w:rsidR="00921F33" w:rsidRPr="002A2F3E" w:rsidRDefault="00062BD3" w:rsidP="00190E96">
            <w:pPr>
              <w:tabs>
                <w:tab w:val="left" w:pos="540"/>
              </w:tabs>
              <w:rPr>
                <w:rFonts w:ascii="Times New Roman" w:hAnsi="Times New Roman"/>
              </w:rPr>
            </w:pPr>
            <w:hyperlink r:id="rId16" w:history="1">
              <w:r w:rsidR="00714248" w:rsidRPr="002A2F3E">
                <w:rPr>
                  <w:rStyle w:val="Hyperlink"/>
                  <w:rFonts w:ascii="Times New Roman" w:hAnsi="Times New Roman"/>
                </w:rPr>
                <w:t>https://www.nlsinfo.org/content/cohorts/nlsy79/topical-guide/attitudes</w:t>
              </w:r>
            </w:hyperlink>
          </w:p>
        </w:tc>
      </w:tr>
      <w:tr w:rsidR="00C91B21" w:rsidRPr="002A2F3E" w:rsidTr="004C0434">
        <w:trPr>
          <w:trHeight w:val="185"/>
        </w:trPr>
        <w:tc>
          <w:tcPr>
            <w:tcW w:w="3472" w:type="dxa"/>
            <w:vMerge w:val="restart"/>
          </w:tcPr>
          <w:p w:rsidR="00C91B21" w:rsidRPr="002A2F3E" w:rsidRDefault="00C91B21" w:rsidP="00AF10DA">
            <w:pPr>
              <w:tabs>
                <w:tab w:val="left" w:pos="540"/>
              </w:tabs>
              <w:rPr>
                <w:rFonts w:ascii="Times New Roman" w:hAnsi="Times New Roman"/>
                <w:szCs w:val="24"/>
              </w:rPr>
            </w:pPr>
            <w:r w:rsidRPr="002A2F3E">
              <w:rPr>
                <w:rFonts w:ascii="Times New Roman" w:hAnsi="Times New Roman"/>
                <w:szCs w:val="24"/>
              </w:rPr>
              <w:t xml:space="preserve">        3f. Perceived Social  </w:t>
            </w:r>
          </w:p>
          <w:p w:rsidR="00C91B21" w:rsidRPr="002A2F3E" w:rsidRDefault="00C91B21" w:rsidP="00AF10DA">
            <w:pPr>
              <w:tabs>
                <w:tab w:val="left" w:pos="540"/>
              </w:tabs>
              <w:rPr>
                <w:rFonts w:ascii="Times New Roman" w:hAnsi="Times New Roman"/>
                <w:szCs w:val="24"/>
              </w:rPr>
            </w:pPr>
            <w:r w:rsidRPr="002A2F3E">
              <w:rPr>
                <w:rFonts w:ascii="Times New Roman" w:hAnsi="Times New Roman"/>
                <w:szCs w:val="24"/>
              </w:rPr>
              <w:lastRenderedPageBreak/>
              <w:t xml:space="preserve">        Support/Conflict Scale </w:t>
            </w: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lastRenderedPageBreak/>
              <w:t>Pos_spouseSup</w:t>
            </w:r>
            <w:proofErr w:type="spellEnd"/>
          </w:p>
        </w:tc>
        <w:tc>
          <w:tcPr>
            <w:tcW w:w="1384" w:type="dxa"/>
            <w:gridSpan w:val="2"/>
          </w:tcPr>
          <w:p w:rsidR="00C91B21" w:rsidRPr="002A2F3E" w:rsidRDefault="00C91B21" w:rsidP="00D73861">
            <w:pPr>
              <w:tabs>
                <w:tab w:val="left" w:pos="540"/>
              </w:tabs>
              <w:rPr>
                <w:rFonts w:ascii="Times New Roman" w:hAnsi="Times New Roman"/>
                <w:b/>
                <w:szCs w:val="24"/>
              </w:rPr>
            </w:pPr>
            <w:r w:rsidRPr="002A2F3E">
              <w:rPr>
                <w:rFonts w:ascii="Times New Roman" w:hAnsi="Times New Roman"/>
                <w:b/>
                <w:szCs w:val="24"/>
              </w:rPr>
              <w:t>164-169</w:t>
            </w:r>
          </w:p>
        </w:tc>
        <w:tc>
          <w:tcPr>
            <w:tcW w:w="3584" w:type="dxa"/>
            <w:vMerge w:val="restart"/>
          </w:tcPr>
          <w:p w:rsidR="00C91B21" w:rsidRPr="002A2F3E" w:rsidRDefault="00C91B21" w:rsidP="00190E96">
            <w:pPr>
              <w:tabs>
                <w:tab w:val="left" w:pos="540"/>
              </w:tabs>
              <w:rPr>
                <w:rFonts w:ascii="Times New Roman" w:hAnsi="Times New Roman"/>
                <w:szCs w:val="24"/>
              </w:rPr>
            </w:pPr>
            <w:r w:rsidRPr="002A2F3E">
              <w:rPr>
                <w:rFonts w:ascii="Times New Roman" w:hAnsi="Times New Roman"/>
                <w:szCs w:val="24"/>
              </w:rPr>
              <w:t xml:space="preserve">30 items total,  separate scales: </w:t>
            </w:r>
          </w:p>
          <w:p w:rsidR="001D2D70" w:rsidRPr="002A2F3E" w:rsidRDefault="001D2D70" w:rsidP="00190E96">
            <w:pPr>
              <w:tabs>
                <w:tab w:val="left" w:pos="540"/>
              </w:tabs>
              <w:rPr>
                <w:rFonts w:ascii="Times New Roman" w:hAnsi="Times New Roman"/>
                <w:b/>
                <w:szCs w:val="24"/>
              </w:rPr>
            </w:pPr>
          </w:p>
          <w:p w:rsidR="00C91B21" w:rsidRPr="002A2F3E" w:rsidRDefault="00C91B21" w:rsidP="00190E96">
            <w:pPr>
              <w:tabs>
                <w:tab w:val="left" w:pos="540"/>
              </w:tabs>
              <w:rPr>
                <w:rFonts w:ascii="Times New Roman" w:hAnsi="Times New Roman"/>
                <w:szCs w:val="24"/>
              </w:rPr>
            </w:pPr>
            <w:r w:rsidRPr="002A2F3E">
              <w:rPr>
                <w:rFonts w:ascii="Times New Roman" w:hAnsi="Times New Roman"/>
                <w:b/>
                <w:szCs w:val="24"/>
              </w:rPr>
              <w:t>How to score</w:t>
            </w:r>
            <w:r w:rsidRPr="002A2F3E">
              <w:rPr>
                <w:rFonts w:ascii="Times New Roman" w:hAnsi="Times New Roman"/>
                <w:szCs w:val="24"/>
              </w:rPr>
              <w:t>:</w:t>
            </w:r>
          </w:p>
          <w:p w:rsidR="002F5061" w:rsidRPr="002A2F3E" w:rsidRDefault="004740A8" w:rsidP="004740A8">
            <w:pPr>
              <w:tabs>
                <w:tab w:val="left" w:pos="540"/>
              </w:tabs>
              <w:rPr>
                <w:rFonts w:ascii="Times New Roman" w:hAnsi="Times New Roman"/>
                <w:szCs w:val="24"/>
              </w:rPr>
            </w:pPr>
            <w:r w:rsidRPr="002A2F3E">
              <w:rPr>
                <w:rFonts w:ascii="Times New Roman" w:hAnsi="Times New Roman"/>
                <w:szCs w:val="24"/>
              </w:rPr>
              <w:t>-</w:t>
            </w:r>
            <w:r w:rsidR="002F5061" w:rsidRPr="002A2F3E">
              <w:rPr>
                <w:rFonts w:ascii="Times New Roman" w:hAnsi="Times New Roman"/>
                <w:szCs w:val="24"/>
              </w:rPr>
              <w:t>Reverse code positive scales: q164-q169, q176-q181, q186-q189</w:t>
            </w:r>
            <w:r w:rsidR="00172A8B" w:rsidRPr="002A2F3E">
              <w:rPr>
                <w:rFonts w:ascii="Times New Roman" w:hAnsi="Times New Roman"/>
                <w:szCs w:val="24"/>
              </w:rPr>
              <w:t xml:space="preserve">, so that </w:t>
            </w:r>
            <w:r w:rsidR="00A30321" w:rsidRPr="002A2F3E">
              <w:rPr>
                <w:rFonts w:ascii="Times New Roman" w:hAnsi="Times New Roman"/>
                <w:szCs w:val="24"/>
              </w:rPr>
              <w:t xml:space="preserve">“a lot”=4 </w:t>
            </w:r>
          </w:p>
          <w:p w:rsidR="0079741F" w:rsidRPr="002A2F3E" w:rsidRDefault="002F5061" w:rsidP="004740A8">
            <w:pPr>
              <w:tabs>
                <w:tab w:val="left" w:pos="540"/>
              </w:tabs>
              <w:rPr>
                <w:rFonts w:ascii="Times New Roman" w:hAnsi="Times New Roman"/>
                <w:szCs w:val="24"/>
              </w:rPr>
            </w:pPr>
            <w:r w:rsidRPr="002A2F3E">
              <w:rPr>
                <w:rFonts w:ascii="Times New Roman" w:hAnsi="Times New Roman"/>
                <w:szCs w:val="24"/>
              </w:rPr>
              <w:t>-</w:t>
            </w:r>
            <w:r w:rsidR="0079741F" w:rsidRPr="002A2F3E">
              <w:rPr>
                <w:rFonts w:ascii="Times New Roman" w:hAnsi="Times New Roman"/>
                <w:szCs w:val="24"/>
              </w:rPr>
              <w:t>An overall or ‘global’ scale is not possible</w:t>
            </w:r>
          </w:p>
          <w:p w:rsidR="00C91B21" w:rsidRPr="002A2F3E" w:rsidRDefault="00070733" w:rsidP="00190E96">
            <w:pPr>
              <w:tabs>
                <w:tab w:val="left" w:pos="540"/>
              </w:tabs>
              <w:rPr>
                <w:rFonts w:ascii="Times New Roman" w:hAnsi="Times New Roman"/>
                <w:szCs w:val="24"/>
              </w:rPr>
            </w:pPr>
            <w:r w:rsidRPr="002A2F3E">
              <w:rPr>
                <w:rFonts w:ascii="Times New Roman" w:hAnsi="Times New Roman"/>
                <w:szCs w:val="24"/>
              </w:rPr>
              <w:t>-</w:t>
            </w:r>
            <w:r w:rsidR="006B4E4F" w:rsidRPr="002A2F3E">
              <w:rPr>
                <w:rFonts w:ascii="Times New Roman" w:hAnsi="Times New Roman"/>
                <w:szCs w:val="24"/>
              </w:rPr>
              <w:t>Sum and then c</w:t>
            </w:r>
            <w:r w:rsidR="00C91B21" w:rsidRPr="002A2F3E">
              <w:rPr>
                <w:rFonts w:ascii="Times New Roman" w:hAnsi="Times New Roman"/>
                <w:szCs w:val="24"/>
              </w:rPr>
              <w:t xml:space="preserve">alculate the mean of the values of the items in each scale. </w:t>
            </w:r>
          </w:p>
          <w:p w:rsidR="00C91B21" w:rsidRPr="002A2F3E" w:rsidRDefault="00C91B21" w:rsidP="00190E96">
            <w:pPr>
              <w:tabs>
                <w:tab w:val="left" w:pos="540"/>
              </w:tabs>
              <w:rPr>
                <w:rFonts w:ascii="Times New Roman" w:hAnsi="Times New Roman"/>
                <w:szCs w:val="24"/>
              </w:rPr>
            </w:pPr>
          </w:p>
          <w:p w:rsidR="00C91B21" w:rsidRPr="002A2F3E" w:rsidRDefault="00C91B21" w:rsidP="00190E96">
            <w:pPr>
              <w:tabs>
                <w:tab w:val="left" w:pos="540"/>
              </w:tabs>
              <w:rPr>
                <w:rFonts w:ascii="Times New Roman" w:hAnsi="Times New Roman"/>
                <w:szCs w:val="24"/>
              </w:rPr>
            </w:pPr>
            <w:r w:rsidRPr="002A2F3E">
              <w:rPr>
                <w:rFonts w:ascii="Times New Roman" w:hAnsi="Times New Roman"/>
                <w:b/>
                <w:szCs w:val="24"/>
              </w:rPr>
              <w:t>Note on interpretation</w:t>
            </w:r>
            <w:r w:rsidRPr="002A2F3E">
              <w:rPr>
                <w:rFonts w:ascii="Times New Roman" w:hAnsi="Times New Roman"/>
                <w:szCs w:val="24"/>
              </w:rPr>
              <w:t xml:space="preserve">:  </w:t>
            </w:r>
          </w:p>
          <w:p w:rsidR="00C91B21" w:rsidRPr="002A2F3E" w:rsidRDefault="00C91B21" w:rsidP="00190E96">
            <w:pPr>
              <w:tabs>
                <w:tab w:val="left" w:pos="540"/>
              </w:tabs>
              <w:rPr>
                <w:rFonts w:ascii="Times New Roman" w:hAnsi="Times New Roman"/>
                <w:szCs w:val="24"/>
              </w:rPr>
            </w:pPr>
            <w:r w:rsidRPr="002A2F3E">
              <w:rPr>
                <w:rFonts w:ascii="Times New Roman" w:hAnsi="Times New Roman"/>
                <w:szCs w:val="24"/>
              </w:rPr>
              <w:t>-</w:t>
            </w:r>
            <w:r w:rsidR="00CB52F7" w:rsidRPr="002A2F3E">
              <w:rPr>
                <w:rFonts w:ascii="Times New Roman" w:hAnsi="Times New Roman"/>
                <w:szCs w:val="24"/>
              </w:rPr>
              <w:t>Positive</w:t>
            </w:r>
            <w:r w:rsidRPr="002A2F3E">
              <w:rPr>
                <w:rFonts w:ascii="Times New Roman" w:hAnsi="Times New Roman"/>
                <w:szCs w:val="24"/>
              </w:rPr>
              <w:t xml:space="preserve"> scales are reverse coded so that high scores reflect higher standing in the scale</w:t>
            </w:r>
            <w:r w:rsidR="00DF54E2" w:rsidRPr="002A2F3E">
              <w:rPr>
                <w:rFonts w:ascii="Times New Roman" w:hAnsi="Times New Roman"/>
                <w:szCs w:val="24"/>
              </w:rPr>
              <w:t xml:space="preserve"> (e.g. </w:t>
            </w:r>
            <w:r w:rsidR="0051782B" w:rsidRPr="002A2F3E">
              <w:rPr>
                <w:rFonts w:ascii="Times New Roman" w:hAnsi="Times New Roman"/>
                <w:szCs w:val="24"/>
              </w:rPr>
              <w:t xml:space="preserve">higher scores mean less </w:t>
            </w:r>
            <w:proofErr w:type="spellStart"/>
            <w:r w:rsidR="00DF54E2" w:rsidRPr="002A2F3E">
              <w:rPr>
                <w:rFonts w:ascii="Times New Roman" w:hAnsi="Times New Roman"/>
                <w:szCs w:val="24"/>
              </w:rPr>
              <w:t>Neg_spouseSup</w:t>
            </w:r>
            <w:proofErr w:type="spellEnd"/>
            <w:r w:rsidR="0051782B" w:rsidRPr="002A2F3E">
              <w:rPr>
                <w:rFonts w:ascii="Times New Roman" w:hAnsi="Times New Roman"/>
                <w:szCs w:val="24"/>
              </w:rPr>
              <w:t>)</w:t>
            </w:r>
            <w:r w:rsidRPr="002A2F3E">
              <w:rPr>
                <w:rFonts w:ascii="Times New Roman" w:hAnsi="Times New Roman"/>
                <w:szCs w:val="24"/>
              </w:rPr>
              <w:t xml:space="preserve"> </w:t>
            </w:r>
          </w:p>
          <w:p w:rsidR="004D62C7" w:rsidRPr="002A2F3E" w:rsidRDefault="004D62C7" w:rsidP="00190E96">
            <w:pPr>
              <w:tabs>
                <w:tab w:val="left" w:pos="540"/>
              </w:tabs>
              <w:rPr>
                <w:rFonts w:ascii="Times New Roman" w:hAnsi="Times New Roman"/>
                <w:szCs w:val="24"/>
              </w:rPr>
            </w:pPr>
            <w:r w:rsidRPr="002A2F3E">
              <w:rPr>
                <w:rFonts w:ascii="Times New Roman" w:hAnsi="Times New Roman"/>
                <w:b/>
                <w:szCs w:val="24"/>
              </w:rPr>
              <w:t>Guidelines</w:t>
            </w:r>
            <w:r w:rsidRPr="002A2F3E">
              <w:rPr>
                <w:rFonts w:ascii="Times New Roman" w:hAnsi="Times New Roman"/>
                <w:szCs w:val="24"/>
              </w:rPr>
              <w:t>:</w:t>
            </w:r>
          </w:p>
          <w:p w:rsidR="00C91B21" w:rsidRPr="002A2F3E" w:rsidRDefault="00062BD3" w:rsidP="00190E96">
            <w:pPr>
              <w:tabs>
                <w:tab w:val="left" w:pos="540"/>
              </w:tabs>
              <w:rPr>
                <w:rFonts w:ascii="Times New Roman" w:hAnsi="Times New Roman"/>
                <w:szCs w:val="24"/>
              </w:rPr>
            </w:pPr>
            <w:hyperlink r:id="rId17" w:history="1">
              <w:r w:rsidR="00C91B21" w:rsidRPr="002A2F3E">
                <w:rPr>
                  <w:rStyle w:val="Hyperlink"/>
                  <w:rFonts w:ascii="Times New Roman" w:hAnsi="Times New Roman"/>
                  <w:szCs w:val="24"/>
                </w:rPr>
                <w:t>https://www.phenxtoolkit.org/index.php?pageLink=browse.protocoldetails&amp;id=180701</w:t>
              </w:r>
            </w:hyperlink>
            <w:r w:rsidR="00C91B21" w:rsidRPr="002A2F3E">
              <w:rPr>
                <w:rFonts w:ascii="Times New Roman" w:hAnsi="Times New Roman"/>
                <w:szCs w:val="24"/>
              </w:rPr>
              <w:t xml:space="preserve"> </w:t>
            </w:r>
          </w:p>
          <w:p w:rsidR="00C91B21" w:rsidRPr="002A2F3E" w:rsidRDefault="00C91B21" w:rsidP="00190E96">
            <w:pPr>
              <w:tabs>
                <w:tab w:val="left" w:pos="540"/>
              </w:tabs>
              <w:rPr>
                <w:rFonts w:ascii="Times New Roman" w:hAnsi="Times New Roman"/>
              </w:rPr>
            </w:pPr>
            <w:r w:rsidRPr="002A2F3E">
              <w:rPr>
                <w:rFonts w:ascii="Times New Roman" w:hAnsi="Times New Roman"/>
                <w:szCs w:val="24"/>
              </w:rPr>
              <w:t xml:space="preserve">Pages 69 onward: </w:t>
            </w:r>
            <w:hyperlink r:id="rId18" w:history="1">
              <w:r w:rsidRPr="002A2F3E">
                <w:rPr>
                  <w:rStyle w:val="Hyperlink"/>
                  <w:rFonts w:ascii="Times New Roman" w:hAnsi="Times New Roman"/>
                  <w:szCs w:val="24"/>
                </w:rPr>
                <w:t>file:///C:/Users/abdallahke/Downloads/04652-0001-Documentation-scales%20(1).pdf</w:t>
              </w:r>
            </w:hyperlink>
            <w:r w:rsidRPr="002A2F3E">
              <w:rPr>
                <w:rFonts w:ascii="Times New Roman" w:hAnsi="Times New Roman"/>
              </w:rPr>
              <w:t xml:space="preserve"> </w:t>
            </w:r>
          </w:p>
        </w:tc>
      </w:tr>
      <w:tr w:rsidR="00C91B21" w:rsidRPr="002A2F3E" w:rsidTr="004C0434">
        <w:trPr>
          <w:trHeight w:val="135"/>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Neg_Spo</w:t>
            </w:r>
            <w:r w:rsidR="00DF54E2" w:rsidRPr="002A2F3E">
              <w:rPr>
                <w:rFonts w:ascii="Times New Roman" w:hAnsi="Times New Roman"/>
                <w:sz w:val="23"/>
                <w:szCs w:val="23"/>
              </w:rPr>
              <w:t>u</w:t>
            </w:r>
            <w:r w:rsidRPr="002A2F3E">
              <w:rPr>
                <w:rFonts w:ascii="Times New Roman" w:hAnsi="Times New Roman"/>
                <w:sz w:val="23"/>
                <w:szCs w:val="23"/>
              </w:rPr>
              <w:t>seSup</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170-175</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35"/>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PartnerSolidarity</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164-175</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85"/>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Pos_FamilySup</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176-181</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35"/>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Neg_FamilySup</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182-185</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35"/>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FamilySolidarity</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176-179, and 182-185</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85"/>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Pos_FriendsSup</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186-189</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073"/>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Neg_FriendsSup</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190-193</w:t>
            </w:r>
          </w:p>
        </w:tc>
        <w:tc>
          <w:tcPr>
            <w:tcW w:w="3584" w:type="dxa"/>
            <w:vMerge/>
          </w:tcPr>
          <w:p w:rsidR="00C91B21" w:rsidRPr="002A2F3E" w:rsidRDefault="00C91B21" w:rsidP="00190E96">
            <w:pPr>
              <w:tabs>
                <w:tab w:val="left" w:pos="540"/>
              </w:tabs>
              <w:rPr>
                <w:rFonts w:ascii="Times New Roman" w:hAnsi="Times New Roman"/>
                <w:szCs w:val="24"/>
              </w:rPr>
            </w:pPr>
          </w:p>
        </w:tc>
      </w:tr>
      <w:tr w:rsidR="00C91B21" w:rsidRPr="002A2F3E" w:rsidTr="004C0434">
        <w:trPr>
          <w:trHeight w:val="1072"/>
        </w:trPr>
        <w:tc>
          <w:tcPr>
            <w:tcW w:w="3472" w:type="dxa"/>
            <w:vMerge/>
          </w:tcPr>
          <w:p w:rsidR="00C91B21" w:rsidRPr="002A2F3E" w:rsidRDefault="00C91B21" w:rsidP="00AF10DA">
            <w:pPr>
              <w:tabs>
                <w:tab w:val="left" w:pos="540"/>
              </w:tabs>
              <w:rPr>
                <w:rFonts w:ascii="Times New Roman" w:hAnsi="Times New Roman"/>
                <w:szCs w:val="24"/>
              </w:rPr>
            </w:pPr>
          </w:p>
        </w:tc>
        <w:tc>
          <w:tcPr>
            <w:tcW w:w="2576" w:type="dxa"/>
            <w:gridSpan w:val="2"/>
          </w:tcPr>
          <w:p w:rsidR="00C91B21" w:rsidRPr="002A2F3E" w:rsidRDefault="00C91B2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FriendSolidarity</w:t>
            </w:r>
            <w:proofErr w:type="spellEnd"/>
          </w:p>
        </w:tc>
        <w:tc>
          <w:tcPr>
            <w:tcW w:w="1384" w:type="dxa"/>
            <w:gridSpan w:val="2"/>
          </w:tcPr>
          <w:p w:rsidR="00C91B21" w:rsidRPr="002A2F3E" w:rsidRDefault="00C91B21" w:rsidP="00190E96">
            <w:pPr>
              <w:tabs>
                <w:tab w:val="left" w:pos="540"/>
              </w:tabs>
              <w:rPr>
                <w:rFonts w:ascii="Times New Roman" w:hAnsi="Times New Roman"/>
                <w:b/>
                <w:szCs w:val="24"/>
              </w:rPr>
            </w:pPr>
            <w:r w:rsidRPr="002A2F3E">
              <w:rPr>
                <w:rFonts w:ascii="Times New Roman" w:hAnsi="Times New Roman"/>
                <w:b/>
                <w:szCs w:val="24"/>
              </w:rPr>
              <w:t>186-193</w:t>
            </w:r>
          </w:p>
        </w:tc>
        <w:tc>
          <w:tcPr>
            <w:tcW w:w="3584" w:type="dxa"/>
            <w:vMerge/>
          </w:tcPr>
          <w:p w:rsidR="00C91B21" w:rsidRPr="002A2F3E" w:rsidRDefault="00C91B21" w:rsidP="00190E96">
            <w:pPr>
              <w:tabs>
                <w:tab w:val="left" w:pos="540"/>
              </w:tabs>
              <w:rPr>
                <w:rFonts w:ascii="Times New Roman" w:hAnsi="Times New Roman"/>
                <w:szCs w:val="24"/>
              </w:rPr>
            </w:pPr>
          </w:p>
        </w:tc>
      </w:tr>
      <w:tr w:rsidR="004E0731" w:rsidRPr="002A2F3E" w:rsidTr="004C0434">
        <w:tc>
          <w:tcPr>
            <w:tcW w:w="3472" w:type="dxa"/>
          </w:tcPr>
          <w:p w:rsidR="00890D18" w:rsidRPr="002A2F3E" w:rsidRDefault="004E0731" w:rsidP="00663602">
            <w:pPr>
              <w:tabs>
                <w:tab w:val="left" w:pos="540"/>
              </w:tabs>
              <w:rPr>
                <w:rFonts w:ascii="Times New Roman" w:hAnsi="Times New Roman"/>
                <w:b/>
                <w:szCs w:val="24"/>
              </w:rPr>
            </w:pPr>
            <w:r w:rsidRPr="002A2F3E">
              <w:rPr>
                <w:rFonts w:ascii="Times New Roman" w:hAnsi="Times New Roman"/>
                <w:b/>
                <w:szCs w:val="24"/>
              </w:rPr>
              <w:t xml:space="preserve">        3g. Rosenberg Self-Esteem </w:t>
            </w:r>
            <w:r w:rsidR="00890D18" w:rsidRPr="002A2F3E">
              <w:rPr>
                <w:rFonts w:ascii="Times New Roman" w:hAnsi="Times New Roman"/>
                <w:b/>
                <w:szCs w:val="24"/>
              </w:rPr>
              <w:t xml:space="preserve">  </w:t>
            </w:r>
          </w:p>
          <w:p w:rsidR="004E0731" w:rsidRPr="002A2F3E" w:rsidRDefault="00890D18" w:rsidP="00663602">
            <w:pPr>
              <w:tabs>
                <w:tab w:val="left" w:pos="540"/>
              </w:tabs>
              <w:rPr>
                <w:rFonts w:ascii="Times New Roman" w:hAnsi="Times New Roman"/>
                <w:b/>
                <w:szCs w:val="24"/>
              </w:rPr>
            </w:pPr>
            <w:r w:rsidRPr="002A2F3E">
              <w:rPr>
                <w:rFonts w:ascii="Times New Roman" w:hAnsi="Times New Roman"/>
                <w:b/>
                <w:szCs w:val="24"/>
              </w:rPr>
              <w:t xml:space="preserve">        </w:t>
            </w:r>
            <w:r w:rsidR="004E0731" w:rsidRPr="002A2F3E">
              <w:rPr>
                <w:rFonts w:ascii="Times New Roman" w:hAnsi="Times New Roman"/>
                <w:b/>
                <w:szCs w:val="24"/>
              </w:rPr>
              <w:t>Scale</w:t>
            </w:r>
          </w:p>
        </w:tc>
        <w:tc>
          <w:tcPr>
            <w:tcW w:w="2576" w:type="dxa"/>
            <w:gridSpan w:val="2"/>
          </w:tcPr>
          <w:p w:rsidR="004E0731" w:rsidRPr="002A2F3E" w:rsidRDefault="004E0731" w:rsidP="00190E96">
            <w:pPr>
              <w:tabs>
                <w:tab w:val="left" w:pos="540"/>
              </w:tabs>
              <w:rPr>
                <w:rFonts w:ascii="Times New Roman" w:hAnsi="Times New Roman"/>
                <w:sz w:val="23"/>
                <w:szCs w:val="23"/>
              </w:rPr>
            </w:pPr>
            <w:r w:rsidRPr="002A2F3E">
              <w:rPr>
                <w:rFonts w:ascii="Times New Roman" w:hAnsi="Times New Roman"/>
                <w:sz w:val="23"/>
                <w:szCs w:val="23"/>
              </w:rPr>
              <w:t>Rosenberg</w:t>
            </w:r>
          </w:p>
        </w:tc>
        <w:tc>
          <w:tcPr>
            <w:tcW w:w="1384" w:type="dxa"/>
            <w:gridSpan w:val="2"/>
          </w:tcPr>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195</w:t>
            </w:r>
          </w:p>
        </w:tc>
        <w:tc>
          <w:tcPr>
            <w:tcW w:w="3584" w:type="dxa"/>
          </w:tcPr>
          <w:p w:rsidR="00C5192D" w:rsidRPr="002A2F3E" w:rsidRDefault="004E0731" w:rsidP="00190E96">
            <w:pPr>
              <w:tabs>
                <w:tab w:val="left" w:pos="540"/>
              </w:tabs>
              <w:rPr>
                <w:rFonts w:ascii="Times New Roman" w:hAnsi="Times New Roman"/>
              </w:rPr>
            </w:pPr>
            <w:r w:rsidRPr="002A2F3E">
              <w:rPr>
                <w:rFonts w:ascii="Times New Roman" w:hAnsi="Times New Roman"/>
              </w:rPr>
              <w:t xml:space="preserve">10-item scale:  </w:t>
            </w:r>
            <w:r w:rsidR="00BB36AD" w:rsidRPr="002A2F3E">
              <w:rPr>
                <w:rFonts w:ascii="Times New Roman" w:hAnsi="Times New Roman"/>
                <w:b/>
              </w:rPr>
              <w:t>Scoring/Interpretation:</w:t>
            </w:r>
          </w:p>
          <w:p w:rsidR="00C5192D" w:rsidRPr="002A2F3E" w:rsidRDefault="00C5192D" w:rsidP="00C5192D">
            <w:pPr>
              <w:pStyle w:val="ListParagraph"/>
              <w:numPr>
                <w:ilvl w:val="0"/>
                <w:numId w:val="6"/>
              </w:numPr>
              <w:tabs>
                <w:tab w:val="left" w:pos="540"/>
              </w:tabs>
              <w:rPr>
                <w:rFonts w:ascii="Times New Roman" w:hAnsi="Times New Roman"/>
              </w:rPr>
            </w:pPr>
            <w:r w:rsidRPr="002A2F3E">
              <w:rPr>
                <w:rFonts w:ascii="Times New Roman" w:hAnsi="Times New Roman"/>
              </w:rPr>
              <w:t>Reverse code</w:t>
            </w:r>
            <w:r w:rsidR="0016201A" w:rsidRPr="002A2F3E">
              <w:rPr>
                <w:rFonts w:ascii="Times New Roman" w:hAnsi="Times New Roman"/>
              </w:rPr>
              <w:t xml:space="preserve"> (negative)</w:t>
            </w:r>
            <w:r w:rsidRPr="002A2F3E">
              <w:rPr>
                <w:rFonts w:ascii="Times New Roman" w:hAnsi="Times New Roman"/>
              </w:rPr>
              <w:t xml:space="preserve"> item numbers</w:t>
            </w:r>
            <w:r w:rsidR="00392AFB" w:rsidRPr="002A2F3E">
              <w:rPr>
                <w:rFonts w:ascii="Times New Roman" w:hAnsi="Times New Roman"/>
              </w:rPr>
              <w:t>:</w:t>
            </w:r>
            <w:r w:rsidRPr="002A2F3E">
              <w:rPr>
                <w:rFonts w:ascii="Times New Roman" w:hAnsi="Times New Roman"/>
              </w:rPr>
              <w:t xml:space="preserve"> 3, 5, 8, 9, 10</w:t>
            </w:r>
            <w:r w:rsidR="00A61A07">
              <w:rPr>
                <w:rFonts w:ascii="Times New Roman" w:hAnsi="Times New Roman"/>
              </w:rPr>
              <w:t xml:space="preserve"> so that strongly disagree=4</w:t>
            </w:r>
          </w:p>
          <w:p w:rsidR="00C5192D" w:rsidRPr="002A2F3E" w:rsidRDefault="00392AFB" w:rsidP="00C5192D">
            <w:pPr>
              <w:pStyle w:val="ListParagraph"/>
              <w:numPr>
                <w:ilvl w:val="0"/>
                <w:numId w:val="6"/>
              </w:numPr>
              <w:tabs>
                <w:tab w:val="left" w:pos="540"/>
              </w:tabs>
              <w:rPr>
                <w:rFonts w:ascii="Times New Roman" w:hAnsi="Times New Roman"/>
              </w:rPr>
            </w:pPr>
            <w:r w:rsidRPr="002A2F3E">
              <w:rPr>
                <w:rFonts w:ascii="Times New Roman" w:hAnsi="Times New Roman"/>
              </w:rPr>
              <w:t>Sum scores for all ten items</w:t>
            </w:r>
          </w:p>
          <w:p w:rsidR="007F048E" w:rsidRPr="002A2F3E" w:rsidRDefault="008C65EF" w:rsidP="00C5192D">
            <w:pPr>
              <w:pStyle w:val="ListParagraph"/>
              <w:numPr>
                <w:ilvl w:val="0"/>
                <w:numId w:val="6"/>
              </w:numPr>
              <w:tabs>
                <w:tab w:val="left" w:pos="540"/>
              </w:tabs>
              <w:rPr>
                <w:rFonts w:ascii="Times New Roman" w:hAnsi="Times New Roman"/>
              </w:rPr>
            </w:pPr>
            <w:r w:rsidRPr="002A2F3E">
              <w:rPr>
                <w:rFonts w:ascii="Times New Roman" w:hAnsi="Times New Roman"/>
              </w:rPr>
              <w:t>Higher scores indicate</w:t>
            </w:r>
            <w:r w:rsidR="007F048E" w:rsidRPr="002A2F3E">
              <w:rPr>
                <w:rFonts w:ascii="Times New Roman" w:hAnsi="Times New Roman"/>
              </w:rPr>
              <w:t xml:space="preserve"> higher self-esteem</w:t>
            </w:r>
          </w:p>
          <w:p w:rsidR="00BD5EC6" w:rsidRPr="002A2F3E" w:rsidRDefault="00BD5EC6" w:rsidP="00BD5EC6">
            <w:pPr>
              <w:tabs>
                <w:tab w:val="left" w:pos="540"/>
              </w:tabs>
              <w:rPr>
                <w:rFonts w:ascii="Times New Roman" w:hAnsi="Times New Roman"/>
              </w:rPr>
            </w:pPr>
            <w:r w:rsidRPr="002A2F3E">
              <w:rPr>
                <w:rFonts w:ascii="Times New Roman" w:hAnsi="Times New Roman"/>
                <w:b/>
              </w:rPr>
              <w:t>Guidelines</w:t>
            </w:r>
            <w:r w:rsidRPr="002A2F3E">
              <w:rPr>
                <w:rFonts w:ascii="Times New Roman" w:hAnsi="Times New Roman"/>
              </w:rPr>
              <w:t>:</w:t>
            </w:r>
          </w:p>
          <w:p w:rsidR="004E0731" w:rsidRPr="002A2F3E" w:rsidRDefault="00062BD3" w:rsidP="00190E96">
            <w:pPr>
              <w:tabs>
                <w:tab w:val="left" w:pos="540"/>
              </w:tabs>
              <w:rPr>
                <w:rFonts w:ascii="Times New Roman" w:hAnsi="Times New Roman"/>
              </w:rPr>
            </w:pPr>
            <w:hyperlink r:id="rId19" w:history="1">
              <w:r w:rsidR="004E0731" w:rsidRPr="002A2F3E">
                <w:rPr>
                  <w:rStyle w:val="Hyperlink"/>
                  <w:rFonts w:ascii="Times New Roman" w:hAnsi="Times New Roman"/>
                </w:rPr>
                <w:t>http://fetzer.org/sites/default/files/images/stories/pdf/selfmeasures/Self_Measures_for_Self-Esteem_ROSENBERG_SELF-ESTEEM.pdf</w:t>
              </w:r>
            </w:hyperlink>
          </w:p>
        </w:tc>
      </w:tr>
      <w:tr w:rsidR="004E0731" w:rsidRPr="002A2F3E" w:rsidTr="004C0434">
        <w:tc>
          <w:tcPr>
            <w:tcW w:w="3472" w:type="dxa"/>
            <w:shd w:val="clear" w:color="auto" w:fill="808080" w:themeFill="background1" w:themeFillShade="80"/>
          </w:tcPr>
          <w:p w:rsidR="004E0731" w:rsidRPr="002A2F3E" w:rsidRDefault="004E0731" w:rsidP="0005674A">
            <w:pPr>
              <w:tabs>
                <w:tab w:val="left" w:pos="540"/>
              </w:tabs>
              <w:rPr>
                <w:rFonts w:ascii="Times New Roman" w:hAnsi="Times New Roman"/>
                <w:b/>
                <w:szCs w:val="24"/>
              </w:rPr>
            </w:pPr>
          </w:p>
        </w:tc>
        <w:tc>
          <w:tcPr>
            <w:tcW w:w="2576" w:type="dxa"/>
            <w:gridSpan w:val="2"/>
            <w:shd w:val="clear" w:color="auto" w:fill="808080" w:themeFill="background1" w:themeFillShade="80"/>
          </w:tcPr>
          <w:p w:rsidR="004E0731" w:rsidRPr="002A2F3E" w:rsidRDefault="004E0731"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4E0731" w:rsidRPr="002A2F3E" w:rsidRDefault="004E0731" w:rsidP="00190E96">
            <w:pPr>
              <w:tabs>
                <w:tab w:val="left" w:pos="540"/>
              </w:tabs>
              <w:rPr>
                <w:rFonts w:ascii="Times New Roman" w:hAnsi="Times New Roman"/>
                <w:b/>
                <w:szCs w:val="24"/>
              </w:rPr>
            </w:pPr>
          </w:p>
        </w:tc>
        <w:tc>
          <w:tcPr>
            <w:tcW w:w="3584" w:type="dxa"/>
            <w:shd w:val="clear" w:color="auto" w:fill="808080" w:themeFill="background1" w:themeFillShade="80"/>
          </w:tcPr>
          <w:p w:rsidR="004E0731" w:rsidRPr="002A2F3E" w:rsidRDefault="004E0731" w:rsidP="00190E96">
            <w:pPr>
              <w:tabs>
                <w:tab w:val="left" w:pos="540"/>
              </w:tabs>
              <w:rPr>
                <w:rFonts w:ascii="Times New Roman" w:hAnsi="Times New Roman"/>
                <w:szCs w:val="24"/>
              </w:rPr>
            </w:pPr>
          </w:p>
        </w:tc>
      </w:tr>
      <w:tr w:rsidR="004E0731" w:rsidRPr="002A2F3E" w:rsidTr="004C0434">
        <w:tc>
          <w:tcPr>
            <w:tcW w:w="3472" w:type="dxa"/>
          </w:tcPr>
          <w:p w:rsidR="004E0731" w:rsidRPr="002A2F3E" w:rsidRDefault="004E0731" w:rsidP="0005674A">
            <w:pPr>
              <w:tabs>
                <w:tab w:val="left" w:pos="540"/>
              </w:tabs>
              <w:rPr>
                <w:rFonts w:ascii="Times New Roman" w:hAnsi="Times New Roman"/>
                <w:b/>
                <w:szCs w:val="24"/>
              </w:rPr>
            </w:pPr>
            <w:r w:rsidRPr="002A2F3E">
              <w:rPr>
                <w:rFonts w:ascii="Times New Roman" w:hAnsi="Times New Roman"/>
                <w:b/>
                <w:szCs w:val="24"/>
              </w:rPr>
              <w:t>4. Physical Environment</w:t>
            </w:r>
          </w:p>
        </w:tc>
        <w:tc>
          <w:tcPr>
            <w:tcW w:w="2576" w:type="dxa"/>
            <w:gridSpan w:val="2"/>
          </w:tcPr>
          <w:p w:rsidR="004E0731" w:rsidRPr="002A2F3E" w:rsidRDefault="004E0731" w:rsidP="00190E96">
            <w:pPr>
              <w:tabs>
                <w:tab w:val="left" w:pos="540"/>
              </w:tabs>
              <w:rPr>
                <w:rFonts w:ascii="Times New Roman" w:hAnsi="Times New Roman"/>
                <w:sz w:val="23"/>
                <w:szCs w:val="23"/>
              </w:rPr>
            </w:pPr>
          </w:p>
        </w:tc>
        <w:tc>
          <w:tcPr>
            <w:tcW w:w="1384" w:type="dxa"/>
            <w:gridSpan w:val="2"/>
          </w:tcPr>
          <w:p w:rsidR="004E0731" w:rsidRPr="002A2F3E" w:rsidRDefault="004E0731" w:rsidP="00190E96">
            <w:pPr>
              <w:tabs>
                <w:tab w:val="left" w:pos="540"/>
              </w:tabs>
              <w:rPr>
                <w:rFonts w:ascii="Times New Roman" w:hAnsi="Times New Roman"/>
                <w:b/>
                <w:szCs w:val="24"/>
              </w:rPr>
            </w:pPr>
          </w:p>
        </w:tc>
        <w:tc>
          <w:tcPr>
            <w:tcW w:w="3584" w:type="dxa"/>
          </w:tcPr>
          <w:p w:rsidR="004E0731" w:rsidRPr="002A2F3E" w:rsidRDefault="00115056" w:rsidP="00190E96">
            <w:pPr>
              <w:tabs>
                <w:tab w:val="left" w:pos="540"/>
              </w:tabs>
              <w:rPr>
                <w:rFonts w:ascii="Times New Roman" w:hAnsi="Times New Roman"/>
                <w:szCs w:val="24"/>
              </w:rPr>
            </w:pPr>
            <w:r w:rsidRPr="002A2F3E">
              <w:rPr>
                <w:rFonts w:ascii="Times New Roman" w:hAnsi="Times New Roman"/>
                <w:szCs w:val="24"/>
              </w:rPr>
              <w:t>No</w:t>
            </w:r>
            <w:r w:rsidR="00E60048" w:rsidRPr="002A2F3E">
              <w:rPr>
                <w:rFonts w:ascii="Times New Roman" w:hAnsi="Times New Roman"/>
                <w:szCs w:val="24"/>
              </w:rPr>
              <w:t xml:space="preserve"> individual</w:t>
            </w:r>
            <w:r w:rsidRPr="002A2F3E">
              <w:rPr>
                <w:rFonts w:ascii="Times New Roman" w:hAnsi="Times New Roman"/>
                <w:szCs w:val="24"/>
              </w:rPr>
              <w:t xml:space="preserve"> scoring</w:t>
            </w:r>
            <w:r w:rsidR="000E2F0E" w:rsidRPr="002A2F3E">
              <w:rPr>
                <w:rFonts w:ascii="Times New Roman" w:hAnsi="Times New Roman"/>
                <w:szCs w:val="24"/>
              </w:rPr>
              <w:t>, can look at frequency distribution for study cohort</w:t>
            </w:r>
          </w:p>
        </w:tc>
      </w:tr>
      <w:tr w:rsidR="00115056" w:rsidRPr="002A2F3E" w:rsidTr="00115056">
        <w:trPr>
          <w:trHeight w:val="185"/>
        </w:trPr>
        <w:tc>
          <w:tcPr>
            <w:tcW w:w="3472" w:type="dxa"/>
            <w:vMerge w:val="restart"/>
          </w:tcPr>
          <w:p w:rsidR="00115056" w:rsidRPr="002A2F3E" w:rsidRDefault="00115056" w:rsidP="00190E96">
            <w:pPr>
              <w:tabs>
                <w:tab w:val="left" w:pos="540"/>
              </w:tabs>
              <w:rPr>
                <w:rFonts w:ascii="Times New Roman" w:hAnsi="Times New Roman"/>
                <w:szCs w:val="24"/>
              </w:rPr>
            </w:pPr>
            <w:r w:rsidRPr="002A2F3E">
              <w:rPr>
                <w:rFonts w:ascii="Times New Roman" w:hAnsi="Times New Roman"/>
                <w:b/>
                <w:szCs w:val="24"/>
              </w:rPr>
              <w:t xml:space="preserve">     </w:t>
            </w:r>
            <w:r w:rsidRPr="002A2F3E">
              <w:rPr>
                <w:rFonts w:ascii="Times New Roman" w:hAnsi="Times New Roman"/>
                <w:szCs w:val="24"/>
              </w:rPr>
              <w:t xml:space="preserve">4a. Current Environmental   </w:t>
            </w:r>
          </w:p>
          <w:p w:rsidR="00115056" w:rsidRPr="002A2F3E" w:rsidRDefault="00115056" w:rsidP="00190E96">
            <w:pPr>
              <w:tabs>
                <w:tab w:val="left" w:pos="540"/>
              </w:tabs>
              <w:rPr>
                <w:rFonts w:ascii="Times New Roman" w:hAnsi="Times New Roman"/>
                <w:szCs w:val="24"/>
              </w:rPr>
            </w:pPr>
            <w:r w:rsidRPr="002A2F3E">
              <w:rPr>
                <w:rFonts w:ascii="Times New Roman" w:hAnsi="Times New Roman"/>
                <w:szCs w:val="24"/>
              </w:rPr>
              <w:t xml:space="preserve">     Tobacco smoke exposure</w:t>
            </w:r>
          </w:p>
        </w:tc>
        <w:tc>
          <w:tcPr>
            <w:tcW w:w="2576" w:type="dxa"/>
            <w:gridSpan w:val="2"/>
            <w:vMerge w:val="restart"/>
          </w:tcPr>
          <w:p w:rsidR="00115056" w:rsidRPr="002A2F3E" w:rsidRDefault="00115056" w:rsidP="00136921">
            <w:pPr>
              <w:tabs>
                <w:tab w:val="left" w:pos="540"/>
              </w:tabs>
              <w:rPr>
                <w:rFonts w:ascii="Times New Roman" w:hAnsi="Times New Roman"/>
                <w:sz w:val="23"/>
                <w:szCs w:val="23"/>
              </w:rPr>
            </w:pPr>
            <w:proofErr w:type="spellStart"/>
            <w:r w:rsidRPr="002A2F3E">
              <w:rPr>
                <w:rFonts w:ascii="Times New Roman" w:hAnsi="Times New Roman"/>
                <w:sz w:val="23"/>
                <w:szCs w:val="23"/>
              </w:rPr>
              <w:t>Tobac</w:t>
            </w:r>
            <w:r w:rsidR="0007488A" w:rsidRPr="002A2F3E">
              <w:rPr>
                <w:rFonts w:ascii="Times New Roman" w:hAnsi="Times New Roman"/>
                <w:sz w:val="23"/>
                <w:szCs w:val="23"/>
              </w:rPr>
              <w:t>c</w:t>
            </w:r>
            <w:r w:rsidRPr="002A2F3E">
              <w:rPr>
                <w:rFonts w:ascii="Times New Roman" w:hAnsi="Times New Roman"/>
                <w:sz w:val="23"/>
                <w:szCs w:val="23"/>
              </w:rPr>
              <w:t>o_exposure</w:t>
            </w:r>
            <w:proofErr w:type="spellEnd"/>
          </w:p>
          <w:p w:rsidR="0007488A" w:rsidRPr="002A2F3E" w:rsidRDefault="0007488A" w:rsidP="00136921">
            <w:pPr>
              <w:tabs>
                <w:tab w:val="left" w:pos="540"/>
              </w:tabs>
              <w:rPr>
                <w:rFonts w:ascii="Times New Roman" w:hAnsi="Times New Roman"/>
                <w:sz w:val="23"/>
                <w:szCs w:val="23"/>
              </w:rPr>
            </w:pPr>
          </w:p>
        </w:tc>
        <w:tc>
          <w:tcPr>
            <w:tcW w:w="1384" w:type="dxa"/>
            <w:gridSpan w:val="2"/>
          </w:tcPr>
          <w:p w:rsidR="00115056" w:rsidRPr="002A2F3E" w:rsidRDefault="00115056" w:rsidP="0023552A">
            <w:pPr>
              <w:tabs>
                <w:tab w:val="left" w:pos="540"/>
              </w:tabs>
              <w:rPr>
                <w:rFonts w:ascii="Times New Roman" w:hAnsi="Times New Roman"/>
                <w:b/>
                <w:szCs w:val="24"/>
              </w:rPr>
            </w:pPr>
            <w:r w:rsidRPr="002A2F3E">
              <w:rPr>
                <w:rFonts w:ascii="Times New Roman" w:hAnsi="Times New Roman"/>
                <w:b/>
                <w:szCs w:val="24"/>
              </w:rPr>
              <w:t>250</w:t>
            </w:r>
          </w:p>
        </w:tc>
        <w:tc>
          <w:tcPr>
            <w:tcW w:w="3584" w:type="dxa"/>
          </w:tcPr>
          <w:p w:rsidR="00115056" w:rsidRPr="002A2F3E" w:rsidRDefault="00115056" w:rsidP="00115056">
            <w:pPr>
              <w:tabs>
                <w:tab w:val="left" w:pos="540"/>
              </w:tabs>
              <w:rPr>
                <w:rFonts w:ascii="Times New Roman" w:hAnsi="Times New Roman"/>
                <w:szCs w:val="24"/>
              </w:rPr>
            </w:pPr>
            <w:r w:rsidRPr="002A2F3E">
              <w:rPr>
                <w:rFonts w:ascii="Times New Roman" w:hAnsi="Times New Roman"/>
                <w:szCs w:val="24"/>
              </w:rPr>
              <w:t>Does anyone who lives w/you smoke?</w:t>
            </w:r>
          </w:p>
        </w:tc>
      </w:tr>
      <w:tr w:rsidR="00115056" w:rsidRPr="002A2F3E" w:rsidTr="004C0434">
        <w:trPr>
          <w:trHeight w:val="185"/>
        </w:trPr>
        <w:tc>
          <w:tcPr>
            <w:tcW w:w="3472" w:type="dxa"/>
            <w:vMerge/>
          </w:tcPr>
          <w:p w:rsidR="00115056" w:rsidRPr="002A2F3E" w:rsidRDefault="00115056" w:rsidP="00190E96">
            <w:pPr>
              <w:tabs>
                <w:tab w:val="left" w:pos="540"/>
              </w:tabs>
              <w:rPr>
                <w:rFonts w:ascii="Times New Roman" w:hAnsi="Times New Roman"/>
                <w:b/>
                <w:szCs w:val="24"/>
              </w:rPr>
            </w:pPr>
          </w:p>
        </w:tc>
        <w:tc>
          <w:tcPr>
            <w:tcW w:w="2576" w:type="dxa"/>
            <w:gridSpan w:val="2"/>
            <w:vMerge/>
          </w:tcPr>
          <w:p w:rsidR="00115056" w:rsidRPr="002A2F3E" w:rsidRDefault="00115056" w:rsidP="00136921">
            <w:pPr>
              <w:tabs>
                <w:tab w:val="left" w:pos="540"/>
              </w:tabs>
              <w:rPr>
                <w:rFonts w:ascii="Times New Roman" w:hAnsi="Times New Roman"/>
                <w:sz w:val="23"/>
                <w:szCs w:val="23"/>
              </w:rPr>
            </w:pPr>
          </w:p>
        </w:tc>
        <w:tc>
          <w:tcPr>
            <w:tcW w:w="1384" w:type="dxa"/>
            <w:gridSpan w:val="2"/>
          </w:tcPr>
          <w:p w:rsidR="00115056" w:rsidRPr="002A2F3E" w:rsidRDefault="00115056" w:rsidP="0023552A">
            <w:pPr>
              <w:tabs>
                <w:tab w:val="left" w:pos="540"/>
              </w:tabs>
              <w:rPr>
                <w:rFonts w:ascii="Times New Roman" w:hAnsi="Times New Roman"/>
                <w:b/>
                <w:szCs w:val="24"/>
              </w:rPr>
            </w:pPr>
            <w:r w:rsidRPr="002A2F3E">
              <w:rPr>
                <w:rFonts w:ascii="Times New Roman" w:hAnsi="Times New Roman"/>
                <w:b/>
                <w:szCs w:val="24"/>
              </w:rPr>
              <w:t>251</w:t>
            </w:r>
          </w:p>
        </w:tc>
        <w:tc>
          <w:tcPr>
            <w:tcW w:w="3584" w:type="dxa"/>
          </w:tcPr>
          <w:p w:rsidR="00115056" w:rsidRPr="002A2F3E" w:rsidRDefault="00115056" w:rsidP="00115056">
            <w:pPr>
              <w:tabs>
                <w:tab w:val="left" w:pos="540"/>
              </w:tabs>
              <w:rPr>
                <w:rFonts w:ascii="Times New Roman" w:hAnsi="Times New Roman"/>
                <w:sz w:val="23"/>
                <w:szCs w:val="23"/>
              </w:rPr>
            </w:pPr>
            <w:r w:rsidRPr="002A2F3E">
              <w:rPr>
                <w:rFonts w:ascii="Times New Roman" w:hAnsi="Times New Roman"/>
                <w:sz w:val="23"/>
                <w:szCs w:val="23"/>
              </w:rPr>
              <w:t>If yes, person, relationship, and # of cig. smoked per day inside home</w:t>
            </w:r>
          </w:p>
        </w:tc>
      </w:tr>
      <w:tr w:rsidR="00115056" w:rsidRPr="002A2F3E" w:rsidTr="004C0434">
        <w:trPr>
          <w:trHeight w:val="185"/>
        </w:trPr>
        <w:tc>
          <w:tcPr>
            <w:tcW w:w="3472" w:type="dxa"/>
            <w:vMerge/>
          </w:tcPr>
          <w:p w:rsidR="00115056" w:rsidRPr="002A2F3E" w:rsidRDefault="00115056" w:rsidP="00190E96">
            <w:pPr>
              <w:tabs>
                <w:tab w:val="left" w:pos="540"/>
              </w:tabs>
              <w:rPr>
                <w:rFonts w:ascii="Times New Roman" w:hAnsi="Times New Roman"/>
                <w:b/>
                <w:szCs w:val="24"/>
              </w:rPr>
            </w:pPr>
          </w:p>
        </w:tc>
        <w:tc>
          <w:tcPr>
            <w:tcW w:w="2576" w:type="dxa"/>
            <w:gridSpan w:val="2"/>
            <w:vMerge/>
          </w:tcPr>
          <w:p w:rsidR="00115056" w:rsidRPr="002A2F3E" w:rsidRDefault="00115056" w:rsidP="00136921">
            <w:pPr>
              <w:tabs>
                <w:tab w:val="left" w:pos="540"/>
              </w:tabs>
              <w:rPr>
                <w:rFonts w:ascii="Times New Roman" w:hAnsi="Times New Roman"/>
                <w:sz w:val="23"/>
                <w:szCs w:val="23"/>
              </w:rPr>
            </w:pPr>
          </w:p>
        </w:tc>
        <w:tc>
          <w:tcPr>
            <w:tcW w:w="1384" w:type="dxa"/>
            <w:gridSpan w:val="2"/>
          </w:tcPr>
          <w:p w:rsidR="00115056" w:rsidRPr="002A2F3E" w:rsidRDefault="00115056" w:rsidP="0023552A">
            <w:pPr>
              <w:tabs>
                <w:tab w:val="left" w:pos="540"/>
              </w:tabs>
              <w:rPr>
                <w:rFonts w:ascii="Times New Roman" w:hAnsi="Times New Roman"/>
                <w:b/>
                <w:szCs w:val="24"/>
              </w:rPr>
            </w:pPr>
            <w:r w:rsidRPr="002A2F3E">
              <w:rPr>
                <w:rFonts w:ascii="Times New Roman" w:hAnsi="Times New Roman"/>
                <w:b/>
                <w:szCs w:val="24"/>
              </w:rPr>
              <w:t>252</w:t>
            </w:r>
          </w:p>
        </w:tc>
        <w:tc>
          <w:tcPr>
            <w:tcW w:w="3584" w:type="dxa"/>
          </w:tcPr>
          <w:p w:rsidR="00115056" w:rsidRPr="002A2F3E" w:rsidRDefault="003051A9" w:rsidP="003051A9">
            <w:pPr>
              <w:tabs>
                <w:tab w:val="left" w:pos="540"/>
              </w:tabs>
              <w:rPr>
                <w:rFonts w:ascii="Times New Roman" w:hAnsi="Times New Roman"/>
                <w:szCs w:val="24"/>
              </w:rPr>
            </w:pPr>
            <w:r w:rsidRPr="002A2F3E">
              <w:rPr>
                <w:rFonts w:ascii="Times New Roman" w:hAnsi="Times New Roman"/>
                <w:szCs w:val="24"/>
              </w:rPr>
              <w:t xml:space="preserve">How many </w:t>
            </w:r>
            <w:proofErr w:type="spellStart"/>
            <w:r w:rsidRPr="002A2F3E">
              <w:rPr>
                <w:rFonts w:ascii="Times New Roman" w:hAnsi="Times New Roman"/>
                <w:szCs w:val="24"/>
              </w:rPr>
              <w:t>hrs</w:t>
            </w:r>
            <w:proofErr w:type="spellEnd"/>
            <w:r w:rsidRPr="002A2F3E">
              <w:rPr>
                <w:rFonts w:ascii="Times New Roman" w:hAnsi="Times New Roman"/>
                <w:szCs w:val="24"/>
              </w:rPr>
              <w:t>/day can you smell smoke</w:t>
            </w:r>
            <w:r w:rsidR="004F1CEC" w:rsidRPr="002A2F3E">
              <w:rPr>
                <w:rFonts w:ascii="Times New Roman" w:hAnsi="Times New Roman"/>
                <w:szCs w:val="24"/>
              </w:rPr>
              <w:t xml:space="preserve"> at job/business?</w:t>
            </w:r>
          </w:p>
        </w:tc>
      </w:tr>
      <w:tr w:rsidR="004E0731" w:rsidRPr="002A2F3E" w:rsidTr="004C0434">
        <w:tc>
          <w:tcPr>
            <w:tcW w:w="3472" w:type="dxa"/>
          </w:tcPr>
          <w:p w:rsidR="004E0731" w:rsidRPr="002A2F3E" w:rsidRDefault="004E0731" w:rsidP="00190E96">
            <w:pPr>
              <w:tabs>
                <w:tab w:val="left" w:pos="540"/>
              </w:tabs>
              <w:rPr>
                <w:rFonts w:ascii="Times New Roman" w:hAnsi="Times New Roman"/>
                <w:szCs w:val="24"/>
              </w:rPr>
            </w:pPr>
            <w:r w:rsidRPr="002A2F3E">
              <w:rPr>
                <w:rFonts w:ascii="Times New Roman" w:hAnsi="Times New Roman"/>
                <w:b/>
                <w:szCs w:val="24"/>
              </w:rPr>
              <w:t xml:space="preserve">     </w:t>
            </w:r>
            <w:r w:rsidRPr="002A2F3E">
              <w:rPr>
                <w:rFonts w:ascii="Times New Roman" w:hAnsi="Times New Roman"/>
                <w:szCs w:val="24"/>
              </w:rPr>
              <w:t xml:space="preserve">4b. Characteristics of current  </w:t>
            </w:r>
          </w:p>
          <w:p w:rsidR="004E0731" w:rsidRPr="002A2F3E" w:rsidRDefault="004E0731" w:rsidP="00190E96">
            <w:pPr>
              <w:tabs>
                <w:tab w:val="left" w:pos="540"/>
              </w:tabs>
              <w:rPr>
                <w:rFonts w:ascii="Times New Roman" w:hAnsi="Times New Roman"/>
                <w:szCs w:val="24"/>
              </w:rPr>
            </w:pPr>
            <w:r w:rsidRPr="002A2F3E">
              <w:rPr>
                <w:rFonts w:ascii="Times New Roman" w:hAnsi="Times New Roman"/>
                <w:szCs w:val="24"/>
              </w:rPr>
              <w:t xml:space="preserve">     residence </w:t>
            </w:r>
          </w:p>
        </w:tc>
        <w:tc>
          <w:tcPr>
            <w:tcW w:w="2576" w:type="dxa"/>
            <w:gridSpan w:val="2"/>
          </w:tcPr>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Current_residence</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233-248</w:t>
            </w:r>
          </w:p>
        </w:tc>
        <w:tc>
          <w:tcPr>
            <w:tcW w:w="3584" w:type="dxa"/>
          </w:tcPr>
          <w:p w:rsidR="004E0731" w:rsidRPr="002A2F3E" w:rsidRDefault="004E0731" w:rsidP="00AD18E4">
            <w:pPr>
              <w:tabs>
                <w:tab w:val="left" w:pos="540"/>
              </w:tabs>
              <w:rPr>
                <w:rFonts w:ascii="Times New Roman" w:hAnsi="Times New Roman"/>
                <w:szCs w:val="24"/>
              </w:rPr>
            </w:pPr>
            <w:r w:rsidRPr="002A2F3E">
              <w:rPr>
                <w:rFonts w:ascii="Times New Roman" w:hAnsi="Times New Roman"/>
                <w:szCs w:val="24"/>
              </w:rPr>
              <w:t xml:space="preserve"> No Scoring</w:t>
            </w:r>
            <w:r w:rsidR="00832A7F" w:rsidRPr="002A2F3E">
              <w:rPr>
                <w:rFonts w:ascii="Times New Roman" w:hAnsi="Times New Roman"/>
                <w:szCs w:val="24"/>
              </w:rPr>
              <w:t xml:space="preserve">: asks questions about dwelling, mold (+/-), </w:t>
            </w:r>
            <w:proofErr w:type="spellStart"/>
            <w:r w:rsidR="00157992" w:rsidRPr="002A2F3E">
              <w:rPr>
                <w:rFonts w:ascii="Times New Roman" w:hAnsi="Times New Roman"/>
                <w:szCs w:val="24"/>
              </w:rPr>
              <w:t>yrs</w:t>
            </w:r>
            <w:proofErr w:type="spellEnd"/>
            <w:r w:rsidR="00157992" w:rsidRPr="002A2F3E">
              <w:rPr>
                <w:rFonts w:ascii="Times New Roman" w:hAnsi="Times New Roman"/>
                <w:szCs w:val="24"/>
              </w:rPr>
              <w:t xml:space="preserve"> living in address, heaters, A/C, </w:t>
            </w:r>
            <w:proofErr w:type="spellStart"/>
            <w:r w:rsidR="00157992" w:rsidRPr="002A2F3E">
              <w:rPr>
                <w:rFonts w:ascii="Times New Roman" w:hAnsi="Times New Roman"/>
                <w:szCs w:val="24"/>
              </w:rPr>
              <w:t>etc</w:t>
            </w:r>
            <w:proofErr w:type="spellEnd"/>
            <w:r w:rsidR="00157992" w:rsidRPr="002A2F3E">
              <w:rPr>
                <w:rFonts w:ascii="Times New Roman" w:hAnsi="Times New Roman"/>
                <w:szCs w:val="24"/>
              </w:rPr>
              <w:t xml:space="preserve"> </w:t>
            </w:r>
          </w:p>
        </w:tc>
      </w:tr>
      <w:tr w:rsidR="004E0731" w:rsidRPr="002A2F3E" w:rsidTr="004C0434">
        <w:trPr>
          <w:trHeight w:val="260"/>
        </w:trPr>
        <w:tc>
          <w:tcPr>
            <w:tcW w:w="3472" w:type="dxa"/>
            <w:shd w:val="clear" w:color="auto" w:fill="808080" w:themeFill="background1" w:themeFillShade="80"/>
          </w:tcPr>
          <w:p w:rsidR="004E0731" w:rsidRPr="002A2F3E" w:rsidRDefault="004E0731"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4E0731" w:rsidRPr="002A2F3E" w:rsidRDefault="004E0731"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4E0731" w:rsidRPr="002A2F3E" w:rsidRDefault="004E0731" w:rsidP="00190E96">
            <w:pPr>
              <w:tabs>
                <w:tab w:val="left" w:pos="540"/>
              </w:tabs>
              <w:rPr>
                <w:rFonts w:ascii="Times New Roman" w:hAnsi="Times New Roman"/>
                <w:b/>
                <w:szCs w:val="24"/>
              </w:rPr>
            </w:pPr>
          </w:p>
        </w:tc>
        <w:tc>
          <w:tcPr>
            <w:tcW w:w="3584" w:type="dxa"/>
            <w:shd w:val="clear" w:color="auto" w:fill="808080" w:themeFill="background1" w:themeFillShade="80"/>
          </w:tcPr>
          <w:p w:rsidR="004E0731" w:rsidRPr="002A2F3E" w:rsidRDefault="004E0731" w:rsidP="00452FAD">
            <w:pPr>
              <w:tabs>
                <w:tab w:val="left" w:pos="540"/>
              </w:tabs>
              <w:rPr>
                <w:rFonts w:ascii="Times New Roman" w:hAnsi="Times New Roman"/>
                <w:szCs w:val="24"/>
              </w:rPr>
            </w:pPr>
          </w:p>
        </w:tc>
      </w:tr>
      <w:tr w:rsidR="004E0731" w:rsidRPr="002A2F3E" w:rsidTr="004C0434">
        <w:trPr>
          <w:trHeight w:val="742"/>
        </w:trPr>
        <w:tc>
          <w:tcPr>
            <w:tcW w:w="3472" w:type="dxa"/>
          </w:tcPr>
          <w:p w:rsidR="00C56E4F" w:rsidRDefault="00C56E4F"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 xml:space="preserve">5. The Religiosity Measures ( 9 scales, see below) </w:t>
            </w:r>
          </w:p>
          <w:p w:rsidR="004E0731" w:rsidRPr="002A2F3E" w:rsidRDefault="004E0731" w:rsidP="00190E96">
            <w:pPr>
              <w:tabs>
                <w:tab w:val="left" w:pos="540"/>
              </w:tabs>
              <w:rPr>
                <w:rFonts w:ascii="Times New Roman" w:hAnsi="Times New Roman"/>
                <w:b/>
                <w:szCs w:val="24"/>
              </w:rPr>
            </w:pPr>
          </w:p>
          <w:p w:rsidR="004E0731" w:rsidRPr="002A2F3E" w:rsidRDefault="004E0731" w:rsidP="0063289C">
            <w:pPr>
              <w:tabs>
                <w:tab w:val="left" w:pos="540"/>
              </w:tabs>
              <w:rPr>
                <w:rFonts w:ascii="Times New Roman" w:hAnsi="Times New Roman"/>
                <w:b/>
                <w:szCs w:val="24"/>
              </w:rPr>
            </w:pPr>
          </w:p>
        </w:tc>
        <w:tc>
          <w:tcPr>
            <w:tcW w:w="2576" w:type="dxa"/>
            <w:gridSpan w:val="2"/>
          </w:tcPr>
          <w:p w:rsidR="004E0731" w:rsidRPr="002A2F3E" w:rsidRDefault="004E0731" w:rsidP="00190E96">
            <w:pPr>
              <w:tabs>
                <w:tab w:val="left" w:pos="540"/>
              </w:tabs>
              <w:rPr>
                <w:rFonts w:ascii="Times New Roman" w:hAnsi="Times New Roman"/>
                <w:sz w:val="23"/>
                <w:szCs w:val="23"/>
              </w:rPr>
            </w:pPr>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p>
        </w:tc>
        <w:tc>
          <w:tcPr>
            <w:tcW w:w="3584" w:type="dxa"/>
          </w:tcPr>
          <w:p w:rsidR="004E0731" w:rsidRPr="002A2F3E" w:rsidRDefault="004E0731" w:rsidP="00D259F5">
            <w:pPr>
              <w:tabs>
                <w:tab w:val="left" w:pos="540"/>
              </w:tabs>
              <w:rPr>
                <w:rFonts w:ascii="Times New Roman" w:hAnsi="Times New Roman"/>
                <w:szCs w:val="24"/>
              </w:rPr>
            </w:pPr>
            <w:r w:rsidRPr="002A2F3E">
              <w:rPr>
                <w:rFonts w:ascii="Times New Roman" w:hAnsi="Times New Roman"/>
                <w:szCs w:val="24"/>
              </w:rPr>
              <w:t>14-item scale. Please refer to attached guidelines by Dr. David Williams (Stress/Religiosity Measures)</w:t>
            </w:r>
            <w:r w:rsidR="00064753" w:rsidRPr="002A2F3E">
              <w:rPr>
                <w:rFonts w:ascii="Times New Roman" w:hAnsi="Times New Roman"/>
                <w:szCs w:val="24"/>
              </w:rPr>
              <w:t>. See section 1c,</w:t>
            </w:r>
            <w:r w:rsidR="003C6F39" w:rsidRPr="002A2F3E">
              <w:rPr>
                <w:rFonts w:ascii="Times New Roman" w:hAnsi="Times New Roman"/>
                <w:szCs w:val="24"/>
              </w:rPr>
              <w:t xml:space="preserve"> starting on page 1</w:t>
            </w:r>
            <w:r w:rsidR="00D259F5" w:rsidRPr="002A2F3E">
              <w:rPr>
                <w:rFonts w:ascii="Times New Roman" w:hAnsi="Times New Roman"/>
                <w:szCs w:val="24"/>
              </w:rPr>
              <w:t>7</w:t>
            </w:r>
            <w:r w:rsidR="0053552E" w:rsidRPr="002A2F3E">
              <w:rPr>
                <w:rFonts w:ascii="Times New Roman" w:hAnsi="Times New Roman"/>
                <w:szCs w:val="24"/>
              </w:rPr>
              <w:t>,</w:t>
            </w:r>
            <w:r w:rsidR="003C6F39" w:rsidRPr="002A2F3E">
              <w:rPr>
                <w:rFonts w:ascii="Times New Roman" w:hAnsi="Times New Roman"/>
                <w:szCs w:val="24"/>
              </w:rPr>
              <w:t xml:space="preserve"> or see below</w:t>
            </w:r>
          </w:p>
        </w:tc>
      </w:tr>
      <w:tr w:rsidR="004E0731" w:rsidRPr="002A2F3E" w:rsidTr="004C0434">
        <w:trPr>
          <w:trHeight w:val="736"/>
        </w:trPr>
        <w:tc>
          <w:tcPr>
            <w:tcW w:w="3472" w:type="dxa"/>
          </w:tcPr>
          <w:p w:rsidR="004E0731" w:rsidRPr="002A2F3E" w:rsidRDefault="004E0731" w:rsidP="00190E96">
            <w:pPr>
              <w:tabs>
                <w:tab w:val="left" w:pos="540"/>
              </w:tabs>
              <w:rPr>
                <w:rFonts w:ascii="Times New Roman" w:hAnsi="Times New Roman"/>
                <w:szCs w:val="24"/>
              </w:rPr>
            </w:pPr>
          </w:p>
          <w:p w:rsidR="009F419E" w:rsidRDefault="004E0731" w:rsidP="009F419E">
            <w:pPr>
              <w:tabs>
                <w:tab w:val="left" w:pos="540"/>
              </w:tabs>
              <w:rPr>
                <w:rFonts w:ascii="Times New Roman" w:hAnsi="Times New Roman"/>
                <w:szCs w:val="24"/>
              </w:rPr>
            </w:pPr>
            <w:r w:rsidRPr="002A2F3E">
              <w:rPr>
                <w:rFonts w:ascii="Times New Roman" w:hAnsi="Times New Roman"/>
                <w:szCs w:val="24"/>
              </w:rPr>
              <w:t xml:space="preserve">  5a. Religious Attendance</w:t>
            </w:r>
            <w:r w:rsidR="009F419E">
              <w:rPr>
                <w:rFonts w:ascii="Times New Roman" w:hAnsi="Times New Roman"/>
                <w:szCs w:val="24"/>
              </w:rPr>
              <w:t xml:space="preserve">         </w:t>
            </w:r>
            <w:r w:rsidRPr="002A2F3E">
              <w:rPr>
                <w:rFonts w:ascii="Times New Roman" w:hAnsi="Times New Roman"/>
                <w:szCs w:val="24"/>
              </w:rPr>
              <w:t xml:space="preserve"> </w:t>
            </w:r>
          </w:p>
          <w:p w:rsidR="004E0731" w:rsidRPr="002A2F3E" w:rsidRDefault="009F419E" w:rsidP="009F419E">
            <w:pPr>
              <w:tabs>
                <w:tab w:val="left" w:pos="540"/>
              </w:tabs>
              <w:rPr>
                <w:rFonts w:ascii="Times New Roman" w:hAnsi="Times New Roman"/>
                <w:szCs w:val="24"/>
              </w:rPr>
            </w:pPr>
            <w:r>
              <w:rPr>
                <w:rFonts w:ascii="Times New Roman" w:hAnsi="Times New Roman"/>
                <w:szCs w:val="24"/>
              </w:rPr>
              <w:t xml:space="preserve">       </w:t>
            </w:r>
            <w:r w:rsidR="004E0731" w:rsidRPr="002A2F3E">
              <w:rPr>
                <w:rFonts w:ascii="Times New Roman" w:hAnsi="Times New Roman"/>
                <w:szCs w:val="24"/>
              </w:rPr>
              <w:t>(1-</w:t>
            </w:r>
            <w:r w:rsidR="00285221">
              <w:rPr>
                <w:rFonts w:ascii="Times New Roman" w:hAnsi="Times New Roman"/>
                <w:szCs w:val="24"/>
              </w:rPr>
              <w:t xml:space="preserve"> </w:t>
            </w:r>
            <w:r w:rsidR="004E0731" w:rsidRPr="002A2F3E">
              <w:rPr>
                <w:rFonts w:ascii="Times New Roman" w:hAnsi="Times New Roman"/>
                <w:szCs w:val="24"/>
              </w:rPr>
              <w:t>item)</w:t>
            </w:r>
          </w:p>
        </w:tc>
        <w:tc>
          <w:tcPr>
            <w:tcW w:w="2576" w:type="dxa"/>
            <w:gridSpan w:val="2"/>
          </w:tcPr>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Religious_attendance</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254</w:t>
            </w:r>
          </w:p>
        </w:tc>
        <w:tc>
          <w:tcPr>
            <w:tcW w:w="3584" w:type="dxa"/>
          </w:tcPr>
          <w:p w:rsidR="00BA645A" w:rsidRPr="002A2F3E" w:rsidRDefault="000A750E" w:rsidP="000A750E">
            <w:pPr>
              <w:tabs>
                <w:tab w:val="left" w:pos="1800"/>
              </w:tabs>
              <w:ind w:right="-720"/>
              <w:rPr>
                <w:rFonts w:ascii="Times New Roman" w:hAnsi="Times New Roman"/>
              </w:rPr>
            </w:pPr>
            <w:r w:rsidRPr="002A2F3E">
              <w:rPr>
                <w:rFonts w:ascii="Times New Roman" w:hAnsi="Times New Roman"/>
                <w:b/>
              </w:rPr>
              <w:t>How to Score</w:t>
            </w:r>
            <w:r w:rsidRPr="002A2F3E">
              <w:rPr>
                <w:rFonts w:ascii="Times New Roman" w:hAnsi="Times New Roman"/>
              </w:rPr>
              <w:t>:</w:t>
            </w:r>
          </w:p>
          <w:p w:rsidR="00A7726D" w:rsidRDefault="00BA645A" w:rsidP="000A750E">
            <w:pPr>
              <w:tabs>
                <w:tab w:val="left" w:pos="1800"/>
              </w:tabs>
              <w:ind w:right="-720"/>
              <w:rPr>
                <w:rFonts w:ascii="Times New Roman" w:hAnsi="Times New Roman"/>
              </w:rPr>
            </w:pPr>
            <w:r w:rsidRPr="002A2F3E">
              <w:rPr>
                <w:rFonts w:ascii="Times New Roman" w:hAnsi="Times New Roman"/>
              </w:rPr>
              <w:t>-</w:t>
            </w:r>
            <w:r w:rsidR="000A750E" w:rsidRPr="002A2F3E">
              <w:rPr>
                <w:rFonts w:ascii="Times New Roman" w:hAnsi="Times New Roman"/>
              </w:rPr>
              <w:t>single item, reverse code</w:t>
            </w:r>
            <w:r w:rsidR="00916096">
              <w:rPr>
                <w:rFonts w:ascii="Times New Roman" w:hAnsi="Times New Roman"/>
              </w:rPr>
              <w:t xml:space="preserve"> (so that “Never”=1, </w:t>
            </w:r>
          </w:p>
          <w:p w:rsidR="000A750E" w:rsidRPr="002A2F3E" w:rsidRDefault="00916096" w:rsidP="000A750E">
            <w:pPr>
              <w:tabs>
                <w:tab w:val="left" w:pos="1800"/>
              </w:tabs>
              <w:ind w:right="-720"/>
              <w:rPr>
                <w:rFonts w:ascii="Times New Roman" w:hAnsi="Times New Roman"/>
              </w:rPr>
            </w:pPr>
            <w:r>
              <w:rPr>
                <w:rFonts w:ascii="Times New Roman" w:hAnsi="Times New Roman"/>
              </w:rPr>
              <w:t>“Several Times/week”=5)</w:t>
            </w:r>
            <w:r w:rsidR="000A750E" w:rsidRPr="002A2F3E">
              <w:rPr>
                <w:rFonts w:ascii="Times New Roman" w:hAnsi="Times New Roman"/>
              </w:rPr>
              <w:t>,</w:t>
            </w:r>
          </w:p>
          <w:p w:rsidR="000A750E" w:rsidRPr="002A2F3E" w:rsidRDefault="00A855A4" w:rsidP="000A750E">
            <w:pPr>
              <w:tabs>
                <w:tab w:val="left" w:pos="1800"/>
              </w:tabs>
              <w:ind w:right="-720"/>
              <w:rPr>
                <w:rFonts w:ascii="Times New Roman" w:hAnsi="Times New Roman"/>
              </w:rPr>
            </w:pPr>
            <w:r>
              <w:rPr>
                <w:rFonts w:ascii="Times New Roman" w:hAnsi="Times New Roman"/>
              </w:rPr>
              <w:t>-</w:t>
            </w:r>
            <w:r w:rsidR="000A750E" w:rsidRPr="002A2F3E">
              <w:rPr>
                <w:rFonts w:ascii="Times New Roman" w:hAnsi="Times New Roman"/>
              </w:rPr>
              <w:t xml:space="preserve"> standardize </w:t>
            </w:r>
          </w:p>
          <w:p w:rsidR="006F4ACB" w:rsidRPr="002A2F3E" w:rsidRDefault="00BA645A" w:rsidP="000A750E">
            <w:pPr>
              <w:tabs>
                <w:tab w:val="left" w:pos="1800"/>
              </w:tabs>
              <w:ind w:left="2160" w:right="-720" w:hanging="2160"/>
              <w:rPr>
                <w:rFonts w:ascii="Times New Roman" w:hAnsi="Times New Roman"/>
              </w:rPr>
            </w:pPr>
            <w:r w:rsidRPr="002A2F3E">
              <w:rPr>
                <w:rFonts w:ascii="Times New Roman" w:hAnsi="Times New Roman"/>
              </w:rPr>
              <w:t>-</w:t>
            </w:r>
            <w:r w:rsidR="000A750E" w:rsidRPr="002A2F3E">
              <w:rPr>
                <w:rFonts w:ascii="Times New Roman" w:hAnsi="Times New Roman"/>
              </w:rPr>
              <w:t>Also</w:t>
            </w:r>
            <w:r w:rsidR="006F4ACB" w:rsidRPr="002A2F3E">
              <w:rPr>
                <w:rFonts w:ascii="Times New Roman" w:hAnsi="Times New Roman"/>
              </w:rPr>
              <w:t xml:space="preserve"> create a categorical variable:</w:t>
            </w:r>
          </w:p>
          <w:p w:rsidR="006F4ACB" w:rsidRPr="002A2F3E" w:rsidRDefault="000A750E" w:rsidP="000A750E">
            <w:pPr>
              <w:tabs>
                <w:tab w:val="left" w:pos="1800"/>
              </w:tabs>
              <w:ind w:left="2160" w:right="-720" w:hanging="2160"/>
              <w:rPr>
                <w:rFonts w:ascii="Times New Roman" w:hAnsi="Times New Roman"/>
              </w:rPr>
            </w:pPr>
            <w:r w:rsidRPr="002A2F3E">
              <w:rPr>
                <w:rFonts w:ascii="Times New Roman" w:hAnsi="Times New Roman"/>
              </w:rPr>
              <w:t xml:space="preserve">collapse categories 1-2 vs 3-4 </w:t>
            </w:r>
          </w:p>
          <w:p w:rsidR="000A750E" w:rsidRPr="002A2F3E" w:rsidRDefault="000A750E" w:rsidP="000A750E">
            <w:pPr>
              <w:tabs>
                <w:tab w:val="left" w:pos="1800"/>
              </w:tabs>
              <w:ind w:left="2160" w:right="-720" w:hanging="2160"/>
              <w:rPr>
                <w:rFonts w:ascii="Times New Roman" w:hAnsi="Times New Roman"/>
              </w:rPr>
            </w:pPr>
            <w:r w:rsidRPr="002A2F3E">
              <w:rPr>
                <w:rFonts w:ascii="Times New Roman" w:hAnsi="Times New Roman"/>
              </w:rPr>
              <w:t xml:space="preserve">vs 5-6 vs 7 </w:t>
            </w:r>
            <w:r w:rsidR="00212207">
              <w:rPr>
                <w:rFonts w:ascii="Times New Roman" w:hAnsi="Times New Roman"/>
              </w:rPr>
              <w:t xml:space="preserve">(Variable </w:t>
            </w:r>
          </w:p>
          <w:p w:rsidR="004E0731" w:rsidRPr="002A2F3E" w:rsidRDefault="004E0731" w:rsidP="00452FAD">
            <w:pPr>
              <w:tabs>
                <w:tab w:val="left" w:pos="540"/>
              </w:tabs>
              <w:rPr>
                <w:rFonts w:ascii="Times New Roman" w:hAnsi="Times New Roman"/>
                <w:szCs w:val="24"/>
              </w:rPr>
            </w:pPr>
          </w:p>
        </w:tc>
      </w:tr>
      <w:tr w:rsidR="004E0731" w:rsidRPr="002A2F3E" w:rsidTr="004C0434">
        <w:trPr>
          <w:trHeight w:val="736"/>
        </w:trPr>
        <w:tc>
          <w:tcPr>
            <w:tcW w:w="3472" w:type="dxa"/>
          </w:tcPr>
          <w:p w:rsidR="00285221" w:rsidRDefault="004E0731" w:rsidP="0076312D">
            <w:pPr>
              <w:tabs>
                <w:tab w:val="left" w:pos="540"/>
              </w:tabs>
              <w:rPr>
                <w:rFonts w:ascii="Times New Roman" w:hAnsi="Times New Roman"/>
                <w:szCs w:val="24"/>
              </w:rPr>
            </w:pPr>
            <w:r w:rsidRPr="002A2F3E">
              <w:rPr>
                <w:rFonts w:ascii="Times New Roman" w:hAnsi="Times New Roman"/>
                <w:szCs w:val="24"/>
              </w:rPr>
              <w:t xml:space="preserve">  5b. Positive Congregational </w:t>
            </w:r>
          </w:p>
          <w:p w:rsidR="004E0731" w:rsidRPr="002A2F3E" w:rsidRDefault="00285221" w:rsidP="0076312D">
            <w:pPr>
              <w:tabs>
                <w:tab w:val="left" w:pos="540"/>
              </w:tabs>
              <w:rPr>
                <w:rFonts w:ascii="Times New Roman" w:hAnsi="Times New Roman"/>
                <w:szCs w:val="24"/>
              </w:rPr>
            </w:pPr>
            <w:r>
              <w:rPr>
                <w:rFonts w:ascii="Times New Roman" w:hAnsi="Times New Roman"/>
                <w:szCs w:val="24"/>
              </w:rPr>
              <w:t xml:space="preserve">       </w:t>
            </w:r>
            <w:r w:rsidR="004E0731" w:rsidRPr="002A2F3E">
              <w:rPr>
                <w:rFonts w:ascii="Times New Roman" w:hAnsi="Times New Roman"/>
                <w:szCs w:val="24"/>
              </w:rPr>
              <w:t xml:space="preserve">Support (2 items) </w:t>
            </w:r>
          </w:p>
        </w:tc>
        <w:tc>
          <w:tcPr>
            <w:tcW w:w="2576" w:type="dxa"/>
            <w:gridSpan w:val="2"/>
          </w:tcPr>
          <w:p w:rsidR="004E0731" w:rsidRPr="002A2F3E" w:rsidRDefault="004E0731" w:rsidP="00927F32">
            <w:pPr>
              <w:tabs>
                <w:tab w:val="left" w:pos="540"/>
              </w:tabs>
              <w:rPr>
                <w:rFonts w:ascii="Times New Roman" w:hAnsi="Times New Roman"/>
                <w:sz w:val="23"/>
                <w:szCs w:val="23"/>
              </w:rPr>
            </w:pPr>
            <w:proofErr w:type="spellStart"/>
            <w:r w:rsidRPr="002A2F3E">
              <w:rPr>
                <w:rFonts w:ascii="Times New Roman" w:hAnsi="Times New Roman"/>
                <w:sz w:val="23"/>
                <w:szCs w:val="23"/>
              </w:rPr>
              <w:t>Pstve_congsupprt</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676C54">
            <w:pPr>
              <w:tabs>
                <w:tab w:val="left" w:pos="540"/>
              </w:tabs>
              <w:rPr>
                <w:rFonts w:ascii="Times New Roman" w:hAnsi="Times New Roman"/>
                <w:b/>
                <w:szCs w:val="24"/>
              </w:rPr>
            </w:pPr>
            <w:r w:rsidRPr="002A2F3E">
              <w:rPr>
                <w:rFonts w:ascii="Times New Roman" w:hAnsi="Times New Roman"/>
                <w:b/>
                <w:szCs w:val="24"/>
              </w:rPr>
              <w:t>255–256</w:t>
            </w:r>
          </w:p>
        </w:tc>
        <w:tc>
          <w:tcPr>
            <w:tcW w:w="3584" w:type="dxa"/>
          </w:tcPr>
          <w:p w:rsidR="006C4C59" w:rsidRPr="002A2F3E" w:rsidRDefault="006C4C59" w:rsidP="006C4C59">
            <w:pPr>
              <w:tabs>
                <w:tab w:val="left" w:pos="1800"/>
              </w:tabs>
              <w:ind w:right="-720"/>
              <w:rPr>
                <w:rFonts w:ascii="Times New Roman" w:hAnsi="Times New Roman"/>
              </w:rPr>
            </w:pPr>
            <w:r w:rsidRPr="002A2F3E">
              <w:rPr>
                <w:rFonts w:ascii="Times New Roman" w:hAnsi="Times New Roman"/>
                <w:b/>
              </w:rPr>
              <w:t>How to score</w:t>
            </w:r>
            <w:r w:rsidRPr="002A2F3E">
              <w:rPr>
                <w:rFonts w:ascii="Times New Roman" w:hAnsi="Times New Roman"/>
              </w:rPr>
              <w:t>:</w:t>
            </w:r>
          </w:p>
          <w:p w:rsidR="006C4C59" w:rsidRPr="002A2F3E" w:rsidRDefault="000323BC" w:rsidP="006C4C59">
            <w:pPr>
              <w:tabs>
                <w:tab w:val="left" w:pos="1800"/>
              </w:tabs>
              <w:ind w:right="-720"/>
              <w:rPr>
                <w:rFonts w:ascii="Times New Roman" w:hAnsi="Times New Roman"/>
              </w:rPr>
            </w:pPr>
            <w:r w:rsidRPr="002A2F3E">
              <w:rPr>
                <w:rFonts w:ascii="Times New Roman" w:hAnsi="Times New Roman"/>
              </w:rPr>
              <w:t>-R</w:t>
            </w:r>
            <w:r w:rsidR="006C4C59" w:rsidRPr="002A2F3E">
              <w:rPr>
                <w:rFonts w:ascii="Times New Roman" w:hAnsi="Times New Roman"/>
              </w:rPr>
              <w:t xml:space="preserve">everse code </w:t>
            </w:r>
            <w:r w:rsidR="008C7210">
              <w:rPr>
                <w:rFonts w:ascii="Times New Roman" w:hAnsi="Times New Roman"/>
              </w:rPr>
              <w:t>255, 256 (</w:t>
            </w:r>
            <w:r w:rsidR="006A0DAF">
              <w:rPr>
                <w:rFonts w:ascii="Times New Roman" w:hAnsi="Times New Roman"/>
              </w:rPr>
              <w:t xml:space="preserve">so that                </w:t>
            </w:r>
            <w:r w:rsidR="008C7210">
              <w:rPr>
                <w:rFonts w:ascii="Times New Roman" w:hAnsi="Times New Roman"/>
              </w:rPr>
              <w:t xml:space="preserve"> ‘a great deal’=5)</w:t>
            </w:r>
            <w:r w:rsidR="006C4C59" w:rsidRPr="002A2F3E">
              <w:rPr>
                <w:rFonts w:ascii="Times New Roman" w:hAnsi="Times New Roman"/>
              </w:rPr>
              <w:t xml:space="preserve">, sum, </w:t>
            </w:r>
          </w:p>
          <w:p w:rsidR="006C4C59" w:rsidRDefault="00484C06" w:rsidP="006C4C59">
            <w:pPr>
              <w:tabs>
                <w:tab w:val="left" w:pos="1800"/>
              </w:tabs>
              <w:ind w:right="-720"/>
              <w:rPr>
                <w:rFonts w:ascii="Times New Roman" w:hAnsi="Times New Roman"/>
              </w:rPr>
            </w:pPr>
            <w:r>
              <w:rPr>
                <w:rFonts w:ascii="Times New Roman" w:hAnsi="Times New Roman"/>
              </w:rPr>
              <w:t>-S</w:t>
            </w:r>
            <w:r w:rsidR="006C4C59" w:rsidRPr="002A2F3E">
              <w:rPr>
                <w:rFonts w:ascii="Times New Roman" w:hAnsi="Times New Roman"/>
              </w:rPr>
              <w:t xml:space="preserve">tandardize </w:t>
            </w:r>
          </w:p>
          <w:p w:rsidR="004E0731" w:rsidRPr="00A61B7C" w:rsidRDefault="00484C06" w:rsidP="00A61B7C">
            <w:pPr>
              <w:tabs>
                <w:tab w:val="left" w:pos="1800"/>
              </w:tabs>
              <w:ind w:right="-720"/>
              <w:rPr>
                <w:rFonts w:ascii="Times New Roman" w:hAnsi="Times New Roman"/>
              </w:rPr>
            </w:pPr>
            <w:r>
              <w:rPr>
                <w:rFonts w:ascii="Times New Roman" w:hAnsi="Times New Roman"/>
              </w:rPr>
              <w:t>-</w:t>
            </w:r>
            <w:r w:rsidR="00A61B7C">
              <w:rPr>
                <w:rFonts w:ascii="Times New Roman" w:hAnsi="Times New Roman"/>
              </w:rPr>
              <w:t>-Higher scores indicate more          positive support</w:t>
            </w:r>
          </w:p>
        </w:tc>
      </w:tr>
      <w:tr w:rsidR="004E0731" w:rsidRPr="002A2F3E" w:rsidTr="004C0434">
        <w:trPr>
          <w:trHeight w:val="736"/>
        </w:trPr>
        <w:tc>
          <w:tcPr>
            <w:tcW w:w="3472" w:type="dxa"/>
          </w:tcPr>
          <w:p w:rsidR="005A3D6F" w:rsidRDefault="004E0731" w:rsidP="00DC38E6">
            <w:pPr>
              <w:tabs>
                <w:tab w:val="left" w:pos="540"/>
              </w:tabs>
              <w:rPr>
                <w:rFonts w:ascii="Times New Roman" w:hAnsi="Times New Roman"/>
                <w:szCs w:val="24"/>
              </w:rPr>
            </w:pPr>
            <w:r w:rsidRPr="002A2F3E">
              <w:rPr>
                <w:rFonts w:ascii="Times New Roman" w:hAnsi="Times New Roman"/>
                <w:szCs w:val="24"/>
              </w:rPr>
              <w:t xml:space="preserve">  5c. Negative Congregational </w:t>
            </w:r>
          </w:p>
          <w:p w:rsidR="004E0731" w:rsidRPr="002A2F3E" w:rsidRDefault="005A3D6F" w:rsidP="00DC38E6">
            <w:pPr>
              <w:tabs>
                <w:tab w:val="left" w:pos="540"/>
              </w:tabs>
              <w:rPr>
                <w:rFonts w:ascii="Times New Roman" w:hAnsi="Times New Roman"/>
                <w:szCs w:val="24"/>
              </w:rPr>
            </w:pPr>
            <w:r>
              <w:rPr>
                <w:rFonts w:ascii="Times New Roman" w:hAnsi="Times New Roman"/>
                <w:szCs w:val="24"/>
              </w:rPr>
              <w:t xml:space="preserve">       </w:t>
            </w:r>
            <w:r w:rsidR="004E0731" w:rsidRPr="002A2F3E">
              <w:rPr>
                <w:rFonts w:ascii="Times New Roman" w:hAnsi="Times New Roman"/>
                <w:szCs w:val="24"/>
              </w:rPr>
              <w:t>Support (2 items)</w:t>
            </w:r>
          </w:p>
        </w:tc>
        <w:tc>
          <w:tcPr>
            <w:tcW w:w="2576" w:type="dxa"/>
            <w:gridSpan w:val="2"/>
          </w:tcPr>
          <w:p w:rsidR="004E0731" w:rsidRPr="002A2F3E" w:rsidRDefault="004E0731" w:rsidP="00927F32">
            <w:pPr>
              <w:tabs>
                <w:tab w:val="left" w:pos="540"/>
              </w:tabs>
              <w:rPr>
                <w:rFonts w:ascii="Times New Roman" w:hAnsi="Times New Roman"/>
                <w:sz w:val="23"/>
                <w:szCs w:val="23"/>
              </w:rPr>
            </w:pPr>
            <w:proofErr w:type="spellStart"/>
            <w:r w:rsidRPr="002A2F3E">
              <w:rPr>
                <w:rFonts w:ascii="Times New Roman" w:hAnsi="Times New Roman"/>
                <w:sz w:val="23"/>
                <w:szCs w:val="23"/>
              </w:rPr>
              <w:t>Ngtve_congsupprt</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676C54">
            <w:pPr>
              <w:tabs>
                <w:tab w:val="left" w:pos="540"/>
              </w:tabs>
              <w:rPr>
                <w:rFonts w:ascii="Times New Roman" w:hAnsi="Times New Roman"/>
                <w:b/>
                <w:szCs w:val="24"/>
              </w:rPr>
            </w:pPr>
            <w:r w:rsidRPr="002A2F3E">
              <w:rPr>
                <w:rFonts w:ascii="Times New Roman" w:hAnsi="Times New Roman"/>
                <w:b/>
                <w:szCs w:val="24"/>
              </w:rPr>
              <w:t>257- 258</w:t>
            </w:r>
          </w:p>
        </w:tc>
        <w:tc>
          <w:tcPr>
            <w:tcW w:w="3584" w:type="dxa"/>
          </w:tcPr>
          <w:p w:rsidR="006E4799" w:rsidRPr="002A2F3E" w:rsidRDefault="006E4799" w:rsidP="006E4799">
            <w:pPr>
              <w:tabs>
                <w:tab w:val="left" w:pos="1800"/>
              </w:tabs>
              <w:ind w:right="-720"/>
              <w:rPr>
                <w:rFonts w:ascii="Times New Roman" w:hAnsi="Times New Roman"/>
              </w:rPr>
            </w:pPr>
            <w:r w:rsidRPr="002A2F3E">
              <w:rPr>
                <w:rFonts w:ascii="Times New Roman" w:hAnsi="Times New Roman"/>
                <w:b/>
              </w:rPr>
              <w:t>How to score</w:t>
            </w:r>
            <w:r w:rsidRPr="002A2F3E">
              <w:rPr>
                <w:rFonts w:ascii="Times New Roman" w:hAnsi="Times New Roman"/>
              </w:rPr>
              <w:t>:</w:t>
            </w:r>
          </w:p>
          <w:p w:rsidR="006E4799" w:rsidRDefault="00B008AF" w:rsidP="006E4799">
            <w:pPr>
              <w:tabs>
                <w:tab w:val="left" w:pos="1800"/>
              </w:tabs>
              <w:ind w:right="-720"/>
              <w:rPr>
                <w:rFonts w:ascii="Times New Roman" w:hAnsi="Times New Roman"/>
              </w:rPr>
            </w:pPr>
            <w:r>
              <w:rPr>
                <w:rFonts w:ascii="Times New Roman" w:hAnsi="Times New Roman"/>
              </w:rPr>
              <w:t>-R</w:t>
            </w:r>
            <w:r w:rsidR="006E4799" w:rsidRPr="002A2F3E">
              <w:rPr>
                <w:rFonts w:ascii="Times New Roman" w:hAnsi="Times New Roman"/>
              </w:rPr>
              <w:t xml:space="preserve">everse code </w:t>
            </w:r>
            <w:r w:rsidR="00932F03">
              <w:rPr>
                <w:rFonts w:ascii="Times New Roman" w:hAnsi="Times New Roman"/>
              </w:rPr>
              <w:t>257-258</w:t>
            </w:r>
            <w:r w:rsidR="006E4799" w:rsidRPr="002A2F3E">
              <w:rPr>
                <w:rFonts w:ascii="Times New Roman" w:hAnsi="Times New Roman"/>
              </w:rPr>
              <w:t>,</w:t>
            </w:r>
          </w:p>
          <w:p w:rsidR="006E4799" w:rsidRDefault="00932F03" w:rsidP="006E4799">
            <w:pPr>
              <w:tabs>
                <w:tab w:val="left" w:pos="1800"/>
              </w:tabs>
              <w:ind w:right="-720"/>
              <w:rPr>
                <w:rFonts w:ascii="Times New Roman" w:hAnsi="Times New Roman"/>
              </w:rPr>
            </w:pPr>
            <w:r>
              <w:rPr>
                <w:rFonts w:ascii="Times New Roman" w:hAnsi="Times New Roman"/>
              </w:rPr>
              <w:t xml:space="preserve">(so that “Very Often”=5)                          </w:t>
            </w:r>
            <w:r w:rsidR="000F2233">
              <w:rPr>
                <w:rFonts w:ascii="Times New Roman" w:hAnsi="Times New Roman"/>
              </w:rPr>
              <w:t>--</w:t>
            </w:r>
            <w:r w:rsidR="005D5AB1">
              <w:rPr>
                <w:rFonts w:ascii="Times New Roman" w:hAnsi="Times New Roman"/>
              </w:rPr>
              <w:t>S</w:t>
            </w:r>
            <w:r>
              <w:rPr>
                <w:rFonts w:ascii="Times New Roman" w:hAnsi="Times New Roman"/>
              </w:rPr>
              <w:t xml:space="preserve">um, standardize </w:t>
            </w:r>
          </w:p>
          <w:p w:rsidR="00932F03" w:rsidRPr="002A2F3E" w:rsidRDefault="00484C06" w:rsidP="006E4799">
            <w:pPr>
              <w:tabs>
                <w:tab w:val="left" w:pos="1800"/>
              </w:tabs>
              <w:ind w:right="-720"/>
              <w:rPr>
                <w:rFonts w:ascii="Times New Roman" w:hAnsi="Times New Roman"/>
              </w:rPr>
            </w:pPr>
            <w:r>
              <w:rPr>
                <w:rFonts w:ascii="Times New Roman" w:hAnsi="Times New Roman"/>
              </w:rPr>
              <w:t xml:space="preserve">-Higher scores indicate more          </w:t>
            </w:r>
            <w:r w:rsidR="00932F03">
              <w:rPr>
                <w:rFonts w:ascii="Times New Roman" w:hAnsi="Times New Roman"/>
              </w:rPr>
              <w:t>negative support</w:t>
            </w:r>
          </w:p>
          <w:p w:rsidR="004E0731" w:rsidRPr="002A2F3E" w:rsidRDefault="004E0731" w:rsidP="00452FAD">
            <w:pPr>
              <w:tabs>
                <w:tab w:val="left" w:pos="540"/>
              </w:tabs>
              <w:rPr>
                <w:rFonts w:ascii="Times New Roman" w:hAnsi="Times New Roman"/>
                <w:szCs w:val="24"/>
              </w:rPr>
            </w:pPr>
          </w:p>
        </w:tc>
      </w:tr>
      <w:tr w:rsidR="004E0731" w:rsidRPr="002A2F3E" w:rsidTr="004C0434">
        <w:trPr>
          <w:trHeight w:val="736"/>
        </w:trPr>
        <w:tc>
          <w:tcPr>
            <w:tcW w:w="3472" w:type="dxa"/>
          </w:tcPr>
          <w:p w:rsidR="004E0731" w:rsidRPr="002A2F3E" w:rsidRDefault="004E0731" w:rsidP="0032474D">
            <w:pPr>
              <w:tabs>
                <w:tab w:val="left" w:pos="540"/>
              </w:tabs>
              <w:rPr>
                <w:rFonts w:ascii="Times New Roman" w:hAnsi="Times New Roman"/>
                <w:szCs w:val="24"/>
              </w:rPr>
            </w:pPr>
          </w:p>
          <w:p w:rsidR="00270DF9" w:rsidRDefault="004E0731" w:rsidP="00DC38E6">
            <w:pPr>
              <w:tabs>
                <w:tab w:val="left" w:pos="540"/>
              </w:tabs>
              <w:rPr>
                <w:rFonts w:ascii="Times New Roman" w:hAnsi="Times New Roman"/>
                <w:szCs w:val="24"/>
              </w:rPr>
            </w:pPr>
            <w:r w:rsidRPr="002A2F3E">
              <w:rPr>
                <w:rFonts w:ascii="Times New Roman" w:hAnsi="Times New Roman"/>
                <w:szCs w:val="24"/>
              </w:rPr>
              <w:t xml:space="preserve">  5d. Spirituality </w:t>
            </w:r>
          </w:p>
          <w:p w:rsidR="004E0731" w:rsidRPr="002A2F3E" w:rsidRDefault="00270DF9" w:rsidP="00DC38E6">
            <w:pPr>
              <w:tabs>
                <w:tab w:val="left" w:pos="540"/>
              </w:tabs>
              <w:rPr>
                <w:rFonts w:ascii="Times New Roman" w:hAnsi="Times New Roman"/>
                <w:szCs w:val="24"/>
              </w:rPr>
            </w:pPr>
            <w:r>
              <w:rPr>
                <w:rFonts w:ascii="Times New Roman" w:hAnsi="Times New Roman"/>
                <w:szCs w:val="24"/>
              </w:rPr>
              <w:t xml:space="preserve">        </w:t>
            </w:r>
            <w:r w:rsidR="004E0731" w:rsidRPr="002A2F3E">
              <w:rPr>
                <w:rFonts w:ascii="Times New Roman" w:hAnsi="Times New Roman"/>
                <w:szCs w:val="24"/>
              </w:rPr>
              <w:t>(1-item)</w:t>
            </w:r>
          </w:p>
        </w:tc>
        <w:tc>
          <w:tcPr>
            <w:tcW w:w="2576" w:type="dxa"/>
            <w:gridSpan w:val="2"/>
          </w:tcPr>
          <w:p w:rsidR="004E0731" w:rsidRPr="002A2F3E" w:rsidRDefault="004E0731" w:rsidP="00190E96">
            <w:pPr>
              <w:tabs>
                <w:tab w:val="left" w:pos="540"/>
              </w:tabs>
              <w:rPr>
                <w:rFonts w:ascii="Times New Roman" w:hAnsi="Times New Roman"/>
                <w:sz w:val="23"/>
                <w:szCs w:val="23"/>
              </w:rPr>
            </w:pPr>
            <w:r w:rsidRPr="002A2F3E">
              <w:rPr>
                <w:rFonts w:ascii="Times New Roman" w:hAnsi="Times New Roman"/>
                <w:sz w:val="23"/>
                <w:szCs w:val="23"/>
              </w:rPr>
              <w:t>Spirituality</w:t>
            </w:r>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259</w:t>
            </w:r>
          </w:p>
        </w:tc>
        <w:tc>
          <w:tcPr>
            <w:tcW w:w="3584" w:type="dxa"/>
          </w:tcPr>
          <w:p w:rsidR="004E0731" w:rsidRPr="002A2F3E" w:rsidRDefault="006E4799" w:rsidP="00452FAD">
            <w:pPr>
              <w:tabs>
                <w:tab w:val="left" w:pos="540"/>
              </w:tabs>
              <w:rPr>
                <w:rFonts w:ascii="Times New Roman" w:hAnsi="Times New Roman"/>
              </w:rPr>
            </w:pPr>
            <w:r w:rsidRPr="002A2F3E">
              <w:rPr>
                <w:rFonts w:ascii="Times New Roman" w:hAnsi="Times New Roman"/>
                <w:b/>
              </w:rPr>
              <w:t>How to score</w:t>
            </w:r>
            <w:r w:rsidR="009749E1" w:rsidRPr="002A2F3E">
              <w:rPr>
                <w:rFonts w:ascii="Times New Roman" w:hAnsi="Times New Roman"/>
              </w:rPr>
              <w:t>:</w:t>
            </w:r>
          </w:p>
          <w:p w:rsidR="00032411" w:rsidRDefault="00032411" w:rsidP="009749E1">
            <w:pPr>
              <w:tabs>
                <w:tab w:val="left" w:pos="1800"/>
              </w:tabs>
              <w:ind w:left="2160" w:right="-720" w:hanging="2160"/>
              <w:rPr>
                <w:rFonts w:ascii="Times New Roman" w:hAnsi="Times New Roman"/>
              </w:rPr>
            </w:pPr>
            <w:r>
              <w:rPr>
                <w:rFonts w:ascii="Times New Roman" w:hAnsi="Times New Roman"/>
              </w:rPr>
              <w:t>-R</w:t>
            </w:r>
            <w:r w:rsidR="009749E1" w:rsidRPr="002A2F3E">
              <w:rPr>
                <w:rFonts w:ascii="Times New Roman" w:hAnsi="Times New Roman"/>
              </w:rPr>
              <w:t>everse code</w:t>
            </w:r>
            <w:r>
              <w:rPr>
                <w:rFonts w:ascii="Times New Roman" w:hAnsi="Times New Roman"/>
              </w:rPr>
              <w:t xml:space="preserve"> (so that “Very </w:t>
            </w:r>
          </w:p>
          <w:p w:rsidR="00032411" w:rsidRDefault="00032411" w:rsidP="009749E1">
            <w:pPr>
              <w:tabs>
                <w:tab w:val="left" w:pos="1800"/>
              </w:tabs>
              <w:ind w:left="2160" w:right="-720" w:hanging="2160"/>
              <w:rPr>
                <w:rFonts w:ascii="Times New Roman" w:hAnsi="Times New Roman"/>
              </w:rPr>
            </w:pPr>
            <w:r>
              <w:rPr>
                <w:rFonts w:ascii="Times New Roman" w:hAnsi="Times New Roman"/>
              </w:rPr>
              <w:t>spiritual=4”)</w:t>
            </w:r>
          </w:p>
          <w:p w:rsidR="009749E1" w:rsidRPr="002A2F3E" w:rsidRDefault="00032411" w:rsidP="009749E1">
            <w:pPr>
              <w:tabs>
                <w:tab w:val="left" w:pos="1800"/>
              </w:tabs>
              <w:ind w:left="2160" w:right="-720" w:hanging="2160"/>
              <w:rPr>
                <w:rFonts w:ascii="Times New Roman" w:hAnsi="Times New Roman"/>
              </w:rPr>
            </w:pPr>
            <w:r>
              <w:rPr>
                <w:rFonts w:ascii="Times New Roman" w:hAnsi="Times New Roman"/>
              </w:rPr>
              <w:t>-S</w:t>
            </w:r>
            <w:r w:rsidR="009749E1" w:rsidRPr="002A2F3E">
              <w:rPr>
                <w:rFonts w:ascii="Times New Roman" w:hAnsi="Times New Roman"/>
              </w:rPr>
              <w:t>tandardize</w:t>
            </w:r>
            <w:r>
              <w:rPr>
                <w:rFonts w:ascii="Times New Roman" w:hAnsi="Times New Roman"/>
              </w:rPr>
              <w:t xml:space="preserve"> </w:t>
            </w:r>
            <w:r w:rsidR="009749E1" w:rsidRPr="002A2F3E">
              <w:rPr>
                <w:rFonts w:ascii="Times New Roman" w:hAnsi="Times New Roman"/>
              </w:rPr>
              <w:t xml:space="preserve"> single item measure </w:t>
            </w:r>
          </w:p>
          <w:p w:rsidR="009749E1" w:rsidRPr="002A2F3E" w:rsidRDefault="009749E1" w:rsidP="00452FAD">
            <w:pPr>
              <w:tabs>
                <w:tab w:val="left" w:pos="540"/>
              </w:tabs>
              <w:rPr>
                <w:rFonts w:ascii="Times New Roman" w:hAnsi="Times New Roman"/>
                <w:szCs w:val="24"/>
              </w:rPr>
            </w:pPr>
          </w:p>
        </w:tc>
      </w:tr>
      <w:tr w:rsidR="004E0731" w:rsidRPr="002A2F3E" w:rsidTr="004C0434">
        <w:trPr>
          <w:trHeight w:val="736"/>
        </w:trPr>
        <w:tc>
          <w:tcPr>
            <w:tcW w:w="3472" w:type="dxa"/>
          </w:tcPr>
          <w:p w:rsidR="004E0731" w:rsidRPr="002A2F3E" w:rsidRDefault="004E0731" w:rsidP="0032474D">
            <w:pPr>
              <w:tabs>
                <w:tab w:val="left" w:pos="540"/>
              </w:tabs>
              <w:rPr>
                <w:rFonts w:ascii="Times New Roman" w:hAnsi="Times New Roman"/>
                <w:szCs w:val="24"/>
              </w:rPr>
            </w:pPr>
          </w:p>
          <w:p w:rsidR="002C260E" w:rsidRDefault="004E0731" w:rsidP="002C260E">
            <w:pPr>
              <w:tabs>
                <w:tab w:val="left" w:pos="540"/>
              </w:tabs>
              <w:rPr>
                <w:rFonts w:ascii="Times New Roman" w:hAnsi="Times New Roman"/>
                <w:szCs w:val="24"/>
              </w:rPr>
            </w:pPr>
            <w:r w:rsidRPr="002A2F3E">
              <w:rPr>
                <w:rFonts w:ascii="Times New Roman" w:hAnsi="Times New Roman"/>
                <w:szCs w:val="24"/>
              </w:rPr>
              <w:t xml:space="preserve">  5e. Intrinsic Religiosity</w:t>
            </w:r>
          </w:p>
          <w:p w:rsidR="002C260E" w:rsidRPr="002A2F3E" w:rsidRDefault="00B91EC1" w:rsidP="002C260E">
            <w:pPr>
              <w:tabs>
                <w:tab w:val="left" w:pos="540"/>
              </w:tabs>
              <w:rPr>
                <w:rFonts w:ascii="Times New Roman" w:hAnsi="Times New Roman"/>
                <w:szCs w:val="24"/>
              </w:rPr>
            </w:pPr>
            <w:r>
              <w:rPr>
                <w:rFonts w:ascii="Times New Roman" w:hAnsi="Times New Roman"/>
                <w:szCs w:val="24"/>
              </w:rPr>
              <w:t xml:space="preserve">   </w:t>
            </w:r>
            <w:r w:rsidR="002C260E">
              <w:rPr>
                <w:rFonts w:ascii="Times New Roman" w:hAnsi="Times New Roman"/>
                <w:szCs w:val="24"/>
              </w:rPr>
              <w:t xml:space="preserve">    </w:t>
            </w:r>
            <w:r w:rsidR="002C260E" w:rsidRPr="002A2F3E">
              <w:rPr>
                <w:rFonts w:ascii="Times New Roman" w:hAnsi="Times New Roman"/>
                <w:szCs w:val="24"/>
              </w:rPr>
              <w:t>(1-</w:t>
            </w:r>
            <w:r w:rsidR="002C260E">
              <w:rPr>
                <w:rFonts w:ascii="Times New Roman" w:hAnsi="Times New Roman"/>
                <w:szCs w:val="24"/>
              </w:rPr>
              <w:t xml:space="preserve"> </w:t>
            </w:r>
            <w:r w:rsidR="002C260E" w:rsidRPr="002A2F3E">
              <w:rPr>
                <w:rFonts w:ascii="Times New Roman" w:hAnsi="Times New Roman"/>
                <w:szCs w:val="24"/>
              </w:rPr>
              <w:t>item)</w:t>
            </w:r>
          </w:p>
          <w:p w:rsidR="004E0731" w:rsidRPr="002A2F3E" w:rsidRDefault="004E0731" w:rsidP="00DC38E6">
            <w:pPr>
              <w:tabs>
                <w:tab w:val="left" w:pos="540"/>
              </w:tabs>
              <w:rPr>
                <w:rFonts w:ascii="Times New Roman" w:hAnsi="Times New Roman"/>
                <w:szCs w:val="24"/>
              </w:rPr>
            </w:pPr>
          </w:p>
        </w:tc>
        <w:tc>
          <w:tcPr>
            <w:tcW w:w="2576" w:type="dxa"/>
            <w:gridSpan w:val="2"/>
          </w:tcPr>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Intrinsic_religiosity</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260</w:t>
            </w:r>
          </w:p>
        </w:tc>
        <w:tc>
          <w:tcPr>
            <w:tcW w:w="3584" w:type="dxa"/>
          </w:tcPr>
          <w:p w:rsidR="004E0731" w:rsidRPr="002A2F3E" w:rsidRDefault="006E4799" w:rsidP="00452FAD">
            <w:pPr>
              <w:tabs>
                <w:tab w:val="left" w:pos="540"/>
              </w:tabs>
              <w:rPr>
                <w:rFonts w:ascii="Times New Roman" w:hAnsi="Times New Roman"/>
              </w:rPr>
            </w:pPr>
            <w:r w:rsidRPr="002A2F3E">
              <w:rPr>
                <w:rFonts w:ascii="Times New Roman" w:hAnsi="Times New Roman"/>
                <w:b/>
              </w:rPr>
              <w:t>How to score</w:t>
            </w:r>
            <w:r w:rsidR="00CD2DB2" w:rsidRPr="002A2F3E">
              <w:rPr>
                <w:rFonts w:ascii="Times New Roman" w:hAnsi="Times New Roman"/>
              </w:rPr>
              <w:t>:</w:t>
            </w:r>
          </w:p>
          <w:p w:rsidR="0035505E" w:rsidRDefault="00F9224F" w:rsidP="00452FAD">
            <w:pPr>
              <w:tabs>
                <w:tab w:val="left" w:pos="540"/>
              </w:tabs>
              <w:rPr>
                <w:rFonts w:ascii="Times New Roman" w:hAnsi="Times New Roman"/>
              </w:rPr>
            </w:pPr>
            <w:r w:rsidRPr="002A2F3E">
              <w:rPr>
                <w:rFonts w:ascii="Times New Roman" w:hAnsi="Times New Roman"/>
              </w:rPr>
              <w:t xml:space="preserve">Intrinsic Religiosity: reverse code </w:t>
            </w:r>
            <w:r w:rsidR="0035505E">
              <w:rPr>
                <w:rFonts w:ascii="Times New Roman" w:hAnsi="Times New Roman"/>
              </w:rPr>
              <w:t>(so that ‘a great deal=5)</w:t>
            </w:r>
          </w:p>
          <w:p w:rsidR="00CD2DB2" w:rsidRPr="002A2F3E" w:rsidRDefault="0035505E" w:rsidP="0035505E">
            <w:pPr>
              <w:tabs>
                <w:tab w:val="left" w:pos="540"/>
              </w:tabs>
              <w:rPr>
                <w:rFonts w:ascii="Times New Roman" w:hAnsi="Times New Roman"/>
                <w:szCs w:val="24"/>
              </w:rPr>
            </w:pPr>
            <w:r>
              <w:rPr>
                <w:rFonts w:ascii="Times New Roman" w:hAnsi="Times New Roman"/>
              </w:rPr>
              <w:t>-Standardize single item measure</w:t>
            </w:r>
          </w:p>
        </w:tc>
      </w:tr>
      <w:tr w:rsidR="004E0731" w:rsidRPr="002A2F3E" w:rsidTr="004C0434">
        <w:trPr>
          <w:trHeight w:val="736"/>
        </w:trPr>
        <w:tc>
          <w:tcPr>
            <w:tcW w:w="3472" w:type="dxa"/>
          </w:tcPr>
          <w:p w:rsidR="0074562A" w:rsidRPr="002A2F3E" w:rsidRDefault="004E0731" w:rsidP="00DC38E6">
            <w:pPr>
              <w:tabs>
                <w:tab w:val="left" w:pos="540"/>
              </w:tabs>
              <w:rPr>
                <w:rFonts w:ascii="Times New Roman" w:hAnsi="Times New Roman"/>
                <w:i/>
                <w:szCs w:val="24"/>
              </w:rPr>
            </w:pPr>
            <w:r w:rsidRPr="002A2F3E">
              <w:rPr>
                <w:rFonts w:ascii="Times New Roman" w:hAnsi="Times New Roman"/>
                <w:i/>
                <w:szCs w:val="24"/>
              </w:rPr>
              <w:t xml:space="preserve"> </w:t>
            </w:r>
            <w:r w:rsidR="0074562A" w:rsidRPr="002A2F3E">
              <w:rPr>
                <w:rFonts w:ascii="Times New Roman" w:hAnsi="Times New Roman"/>
                <w:i/>
                <w:szCs w:val="24"/>
              </w:rPr>
              <w:t xml:space="preserve">  </w:t>
            </w:r>
            <w:r w:rsidRPr="002A2F3E">
              <w:rPr>
                <w:rFonts w:ascii="Times New Roman" w:hAnsi="Times New Roman"/>
                <w:i/>
                <w:szCs w:val="24"/>
              </w:rPr>
              <w:t xml:space="preserve"> 5f. Global Religious/Spiritual </w:t>
            </w:r>
            <w:r w:rsidR="0074562A" w:rsidRPr="002A2F3E">
              <w:rPr>
                <w:rFonts w:ascii="Times New Roman" w:hAnsi="Times New Roman"/>
                <w:i/>
                <w:szCs w:val="24"/>
              </w:rPr>
              <w:t xml:space="preserve"> </w:t>
            </w:r>
          </w:p>
          <w:p w:rsidR="0074562A" w:rsidRPr="002A2F3E" w:rsidRDefault="0074562A" w:rsidP="00DC38E6">
            <w:pPr>
              <w:tabs>
                <w:tab w:val="left" w:pos="540"/>
              </w:tabs>
              <w:rPr>
                <w:rFonts w:ascii="Times New Roman" w:hAnsi="Times New Roman"/>
                <w:i/>
                <w:szCs w:val="24"/>
              </w:rPr>
            </w:pPr>
            <w:r w:rsidRPr="002A2F3E">
              <w:rPr>
                <w:rFonts w:ascii="Times New Roman" w:hAnsi="Times New Roman"/>
                <w:i/>
                <w:szCs w:val="24"/>
              </w:rPr>
              <w:t xml:space="preserve">   </w:t>
            </w:r>
            <w:r w:rsidR="006145B2">
              <w:rPr>
                <w:rFonts w:ascii="Times New Roman" w:hAnsi="Times New Roman"/>
                <w:i/>
                <w:szCs w:val="24"/>
              </w:rPr>
              <w:t xml:space="preserve">     </w:t>
            </w:r>
            <w:r w:rsidR="004E0731" w:rsidRPr="002A2F3E">
              <w:rPr>
                <w:rFonts w:ascii="Times New Roman" w:hAnsi="Times New Roman"/>
                <w:i/>
                <w:szCs w:val="24"/>
              </w:rPr>
              <w:t xml:space="preserve">Salience </w:t>
            </w:r>
            <w:r w:rsidRPr="002A2F3E">
              <w:rPr>
                <w:rFonts w:ascii="Times New Roman" w:hAnsi="Times New Roman"/>
                <w:i/>
                <w:szCs w:val="24"/>
              </w:rPr>
              <w:t xml:space="preserve">Scale (prev. 2 </w:t>
            </w:r>
          </w:p>
          <w:p w:rsidR="004E0731" w:rsidRPr="002A2F3E" w:rsidRDefault="0074562A" w:rsidP="00DC38E6">
            <w:pPr>
              <w:tabs>
                <w:tab w:val="left" w:pos="540"/>
              </w:tabs>
              <w:rPr>
                <w:rFonts w:ascii="Times New Roman" w:hAnsi="Times New Roman"/>
                <w:i/>
                <w:szCs w:val="24"/>
              </w:rPr>
            </w:pPr>
            <w:r w:rsidRPr="002A2F3E">
              <w:rPr>
                <w:rFonts w:ascii="Times New Roman" w:hAnsi="Times New Roman"/>
                <w:i/>
                <w:szCs w:val="24"/>
              </w:rPr>
              <w:t xml:space="preserve">   </w:t>
            </w:r>
            <w:r w:rsidR="006145B2">
              <w:rPr>
                <w:rFonts w:ascii="Times New Roman" w:hAnsi="Times New Roman"/>
                <w:i/>
                <w:szCs w:val="24"/>
              </w:rPr>
              <w:t xml:space="preserve">    </w:t>
            </w:r>
            <w:r w:rsidR="004E0731" w:rsidRPr="002A2F3E">
              <w:rPr>
                <w:rFonts w:ascii="Times New Roman" w:hAnsi="Times New Roman"/>
                <w:i/>
                <w:szCs w:val="24"/>
              </w:rPr>
              <w:t>measures: 2 items total)</w:t>
            </w:r>
          </w:p>
        </w:tc>
        <w:tc>
          <w:tcPr>
            <w:tcW w:w="2576" w:type="dxa"/>
            <w:gridSpan w:val="2"/>
          </w:tcPr>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Global_religious</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259-260</w:t>
            </w:r>
          </w:p>
        </w:tc>
        <w:tc>
          <w:tcPr>
            <w:tcW w:w="3584" w:type="dxa"/>
          </w:tcPr>
          <w:p w:rsidR="004E0731" w:rsidRPr="002A2F3E" w:rsidRDefault="006E4799" w:rsidP="00452FAD">
            <w:pPr>
              <w:tabs>
                <w:tab w:val="left" w:pos="540"/>
              </w:tabs>
              <w:rPr>
                <w:rFonts w:ascii="Times New Roman" w:hAnsi="Times New Roman"/>
              </w:rPr>
            </w:pPr>
            <w:r w:rsidRPr="002A2F3E">
              <w:rPr>
                <w:rFonts w:ascii="Times New Roman" w:hAnsi="Times New Roman"/>
                <w:b/>
              </w:rPr>
              <w:t>How to score</w:t>
            </w:r>
            <w:r w:rsidR="0055681F" w:rsidRPr="002A2F3E">
              <w:rPr>
                <w:rFonts w:ascii="Times New Roman" w:hAnsi="Times New Roman"/>
              </w:rPr>
              <w:t>:</w:t>
            </w:r>
          </w:p>
          <w:p w:rsidR="00F9224F" w:rsidRPr="002A2F3E" w:rsidRDefault="00F9224F" w:rsidP="00F9224F">
            <w:pPr>
              <w:tabs>
                <w:tab w:val="left" w:pos="1800"/>
              </w:tabs>
              <w:ind w:left="1800" w:right="-720" w:hanging="1800"/>
              <w:rPr>
                <w:rFonts w:ascii="Times New Roman" w:hAnsi="Times New Roman"/>
              </w:rPr>
            </w:pPr>
            <w:r w:rsidRPr="002A2F3E">
              <w:rPr>
                <w:rFonts w:ascii="Times New Roman" w:hAnsi="Times New Roman"/>
              </w:rPr>
              <w:t>Create a global Religious/Spiritual</w:t>
            </w:r>
          </w:p>
          <w:p w:rsidR="00704D11" w:rsidRDefault="00F9224F" w:rsidP="00704D11">
            <w:pPr>
              <w:tabs>
                <w:tab w:val="left" w:pos="1800"/>
              </w:tabs>
              <w:ind w:left="1800" w:right="-720" w:hanging="1800"/>
              <w:rPr>
                <w:rFonts w:ascii="Times New Roman" w:hAnsi="Times New Roman"/>
              </w:rPr>
            </w:pPr>
            <w:r w:rsidRPr="002A2F3E">
              <w:rPr>
                <w:rFonts w:ascii="Times New Roman" w:hAnsi="Times New Roman"/>
              </w:rPr>
              <w:t xml:space="preserve"> salience scale by summing </w:t>
            </w:r>
          </w:p>
          <w:p w:rsidR="00F9224F" w:rsidRPr="002A2F3E" w:rsidRDefault="00704D11" w:rsidP="00704D11">
            <w:pPr>
              <w:tabs>
                <w:tab w:val="left" w:pos="1800"/>
              </w:tabs>
              <w:ind w:left="1800" w:right="-720" w:hanging="1800"/>
              <w:rPr>
                <w:rFonts w:ascii="Times New Roman" w:hAnsi="Times New Roman"/>
              </w:rPr>
            </w:pPr>
            <w:r>
              <w:rPr>
                <w:rFonts w:ascii="Times New Roman" w:hAnsi="Times New Roman"/>
              </w:rPr>
              <w:t>259, 260</w:t>
            </w:r>
            <w:r w:rsidR="00F9224F" w:rsidRPr="002A2F3E">
              <w:rPr>
                <w:rFonts w:ascii="Times New Roman" w:hAnsi="Times New Roman"/>
              </w:rPr>
              <w:t xml:space="preserve"> </w:t>
            </w:r>
          </w:p>
        </w:tc>
      </w:tr>
      <w:tr w:rsidR="004E0731" w:rsidRPr="002A2F3E" w:rsidTr="004C0434">
        <w:trPr>
          <w:trHeight w:val="736"/>
        </w:trPr>
        <w:tc>
          <w:tcPr>
            <w:tcW w:w="3472" w:type="dxa"/>
          </w:tcPr>
          <w:p w:rsidR="004E0731" w:rsidRPr="002A2F3E" w:rsidRDefault="004E0731" w:rsidP="0032474D">
            <w:pPr>
              <w:tabs>
                <w:tab w:val="left" w:pos="540"/>
              </w:tabs>
              <w:rPr>
                <w:rFonts w:ascii="Times New Roman" w:hAnsi="Times New Roman"/>
                <w:szCs w:val="24"/>
              </w:rPr>
            </w:pPr>
          </w:p>
          <w:p w:rsidR="00410AF2" w:rsidRPr="002A2F3E" w:rsidRDefault="004E0731" w:rsidP="00DC38E6">
            <w:pPr>
              <w:tabs>
                <w:tab w:val="left" w:pos="540"/>
              </w:tabs>
              <w:rPr>
                <w:rFonts w:ascii="Times New Roman" w:hAnsi="Times New Roman"/>
                <w:szCs w:val="24"/>
              </w:rPr>
            </w:pPr>
            <w:r w:rsidRPr="002A2F3E">
              <w:rPr>
                <w:rFonts w:ascii="Times New Roman" w:hAnsi="Times New Roman"/>
                <w:szCs w:val="24"/>
              </w:rPr>
              <w:t xml:space="preserve">  5g. Positive Religious Coping </w:t>
            </w:r>
          </w:p>
          <w:p w:rsidR="004E0731" w:rsidRPr="002A2F3E" w:rsidRDefault="00410AF2" w:rsidP="00410AF2">
            <w:pPr>
              <w:tabs>
                <w:tab w:val="left" w:pos="540"/>
              </w:tabs>
              <w:rPr>
                <w:rFonts w:ascii="Times New Roman" w:hAnsi="Times New Roman"/>
                <w:szCs w:val="24"/>
              </w:rPr>
            </w:pPr>
            <w:r w:rsidRPr="002A2F3E">
              <w:rPr>
                <w:rFonts w:ascii="Times New Roman" w:hAnsi="Times New Roman"/>
                <w:szCs w:val="24"/>
              </w:rPr>
              <w:t xml:space="preserve">       </w:t>
            </w:r>
            <w:r w:rsidR="004E0731" w:rsidRPr="002A2F3E">
              <w:rPr>
                <w:rFonts w:ascii="Times New Roman" w:hAnsi="Times New Roman"/>
                <w:szCs w:val="24"/>
              </w:rPr>
              <w:t>(2  items)</w:t>
            </w:r>
          </w:p>
        </w:tc>
        <w:tc>
          <w:tcPr>
            <w:tcW w:w="2576" w:type="dxa"/>
            <w:gridSpan w:val="2"/>
          </w:tcPr>
          <w:p w:rsidR="004E0731" w:rsidRPr="002A2F3E" w:rsidRDefault="004E0731" w:rsidP="00190E96">
            <w:pPr>
              <w:tabs>
                <w:tab w:val="left" w:pos="540"/>
              </w:tabs>
              <w:rPr>
                <w:rFonts w:ascii="Times New Roman" w:hAnsi="Times New Roman"/>
                <w:sz w:val="23"/>
                <w:szCs w:val="23"/>
              </w:rPr>
            </w:pPr>
          </w:p>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Pstve_religiouscoping</w:t>
            </w:r>
            <w:proofErr w:type="spellEnd"/>
          </w:p>
          <w:p w:rsidR="004E0731" w:rsidRPr="002A2F3E" w:rsidRDefault="004E0731" w:rsidP="00190E96">
            <w:pPr>
              <w:tabs>
                <w:tab w:val="left" w:pos="540"/>
              </w:tabs>
              <w:rPr>
                <w:rFonts w:ascii="Times New Roman" w:hAnsi="Times New Roman"/>
                <w:sz w:val="23"/>
                <w:szCs w:val="23"/>
              </w:rPr>
            </w:pPr>
          </w:p>
          <w:p w:rsidR="004E0731" w:rsidRPr="002A2F3E" w:rsidRDefault="004E0731" w:rsidP="00190E96">
            <w:pPr>
              <w:tabs>
                <w:tab w:val="left" w:pos="540"/>
              </w:tabs>
              <w:rPr>
                <w:rFonts w:ascii="Times New Roman" w:hAnsi="Times New Roman"/>
                <w:sz w:val="23"/>
                <w:szCs w:val="23"/>
              </w:rPr>
            </w:pPr>
          </w:p>
        </w:tc>
        <w:tc>
          <w:tcPr>
            <w:tcW w:w="1384" w:type="dxa"/>
            <w:gridSpan w:val="2"/>
          </w:tcPr>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261 (first 2 sub-questions</w:t>
            </w:r>
            <w:r w:rsidR="00583718" w:rsidRPr="002A2F3E">
              <w:rPr>
                <w:rFonts w:ascii="Times New Roman" w:hAnsi="Times New Roman"/>
                <w:b/>
                <w:szCs w:val="24"/>
              </w:rPr>
              <w:t>/items</w:t>
            </w:r>
            <w:r w:rsidRPr="002A2F3E">
              <w:rPr>
                <w:rFonts w:ascii="Times New Roman" w:hAnsi="Times New Roman"/>
                <w:b/>
                <w:szCs w:val="24"/>
              </w:rPr>
              <w:t>)</w:t>
            </w:r>
          </w:p>
        </w:tc>
        <w:tc>
          <w:tcPr>
            <w:tcW w:w="3584" w:type="dxa"/>
          </w:tcPr>
          <w:p w:rsidR="004E0731" w:rsidRPr="002A2F3E" w:rsidRDefault="006E4799" w:rsidP="00452FAD">
            <w:pPr>
              <w:tabs>
                <w:tab w:val="left" w:pos="540"/>
              </w:tabs>
              <w:rPr>
                <w:rFonts w:ascii="Times New Roman" w:hAnsi="Times New Roman"/>
              </w:rPr>
            </w:pPr>
            <w:r w:rsidRPr="002A2F3E">
              <w:rPr>
                <w:rFonts w:ascii="Times New Roman" w:hAnsi="Times New Roman"/>
                <w:b/>
              </w:rPr>
              <w:t>How to score</w:t>
            </w:r>
            <w:r w:rsidR="00351985" w:rsidRPr="002A2F3E">
              <w:rPr>
                <w:rFonts w:ascii="Times New Roman" w:hAnsi="Times New Roman"/>
              </w:rPr>
              <w:t>;</w:t>
            </w:r>
          </w:p>
          <w:p w:rsidR="00F96308" w:rsidRDefault="00AD623A" w:rsidP="00351985">
            <w:pPr>
              <w:tabs>
                <w:tab w:val="left" w:pos="1800"/>
              </w:tabs>
              <w:ind w:left="2160" w:right="-720" w:hanging="2160"/>
              <w:rPr>
                <w:rFonts w:ascii="Times New Roman" w:hAnsi="Times New Roman"/>
              </w:rPr>
            </w:pPr>
            <w:r>
              <w:rPr>
                <w:rFonts w:ascii="Times New Roman" w:hAnsi="Times New Roman"/>
              </w:rPr>
              <w:t>-R</w:t>
            </w:r>
            <w:r w:rsidR="00351985" w:rsidRPr="002A2F3E">
              <w:rPr>
                <w:rFonts w:ascii="Times New Roman" w:hAnsi="Times New Roman"/>
              </w:rPr>
              <w:t>everse code</w:t>
            </w:r>
            <w:r w:rsidR="00F96308">
              <w:rPr>
                <w:rFonts w:ascii="Times New Roman" w:hAnsi="Times New Roman"/>
              </w:rPr>
              <w:t xml:space="preserve"> (so that </w:t>
            </w:r>
          </w:p>
          <w:p w:rsidR="00F96308" w:rsidRDefault="00F96308" w:rsidP="00351985">
            <w:pPr>
              <w:tabs>
                <w:tab w:val="left" w:pos="1800"/>
              </w:tabs>
              <w:ind w:left="2160" w:right="-720" w:hanging="2160"/>
              <w:rPr>
                <w:rFonts w:ascii="Times New Roman" w:hAnsi="Times New Roman"/>
              </w:rPr>
            </w:pPr>
            <w:r>
              <w:rPr>
                <w:rFonts w:ascii="Times New Roman" w:hAnsi="Times New Roman"/>
              </w:rPr>
              <w:t>‘a great deal=6),</w:t>
            </w:r>
          </w:p>
          <w:p w:rsidR="00351985" w:rsidRPr="002A2F3E" w:rsidRDefault="00F96308" w:rsidP="00351985">
            <w:pPr>
              <w:tabs>
                <w:tab w:val="left" w:pos="1800"/>
              </w:tabs>
              <w:ind w:left="2160" w:right="-720" w:hanging="2160"/>
              <w:rPr>
                <w:rFonts w:ascii="Times New Roman" w:hAnsi="Times New Roman"/>
              </w:rPr>
            </w:pPr>
            <w:r>
              <w:rPr>
                <w:rFonts w:ascii="Times New Roman" w:hAnsi="Times New Roman"/>
              </w:rPr>
              <w:t>-</w:t>
            </w:r>
            <w:r w:rsidR="00351985" w:rsidRPr="002A2F3E">
              <w:rPr>
                <w:rFonts w:ascii="Times New Roman" w:hAnsi="Times New Roman"/>
              </w:rPr>
              <w:t xml:space="preserve">sum and </w:t>
            </w:r>
            <w:r w:rsidR="00D63F8D" w:rsidRPr="002A2F3E">
              <w:rPr>
                <w:rFonts w:ascii="Times New Roman" w:hAnsi="Times New Roman"/>
              </w:rPr>
              <w:t>standardize</w:t>
            </w:r>
            <w:r w:rsidR="0087699B" w:rsidRPr="002A2F3E">
              <w:rPr>
                <w:rFonts w:ascii="Times New Roman" w:hAnsi="Times New Roman"/>
              </w:rPr>
              <w:t xml:space="preserve"> </w:t>
            </w:r>
            <w:r w:rsidR="00593245">
              <w:rPr>
                <w:rFonts w:ascii="Times New Roman" w:hAnsi="Times New Roman"/>
              </w:rPr>
              <w:t>(</w:t>
            </w:r>
            <w:r w:rsidR="0087699B" w:rsidRPr="002A2F3E">
              <w:rPr>
                <w:rFonts w:ascii="Times New Roman" w:hAnsi="Times New Roman"/>
              </w:rPr>
              <w:t>1</w:t>
            </w:r>
            <w:r w:rsidR="00593245">
              <w:rPr>
                <w:rFonts w:ascii="Times New Roman" w:hAnsi="Times New Roman"/>
              </w:rPr>
              <w:t>)</w:t>
            </w:r>
            <w:r w:rsidR="0087699B" w:rsidRPr="002A2F3E">
              <w:rPr>
                <w:rFonts w:ascii="Times New Roman" w:hAnsi="Times New Roman"/>
              </w:rPr>
              <w:t xml:space="preserve"> and </w:t>
            </w:r>
            <w:r w:rsidR="00593245">
              <w:rPr>
                <w:rFonts w:ascii="Times New Roman" w:hAnsi="Times New Roman"/>
              </w:rPr>
              <w:t>(</w:t>
            </w:r>
            <w:r w:rsidR="0087699B" w:rsidRPr="002A2F3E">
              <w:rPr>
                <w:rFonts w:ascii="Times New Roman" w:hAnsi="Times New Roman"/>
              </w:rPr>
              <w:t>2</w:t>
            </w:r>
            <w:r w:rsidR="00593245">
              <w:rPr>
                <w:rFonts w:ascii="Times New Roman" w:hAnsi="Times New Roman"/>
              </w:rPr>
              <w:t>)</w:t>
            </w:r>
            <w:r w:rsidR="0087699B" w:rsidRPr="002A2F3E">
              <w:rPr>
                <w:rFonts w:ascii="Times New Roman" w:hAnsi="Times New Roman"/>
              </w:rPr>
              <w:t xml:space="preserve"> </w:t>
            </w:r>
            <w:r w:rsidR="00351985" w:rsidRPr="002A2F3E">
              <w:rPr>
                <w:rFonts w:ascii="Times New Roman" w:hAnsi="Times New Roman"/>
              </w:rPr>
              <w:t xml:space="preserve"> </w:t>
            </w:r>
          </w:p>
          <w:p w:rsidR="00351985" w:rsidRPr="002A2F3E" w:rsidRDefault="00351985" w:rsidP="00452FAD">
            <w:pPr>
              <w:tabs>
                <w:tab w:val="left" w:pos="540"/>
              </w:tabs>
              <w:rPr>
                <w:rFonts w:ascii="Times New Roman" w:hAnsi="Times New Roman"/>
                <w:szCs w:val="24"/>
              </w:rPr>
            </w:pPr>
          </w:p>
        </w:tc>
      </w:tr>
      <w:tr w:rsidR="004E0731" w:rsidRPr="002A2F3E" w:rsidTr="004C0434">
        <w:trPr>
          <w:trHeight w:val="1103"/>
        </w:trPr>
        <w:tc>
          <w:tcPr>
            <w:tcW w:w="3472" w:type="dxa"/>
          </w:tcPr>
          <w:p w:rsidR="004E0731" w:rsidRPr="002A2F3E" w:rsidRDefault="004E0731" w:rsidP="0032474D">
            <w:pPr>
              <w:tabs>
                <w:tab w:val="left" w:pos="540"/>
              </w:tabs>
              <w:rPr>
                <w:rFonts w:ascii="Times New Roman" w:hAnsi="Times New Roman"/>
                <w:szCs w:val="24"/>
              </w:rPr>
            </w:pPr>
          </w:p>
          <w:p w:rsidR="00410AF2" w:rsidRPr="002A2F3E" w:rsidRDefault="004E0731" w:rsidP="00DC38E6">
            <w:pPr>
              <w:tabs>
                <w:tab w:val="left" w:pos="540"/>
              </w:tabs>
              <w:rPr>
                <w:rFonts w:ascii="Times New Roman" w:hAnsi="Times New Roman"/>
                <w:szCs w:val="24"/>
              </w:rPr>
            </w:pPr>
            <w:r w:rsidRPr="002A2F3E">
              <w:rPr>
                <w:rFonts w:ascii="Times New Roman" w:hAnsi="Times New Roman"/>
                <w:szCs w:val="24"/>
              </w:rPr>
              <w:t xml:space="preserve">  5h. Negative Religious Coping </w:t>
            </w:r>
          </w:p>
          <w:p w:rsidR="004E0731" w:rsidRPr="002A2F3E" w:rsidRDefault="00410AF2" w:rsidP="00DC38E6">
            <w:pPr>
              <w:tabs>
                <w:tab w:val="left" w:pos="540"/>
              </w:tabs>
              <w:rPr>
                <w:rFonts w:ascii="Times New Roman" w:hAnsi="Times New Roman"/>
                <w:szCs w:val="24"/>
              </w:rPr>
            </w:pPr>
            <w:r w:rsidRPr="002A2F3E">
              <w:rPr>
                <w:rFonts w:ascii="Times New Roman" w:hAnsi="Times New Roman"/>
                <w:szCs w:val="24"/>
              </w:rPr>
              <w:t xml:space="preserve">       </w:t>
            </w:r>
            <w:r w:rsidR="004E0731" w:rsidRPr="002A2F3E">
              <w:rPr>
                <w:rFonts w:ascii="Times New Roman" w:hAnsi="Times New Roman"/>
                <w:szCs w:val="24"/>
              </w:rPr>
              <w:t>(2 items)</w:t>
            </w:r>
          </w:p>
        </w:tc>
        <w:tc>
          <w:tcPr>
            <w:tcW w:w="2576" w:type="dxa"/>
            <w:gridSpan w:val="2"/>
          </w:tcPr>
          <w:p w:rsidR="004E0731" w:rsidRPr="002A2F3E" w:rsidRDefault="004E0731" w:rsidP="00190E96">
            <w:pPr>
              <w:tabs>
                <w:tab w:val="left" w:pos="540"/>
              </w:tabs>
              <w:rPr>
                <w:rFonts w:ascii="Times New Roman" w:hAnsi="Times New Roman"/>
                <w:sz w:val="23"/>
                <w:szCs w:val="23"/>
              </w:rPr>
            </w:pPr>
          </w:p>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Ngtve_religouscoping</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261 (last 2 sub-questions</w:t>
            </w:r>
            <w:r w:rsidR="00583718" w:rsidRPr="002A2F3E">
              <w:rPr>
                <w:rFonts w:ascii="Times New Roman" w:hAnsi="Times New Roman"/>
                <w:b/>
                <w:szCs w:val="24"/>
              </w:rPr>
              <w:t>/items</w:t>
            </w:r>
            <w:r w:rsidRPr="002A2F3E">
              <w:rPr>
                <w:rFonts w:ascii="Times New Roman" w:hAnsi="Times New Roman"/>
                <w:b/>
                <w:szCs w:val="24"/>
              </w:rPr>
              <w:t>)</w:t>
            </w:r>
          </w:p>
        </w:tc>
        <w:tc>
          <w:tcPr>
            <w:tcW w:w="3584" w:type="dxa"/>
          </w:tcPr>
          <w:p w:rsidR="004E0731" w:rsidRPr="002A2F3E" w:rsidRDefault="0058573E" w:rsidP="00452FAD">
            <w:pPr>
              <w:tabs>
                <w:tab w:val="left" w:pos="540"/>
              </w:tabs>
              <w:rPr>
                <w:rFonts w:ascii="Times New Roman" w:hAnsi="Times New Roman"/>
              </w:rPr>
            </w:pPr>
            <w:r w:rsidRPr="002A2F3E">
              <w:rPr>
                <w:rFonts w:ascii="Times New Roman" w:hAnsi="Times New Roman"/>
                <w:b/>
              </w:rPr>
              <w:t>How to score</w:t>
            </w:r>
            <w:r w:rsidR="0087699B" w:rsidRPr="002A2F3E">
              <w:rPr>
                <w:rFonts w:ascii="Times New Roman" w:hAnsi="Times New Roman"/>
              </w:rPr>
              <w:t>:</w:t>
            </w:r>
          </w:p>
          <w:p w:rsidR="00992DB4" w:rsidRDefault="00AD623A" w:rsidP="00992DB4">
            <w:pPr>
              <w:tabs>
                <w:tab w:val="left" w:pos="1800"/>
              </w:tabs>
              <w:ind w:left="2160" w:right="-720" w:hanging="2160"/>
              <w:rPr>
                <w:rFonts w:ascii="Times New Roman" w:hAnsi="Times New Roman"/>
              </w:rPr>
            </w:pPr>
            <w:r>
              <w:rPr>
                <w:rFonts w:ascii="Times New Roman" w:hAnsi="Times New Roman"/>
              </w:rPr>
              <w:t>-R</w:t>
            </w:r>
            <w:r w:rsidR="007E1BE6" w:rsidRPr="002A2F3E">
              <w:rPr>
                <w:rFonts w:ascii="Times New Roman" w:hAnsi="Times New Roman"/>
              </w:rPr>
              <w:t>everse code</w:t>
            </w:r>
            <w:r w:rsidR="00992DB4">
              <w:rPr>
                <w:rFonts w:ascii="Times New Roman" w:hAnsi="Times New Roman"/>
              </w:rPr>
              <w:t xml:space="preserve"> (so that </w:t>
            </w:r>
          </w:p>
          <w:p w:rsidR="00992DB4" w:rsidRDefault="00992DB4" w:rsidP="00992DB4">
            <w:pPr>
              <w:tabs>
                <w:tab w:val="left" w:pos="1800"/>
              </w:tabs>
              <w:ind w:left="2160" w:right="-720" w:hanging="2160"/>
              <w:rPr>
                <w:rFonts w:ascii="Times New Roman" w:hAnsi="Times New Roman"/>
              </w:rPr>
            </w:pPr>
            <w:r>
              <w:rPr>
                <w:rFonts w:ascii="Times New Roman" w:hAnsi="Times New Roman"/>
              </w:rPr>
              <w:t>‘a great deal=6),</w:t>
            </w:r>
          </w:p>
          <w:p w:rsidR="00992DB4" w:rsidRDefault="00992DB4" w:rsidP="00992DB4">
            <w:pPr>
              <w:tabs>
                <w:tab w:val="left" w:pos="540"/>
              </w:tabs>
              <w:rPr>
                <w:rFonts w:ascii="Times New Roman" w:hAnsi="Times New Roman"/>
              </w:rPr>
            </w:pPr>
            <w:r>
              <w:rPr>
                <w:rFonts w:ascii="Times New Roman" w:hAnsi="Times New Roman"/>
              </w:rPr>
              <w:t>-Sum all items</w:t>
            </w:r>
          </w:p>
          <w:p w:rsidR="0087699B" w:rsidRPr="002A2F3E" w:rsidRDefault="00992DB4" w:rsidP="00992DB4">
            <w:pPr>
              <w:tabs>
                <w:tab w:val="left" w:pos="540"/>
              </w:tabs>
              <w:rPr>
                <w:rFonts w:ascii="Times New Roman" w:hAnsi="Times New Roman"/>
                <w:szCs w:val="24"/>
              </w:rPr>
            </w:pPr>
            <w:r>
              <w:rPr>
                <w:rFonts w:ascii="Times New Roman" w:hAnsi="Times New Roman"/>
              </w:rPr>
              <w:t>-S</w:t>
            </w:r>
            <w:r w:rsidR="007E1BE6" w:rsidRPr="002A2F3E">
              <w:rPr>
                <w:rFonts w:ascii="Times New Roman" w:hAnsi="Times New Roman"/>
              </w:rPr>
              <w:t>tandardize items (3) and (4)</w:t>
            </w:r>
          </w:p>
        </w:tc>
      </w:tr>
      <w:tr w:rsidR="004E0731" w:rsidRPr="002A2F3E" w:rsidTr="004C0434">
        <w:trPr>
          <w:trHeight w:val="1102"/>
        </w:trPr>
        <w:tc>
          <w:tcPr>
            <w:tcW w:w="3472" w:type="dxa"/>
          </w:tcPr>
          <w:p w:rsidR="004E0731" w:rsidRPr="002A2F3E" w:rsidRDefault="004E0731" w:rsidP="0032474D">
            <w:pPr>
              <w:tabs>
                <w:tab w:val="left" w:pos="540"/>
              </w:tabs>
              <w:rPr>
                <w:rFonts w:ascii="Times New Roman" w:hAnsi="Times New Roman"/>
                <w:szCs w:val="24"/>
              </w:rPr>
            </w:pPr>
          </w:p>
          <w:p w:rsidR="00270DF9" w:rsidRDefault="004E0731" w:rsidP="00DC38E6">
            <w:pPr>
              <w:tabs>
                <w:tab w:val="left" w:pos="540"/>
              </w:tabs>
              <w:rPr>
                <w:rFonts w:ascii="Times New Roman" w:hAnsi="Times New Roman"/>
                <w:szCs w:val="24"/>
              </w:rPr>
            </w:pPr>
            <w:r w:rsidRPr="002A2F3E">
              <w:rPr>
                <w:rFonts w:ascii="Times New Roman" w:hAnsi="Times New Roman"/>
                <w:szCs w:val="24"/>
              </w:rPr>
              <w:t xml:space="preserve">  5i. Religious Meaning</w:t>
            </w:r>
          </w:p>
          <w:p w:rsidR="004E0731" w:rsidRPr="002A2F3E" w:rsidRDefault="00270DF9" w:rsidP="00DC38E6">
            <w:pPr>
              <w:tabs>
                <w:tab w:val="left" w:pos="540"/>
              </w:tabs>
              <w:rPr>
                <w:rFonts w:ascii="Times New Roman" w:hAnsi="Times New Roman"/>
                <w:szCs w:val="24"/>
              </w:rPr>
            </w:pPr>
            <w:r>
              <w:rPr>
                <w:rFonts w:ascii="Times New Roman" w:hAnsi="Times New Roman"/>
                <w:szCs w:val="24"/>
              </w:rPr>
              <w:t xml:space="preserve">     </w:t>
            </w:r>
            <w:r w:rsidR="004E0731" w:rsidRPr="002A2F3E">
              <w:rPr>
                <w:rFonts w:ascii="Times New Roman" w:hAnsi="Times New Roman"/>
                <w:szCs w:val="24"/>
              </w:rPr>
              <w:t xml:space="preserve"> (4 items)</w:t>
            </w:r>
          </w:p>
        </w:tc>
        <w:tc>
          <w:tcPr>
            <w:tcW w:w="2576" w:type="dxa"/>
            <w:gridSpan w:val="2"/>
          </w:tcPr>
          <w:p w:rsidR="004E0731" w:rsidRPr="002A2F3E" w:rsidRDefault="004E0731" w:rsidP="00190E96">
            <w:pPr>
              <w:tabs>
                <w:tab w:val="left" w:pos="540"/>
              </w:tabs>
              <w:rPr>
                <w:rFonts w:ascii="Times New Roman" w:hAnsi="Times New Roman"/>
                <w:sz w:val="23"/>
                <w:szCs w:val="23"/>
              </w:rPr>
            </w:pPr>
          </w:p>
          <w:p w:rsidR="004E0731" w:rsidRPr="002A2F3E" w:rsidRDefault="004E07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Religion_meaning</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p>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262 (4 sub-questions</w:t>
            </w:r>
            <w:r w:rsidR="00613E21" w:rsidRPr="002A2F3E">
              <w:rPr>
                <w:rFonts w:ascii="Times New Roman" w:hAnsi="Times New Roman"/>
                <w:b/>
                <w:szCs w:val="24"/>
              </w:rPr>
              <w:t>/items</w:t>
            </w:r>
            <w:r w:rsidRPr="002A2F3E">
              <w:rPr>
                <w:rFonts w:ascii="Times New Roman" w:hAnsi="Times New Roman"/>
                <w:b/>
                <w:szCs w:val="24"/>
              </w:rPr>
              <w:t>)</w:t>
            </w:r>
          </w:p>
        </w:tc>
        <w:tc>
          <w:tcPr>
            <w:tcW w:w="3584" w:type="dxa"/>
          </w:tcPr>
          <w:p w:rsidR="004E0731" w:rsidRPr="002A2F3E" w:rsidRDefault="0058573E" w:rsidP="00452FAD">
            <w:pPr>
              <w:tabs>
                <w:tab w:val="left" w:pos="540"/>
              </w:tabs>
              <w:rPr>
                <w:rFonts w:ascii="Times New Roman" w:hAnsi="Times New Roman"/>
              </w:rPr>
            </w:pPr>
            <w:r w:rsidRPr="002A2F3E">
              <w:rPr>
                <w:rFonts w:ascii="Times New Roman" w:hAnsi="Times New Roman"/>
                <w:b/>
              </w:rPr>
              <w:t>How to score</w:t>
            </w:r>
            <w:r w:rsidR="007A7726" w:rsidRPr="002A2F3E">
              <w:rPr>
                <w:rFonts w:ascii="Times New Roman" w:hAnsi="Times New Roman"/>
              </w:rPr>
              <w:t>:</w:t>
            </w:r>
          </w:p>
          <w:p w:rsidR="00B32D57" w:rsidRPr="002A2F3E" w:rsidRDefault="00583718" w:rsidP="00583718">
            <w:pPr>
              <w:tabs>
                <w:tab w:val="left" w:pos="1800"/>
              </w:tabs>
              <w:ind w:left="2160" w:right="-720" w:hanging="2160"/>
              <w:rPr>
                <w:rFonts w:ascii="Times New Roman" w:hAnsi="Times New Roman"/>
              </w:rPr>
            </w:pPr>
            <w:r w:rsidRPr="002A2F3E">
              <w:rPr>
                <w:rFonts w:ascii="Times New Roman" w:hAnsi="Times New Roman"/>
              </w:rPr>
              <w:t xml:space="preserve">Religious Meaning: </w:t>
            </w:r>
          </w:p>
          <w:p w:rsidR="00611C27" w:rsidRDefault="00583718" w:rsidP="00611C27">
            <w:pPr>
              <w:tabs>
                <w:tab w:val="left" w:pos="1800"/>
              </w:tabs>
              <w:ind w:left="2160" w:right="-720" w:hanging="2160"/>
              <w:rPr>
                <w:rFonts w:ascii="Times New Roman" w:hAnsi="Times New Roman"/>
              </w:rPr>
            </w:pPr>
            <w:r w:rsidRPr="002A2F3E">
              <w:rPr>
                <w:rFonts w:ascii="Times New Roman" w:hAnsi="Times New Roman"/>
              </w:rPr>
              <w:t>re</w:t>
            </w:r>
            <w:r w:rsidR="00B32D57" w:rsidRPr="002A2F3E">
              <w:rPr>
                <w:rFonts w:ascii="Times New Roman" w:hAnsi="Times New Roman"/>
              </w:rPr>
              <w:t xml:space="preserve">verse code </w:t>
            </w:r>
            <w:r w:rsidR="00232A30" w:rsidRPr="002A2F3E">
              <w:rPr>
                <w:rFonts w:ascii="Times New Roman" w:hAnsi="Times New Roman"/>
              </w:rPr>
              <w:t>(1)</w:t>
            </w:r>
            <w:r w:rsidR="003C240A" w:rsidRPr="002A2F3E">
              <w:rPr>
                <w:rFonts w:ascii="Times New Roman" w:hAnsi="Times New Roman"/>
              </w:rPr>
              <w:t xml:space="preserve"> and </w:t>
            </w:r>
            <w:r w:rsidR="00232A30" w:rsidRPr="002A2F3E">
              <w:rPr>
                <w:rFonts w:ascii="Times New Roman" w:hAnsi="Times New Roman"/>
              </w:rPr>
              <w:t>(3)</w:t>
            </w:r>
            <w:r w:rsidR="00611C27">
              <w:rPr>
                <w:rFonts w:ascii="Times New Roman" w:hAnsi="Times New Roman"/>
              </w:rPr>
              <w:t xml:space="preserve"> (so that </w:t>
            </w:r>
          </w:p>
          <w:p w:rsidR="00611C27" w:rsidRDefault="00611C27" w:rsidP="00611C27">
            <w:pPr>
              <w:tabs>
                <w:tab w:val="left" w:pos="1800"/>
              </w:tabs>
              <w:ind w:left="2160" w:right="-720" w:hanging="2160"/>
              <w:rPr>
                <w:rFonts w:ascii="Times New Roman" w:hAnsi="Times New Roman"/>
              </w:rPr>
            </w:pPr>
            <w:r>
              <w:rPr>
                <w:rFonts w:ascii="Times New Roman" w:hAnsi="Times New Roman"/>
              </w:rPr>
              <w:t>‘Strongly Agree’=4),</w:t>
            </w:r>
          </w:p>
          <w:p w:rsidR="006E1297" w:rsidRPr="002A2F3E" w:rsidRDefault="00611C27" w:rsidP="00583718">
            <w:pPr>
              <w:tabs>
                <w:tab w:val="left" w:pos="1800"/>
              </w:tabs>
              <w:ind w:left="2160" w:right="-720" w:hanging="2160"/>
              <w:rPr>
                <w:rFonts w:ascii="Times New Roman" w:hAnsi="Times New Roman"/>
              </w:rPr>
            </w:pPr>
            <w:r>
              <w:rPr>
                <w:rFonts w:ascii="Times New Roman" w:hAnsi="Times New Roman"/>
              </w:rPr>
              <w:t>-S</w:t>
            </w:r>
            <w:r w:rsidR="00B32D57" w:rsidRPr="002A2F3E">
              <w:rPr>
                <w:rFonts w:ascii="Times New Roman" w:hAnsi="Times New Roman"/>
              </w:rPr>
              <w:t xml:space="preserve">um </w:t>
            </w:r>
          </w:p>
          <w:p w:rsidR="00583718" w:rsidRPr="002A2F3E" w:rsidRDefault="00611C27" w:rsidP="006E1297">
            <w:pPr>
              <w:tabs>
                <w:tab w:val="left" w:pos="1800"/>
              </w:tabs>
              <w:ind w:left="2160" w:right="-720" w:hanging="2160"/>
              <w:rPr>
                <w:rFonts w:ascii="Times New Roman" w:hAnsi="Times New Roman"/>
              </w:rPr>
            </w:pPr>
            <w:r>
              <w:rPr>
                <w:rFonts w:ascii="Times New Roman" w:hAnsi="Times New Roman"/>
              </w:rPr>
              <w:t>-S</w:t>
            </w:r>
            <w:r w:rsidR="00583718" w:rsidRPr="002A2F3E">
              <w:rPr>
                <w:rFonts w:ascii="Times New Roman" w:hAnsi="Times New Roman"/>
              </w:rPr>
              <w:t xml:space="preserve">tandardize </w:t>
            </w:r>
            <w:r>
              <w:rPr>
                <w:rFonts w:ascii="Times New Roman" w:hAnsi="Times New Roman"/>
              </w:rPr>
              <w:t>all 4 items</w:t>
            </w:r>
          </w:p>
          <w:p w:rsidR="00583718" w:rsidRPr="002A2F3E" w:rsidRDefault="00583718" w:rsidP="00452FAD">
            <w:pPr>
              <w:tabs>
                <w:tab w:val="left" w:pos="540"/>
              </w:tabs>
              <w:rPr>
                <w:rFonts w:ascii="Times New Roman" w:hAnsi="Times New Roman"/>
                <w:szCs w:val="24"/>
              </w:rPr>
            </w:pPr>
          </w:p>
        </w:tc>
      </w:tr>
      <w:tr w:rsidR="004E0731" w:rsidRPr="002A2F3E" w:rsidTr="004C0434">
        <w:tc>
          <w:tcPr>
            <w:tcW w:w="3472" w:type="dxa"/>
            <w:shd w:val="clear" w:color="auto" w:fill="808080" w:themeFill="background1" w:themeFillShade="80"/>
          </w:tcPr>
          <w:p w:rsidR="004E0731" w:rsidRPr="002A2F3E" w:rsidRDefault="004E0731" w:rsidP="0005674A">
            <w:pPr>
              <w:tabs>
                <w:tab w:val="left" w:pos="540"/>
              </w:tabs>
              <w:rPr>
                <w:rFonts w:ascii="Times New Roman" w:hAnsi="Times New Roman"/>
                <w:b/>
                <w:szCs w:val="24"/>
              </w:rPr>
            </w:pPr>
          </w:p>
        </w:tc>
        <w:tc>
          <w:tcPr>
            <w:tcW w:w="2576" w:type="dxa"/>
            <w:gridSpan w:val="2"/>
            <w:shd w:val="clear" w:color="auto" w:fill="808080" w:themeFill="background1" w:themeFillShade="80"/>
          </w:tcPr>
          <w:p w:rsidR="004E0731" w:rsidRPr="002A2F3E" w:rsidRDefault="004E0731"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4E0731" w:rsidRPr="002A2F3E" w:rsidRDefault="004E0731" w:rsidP="00190E96">
            <w:pPr>
              <w:tabs>
                <w:tab w:val="left" w:pos="540"/>
              </w:tabs>
              <w:rPr>
                <w:rFonts w:ascii="Times New Roman" w:hAnsi="Times New Roman"/>
                <w:b/>
                <w:szCs w:val="24"/>
              </w:rPr>
            </w:pPr>
          </w:p>
        </w:tc>
        <w:tc>
          <w:tcPr>
            <w:tcW w:w="3584" w:type="dxa"/>
            <w:shd w:val="clear" w:color="auto" w:fill="808080" w:themeFill="background1" w:themeFillShade="80"/>
          </w:tcPr>
          <w:p w:rsidR="004E0731" w:rsidRPr="002A2F3E" w:rsidRDefault="004E0731" w:rsidP="00190E96">
            <w:pPr>
              <w:tabs>
                <w:tab w:val="left" w:pos="540"/>
              </w:tabs>
              <w:rPr>
                <w:rFonts w:ascii="Times New Roman" w:hAnsi="Times New Roman"/>
                <w:szCs w:val="24"/>
              </w:rPr>
            </w:pPr>
          </w:p>
        </w:tc>
      </w:tr>
      <w:tr w:rsidR="00506E1A" w:rsidRPr="002A2F3E" w:rsidTr="004C0434">
        <w:trPr>
          <w:trHeight w:val="711"/>
        </w:trPr>
        <w:tc>
          <w:tcPr>
            <w:tcW w:w="3472" w:type="dxa"/>
          </w:tcPr>
          <w:p w:rsidR="00506E1A" w:rsidRPr="002A2F3E" w:rsidRDefault="00506E1A" w:rsidP="0005674A">
            <w:pPr>
              <w:tabs>
                <w:tab w:val="left" w:pos="540"/>
              </w:tabs>
              <w:rPr>
                <w:rFonts w:ascii="Times New Roman" w:hAnsi="Times New Roman"/>
                <w:b/>
                <w:szCs w:val="24"/>
              </w:rPr>
            </w:pPr>
            <w:r w:rsidRPr="002A2F3E">
              <w:rPr>
                <w:rFonts w:ascii="Times New Roman" w:hAnsi="Times New Roman"/>
                <w:b/>
                <w:szCs w:val="24"/>
              </w:rPr>
              <w:t>6. Centrality and Regard Subscales of the MIBI Scale (Racial Identity)</w:t>
            </w:r>
          </w:p>
          <w:p w:rsidR="00506E1A" w:rsidRPr="002A2F3E" w:rsidRDefault="00506E1A" w:rsidP="0005674A">
            <w:pPr>
              <w:tabs>
                <w:tab w:val="left" w:pos="540"/>
              </w:tabs>
              <w:rPr>
                <w:rFonts w:ascii="Times New Roman" w:hAnsi="Times New Roman"/>
                <w:b/>
                <w:szCs w:val="24"/>
              </w:rPr>
            </w:pPr>
            <w:r w:rsidRPr="002A2F3E">
              <w:rPr>
                <w:rFonts w:ascii="Times New Roman" w:hAnsi="Times New Roman"/>
                <w:b/>
                <w:szCs w:val="24"/>
              </w:rPr>
              <w:t>(</w:t>
            </w:r>
            <w:r w:rsidRPr="002A2F3E">
              <w:rPr>
                <w:rFonts w:ascii="Times New Roman" w:hAnsi="Times New Roman"/>
              </w:rPr>
              <w:t>MULTIDIMENSIONAL INVENTORY OF BLACK IDENTITY (MIBI))</w:t>
            </w:r>
          </w:p>
        </w:tc>
        <w:tc>
          <w:tcPr>
            <w:tcW w:w="2576" w:type="dxa"/>
            <w:gridSpan w:val="2"/>
          </w:tcPr>
          <w:p w:rsidR="00506E1A" w:rsidRPr="002A2F3E" w:rsidRDefault="00B93331"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Centrality_</w:t>
            </w:r>
            <w:r w:rsidR="00506E1A" w:rsidRPr="002A2F3E">
              <w:rPr>
                <w:rFonts w:ascii="Times New Roman" w:hAnsi="Times New Roman"/>
                <w:sz w:val="23"/>
                <w:szCs w:val="23"/>
              </w:rPr>
              <w:t>racial_identity</w:t>
            </w:r>
            <w:proofErr w:type="spellEnd"/>
          </w:p>
        </w:tc>
        <w:tc>
          <w:tcPr>
            <w:tcW w:w="1384" w:type="dxa"/>
            <w:gridSpan w:val="2"/>
          </w:tcPr>
          <w:p w:rsidR="00506E1A" w:rsidRPr="002A2F3E" w:rsidRDefault="00506E1A" w:rsidP="00190E96">
            <w:pPr>
              <w:tabs>
                <w:tab w:val="left" w:pos="540"/>
              </w:tabs>
              <w:rPr>
                <w:rFonts w:ascii="Times New Roman" w:hAnsi="Times New Roman"/>
                <w:b/>
                <w:szCs w:val="24"/>
              </w:rPr>
            </w:pPr>
            <w:r w:rsidRPr="002A2F3E">
              <w:rPr>
                <w:rFonts w:ascii="Times New Roman" w:hAnsi="Times New Roman"/>
                <w:b/>
                <w:szCs w:val="24"/>
              </w:rPr>
              <w:t>352-359</w:t>
            </w:r>
          </w:p>
        </w:tc>
        <w:tc>
          <w:tcPr>
            <w:tcW w:w="3584" w:type="dxa"/>
          </w:tcPr>
          <w:p w:rsidR="00506E1A" w:rsidRPr="002A2F3E" w:rsidRDefault="00836434" w:rsidP="00190E96">
            <w:pPr>
              <w:tabs>
                <w:tab w:val="left" w:pos="540"/>
              </w:tabs>
              <w:rPr>
                <w:rFonts w:ascii="Times New Roman" w:hAnsi="Times New Roman"/>
                <w:szCs w:val="24"/>
              </w:rPr>
            </w:pPr>
            <w:r w:rsidRPr="002A2F3E">
              <w:rPr>
                <w:rFonts w:ascii="Times New Roman" w:hAnsi="Times New Roman"/>
                <w:szCs w:val="24"/>
              </w:rPr>
              <w:t>8</w:t>
            </w:r>
            <w:r w:rsidR="00506E1A" w:rsidRPr="002A2F3E">
              <w:rPr>
                <w:rFonts w:ascii="Times New Roman" w:hAnsi="Times New Roman"/>
                <w:szCs w:val="24"/>
              </w:rPr>
              <w:t xml:space="preserve">-items </w:t>
            </w:r>
            <w:r w:rsidR="00AB0521" w:rsidRPr="002A2F3E">
              <w:rPr>
                <w:rFonts w:ascii="Times New Roman" w:hAnsi="Times New Roman"/>
                <w:szCs w:val="24"/>
              </w:rPr>
              <w:t>scale:</w:t>
            </w:r>
            <w:r w:rsidR="00506E1A" w:rsidRPr="002A2F3E">
              <w:rPr>
                <w:rFonts w:ascii="Times New Roman" w:hAnsi="Times New Roman"/>
                <w:szCs w:val="24"/>
              </w:rPr>
              <w:t xml:space="preserve"> </w:t>
            </w:r>
          </w:p>
          <w:p w:rsidR="00506E1A" w:rsidRPr="002A2F3E" w:rsidRDefault="00506E1A" w:rsidP="00190E96">
            <w:pPr>
              <w:tabs>
                <w:tab w:val="left" w:pos="540"/>
              </w:tabs>
              <w:rPr>
                <w:rFonts w:ascii="Times New Roman" w:hAnsi="Times New Roman"/>
                <w:szCs w:val="24"/>
              </w:rPr>
            </w:pPr>
            <w:r w:rsidRPr="002A2F3E">
              <w:rPr>
                <w:rFonts w:ascii="Times New Roman" w:hAnsi="Times New Roman"/>
                <w:b/>
                <w:szCs w:val="24"/>
              </w:rPr>
              <w:t>How to score</w:t>
            </w:r>
            <w:r w:rsidRPr="002A2F3E">
              <w:rPr>
                <w:rFonts w:ascii="Times New Roman" w:hAnsi="Times New Roman"/>
                <w:szCs w:val="24"/>
              </w:rPr>
              <w:t>:</w:t>
            </w:r>
          </w:p>
          <w:p w:rsidR="00AB0521" w:rsidRPr="002A2F3E" w:rsidRDefault="00AB0521" w:rsidP="00AB0521">
            <w:pPr>
              <w:pStyle w:val="ListParagraph"/>
              <w:numPr>
                <w:ilvl w:val="0"/>
                <w:numId w:val="7"/>
              </w:numPr>
              <w:tabs>
                <w:tab w:val="left" w:pos="540"/>
              </w:tabs>
              <w:rPr>
                <w:rFonts w:ascii="Times New Roman" w:hAnsi="Times New Roman"/>
                <w:szCs w:val="24"/>
              </w:rPr>
            </w:pPr>
            <w:r w:rsidRPr="002A2F3E">
              <w:rPr>
                <w:rFonts w:ascii="Times New Roman" w:hAnsi="Times New Roman"/>
              </w:rPr>
              <w:t>Reverse score</w:t>
            </w:r>
            <w:r w:rsidR="00506E1A" w:rsidRPr="002A2F3E">
              <w:rPr>
                <w:rFonts w:ascii="Times New Roman" w:hAnsi="Times New Roman"/>
              </w:rPr>
              <w:t xml:space="preserve"> items</w:t>
            </w:r>
            <w:r w:rsidRPr="002A2F3E">
              <w:rPr>
                <w:rFonts w:ascii="Times New Roman" w:hAnsi="Times New Roman"/>
              </w:rPr>
              <w:t>: 352, 355, 359</w:t>
            </w:r>
            <w:r w:rsidR="00506E1A" w:rsidRPr="002A2F3E">
              <w:rPr>
                <w:rFonts w:ascii="Times New Roman" w:hAnsi="Times New Roman"/>
              </w:rPr>
              <w:t xml:space="preserve"> by subtracting 8 from each </w:t>
            </w:r>
            <w:proofErr w:type="gramStart"/>
            <w:r w:rsidR="00506E1A" w:rsidRPr="002A2F3E">
              <w:rPr>
                <w:rFonts w:ascii="Times New Roman" w:hAnsi="Times New Roman"/>
              </w:rPr>
              <w:t>individuals'</w:t>
            </w:r>
            <w:proofErr w:type="gramEnd"/>
            <w:r w:rsidR="00506E1A" w:rsidRPr="002A2F3E">
              <w:rPr>
                <w:rFonts w:ascii="Times New Roman" w:hAnsi="Times New Roman"/>
              </w:rPr>
              <w:t xml:space="preserve"> score on the item.</w:t>
            </w:r>
            <w:r w:rsidR="00D54387" w:rsidRPr="002A2F3E">
              <w:rPr>
                <w:rFonts w:ascii="Times New Roman" w:hAnsi="Times New Roman"/>
              </w:rPr>
              <w:t xml:space="preserve"> So that Strongly disagree=7</w:t>
            </w:r>
            <w:r w:rsidR="00506E1A" w:rsidRPr="002A2F3E">
              <w:rPr>
                <w:rFonts w:ascii="Times New Roman" w:hAnsi="Times New Roman"/>
              </w:rPr>
              <w:t xml:space="preserve"> </w:t>
            </w:r>
          </w:p>
          <w:p w:rsidR="00506E1A" w:rsidRPr="002A2F3E" w:rsidRDefault="00506E1A" w:rsidP="00AB0521">
            <w:pPr>
              <w:pStyle w:val="ListParagraph"/>
              <w:numPr>
                <w:ilvl w:val="0"/>
                <w:numId w:val="7"/>
              </w:numPr>
              <w:tabs>
                <w:tab w:val="left" w:pos="540"/>
              </w:tabs>
              <w:rPr>
                <w:rFonts w:ascii="Times New Roman" w:hAnsi="Times New Roman"/>
                <w:szCs w:val="24"/>
              </w:rPr>
            </w:pPr>
            <w:r w:rsidRPr="002A2F3E">
              <w:rPr>
                <w:rFonts w:ascii="Times New Roman" w:hAnsi="Times New Roman"/>
              </w:rPr>
              <w:t xml:space="preserve">Next, </w:t>
            </w:r>
            <w:r w:rsidR="00733658" w:rsidRPr="002A2F3E">
              <w:rPr>
                <w:rFonts w:ascii="Times New Roman" w:hAnsi="Times New Roman"/>
              </w:rPr>
              <w:t xml:space="preserve">sum the items and </w:t>
            </w:r>
            <w:r w:rsidRPr="002A2F3E">
              <w:rPr>
                <w:rFonts w:ascii="Times New Roman" w:hAnsi="Times New Roman"/>
              </w:rPr>
              <w:t>average the scores fo</w:t>
            </w:r>
            <w:r w:rsidR="00AB0521" w:rsidRPr="002A2F3E">
              <w:rPr>
                <w:rFonts w:ascii="Times New Roman" w:hAnsi="Times New Roman"/>
              </w:rPr>
              <w:t>r all of the items in this scale</w:t>
            </w:r>
          </w:p>
          <w:p w:rsidR="00B96DA4" w:rsidRPr="002A2F3E" w:rsidRDefault="00451CF7" w:rsidP="00451CF7">
            <w:pPr>
              <w:tabs>
                <w:tab w:val="left" w:pos="540"/>
              </w:tabs>
              <w:rPr>
                <w:rFonts w:ascii="Times New Roman" w:hAnsi="Times New Roman"/>
                <w:szCs w:val="24"/>
              </w:rPr>
            </w:pPr>
            <w:r w:rsidRPr="002A2F3E">
              <w:rPr>
                <w:rFonts w:ascii="Times New Roman" w:hAnsi="Times New Roman"/>
                <w:b/>
              </w:rPr>
              <w:t>Note on Interpretation</w:t>
            </w:r>
            <w:r w:rsidRPr="002A2F3E">
              <w:rPr>
                <w:rFonts w:ascii="Times New Roman" w:hAnsi="Times New Roman"/>
              </w:rPr>
              <w:t xml:space="preserve">: </w:t>
            </w:r>
          </w:p>
          <w:p w:rsidR="00451CF7" w:rsidRPr="002A2F3E" w:rsidRDefault="00451CF7" w:rsidP="00216B1A">
            <w:pPr>
              <w:tabs>
                <w:tab w:val="left" w:pos="540"/>
              </w:tabs>
              <w:rPr>
                <w:rFonts w:ascii="Times New Roman" w:hAnsi="Times New Roman"/>
                <w:sz w:val="23"/>
                <w:szCs w:val="23"/>
              </w:rPr>
            </w:pPr>
            <w:r w:rsidRPr="002A2F3E">
              <w:rPr>
                <w:rFonts w:ascii="Times New Roman" w:hAnsi="Times New Roman"/>
                <w:color w:val="000000"/>
                <w:sz w:val="23"/>
                <w:szCs w:val="23"/>
                <w:shd w:val="clear" w:color="auto" w:fill="FFFFFF"/>
              </w:rPr>
              <w:t>The</w:t>
            </w:r>
            <w:r w:rsidRPr="002A2F3E">
              <w:rPr>
                <w:rStyle w:val="apple-converted-space"/>
                <w:rFonts w:ascii="Times New Roman" w:hAnsi="Times New Roman"/>
                <w:color w:val="000000"/>
                <w:sz w:val="23"/>
                <w:szCs w:val="23"/>
                <w:shd w:val="clear" w:color="auto" w:fill="FFFFFF"/>
              </w:rPr>
              <w:t> </w:t>
            </w:r>
            <w:r w:rsidRPr="002A2F3E">
              <w:rPr>
                <w:rFonts w:ascii="Times New Roman" w:hAnsi="Times New Roman"/>
                <w:color w:val="000000"/>
                <w:sz w:val="23"/>
                <w:szCs w:val="23"/>
                <w:shd w:val="clear" w:color="auto" w:fill="FFFFFF"/>
              </w:rPr>
              <w:t>centrality</w:t>
            </w:r>
            <w:r w:rsidRPr="002A2F3E">
              <w:rPr>
                <w:rStyle w:val="apple-converted-space"/>
                <w:rFonts w:ascii="Times New Roman" w:hAnsi="Times New Roman"/>
                <w:color w:val="000000"/>
                <w:sz w:val="23"/>
                <w:szCs w:val="23"/>
                <w:shd w:val="clear" w:color="auto" w:fill="FFFFFF"/>
              </w:rPr>
              <w:t> </w:t>
            </w:r>
            <w:r w:rsidRPr="002A2F3E">
              <w:rPr>
                <w:rFonts w:ascii="Times New Roman" w:hAnsi="Times New Roman"/>
                <w:color w:val="000000"/>
                <w:sz w:val="23"/>
                <w:szCs w:val="23"/>
                <w:shd w:val="clear" w:color="auto" w:fill="FFFFFF"/>
              </w:rPr>
              <w:t>dimension of racial identity refers to the extent to which</w:t>
            </w:r>
            <w:r w:rsidR="00770786">
              <w:rPr>
                <w:rFonts w:ascii="Times New Roman" w:hAnsi="Times New Roman"/>
                <w:color w:val="000000"/>
                <w:sz w:val="23"/>
                <w:szCs w:val="23"/>
                <w:shd w:val="clear" w:color="auto" w:fill="FFFFFF"/>
              </w:rPr>
              <w:t xml:space="preserve"> a person normatively defines his</w:t>
            </w:r>
            <w:r w:rsidRPr="002A2F3E">
              <w:rPr>
                <w:rFonts w:ascii="Times New Roman" w:hAnsi="Times New Roman"/>
                <w:color w:val="000000"/>
                <w:sz w:val="23"/>
                <w:szCs w:val="23"/>
                <w:shd w:val="clear" w:color="auto" w:fill="FFFFFF"/>
              </w:rPr>
              <w:t>/h</w:t>
            </w:r>
            <w:r w:rsidR="00770786">
              <w:rPr>
                <w:rFonts w:ascii="Times New Roman" w:hAnsi="Times New Roman"/>
                <w:color w:val="000000"/>
                <w:sz w:val="23"/>
                <w:szCs w:val="23"/>
                <w:shd w:val="clear" w:color="auto" w:fill="FFFFFF"/>
              </w:rPr>
              <w:t>er</w:t>
            </w:r>
            <w:r w:rsidRPr="002A2F3E">
              <w:rPr>
                <w:rFonts w:ascii="Times New Roman" w:hAnsi="Times New Roman"/>
                <w:color w:val="000000"/>
                <w:sz w:val="23"/>
                <w:szCs w:val="23"/>
                <w:shd w:val="clear" w:color="auto" w:fill="FFFFFF"/>
              </w:rPr>
              <w:t>self with regard to race.  It is an indicator of whether race is a core part of an individual's self-concept.  Implicit in the conceptualization of centrality is a hierarchical ranking of different identities with regard to their proximity to the individual's core definition of self.</w:t>
            </w:r>
            <w:r w:rsidR="00865D50" w:rsidRPr="002A2F3E">
              <w:rPr>
                <w:rFonts w:ascii="Times New Roman" w:hAnsi="Times New Roman"/>
                <w:color w:val="000000"/>
                <w:sz w:val="23"/>
                <w:szCs w:val="23"/>
                <w:shd w:val="clear" w:color="auto" w:fill="FFFFFF"/>
              </w:rPr>
              <w:t xml:space="preserve"> Higher scores indicate more of this dimension. </w:t>
            </w:r>
            <w:r w:rsidRPr="002A2F3E">
              <w:rPr>
                <w:rStyle w:val="apple-converted-space"/>
                <w:rFonts w:ascii="Times New Roman" w:hAnsi="Times New Roman"/>
                <w:color w:val="000000"/>
                <w:sz w:val="23"/>
                <w:szCs w:val="23"/>
                <w:shd w:val="clear" w:color="auto" w:fill="FFFFFF"/>
              </w:rPr>
              <w:t> </w:t>
            </w:r>
          </w:p>
          <w:p w:rsidR="00506E1A" w:rsidRPr="002A2F3E" w:rsidRDefault="00506E1A" w:rsidP="00190E96">
            <w:pPr>
              <w:tabs>
                <w:tab w:val="left" w:pos="540"/>
              </w:tabs>
              <w:rPr>
                <w:rFonts w:ascii="Times New Roman" w:hAnsi="Times New Roman"/>
                <w:szCs w:val="24"/>
              </w:rPr>
            </w:pPr>
            <w:r w:rsidRPr="002A2F3E">
              <w:rPr>
                <w:rFonts w:ascii="Times New Roman" w:hAnsi="Times New Roman"/>
                <w:b/>
                <w:szCs w:val="24"/>
              </w:rPr>
              <w:t>Guidelines</w:t>
            </w:r>
            <w:r w:rsidRPr="002A2F3E">
              <w:rPr>
                <w:rFonts w:ascii="Times New Roman" w:hAnsi="Times New Roman"/>
                <w:szCs w:val="24"/>
              </w:rPr>
              <w:t>:</w:t>
            </w:r>
          </w:p>
          <w:p w:rsidR="00506E1A" w:rsidRPr="002A2F3E" w:rsidRDefault="00062BD3" w:rsidP="00190E96">
            <w:pPr>
              <w:tabs>
                <w:tab w:val="left" w:pos="540"/>
              </w:tabs>
              <w:rPr>
                <w:rFonts w:ascii="Times New Roman" w:hAnsi="Times New Roman"/>
                <w:szCs w:val="24"/>
              </w:rPr>
            </w:pPr>
            <w:hyperlink r:id="rId20" w:history="1">
              <w:r w:rsidR="00506E1A" w:rsidRPr="002A2F3E">
                <w:rPr>
                  <w:rStyle w:val="Hyperlink"/>
                  <w:rFonts w:ascii="Times New Roman" w:hAnsi="Times New Roman"/>
                  <w:szCs w:val="24"/>
                </w:rPr>
                <w:t>http://sitemaker.umich.edu/aaril/files/mibiscaleandscoring.pdf</w:t>
              </w:r>
            </w:hyperlink>
            <w:r w:rsidR="00506E1A" w:rsidRPr="002A2F3E">
              <w:rPr>
                <w:rFonts w:ascii="Times New Roman" w:hAnsi="Times New Roman"/>
                <w:szCs w:val="24"/>
              </w:rPr>
              <w:t xml:space="preserve"> </w:t>
            </w:r>
          </w:p>
        </w:tc>
      </w:tr>
      <w:tr w:rsidR="00970240" w:rsidRPr="002A2F3E" w:rsidTr="004C0434">
        <w:tc>
          <w:tcPr>
            <w:tcW w:w="3472" w:type="dxa"/>
            <w:shd w:val="clear" w:color="auto" w:fill="808080" w:themeFill="background1" w:themeFillShade="80"/>
          </w:tcPr>
          <w:p w:rsidR="00970240" w:rsidRPr="002A2F3E" w:rsidRDefault="00970240" w:rsidP="0005674A">
            <w:pPr>
              <w:tabs>
                <w:tab w:val="left" w:pos="540"/>
              </w:tabs>
              <w:rPr>
                <w:rFonts w:ascii="Times New Roman" w:hAnsi="Times New Roman"/>
                <w:b/>
                <w:szCs w:val="24"/>
              </w:rPr>
            </w:pPr>
          </w:p>
        </w:tc>
        <w:tc>
          <w:tcPr>
            <w:tcW w:w="2576" w:type="dxa"/>
            <w:gridSpan w:val="2"/>
            <w:shd w:val="clear" w:color="auto" w:fill="808080" w:themeFill="background1" w:themeFillShade="80"/>
          </w:tcPr>
          <w:p w:rsidR="00970240" w:rsidRPr="002A2F3E" w:rsidRDefault="00970240"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970240" w:rsidRPr="002A2F3E" w:rsidRDefault="00970240" w:rsidP="00190E96">
            <w:pPr>
              <w:tabs>
                <w:tab w:val="left" w:pos="540"/>
              </w:tabs>
              <w:rPr>
                <w:rFonts w:ascii="Times New Roman" w:hAnsi="Times New Roman"/>
                <w:b/>
                <w:szCs w:val="24"/>
              </w:rPr>
            </w:pPr>
          </w:p>
        </w:tc>
        <w:tc>
          <w:tcPr>
            <w:tcW w:w="3584" w:type="dxa"/>
            <w:shd w:val="clear" w:color="auto" w:fill="808080" w:themeFill="background1" w:themeFillShade="80"/>
          </w:tcPr>
          <w:p w:rsidR="00970240" w:rsidRPr="002A2F3E" w:rsidRDefault="00970240" w:rsidP="00190E96">
            <w:pPr>
              <w:tabs>
                <w:tab w:val="left" w:pos="540"/>
              </w:tabs>
              <w:rPr>
                <w:rFonts w:ascii="Times New Roman" w:hAnsi="Times New Roman"/>
                <w:szCs w:val="24"/>
              </w:rPr>
            </w:pPr>
          </w:p>
        </w:tc>
      </w:tr>
      <w:tr w:rsidR="004E0731" w:rsidRPr="002A2F3E" w:rsidTr="004C0434">
        <w:tc>
          <w:tcPr>
            <w:tcW w:w="3472" w:type="dxa"/>
          </w:tcPr>
          <w:p w:rsidR="004E0731" w:rsidRPr="002A2F3E" w:rsidRDefault="004E0731" w:rsidP="0005674A">
            <w:pPr>
              <w:tabs>
                <w:tab w:val="left" w:pos="540"/>
              </w:tabs>
              <w:rPr>
                <w:rFonts w:ascii="Times New Roman" w:hAnsi="Times New Roman"/>
                <w:b/>
                <w:szCs w:val="24"/>
              </w:rPr>
            </w:pPr>
            <w:r w:rsidRPr="002A2F3E">
              <w:rPr>
                <w:rFonts w:ascii="Times New Roman" w:hAnsi="Times New Roman"/>
                <w:b/>
                <w:szCs w:val="24"/>
              </w:rPr>
              <w:t>7. Brief Resilience Scale</w:t>
            </w:r>
          </w:p>
        </w:tc>
        <w:tc>
          <w:tcPr>
            <w:tcW w:w="2576" w:type="dxa"/>
            <w:gridSpan w:val="2"/>
          </w:tcPr>
          <w:p w:rsidR="004E0731" w:rsidRPr="002A2F3E" w:rsidRDefault="00302948"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BRS_</w:t>
            </w:r>
            <w:r w:rsidR="004E0731" w:rsidRPr="002A2F3E">
              <w:rPr>
                <w:rFonts w:ascii="Times New Roman" w:hAnsi="Times New Roman"/>
                <w:sz w:val="23"/>
                <w:szCs w:val="23"/>
              </w:rPr>
              <w:t>Resilience</w:t>
            </w:r>
            <w:proofErr w:type="spellEnd"/>
          </w:p>
        </w:tc>
        <w:tc>
          <w:tcPr>
            <w:tcW w:w="1384" w:type="dxa"/>
            <w:gridSpan w:val="2"/>
          </w:tcPr>
          <w:p w:rsidR="004E0731" w:rsidRPr="002A2F3E" w:rsidRDefault="004E0731" w:rsidP="00190E96">
            <w:pPr>
              <w:tabs>
                <w:tab w:val="left" w:pos="540"/>
              </w:tabs>
              <w:rPr>
                <w:rFonts w:ascii="Times New Roman" w:hAnsi="Times New Roman"/>
                <w:b/>
                <w:szCs w:val="24"/>
              </w:rPr>
            </w:pPr>
            <w:r w:rsidRPr="002A2F3E">
              <w:rPr>
                <w:rFonts w:ascii="Times New Roman" w:hAnsi="Times New Roman"/>
                <w:b/>
                <w:szCs w:val="24"/>
              </w:rPr>
              <w:t>361-366</w:t>
            </w:r>
          </w:p>
        </w:tc>
        <w:tc>
          <w:tcPr>
            <w:tcW w:w="3584" w:type="dxa"/>
          </w:tcPr>
          <w:p w:rsidR="009E00DD" w:rsidRPr="002A2F3E" w:rsidRDefault="00EB3A28" w:rsidP="00190E96">
            <w:pPr>
              <w:tabs>
                <w:tab w:val="left" w:pos="540"/>
              </w:tabs>
              <w:rPr>
                <w:rFonts w:ascii="Times New Roman" w:hAnsi="Times New Roman"/>
                <w:szCs w:val="24"/>
              </w:rPr>
            </w:pPr>
            <w:r w:rsidRPr="002A2F3E">
              <w:rPr>
                <w:rFonts w:ascii="Times New Roman" w:hAnsi="Times New Roman"/>
                <w:szCs w:val="24"/>
              </w:rPr>
              <w:t xml:space="preserve">6-item scale that measures the </w:t>
            </w:r>
            <w:r w:rsidRPr="002A2F3E">
              <w:rPr>
                <w:rFonts w:ascii="Times New Roman" w:hAnsi="Times New Roman"/>
                <w:szCs w:val="24"/>
              </w:rPr>
              <w:lastRenderedPageBreak/>
              <w:t xml:space="preserve">ability to bounce back or recover from stress. Higher scores </w:t>
            </w:r>
            <w:r w:rsidR="009169AF" w:rsidRPr="002A2F3E">
              <w:rPr>
                <w:rFonts w:ascii="Times New Roman" w:hAnsi="Times New Roman"/>
                <w:szCs w:val="24"/>
              </w:rPr>
              <w:t xml:space="preserve">indicate more resilience </w:t>
            </w:r>
            <w:r w:rsidR="00F92789" w:rsidRPr="002A2F3E">
              <w:rPr>
                <w:rFonts w:ascii="Times New Roman" w:hAnsi="Times New Roman"/>
                <w:szCs w:val="24"/>
              </w:rPr>
              <w:t>or ability to “bounce back”</w:t>
            </w:r>
          </w:p>
          <w:p w:rsidR="009E00DD" w:rsidRPr="002A2F3E" w:rsidRDefault="009E00DD" w:rsidP="00190E96">
            <w:pPr>
              <w:tabs>
                <w:tab w:val="left" w:pos="540"/>
              </w:tabs>
              <w:rPr>
                <w:rFonts w:ascii="Times New Roman" w:hAnsi="Times New Roman"/>
                <w:szCs w:val="24"/>
              </w:rPr>
            </w:pPr>
            <w:r w:rsidRPr="002A2F3E">
              <w:rPr>
                <w:rFonts w:ascii="Times New Roman" w:hAnsi="Times New Roman"/>
                <w:b/>
                <w:szCs w:val="24"/>
              </w:rPr>
              <w:t>How to score</w:t>
            </w:r>
            <w:r w:rsidRPr="002A2F3E">
              <w:rPr>
                <w:rFonts w:ascii="Times New Roman" w:hAnsi="Times New Roman"/>
                <w:szCs w:val="24"/>
              </w:rPr>
              <w:t>:</w:t>
            </w:r>
          </w:p>
          <w:p w:rsidR="002A1211" w:rsidRPr="002A2F3E" w:rsidRDefault="009E00DD" w:rsidP="002A1211">
            <w:pPr>
              <w:pStyle w:val="ListParagraph"/>
              <w:numPr>
                <w:ilvl w:val="0"/>
                <w:numId w:val="8"/>
              </w:numPr>
              <w:tabs>
                <w:tab w:val="left" w:pos="540"/>
              </w:tabs>
              <w:rPr>
                <w:rFonts w:ascii="Times New Roman" w:hAnsi="Times New Roman"/>
              </w:rPr>
            </w:pPr>
            <w:r w:rsidRPr="002A2F3E">
              <w:rPr>
                <w:rFonts w:ascii="Times New Roman" w:hAnsi="Times New Roman"/>
              </w:rPr>
              <w:t>The BRS is</w:t>
            </w:r>
            <w:r w:rsidR="002A1211" w:rsidRPr="002A2F3E">
              <w:rPr>
                <w:rFonts w:ascii="Times New Roman" w:hAnsi="Times New Roman"/>
              </w:rPr>
              <w:t xml:space="preserve"> scored by reverse coding items: 362, 364, 366</w:t>
            </w:r>
            <w:r w:rsidR="00F630EB" w:rsidRPr="002A2F3E">
              <w:rPr>
                <w:rFonts w:ascii="Times New Roman" w:hAnsi="Times New Roman"/>
              </w:rPr>
              <w:t>, so that strongly disagree=5</w:t>
            </w:r>
          </w:p>
          <w:p w:rsidR="009E00DD" w:rsidRPr="002A2F3E" w:rsidRDefault="002A1211" w:rsidP="002A1211">
            <w:pPr>
              <w:pStyle w:val="ListParagraph"/>
              <w:numPr>
                <w:ilvl w:val="0"/>
                <w:numId w:val="8"/>
              </w:numPr>
              <w:tabs>
                <w:tab w:val="left" w:pos="540"/>
              </w:tabs>
              <w:rPr>
                <w:rFonts w:ascii="Times New Roman" w:hAnsi="Times New Roman"/>
                <w:szCs w:val="24"/>
              </w:rPr>
            </w:pPr>
            <w:r w:rsidRPr="002A2F3E">
              <w:rPr>
                <w:rFonts w:ascii="Times New Roman" w:hAnsi="Times New Roman"/>
              </w:rPr>
              <w:t>Find</w:t>
            </w:r>
            <w:r w:rsidR="009E00DD" w:rsidRPr="002A2F3E">
              <w:rPr>
                <w:rFonts w:ascii="Times New Roman" w:hAnsi="Times New Roman"/>
              </w:rPr>
              <w:t xml:space="preserve"> the mean of the six items</w:t>
            </w:r>
          </w:p>
          <w:p w:rsidR="00F215E5" w:rsidRPr="002A2F3E" w:rsidRDefault="00F215E5" w:rsidP="00190E96">
            <w:pPr>
              <w:tabs>
                <w:tab w:val="left" w:pos="540"/>
              </w:tabs>
              <w:rPr>
                <w:rFonts w:ascii="Times New Roman" w:hAnsi="Times New Roman"/>
                <w:szCs w:val="24"/>
              </w:rPr>
            </w:pPr>
          </w:p>
          <w:p w:rsidR="004E0731" w:rsidRPr="002A2F3E" w:rsidRDefault="004E0731" w:rsidP="00190E96">
            <w:pPr>
              <w:tabs>
                <w:tab w:val="left" w:pos="540"/>
              </w:tabs>
              <w:rPr>
                <w:rFonts w:ascii="Times New Roman" w:hAnsi="Times New Roman"/>
                <w:szCs w:val="24"/>
              </w:rPr>
            </w:pPr>
            <w:r w:rsidRPr="002A2F3E">
              <w:rPr>
                <w:rFonts w:ascii="Times New Roman" w:hAnsi="Times New Roman"/>
                <w:b/>
                <w:szCs w:val="24"/>
              </w:rPr>
              <w:t>Scoring guidelines</w:t>
            </w:r>
            <w:r w:rsidR="00DD3301" w:rsidRPr="002A2F3E">
              <w:rPr>
                <w:rFonts w:ascii="Times New Roman" w:hAnsi="Times New Roman"/>
                <w:szCs w:val="24"/>
              </w:rPr>
              <w:t>,</w:t>
            </w:r>
            <w:r w:rsidRPr="002A2F3E">
              <w:rPr>
                <w:rFonts w:ascii="Times New Roman" w:hAnsi="Times New Roman"/>
                <w:szCs w:val="24"/>
              </w:rPr>
              <w:t xml:space="preserve"> page 195: </w:t>
            </w:r>
            <w:hyperlink r:id="rId21" w:history="1">
              <w:r w:rsidRPr="002A2F3E">
                <w:rPr>
                  <w:rStyle w:val="Hyperlink"/>
                  <w:rFonts w:ascii="Times New Roman" w:hAnsi="Times New Roman"/>
                  <w:szCs w:val="24"/>
                </w:rPr>
                <w:t>http://homepages.uwp.edu/crooker/745-resile/articles/smith-etal-2008-brs-indiv.pdf</w:t>
              </w:r>
            </w:hyperlink>
            <w:r w:rsidRPr="002A2F3E">
              <w:rPr>
                <w:rFonts w:ascii="Times New Roman" w:hAnsi="Times New Roman"/>
                <w:szCs w:val="24"/>
              </w:rPr>
              <w:t xml:space="preserve"> </w:t>
            </w:r>
          </w:p>
        </w:tc>
      </w:tr>
      <w:tr w:rsidR="00970240" w:rsidRPr="002A2F3E" w:rsidTr="004C0434">
        <w:trPr>
          <w:trHeight w:val="920"/>
        </w:trPr>
        <w:tc>
          <w:tcPr>
            <w:tcW w:w="3472" w:type="dxa"/>
            <w:shd w:val="clear" w:color="auto" w:fill="808080" w:themeFill="background1" w:themeFillShade="80"/>
          </w:tcPr>
          <w:p w:rsidR="00970240" w:rsidRPr="002A2F3E" w:rsidRDefault="00970240" w:rsidP="0005674A">
            <w:pPr>
              <w:tabs>
                <w:tab w:val="left" w:pos="540"/>
              </w:tabs>
              <w:rPr>
                <w:rFonts w:ascii="Times New Roman" w:hAnsi="Times New Roman"/>
                <w:b/>
                <w:szCs w:val="24"/>
              </w:rPr>
            </w:pPr>
          </w:p>
        </w:tc>
        <w:tc>
          <w:tcPr>
            <w:tcW w:w="2576" w:type="dxa"/>
            <w:gridSpan w:val="2"/>
            <w:shd w:val="clear" w:color="auto" w:fill="808080" w:themeFill="background1" w:themeFillShade="80"/>
          </w:tcPr>
          <w:p w:rsidR="00970240" w:rsidRPr="002A2F3E" w:rsidRDefault="00970240"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970240" w:rsidRPr="002A2F3E" w:rsidRDefault="00970240" w:rsidP="00190E96">
            <w:pPr>
              <w:tabs>
                <w:tab w:val="left" w:pos="540"/>
              </w:tabs>
              <w:rPr>
                <w:rFonts w:ascii="Times New Roman" w:hAnsi="Times New Roman"/>
                <w:b/>
                <w:szCs w:val="24"/>
              </w:rPr>
            </w:pPr>
          </w:p>
        </w:tc>
        <w:tc>
          <w:tcPr>
            <w:tcW w:w="3584" w:type="dxa"/>
            <w:shd w:val="clear" w:color="auto" w:fill="808080" w:themeFill="background1" w:themeFillShade="80"/>
          </w:tcPr>
          <w:p w:rsidR="00970240" w:rsidRPr="002A2F3E" w:rsidRDefault="00970240" w:rsidP="00190E96">
            <w:pPr>
              <w:tabs>
                <w:tab w:val="left" w:pos="540"/>
              </w:tabs>
              <w:rPr>
                <w:rFonts w:ascii="Times New Roman" w:hAnsi="Times New Roman"/>
                <w:szCs w:val="24"/>
              </w:rPr>
            </w:pPr>
          </w:p>
        </w:tc>
      </w:tr>
      <w:tr w:rsidR="005F08BF" w:rsidRPr="002A2F3E" w:rsidTr="004C0434">
        <w:trPr>
          <w:trHeight w:val="920"/>
        </w:trPr>
        <w:tc>
          <w:tcPr>
            <w:tcW w:w="3472" w:type="dxa"/>
            <w:vMerge w:val="restart"/>
          </w:tcPr>
          <w:p w:rsidR="005F08BF" w:rsidRPr="002A2F3E" w:rsidRDefault="005F08BF" w:rsidP="0005674A">
            <w:pPr>
              <w:tabs>
                <w:tab w:val="left" w:pos="540"/>
              </w:tabs>
              <w:rPr>
                <w:rFonts w:ascii="Times New Roman" w:hAnsi="Times New Roman"/>
                <w:b/>
                <w:szCs w:val="24"/>
              </w:rPr>
            </w:pPr>
            <w:r w:rsidRPr="002A2F3E">
              <w:rPr>
                <w:rFonts w:ascii="Times New Roman" w:hAnsi="Times New Roman"/>
                <w:b/>
                <w:szCs w:val="24"/>
              </w:rPr>
              <w:t>8. Self-Compassion Scale (SCS)</w:t>
            </w:r>
          </w:p>
        </w:tc>
        <w:tc>
          <w:tcPr>
            <w:tcW w:w="2576" w:type="dxa"/>
            <w:gridSpan w:val="2"/>
          </w:tcPr>
          <w:p w:rsidR="005F08BF" w:rsidRPr="002A2F3E" w:rsidRDefault="005F08B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Self_Kindness</w:t>
            </w:r>
            <w:proofErr w:type="spellEnd"/>
          </w:p>
        </w:tc>
        <w:tc>
          <w:tcPr>
            <w:tcW w:w="1384" w:type="dxa"/>
            <w:gridSpan w:val="2"/>
          </w:tcPr>
          <w:p w:rsidR="005F08BF" w:rsidRPr="002A2F3E" w:rsidRDefault="005F08BF" w:rsidP="00190E96">
            <w:pPr>
              <w:tabs>
                <w:tab w:val="left" w:pos="540"/>
              </w:tabs>
              <w:rPr>
                <w:rFonts w:ascii="Times New Roman" w:hAnsi="Times New Roman"/>
                <w:b/>
                <w:szCs w:val="24"/>
              </w:rPr>
            </w:pPr>
            <w:r w:rsidRPr="002A2F3E">
              <w:rPr>
                <w:rFonts w:ascii="Times New Roman" w:hAnsi="Times New Roman"/>
                <w:b/>
                <w:szCs w:val="24"/>
              </w:rPr>
              <w:t>393, 386, 379, 390, 372</w:t>
            </w:r>
          </w:p>
        </w:tc>
        <w:tc>
          <w:tcPr>
            <w:tcW w:w="3584" w:type="dxa"/>
            <w:vMerge w:val="restart"/>
          </w:tcPr>
          <w:p w:rsidR="005F08BF" w:rsidRPr="002A2F3E" w:rsidRDefault="005F08BF" w:rsidP="00190E96">
            <w:pPr>
              <w:tabs>
                <w:tab w:val="left" w:pos="540"/>
              </w:tabs>
              <w:rPr>
                <w:rFonts w:ascii="Times New Roman" w:hAnsi="Times New Roman"/>
                <w:szCs w:val="24"/>
              </w:rPr>
            </w:pPr>
            <w:r w:rsidRPr="002A2F3E">
              <w:rPr>
                <w:rFonts w:ascii="Times New Roman" w:hAnsi="Times New Roman"/>
                <w:szCs w:val="24"/>
              </w:rPr>
              <w:t xml:space="preserve">26-item scale: breaks down into 6 sub-scales and then one overall scale (variable name: </w:t>
            </w:r>
            <w:proofErr w:type="spellStart"/>
            <w:r w:rsidRPr="002A2F3E">
              <w:rPr>
                <w:rFonts w:ascii="Times New Roman" w:hAnsi="Times New Roman"/>
                <w:szCs w:val="24"/>
              </w:rPr>
              <w:t>self_compassion</w:t>
            </w:r>
            <w:proofErr w:type="spellEnd"/>
            <w:r w:rsidR="000A3E42" w:rsidRPr="002A2F3E">
              <w:rPr>
                <w:rFonts w:ascii="Times New Roman" w:hAnsi="Times New Roman"/>
                <w:szCs w:val="24"/>
              </w:rPr>
              <w:t>; see below</w:t>
            </w:r>
            <w:r w:rsidRPr="002A2F3E">
              <w:rPr>
                <w:rFonts w:ascii="Times New Roman" w:hAnsi="Times New Roman"/>
                <w:szCs w:val="24"/>
              </w:rPr>
              <w:t>)</w:t>
            </w:r>
          </w:p>
          <w:p w:rsidR="005F08BF" w:rsidRPr="002A2F3E" w:rsidRDefault="005F08BF" w:rsidP="00190E96">
            <w:pPr>
              <w:tabs>
                <w:tab w:val="left" w:pos="540"/>
              </w:tabs>
              <w:rPr>
                <w:rFonts w:ascii="Times New Roman" w:hAnsi="Times New Roman"/>
              </w:rPr>
            </w:pPr>
            <w:r w:rsidRPr="002A2F3E">
              <w:rPr>
                <w:rFonts w:ascii="Times New Roman" w:hAnsi="Times New Roman"/>
                <w:b/>
              </w:rPr>
              <w:t>How to score</w:t>
            </w:r>
            <w:r w:rsidRPr="002A2F3E">
              <w:rPr>
                <w:rFonts w:ascii="Times New Roman" w:hAnsi="Times New Roman"/>
              </w:rPr>
              <w:t>:</w:t>
            </w:r>
          </w:p>
          <w:p w:rsidR="005F08BF" w:rsidRPr="002A2F3E" w:rsidRDefault="005F08BF" w:rsidP="00EA172C">
            <w:pPr>
              <w:pStyle w:val="ListParagraph"/>
              <w:numPr>
                <w:ilvl w:val="0"/>
                <w:numId w:val="9"/>
              </w:numPr>
              <w:tabs>
                <w:tab w:val="left" w:pos="540"/>
              </w:tabs>
              <w:rPr>
                <w:rFonts w:ascii="Times New Roman" w:hAnsi="Times New Roman"/>
                <w:szCs w:val="24"/>
              </w:rPr>
            </w:pPr>
            <w:r w:rsidRPr="002A2F3E">
              <w:rPr>
                <w:rFonts w:ascii="Times New Roman" w:hAnsi="Times New Roman"/>
              </w:rPr>
              <w:t>Reverse code responses to the</w:t>
            </w:r>
            <w:r w:rsidR="00055C57" w:rsidRPr="002A2F3E">
              <w:rPr>
                <w:rFonts w:ascii="Times New Roman" w:hAnsi="Times New Roman"/>
              </w:rPr>
              <w:t>se negatively worded items: 368, 369, 371, 373, 375, 378, 380, 383, 385, 387, 388, 391, 392,</w:t>
            </w:r>
            <w:r w:rsidR="00854413">
              <w:rPr>
                <w:rFonts w:ascii="Times New Roman" w:hAnsi="Times New Roman"/>
              </w:rPr>
              <w:t xml:space="preserve"> so that ‘almost never=6</w:t>
            </w:r>
            <w:r w:rsidR="00FC68DC">
              <w:rPr>
                <w:rFonts w:ascii="Times New Roman" w:hAnsi="Times New Roman"/>
              </w:rPr>
              <w:t>’</w:t>
            </w:r>
            <w:r w:rsidR="00055C57" w:rsidRPr="002A2F3E">
              <w:rPr>
                <w:rFonts w:ascii="Times New Roman" w:hAnsi="Times New Roman"/>
              </w:rPr>
              <w:t xml:space="preserve"> </w:t>
            </w:r>
          </w:p>
          <w:p w:rsidR="005F08BF" w:rsidRPr="002A2F3E" w:rsidRDefault="005F08BF" w:rsidP="00EA172C">
            <w:pPr>
              <w:pStyle w:val="ListParagraph"/>
              <w:numPr>
                <w:ilvl w:val="0"/>
                <w:numId w:val="9"/>
              </w:numPr>
              <w:tabs>
                <w:tab w:val="left" w:pos="540"/>
              </w:tabs>
              <w:rPr>
                <w:rFonts w:ascii="Times New Roman" w:hAnsi="Times New Roman"/>
                <w:szCs w:val="24"/>
              </w:rPr>
            </w:pPr>
            <w:r w:rsidRPr="002A2F3E">
              <w:rPr>
                <w:rFonts w:ascii="Times New Roman" w:hAnsi="Times New Roman"/>
              </w:rPr>
              <w:t>Calculate the mean for these subset 6 items:</w:t>
            </w:r>
            <w:r w:rsidR="00055C57" w:rsidRPr="002A2F3E">
              <w:rPr>
                <w:rFonts w:ascii="Times New Roman" w:hAnsi="Times New Roman"/>
              </w:rPr>
              <w:t xml:space="preserve"> </w:t>
            </w:r>
            <w:proofErr w:type="spellStart"/>
            <w:r w:rsidR="00055C57" w:rsidRPr="002A2F3E">
              <w:rPr>
                <w:rFonts w:ascii="Times New Roman" w:hAnsi="Times New Roman"/>
              </w:rPr>
              <w:t>self_kindess</w:t>
            </w:r>
            <w:proofErr w:type="spellEnd"/>
            <w:r w:rsidR="00055C57" w:rsidRPr="002A2F3E">
              <w:rPr>
                <w:rFonts w:ascii="Times New Roman" w:hAnsi="Times New Roman"/>
              </w:rPr>
              <w:t xml:space="preserve"> </w:t>
            </w:r>
            <w:r w:rsidR="007F0425" w:rsidRPr="002A2F3E">
              <w:rPr>
                <w:rFonts w:ascii="Times New Roman" w:hAnsi="Times New Roman"/>
              </w:rPr>
              <w:t xml:space="preserve"> through</w:t>
            </w:r>
            <w:r w:rsidR="00055C57" w:rsidRPr="002A2F3E">
              <w:rPr>
                <w:rFonts w:ascii="Times New Roman" w:hAnsi="Times New Roman"/>
              </w:rPr>
              <w:t xml:space="preserve"> </w:t>
            </w:r>
            <w:proofErr w:type="spellStart"/>
            <w:r w:rsidR="00055C57" w:rsidRPr="002A2F3E">
              <w:rPr>
                <w:rFonts w:ascii="Times New Roman" w:hAnsi="Times New Roman"/>
              </w:rPr>
              <w:t>over_identification</w:t>
            </w:r>
            <w:proofErr w:type="spellEnd"/>
          </w:p>
          <w:p w:rsidR="005F08BF" w:rsidRPr="002A2F3E" w:rsidRDefault="005F08BF" w:rsidP="00EA172C">
            <w:pPr>
              <w:pStyle w:val="ListParagraph"/>
              <w:numPr>
                <w:ilvl w:val="0"/>
                <w:numId w:val="9"/>
              </w:numPr>
              <w:tabs>
                <w:tab w:val="left" w:pos="540"/>
              </w:tabs>
              <w:rPr>
                <w:rFonts w:ascii="Times New Roman" w:hAnsi="Times New Roman"/>
                <w:szCs w:val="24"/>
              </w:rPr>
            </w:pPr>
            <w:r w:rsidRPr="002A2F3E">
              <w:rPr>
                <w:rFonts w:ascii="Times New Roman" w:hAnsi="Times New Roman"/>
              </w:rPr>
              <w:t>Sum the means of those 6 subsets to create a total self-compassion score comprising the</w:t>
            </w:r>
            <w:r w:rsidR="003F279F" w:rsidRPr="002A2F3E">
              <w:rPr>
                <w:rFonts w:ascii="Times New Roman" w:hAnsi="Times New Roman"/>
              </w:rPr>
              <w:t xml:space="preserve"> </w:t>
            </w:r>
            <w:r w:rsidR="00113BC0" w:rsidRPr="002A2F3E">
              <w:rPr>
                <w:rFonts w:ascii="Times New Roman" w:hAnsi="Times New Roman"/>
              </w:rPr>
              <w:t>self-kindness</w:t>
            </w:r>
            <w:r w:rsidR="00CA6A3C" w:rsidRPr="002A2F3E">
              <w:rPr>
                <w:rFonts w:ascii="Times New Roman" w:hAnsi="Times New Roman"/>
              </w:rPr>
              <w:t>,</w:t>
            </w:r>
            <w:r w:rsidRPr="002A2F3E">
              <w:rPr>
                <w:rFonts w:ascii="Times New Roman" w:hAnsi="Times New Roman"/>
              </w:rPr>
              <w:t xml:space="preserve"> self-judgment, </w:t>
            </w:r>
            <w:r w:rsidR="00CA6A3C" w:rsidRPr="002A2F3E">
              <w:rPr>
                <w:rFonts w:ascii="Times New Roman" w:hAnsi="Times New Roman"/>
              </w:rPr>
              <w:t xml:space="preserve">humanity, </w:t>
            </w:r>
            <w:proofErr w:type="gramStart"/>
            <w:r w:rsidR="00CA6A3C" w:rsidRPr="002A2F3E">
              <w:rPr>
                <w:rFonts w:ascii="Times New Roman" w:hAnsi="Times New Roman"/>
              </w:rPr>
              <w:t>mindfulness</w:t>
            </w:r>
            <w:proofErr w:type="gramEnd"/>
            <w:r w:rsidR="00CA6A3C" w:rsidRPr="002A2F3E">
              <w:rPr>
                <w:rFonts w:ascii="Times New Roman" w:hAnsi="Times New Roman"/>
              </w:rPr>
              <w:t xml:space="preserve">, </w:t>
            </w:r>
            <w:r w:rsidRPr="002A2F3E">
              <w:rPr>
                <w:rFonts w:ascii="Times New Roman" w:hAnsi="Times New Roman"/>
              </w:rPr>
              <w:t xml:space="preserve">isolation, and </w:t>
            </w:r>
            <w:r w:rsidR="004D0D9A" w:rsidRPr="002A2F3E">
              <w:rPr>
                <w:rFonts w:ascii="Times New Roman" w:hAnsi="Times New Roman"/>
              </w:rPr>
              <w:t>over-i</w:t>
            </w:r>
            <w:r w:rsidR="00006EB6" w:rsidRPr="002A2F3E">
              <w:rPr>
                <w:rFonts w:ascii="Times New Roman" w:hAnsi="Times New Roman"/>
              </w:rPr>
              <w:t xml:space="preserve">dentification subscales. </w:t>
            </w:r>
          </w:p>
          <w:p w:rsidR="00E222EC" w:rsidRPr="002A2F3E" w:rsidRDefault="00E222EC" w:rsidP="00E222EC">
            <w:pPr>
              <w:tabs>
                <w:tab w:val="left" w:pos="540"/>
              </w:tabs>
              <w:rPr>
                <w:rFonts w:ascii="Times New Roman" w:hAnsi="Times New Roman"/>
                <w:szCs w:val="24"/>
              </w:rPr>
            </w:pPr>
            <w:r w:rsidRPr="002A2F3E">
              <w:rPr>
                <w:rFonts w:ascii="Times New Roman" w:hAnsi="Times New Roman"/>
                <w:b/>
                <w:szCs w:val="24"/>
              </w:rPr>
              <w:t>Interpretation</w:t>
            </w:r>
            <w:r w:rsidRPr="002A2F3E">
              <w:rPr>
                <w:rFonts w:ascii="Times New Roman" w:hAnsi="Times New Roman"/>
                <w:szCs w:val="24"/>
              </w:rPr>
              <w:t>:</w:t>
            </w:r>
          </w:p>
          <w:p w:rsidR="00D41D45" w:rsidRPr="002A2F3E" w:rsidRDefault="004E2DBF" w:rsidP="00E222EC">
            <w:pPr>
              <w:tabs>
                <w:tab w:val="left" w:pos="540"/>
              </w:tabs>
              <w:rPr>
                <w:rFonts w:ascii="Times New Roman" w:hAnsi="Times New Roman"/>
                <w:szCs w:val="24"/>
              </w:rPr>
            </w:pPr>
            <w:r w:rsidRPr="002A2F3E">
              <w:rPr>
                <w:rFonts w:ascii="Times New Roman" w:hAnsi="Times New Roman"/>
                <w:szCs w:val="24"/>
              </w:rPr>
              <w:t xml:space="preserve">-Overall self-compassion score: higher scores are associated with more positive standing </w:t>
            </w:r>
          </w:p>
          <w:p w:rsidR="005F08BF" w:rsidRPr="002A2F3E" w:rsidRDefault="005F08BF" w:rsidP="0066148C">
            <w:pPr>
              <w:tabs>
                <w:tab w:val="left" w:pos="540"/>
              </w:tabs>
              <w:rPr>
                <w:rFonts w:ascii="Times New Roman" w:hAnsi="Times New Roman"/>
                <w:szCs w:val="24"/>
              </w:rPr>
            </w:pPr>
          </w:p>
          <w:p w:rsidR="005F08BF" w:rsidRPr="002A2F3E" w:rsidRDefault="005F08BF" w:rsidP="0066148C">
            <w:pPr>
              <w:tabs>
                <w:tab w:val="left" w:pos="540"/>
              </w:tabs>
              <w:rPr>
                <w:rFonts w:ascii="Times New Roman" w:hAnsi="Times New Roman"/>
                <w:szCs w:val="24"/>
              </w:rPr>
            </w:pPr>
            <w:r w:rsidRPr="002A2F3E">
              <w:rPr>
                <w:rFonts w:ascii="Times New Roman" w:hAnsi="Times New Roman"/>
                <w:b/>
                <w:szCs w:val="24"/>
              </w:rPr>
              <w:lastRenderedPageBreak/>
              <w:t>Scoring Guidelines</w:t>
            </w:r>
            <w:r w:rsidR="00184587" w:rsidRPr="002A2F3E">
              <w:rPr>
                <w:rFonts w:ascii="Times New Roman" w:hAnsi="Times New Roman"/>
                <w:b/>
                <w:szCs w:val="24"/>
              </w:rPr>
              <w:t>,</w:t>
            </w:r>
            <w:r w:rsidRPr="002A2F3E">
              <w:rPr>
                <w:rFonts w:ascii="Times New Roman" w:hAnsi="Times New Roman"/>
                <w:szCs w:val="24"/>
              </w:rPr>
              <w:t xml:space="preserve"> pages 231-233:</w:t>
            </w:r>
          </w:p>
          <w:p w:rsidR="005F08BF" w:rsidRPr="002A2F3E" w:rsidRDefault="00062BD3" w:rsidP="00190E96">
            <w:pPr>
              <w:tabs>
                <w:tab w:val="left" w:pos="540"/>
              </w:tabs>
              <w:rPr>
                <w:rFonts w:ascii="Times New Roman" w:hAnsi="Times New Roman"/>
                <w:szCs w:val="24"/>
              </w:rPr>
            </w:pPr>
            <w:hyperlink r:id="rId22" w:history="1">
              <w:r w:rsidR="005F08BF" w:rsidRPr="002A2F3E">
                <w:rPr>
                  <w:rStyle w:val="Hyperlink"/>
                  <w:rFonts w:ascii="Times New Roman" w:hAnsi="Times New Roman"/>
                  <w:szCs w:val="24"/>
                </w:rPr>
                <w:t>http://self-compassion.org/UTserver/pubs/empirical.article.pdf</w:t>
              </w:r>
            </w:hyperlink>
            <w:r w:rsidR="005F08BF" w:rsidRPr="002A2F3E">
              <w:rPr>
                <w:rFonts w:ascii="Times New Roman" w:hAnsi="Times New Roman"/>
                <w:szCs w:val="24"/>
              </w:rPr>
              <w:t xml:space="preserve"> </w:t>
            </w:r>
          </w:p>
        </w:tc>
      </w:tr>
      <w:tr w:rsidR="005F08BF" w:rsidRPr="002A2F3E" w:rsidTr="004C0434">
        <w:trPr>
          <w:trHeight w:val="920"/>
        </w:trPr>
        <w:tc>
          <w:tcPr>
            <w:tcW w:w="3472" w:type="dxa"/>
            <w:vMerge/>
          </w:tcPr>
          <w:p w:rsidR="005F08BF" w:rsidRPr="002A2F3E" w:rsidRDefault="005F08BF" w:rsidP="0005674A">
            <w:pPr>
              <w:tabs>
                <w:tab w:val="left" w:pos="540"/>
              </w:tabs>
              <w:rPr>
                <w:rFonts w:ascii="Times New Roman" w:hAnsi="Times New Roman"/>
                <w:b/>
                <w:szCs w:val="24"/>
              </w:rPr>
            </w:pPr>
          </w:p>
        </w:tc>
        <w:tc>
          <w:tcPr>
            <w:tcW w:w="2576" w:type="dxa"/>
            <w:gridSpan w:val="2"/>
          </w:tcPr>
          <w:p w:rsidR="005F08BF" w:rsidRPr="002A2F3E" w:rsidRDefault="005F08B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Self_judgment</w:t>
            </w:r>
            <w:proofErr w:type="spellEnd"/>
          </w:p>
        </w:tc>
        <w:tc>
          <w:tcPr>
            <w:tcW w:w="1384" w:type="dxa"/>
            <w:gridSpan w:val="2"/>
          </w:tcPr>
          <w:p w:rsidR="005F08BF" w:rsidRPr="002A2F3E" w:rsidRDefault="005F08BF" w:rsidP="00190E96">
            <w:pPr>
              <w:tabs>
                <w:tab w:val="left" w:pos="540"/>
              </w:tabs>
              <w:rPr>
                <w:rFonts w:ascii="Times New Roman" w:hAnsi="Times New Roman"/>
                <w:b/>
                <w:szCs w:val="24"/>
              </w:rPr>
            </w:pPr>
            <w:r w:rsidRPr="002A2F3E">
              <w:rPr>
                <w:rFonts w:ascii="Times New Roman" w:hAnsi="Times New Roman"/>
                <w:b/>
                <w:szCs w:val="24"/>
              </w:rPr>
              <w:t>383, 375, 388, 368, 378</w:t>
            </w:r>
          </w:p>
        </w:tc>
        <w:tc>
          <w:tcPr>
            <w:tcW w:w="3584" w:type="dxa"/>
            <w:vMerge/>
          </w:tcPr>
          <w:p w:rsidR="005F08BF" w:rsidRPr="002A2F3E" w:rsidRDefault="005F08BF" w:rsidP="00190E96">
            <w:pPr>
              <w:tabs>
                <w:tab w:val="left" w:pos="540"/>
              </w:tabs>
              <w:rPr>
                <w:rFonts w:ascii="Times New Roman" w:hAnsi="Times New Roman"/>
                <w:szCs w:val="24"/>
              </w:rPr>
            </w:pPr>
          </w:p>
        </w:tc>
      </w:tr>
      <w:tr w:rsidR="005F08BF" w:rsidRPr="002A2F3E" w:rsidTr="004C0434">
        <w:trPr>
          <w:trHeight w:val="920"/>
        </w:trPr>
        <w:tc>
          <w:tcPr>
            <w:tcW w:w="3472" w:type="dxa"/>
            <w:vMerge/>
          </w:tcPr>
          <w:p w:rsidR="005F08BF" w:rsidRPr="002A2F3E" w:rsidRDefault="005F08BF" w:rsidP="0005674A">
            <w:pPr>
              <w:tabs>
                <w:tab w:val="left" w:pos="540"/>
              </w:tabs>
              <w:rPr>
                <w:rFonts w:ascii="Times New Roman" w:hAnsi="Times New Roman"/>
                <w:b/>
                <w:szCs w:val="24"/>
              </w:rPr>
            </w:pPr>
          </w:p>
        </w:tc>
        <w:tc>
          <w:tcPr>
            <w:tcW w:w="2576" w:type="dxa"/>
            <w:gridSpan w:val="2"/>
          </w:tcPr>
          <w:p w:rsidR="005F08BF" w:rsidRPr="002A2F3E" w:rsidRDefault="005F08B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Common_humanity</w:t>
            </w:r>
            <w:proofErr w:type="spellEnd"/>
          </w:p>
        </w:tc>
        <w:tc>
          <w:tcPr>
            <w:tcW w:w="1384" w:type="dxa"/>
            <w:gridSpan w:val="2"/>
          </w:tcPr>
          <w:p w:rsidR="005F08BF" w:rsidRPr="002A2F3E" w:rsidRDefault="005F08BF" w:rsidP="00190E96">
            <w:pPr>
              <w:tabs>
                <w:tab w:val="left" w:pos="540"/>
              </w:tabs>
              <w:rPr>
                <w:rFonts w:ascii="Times New Roman" w:hAnsi="Times New Roman"/>
                <w:b/>
                <w:szCs w:val="24"/>
              </w:rPr>
            </w:pPr>
            <w:r w:rsidRPr="002A2F3E">
              <w:rPr>
                <w:rFonts w:ascii="Times New Roman" w:hAnsi="Times New Roman"/>
                <w:b/>
                <w:szCs w:val="24"/>
              </w:rPr>
              <w:t>377, 382, 374, 370</w:t>
            </w:r>
          </w:p>
        </w:tc>
        <w:tc>
          <w:tcPr>
            <w:tcW w:w="3584" w:type="dxa"/>
            <w:vMerge/>
          </w:tcPr>
          <w:p w:rsidR="005F08BF" w:rsidRPr="002A2F3E" w:rsidRDefault="005F08BF" w:rsidP="00190E96">
            <w:pPr>
              <w:tabs>
                <w:tab w:val="left" w:pos="540"/>
              </w:tabs>
              <w:rPr>
                <w:rFonts w:ascii="Times New Roman" w:hAnsi="Times New Roman"/>
                <w:szCs w:val="24"/>
              </w:rPr>
            </w:pPr>
          </w:p>
        </w:tc>
      </w:tr>
      <w:tr w:rsidR="005F08BF" w:rsidRPr="002A2F3E" w:rsidTr="004C0434">
        <w:trPr>
          <w:trHeight w:val="920"/>
        </w:trPr>
        <w:tc>
          <w:tcPr>
            <w:tcW w:w="3472" w:type="dxa"/>
            <w:vMerge/>
          </w:tcPr>
          <w:p w:rsidR="005F08BF" w:rsidRPr="002A2F3E" w:rsidRDefault="005F08BF" w:rsidP="0005674A">
            <w:pPr>
              <w:tabs>
                <w:tab w:val="left" w:pos="540"/>
              </w:tabs>
              <w:rPr>
                <w:rFonts w:ascii="Times New Roman" w:hAnsi="Times New Roman"/>
                <w:b/>
                <w:szCs w:val="24"/>
              </w:rPr>
            </w:pPr>
          </w:p>
        </w:tc>
        <w:tc>
          <w:tcPr>
            <w:tcW w:w="2576" w:type="dxa"/>
            <w:gridSpan w:val="2"/>
          </w:tcPr>
          <w:p w:rsidR="005F08BF" w:rsidRPr="002A2F3E" w:rsidRDefault="005F08BF" w:rsidP="002B23C5">
            <w:pPr>
              <w:tabs>
                <w:tab w:val="left" w:pos="540"/>
              </w:tabs>
              <w:rPr>
                <w:rFonts w:ascii="Times New Roman" w:hAnsi="Times New Roman"/>
                <w:sz w:val="23"/>
                <w:szCs w:val="23"/>
              </w:rPr>
            </w:pPr>
            <w:proofErr w:type="spellStart"/>
            <w:r w:rsidRPr="002A2F3E">
              <w:rPr>
                <w:rFonts w:ascii="Times New Roman" w:hAnsi="Times New Roman"/>
                <w:sz w:val="23"/>
                <w:szCs w:val="23"/>
              </w:rPr>
              <w:t>Isolation_</w:t>
            </w:r>
            <w:r w:rsidR="002B23C5" w:rsidRPr="002A2F3E">
              <w:rPr>
                <w:rFonts w:ascii="Times New Roman" w:hAnsi="Times New Roman"/>
                <w:sz w:val="23"/>
                <w:szCs w:val="23"/>
              </w:rPr>
              <w:t>SCS</w:t>
            </w:r>
            <w:proofErr w:type="spellEnd"/>
          </w:p>
        </w:tc>
        <w:tc>
          <w:tcPr>
            <w:tcW w:w="1384" w:type="dxa"/>
            <w:gridSpan w:val="2"/>
          </w:tcPr>
          <w:p w:rsidR="005F08BF" w:rsidRPr="002A2F3E" w:rsidRDefault="005F08BF" w:rsidP="00190E96">
            <w:pPr>
              <w:tabs>
                <w:tab w:val="left" w:pos="540"/>
              </w:tabs>
              <w:rPr>
                <w:rFonts w:ascii="Times New Roman" w:hAnsi="Times New Roman"/>
                <w:b/>
                <w:szCs w:val="24"/>
              </w:rPr>
            </w:pPr>
            <w:r w:rsidRPr="002A2F3E">
              <w:rPr>
                <w:rFonts w:ascii="Times New Roman" w:hAnsi="Times New Roman"/>
                <w:b/>
                <w:szCs w:val="24"/>
              </w:rPr>
              <w:t>392, 371, 380, 385</w:t>
            </w:r>
          </w:p>
        </w:tc>
        <w:tc>
          <w:tcPr>
            <w:tcW w:w="3584" w:type="dxa"/>
            <w:vMerge/>
          </w:tcPr>
          <w:p w:rsidR="005F08BF" w:rsidRPr="002A2F3E" w:rsidRDefault="005F08BF" w:rsidP="00190E96">
            <w:pPr>
              <w:tabs>
                <w:tab w:val="left" w:pos="540"/>
              </w:tabs>
              <w:rPr>
                <w:rFonts w:ascii="Times New Roman" w:hAnsi="Times New Roman"/>
                <w:szCs w:val="24"/>
              </w:rPr>
            </w:pPr>
          </w:p>
        </w:tc>
      </w:tr>
      <w:tr w:rsidR="005F08BF" w:rsidRPr="002A2F3E" w:rsidTr="004C0434">
        <w:trPr>
          <w:trHeight w:val="458"/>
        </w:trPr>
        <w:tc>
          <w:tcPr>
            <w:tcW w:w="3472" w:type="dxa"/>
            <w:vMerge/>
          </w:tcPr>
          <w:p w:rsidR="005F08BF" w:rsidRPr="002A2F3E" w:rsidRDefault="005F08BF" w:rsidP="0005674A">
            <w:pPr>
              <w:tabs>
                <w:tab w:val="left" w:pos="540"/>
              </w:tabs>
              <w:rPr>
                <w:rFonts w:ascii="Times New Roman" w:hAnsi="Times New Roman"/>
                <w:b/>
                <w:szCs w:val="24"/>
              </w:rPr>
            </w:pPr>
          </w:p>
        </w:tc>
        <w:tc>
          <w:tcPr>
            <w:tcW w:w="2576" w:type="dxa"/>
            <w:gridSpan w:val="2"/>
          </w:tcPr>
          <w:p w:rsidR="005F08BF" w:rsidRPr="002A2F3E" w:rsidRDefault="005F08BF" w:rsidP="002B23C5">
            <w:pPr>
              <w:tabs>
                <w:tab w:val="left" w:pos="540"/>
              </w:tabs>
              <w:rPr>
                <w:rFonts w:ascii="Times New Roman" w:hAnsi="Times New Roman"/>
                <w:sz w:val="23"/>
                <w:szCs w:val="23"/>
              </w:rPr>
            </w:pPr>
            <w:proofErr w:type="spellStart"/>
            <w:r w:rsidRPr="002A2F3E">
              <w:rPr>
                <w:rFonts w:ascii="Times New Roman" w:hAnsi="Times New Roman"/>
                <w:sz w:val="23"/>
                <w:szCs w:val="23"/>
              </w:rPr>
              <w:t>Mindfulness_</w:t>
            </w:r>
            <w:r w:rsidR="002B23C5" w:rsidRPr="002A2F3E">
              <w:rPr>
                <w:rFonts w:ascii="Times New Roman" w:hAnsi="Times New Roman"/>
                <w:sz w:val="23"/>
                <w:szCs w:val="23"/>
              </w:rPr>
              <w:t>SCS</w:t>
            </w:r>
            <w:proofErr w:type="spellEnd"/>
          </w:p>
        </w:tc>
        <w:tc>
          <w:tcPr>
            <w:tcW w:w="1384" w:type="dxa"/>
            <w:gridSpan w:val="2"/>
          </w:tcPr>
          <w:p w:rsidR="005F08BF" w:rsidRPr="002A2F3E" w:rsidRDefault="005F08BF" w:rsidP="00190E96">
            <w:pPr>
              <w:tabs>
                <w:tab w:val="left" w:pos="540"/>
              </w:tabs>
              <w:rPr>
                <w:rFonts w:ascii="Times New Roman" w:hAnsi="Times New Roman"/>
                <w:b/>
                <w:szCs w:val="24"/>
              </w:rPr>
            </w:pPr>
            <w:r w:rsidRPr="002A2F3E">
              <w:rPr>
                <w:rFonts w:ascii="Times New Roman" w:hAnsi="Times New Roman"/>
                <w:b/>
                <w:szCs w:val="24"/>
              </w:rPr>
              <w:t xml:space="preserve">379, 389, 381, 384, </w:t>
            </w:r>
          </w:p>
        </w:tc>
        <w:tc>
          <w:tcPr>
            <w:tcW w:w="3584" w:type="dxa"/>
            <w:vMerge/>
          </w:tcPr>
          <w:p w:rsidR="005F08BF" w:rsidRPr="002A2F3E" w:rsidRDefault="005F08BF" w:rsidP="00190E96">
            <w:pPr>
              <w:tabs>
                <w:tab w:val="left" w:pos="540"/>
              </w:tabs>
              <w:rPr>
                <w:rFonts w:ascii="Times New Roman" w:hAnsi="Times New Roman"/>
                <w:szCs w:val="24"/>
              </w:rPr>
            </w:pPr>
          </w:p>
        </w:tc>
      </w:tr>
      <w:tr w:rsidR="005F08BF" w:rsidRPr="002A2F3E" w:rsidTr="004C0434">
        <w:trPr>
          <w:trHeight w:val="457"/>
        </w:trPr>
        <w:tc>
          <w:tcPr>
            <w:tcW w:w="3472" w:type="dxa"/>
            <w:vMerge/>
          </w:tcPr>
          <w:p w:rsidR="005F08BF" w:rsidRPr="002A2F3E" w:rsidRDefault="005F08BF" w:rsidP="0005674A">
            <w:pPr>
              <w:tabs>
                <w:tab w:val="left" w:pos="540"/>
              </w:tabs>
              <w:rPr>
                <w:rFonts w:ascii="Times New Roman" w:hAnsi="Times New Roman"/>
                <w:b/>
                <w:szCs w:val="24"/>
              </w:rPr>
            </w:pPr>
          </w:p>
        </w:tc>
        <w:tc>
          <w:tcPr>
            <w:tcW w:w="2576" w:type="dxa"/>
            <w:gridSpan w:val="2"/>
          </w:tcPr>
          <w:p w:rsidR="005F08BF" w:rsidRPr="002A2F3E" w:rsidRDefault="005F08B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Over_Identification</w:t>
            </w:r>
            <w:proofErr w:type="spellEnd"/>
          </w:p>
        </w:tc>
        <w:tc>
          <w:tcPr>
            <w:tcW w:w="1384" w:type="dxa"/>
            <w:gridSpan w:val="2"/>
          </w:tcPr>
          <w:p w:rsidR="005F08BF" w:rsidRPr="002A2F3E" w:rsidRDefault="005F08BF" w:rsidP="00190E96">
            <w:pPr>
              <w:tabs>
                <w:tab w:val="left" w:pos="540"/>
              </w:tabs>
              <w:rPr>
                <w:rFonts w:ascii="Times New Roman" w:hAnsi="Times New Roman"/>
                <w:b/>
                <w:szCs w:val="24"/>
              </w:rPr>
            </w:pPr>
            <w:r w:rsidRPr="002A2F3E">
              <w:rPr>
                <w:rFonts w:ascii="Times New Roman" w:hAnsi="Times New Roman"/>
                <w:b/>
                <w:szCs w:val="24"/>
              </w:rPr>
              <w:t>387, 369, 391, 373</w:t>
            </w:r>
          </w:p>
        </w:tc>
        <w:tc>
          <w:tcPr>
            <w:tcW w:w="3584" w:type="dxa"/>
            <w:vMerge/>
          </w:tcPr>
          <w:p w:rsidR="005F08BF" w:rsidRPr="002A2F3E" w:rsidRDefault="005F08BF" w:rsidP="00190E96">
            <w:pPr>
              <w:tabs>
                <w:tab w:val="left" w:pos="540"/>
              </w:tabs>
              <w:rPr>
                <w:rFonts w:ascii="Times New Roman" w:hAnsi="Times New Roman"/>
                <w:szCs w:val="24"/>
              </w:rPr>
            </w:pPr>
          </w:p>
        </w:tc>
      </w:tr>
      <w:tr w:rsidR="005F08BF" w:rsidRPr="002A2F3E" w:rsidTr="004C0434">
        <w:trPr>
          <w:trHeight w:val="920"/>
        </w:trPr>
        <w:tc>
          <w:tcPr>
            <w:tcW w:w="3472" w:type="dxa"/>
            <w:vMerge/>
          </w:tcPr>
          <w:p w:rsidR="005F08BF" w:rsidRPr="002A2F3E" w:rsidRDefault="005F08BF" w:rsidP="0005674A">
            <w:pPr>
              <w:tabs>
                <w:tab w:val="left" w:pos="540"/>
              </w:tabs>
              <w:rPr>
                <w:rFonts w:ascii="Times New Roman" w:hAnsi="Times New Roman"/>
                <w:b/>
                <w:szCs w:val="24"/>
              </w:rPr>
            </w:pPr>
          </w:p>
        </w:tc>
        <w:tc>
          <w:tcPr>
            <w:tcW w:w="2576" w:type="dxa"/>
            <w:gridSpan w:val="2"/>
          </w:tcPr>
          <w:p w:rsidR="005F08BF" w:rsidRPr="002A2F3E" w:rsidRDefault="005F08BF" w:rsidP="00725A2E">
            <w:pPr>
              <w:tabs>
                <w:tab w:val="left" w:pos="540"/>
              </w:tabs>
              <w:rPr>
                <w:rFonts w:ascii="Times New Roman" w:hAnsi="Times New Roman"/>
                <w:sz w:val="23"/>
                <w:szCs w:val="23"/>
              </w:rPr>
            </w:pPr>
            <w:proofErr w:type="spellStart"/>
            <w:r w:rsidRPr="002A2F3E">
              <w:rPr>
                <w:rFonts w:ascii="Times New Roman" w:hAnsi="Times New Roman"/>
                <w:sz w:val="23"/>
                <w:szCs w:val="23"/>
              </w:rPr>
              <w:t>Self_compassion</w:t>
            </w:r>
            <w:proofErr w:type="spellEnd"/>
          </w:p>
        </w:tc>
        <w:tc>
          <w:tcPr>
            <w:tcW w:w="1384" w:type="dxa"/>
            <w:gridSpan w:val="2"/>
          </w:tcPr>
          <w:p w:rsidR="005F08BF" w:rsidRPr="002A2F3E" w:rsidRDefault="005F08BF" w:rsidP="00725A2E">
            <w:pPr>
              <w:tabs>
                <w:tab w:val="left" w:pos="540"/>
              </w:tabs>
              <w:rPr>
                <w:rFonts w:ascii="Times New Roman" w:hAnsi="Times New Roman"/>
                <w:b/>
                <w:szCs w:val="24"/>
              </w:rPr>
            </w:pPr>
            <w:r w:rsidRPr="002A2F3E">
              <w:rPr>
                <w:rFonts w:ascii="Times New Roman" w:hAnsi="Times New Roman"/>
                <w:b/>
                <w:szCs w:val="24"/>
              </w:rPr>
              <w:t>368-393</w:t>
            </w:r>
          </w:p>
        </w:tc>
        <w:tc>
          <w:tcPr>
            <w:tcW w:w="3584" w:type="dxa"/>
            <w:vMerge/>
          </w:tcPr>
          <w:p w:rsidR="005F08BF" w:rsidRPr="002A2F3E" w:rsidRDefault="005F08BF" w:rsidP="00190E96">
            <w:pPr>
              <w:tabs>
                <w:tab w:val="left" w:pos="540"/>
              </w:tabs>
              <w:rPr>
                <w:rFonts w:ascii="Times New Roman" w:hAnsi="Times New Roman"/>
                <w:szCs w:val="24"/>
              </w:rPr>
            </w:pPr>
          </w:p>
        </w:tc>
      </w:tr>
      <w:tr w:rsidR="00970240" w:rsidRPr="002A2F3E" w:rsidTr="004C0434">
        <w:tc>
          <w:tcPr>
            <w:tcW w:w="3472" w:type="dxa"/>
            <w:shd w:val="clear" w:color="auto" w:fill="808080" w:themeFill="background1" w:themeFillShade="80"/>
          </w:tcPr>
          <w:p w:rsidR="00970240" w:rsidRPr="002A2F3E" w:rsidRDefault="00970240"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970240" w:rsidRPr="002A2F3E" w:rsidRDefault="00970240"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970240" w:rsidRPr="002A2F3E" w:rsidRDefault="00970240" w:rsidP="00190E96">
            <w:pPr>
              <w:tabs>
                <w:tab w:val="left" w:pos="540"/>
              </w:tabs>
              <w:rPr>
                <w:rFonts w:ascii="Times New Roman" w:hAnsi="Times New Roman"/>
                <w:b/>
                <w:szCs w:val="24"/>
              </w:rPr>
            </w:pPr>
          </w:p>
        </w:tc>
        <w:tc>
          <w:tcPr>
            <w:tcW w:w="3584" w:type="dxa"/>
            <w:shd w:val="clear" w:color="auto" w:fill="808080" w:themeFill="background1" w:themeFillShade="80"/>
          </w:tcPr>
          <w:p w:rsidR="00970240" w:rsidRPr="002A2F3E" w:rsidRDefault="00970240" w:rsidP="00FA61E8">
            <w:pPr>
              <w:tabs>
                <w:tab w:val="left" w:pos="540"/>
              </w:tabs>
              <w:rPr>
                <w:rFonts w:ascii="Times New Roman" w:hAnsi="Times New Roman"/>
                <w:szCs w:val="24"/>
              </w:rPr>
            </w:pPr>
          </w:p>
        </w:tc>
      </w:tr>
      <w:tr w:rsidR="0093314C" w:rsidRPr="002A2F3E" w:rsidTr="004C0434">
        <w:tc>
          <w:tcPr>
            <w:tcW w:w="3472" w:type="dxa"/>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9. Social Desirability Scale (SDS)</w:t>
            </w:r>
          </w:p>
        </w:tc>
        <w:tc>
          <w:tcPr>
            <w:tcW w:w="2576" w:type="dxa"/>
            <w:gridSpan w:val="2"/>
          </w:tcPr>
          <w:p w:rsidR="0093314C" w:rsidRPr="002A2F3E" w:rsidRDefault="0093314C"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Social_desirability</w:t>
            </w:r>
            <w:proofErr w:type="spellEnd"/>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395-399</w:t>
            </w:r>
          </w:p>
        </w:tc>
        <w:tc>
          <w:tcPr>
            <w:tcW w:w="3584" w:type="dxa"/>
          </w:tcPr>
          <w:p w:rsidR="00B6614B" w:rsidRPr="002A2F3E" w:rsidRDefault="0093314C" w:rsidP="00FA61E8">
            <w:pPr>
              <w:tabs>
                <w:tab w:val="left" w:pos="540"/>
              </w:tabs>
              <w:rPr>
                <w:rFonts w:ascii="Times New Roman" w:hAnsi="Times New Roman"/>
                <w:szCs w:val="24"/>
              </w:rPr>
            </w:pPr>
            <w:r w:rsidRPr="002A2F3E">
              <w:rPr>
                <w:rFonts w:ascii="Times New Roman" w:hAnsi="Times New Roman"/>
                <w:szCs w:val="24"/>
              </w:rPr>
              <w:t xml:space="preserve">5-item scale. </w:t>
            </w:r>
          </w:p>
          <w:p w:rsidR="00507965" w:rsidRPr="002A2F3E" w:rsidRDefault="00507965" w:rsidP="00FA61E8">
            <w:pPr>
              <w:tabs>
                <w:tab w:val="left" w:pos="540"/>
              </w:tabs>
              <w:rPr>
                <w:rFonts w:ascii="Times New Roman" w:hAnsi="Times New Roman"/>
                <w:szCs w:val="24"/>
              </w:rPr>
            </w:pPr>
            <w:r w:rsidRPr="002A2F3E">
              <w:rPr>
                <w:rFonts w:ascii="Times New Roman" w:hAnsi="Times New Roman"/>
                <w:b/>
                <w:szCs w:val="24"/>
              </w:rPr>
              <w:t>How to score</w:t>
            </w:r>
            <w:r w:rsidRPr="002A2F3E">
              <w:rPr>
                <w:rFonts w:ascii="Times New Roman" w:hAnsi="Times New Roman"/>
                <w:szCs w:val="24"/>
              </w:rPr>
              <w:t>:</w:t>
            </w:r>
          </w:p>
          <w:p w:rsidR="00507965" w:rsidRPr="002A2F3E" w:rsidRDefault="00507965" w:rsidP="00FA61E8">
            <w:pPr>
              <w:pStyle w:val="ListParagraph"/>
              <w:numPr>
                <w:ilvl w:val="0"/>
                <w:numId w:val="10"/>
              </w:numPr>
              <w:tabs>
                <w:tab w:val="left" w:pos="540"/>
              </w:tabs>
              <w:rPr>
                <w:rFonts w:ascii="Times New Roman" w:hAnsi="Times New Roman"/>
                <w:szCs w:val="24"/>
              </w:rPr>
            </w:pPr>
            <w:r w:rsidRPr="002A2F3E">
              <w:rPr>
                <w:rFonts w:ascii="Times New Roman" w:hAnsi="Times New Roman"/>
                <w:szCs w:val="24"/>
              </w:rPr>
              <w:t>The scale ranges from 0 – 5</w:t>
            </w:r>
          </w:p>
          <w:p w:rsidR="00507965" w:rsidRPr="002A2F3E" w:rsidRDefault="00507965" w:rsidP="00FA61E8">
            <w:pPr>
              <w:pStyle w:val="ListParagraph"/>
              <w:numPr>
                <w:ilvl w:val="0"/>
                <w:numId w:val="10"/>
              </w:numPr>
              <w:tabs>
                <w:tab w:val="left" w:pos="540"/>
              </w:tabs>
              <w:rPr>
                <w:rFonts w:ascii="Times New Roman" w:hAnsi="Times New Roman"/>
                <w:szCs w:val="24"/>
              </w:rPr>
            </w:pPr>
            <w:r w:rsidRPr="002A2F3E">
              <w:rPr>
                <w:rFonts w:ascii="Times New Roman" w:hAnsi="Times New Roman"/>
                <w:szCs w:val="24"/>
              </w:rPr>
              <w:t xml:space="preserve">Scores of 1 </w:t>
            </w:r>
            <w:r w:rsidR="0019223F" w:rsidRPr="002A2F3E">
              <w:rPr>
                <w:rFonts w:ascii="Times New Roman" w:hAnsi="Times New Roman"/>
                <w:szCs w:val="24"/>
              </w:rPr>
              <w:t xml:space="preserve">are </w:t>
            </w:r>
            <w:r w:rsidRPr="002A2F3E">
              <w:rPr>
                <w:rFonts w:ascii="Times New Roman" w:hAnsi="Times New Roman"/>
                <w:szCs w:val="24"/>
              </w:rPr>
              <w:t>assigned to extreme values and 0 assigned to all other values</w:t>
            </w:r>
          </w:p>
          <w:p w:rsidR="00A12278" w:rsidRPr="002A2F3E" w:rsidRDefault="0019223F" w:rsidP="00FA61E8">
            <w:pPr>
              <w:pStyle w:val="ListParagraph"/>
              <w:numPr>
                <w:ilvl w:val="0"/>
                <w:numId w:val="10"/>
              </w:numPr>
              <w:tabs>
                <w:tab w:val="left" w:pos="540"/>
              </w:tabs>
              <w:rPr>
                <w:rFonts w:ascii="Times New Roman" w:hAnsi="Times New Roman"/>
                <w:szCs w:val="24"/>
              </w:rPr>
            </w:pPr>
            <w:r w:rsidRPr="002A2F3E">
              <w:rPr>
                <w:rFonts w:ascii="Times New Roman" w:hAnsi="Times New Roman"/>
                <w:szCs w:val="24"/>
              </w:rPr>
              <w:t>Extreme values p</w:t>
            </w:r>
            <w:r w:rsidR="00507965" w:rsidRPr="002A2F3E">
              <w:rPr>
                <w:rFonts w:ascii="Times New Roman" w:hAnsi="Times New Roman"/>
                <w:szCs w:val="24"/>
              </w:rPr>
              <w:t>er question</w:t>
            </w:r>
            <w:r w:rsidRPr="002A2F3E">
              <w:rPr>
                <w:rFonts w:ascii="Times New Roman" w:hAnsi="Times New Roman"/>
                <w:szCs w:val="24"/>
              </w:rPr>
              <w:t>: Item 395= response 1 (def. true), 396= response 5 (def. false)</w:t>
            </w:r>
            <w:r w:rsidR="00507965" w:rsidRPr="002A2F3E">
              <w:rPr>
                <w:rFonts w:ascii="Times New Roman" w:hAnsi="Times New Roman"/>
                <w:szCs w:val="24"/>
              </w:rPr>
              <w:t>,</w:t>
            </w:r>
            <w:r w:rsidRPr="002A2F3E">
              <w:rPr>
                <w:rFonts w:ascii="Times New Roman" w:hAnsi="Times New Roman"/>
                <w:szCs w:val="24"/>
              </w:rPr>
              <w:t xml:space="preserve"> 397= response 5 (def. false), 398= response 5 (def. false)</w:t>
            </w:r>
            <w:r w:rsidR="00AD7D28" w:rsidRPr="002A2F3E">
              <w:rPr>
                <w:rFonts w:ascii="Times New Roman" w:hAnsi="Times New Roman"/>
                <w:szCs w:val="24"/>
              </w:rPr>
              <w:t>, 399= response 1 (def. true)</w:t>
            </w:r>
          </w:p>
          <w:p w:rsidR="00A12278" w:rsidRPr="002A2F3E" w:rsidRDefault="00A12278" w:rsidP="00FA61E8">
            <w:pPr>
              <w:pStyle w:val="ListParagraph"/>
              <w:numPr>
                <w:ilvl w:val="0"/>
                <w:numId w:val="10"/>
              </w:numPr>
              <w:tabs>
                <w:tab w:val="left" w:pos="540"/>
              </w:tabs>
              <w:rPr>
                <w:rFonts w:ascii="Times New Roman" w:hAnsi="Times New Roman"/>
                <w:szCs w:val="24"/>
              </w:rPr>
            </w:pPr>
            <w:r w:rsidRPr="002A2F3E">
              <w:rPr>
                <w:rFonts w:ascii="Times New Roman" w:hAnsi="Times New Roman"/>
                <w:szCs w:val="24"/>
              </w:rPr>
              <w:t>Sum the total score</w:t>
            </w:r>
            <w:r w:rsidR="000628BD" w:rsidRPr="002A2F3E">
              <w:rPr>
                <w:rFonts w:ascii="Times New Roman" w:hAnsi="Times New Roman"/>
                <w:szCs w:val="24"/>
              </w:rPr>
              <w:t xml:space="preserve"> for all 5 items</w:t>
            </w:r>
          </w:p>
          <w:p w:rsidR="00507965" w:rsidRPr="002A2F3E" w:rsidRDefault="003B43C2" w:rsidP="00FA61E8">
            <w:pPr>
              <w:pStyle w:val="ListParagraph"/>
              <w:numPr>
                <w:ilvl w:val="0"/>
                <w:numId w:val="10"/>
              </w:numPr>
              <w:tabs>
                <w:tab w:val="left" w:pos="540"/>
              </w:tabs>
              <w:rPr>
                <w:rFonts w:ascii="Times New Roman" w:hAnsi="Times New Roman"/>
                <w:szCs w:val="24"/>
              </w:rPr>
            </w:pPr>
            <w:commentRangeStart w:id="3"/>
            <w:r>
              <w:rPr>
                <w:rFonts w:ascii="Times New Roman" w:hAnsi="Times New Roman"/>
                <w:szCs w:val="24"/>
              </w:rPr>
              <w:t>No need to perform Linear transformation</w:t>
            </w:r>
            <w:commentRangeEnd w:id="3"/>
            <w:r>
              <w:rPr>
                <w:rStyle w:val="CommentReference"/>
              </w:rPr>
              <w:commentReference w:id="3"/>
            </w:r>
          </w:p>
          <w:p w:rsidR="00B6614B" w:rsidRPr="002A2F3E" w:rsidRDefault="00B6614B" w:rsidP="00FA61E8">
            <w:pPr>
              <w:tabs>
                <w:tab w:val="left" w:pos="540"/>
              </w:tabs>
              <w:rPr>
                <w:rFonts w:ascii="Times New Roman" w:hAnsi="Times New Roman"/>
                <w:szCs w:val="24"/>
              </w:rPr>
            </w:pPr>
          </w:p>
          <w:p w:rsidR="00B6614B" w:rsidRPr="002A2F3E" w:rsidRDefault="00A71A54" w:rsidP="00FA61E8">
            <w:pPr>
              <w:tabs>
                <w:tab w:val="left" w:pos="540"/>
              </w:tabs>
              <w:rPr>
                <w:rFonts w:ascii="Times New Roman" w:hAnsi="Times New Roman"/>
                <w:szCs w:val="24"/>
              </w:rPr>
            </w:pPr>
            <w:r>
              <w:rPr>
                <w:rFonts w:ascii="Times New Roman" w:hAnsi="Times New Roman"/>
                <w:b/>
                <w:szCs w:val="24"/>
              </w:rPr>
              <w:t>Guidelines</w:t>
            </w:r>
            <w:r w:rsidR="0093314C" w:rsidRPr="002A2F3E">
              <w:rPr>
                <w:rFonts w:ascii="Times New Roman" w:hAnsi="Times New Roman"/>
                <w:szCs w:val="24"/>
              </w:rPr>
              <w:t xml:space="preserve">: </w:t>
            </w:r>
          </w:p>
          <w:p w:rsidR="000C3447" w:rsidRPr="002A2F3E" w:rsidRDefault="000C3447" w:rsidP="00FA61E8">
            <w:pPr>
              <w:tabs>
                <w:tab w:val="left" w:pos="540"/>
              </w:tabs>
              <w:rPr>
                <w:rFonts w:ascii="Times New Roman" w:hAnsi="Times New Roman"/>
                <w:szCs w:val="24"/>
              </w:rPr>
            </w:pPr>
            <w:r w:rsidRPr="002A2F3E">
              <w:rPr>
                <w:rFonts w:ascii="Times New Roman" w:hAnsi="Times New Roman"/>
                <w:szCs w:val="24"/>
              </w:rPr>
              <w:t xml:space="preserve">Hays, et al. </w:t>
            </w:r>
            <w:r w:rsidR="00BF2D97" w:rsidRPr="002A2F3E">
              <w:rPr>
                <w:rFonts w:ascii="Times New Roman" w:hAnsi="Times New Roman"/>
                <w:szCs w:val="24"/>
              </w:rPr>
              <w:t xml:space="preserve">page 633: </w:t>
            </w:r>
            <w:hyperlink r:id="rId23" w:history="1">
              <w:r w:rsidRPr="002A2F3E">
                <w:rPr>
                  <w:rStyle w:val="Hyperlink"/>
                  <w:rFonts w:ascii="Times New Roman" w:hAnsi="Times New Roman"/>
                  <w:szCs w:val="24"/>
                </w:rPr>
                <w:t>http://epm.sagepub.com/content/49/3/629.full.pdf+html</w:t>
              </w:r>
            </w:hyperlink>
            <w:r w:rsidRPr="002A2F3E">
              <w:rPr>
                <w:rFonts w:ascii="Times New Roman" w:hAnsi="Times New Roman"/>
                <w:szCs w:val="24"/>
              </w:rPr>
              <w:t xml:space="preserve"> </w:t>
            </w:r>
          </w:p>
          <w:p w:rsidR="000C3447" w:rsidRPr="002A2F3E" w:rsidRDefault="000C3447" w:rsidP="00FA61E8">
            <w:pPr>
              <w:tabs>
                <w:tab w:val="left" w:pos="540"/>
              </w:tabs>
              <w:rPr>
                <w:rFonts w:ascii="Times New Roman" w:hAnsi="Times New Roman"/>
                <w:szCs w:val="24"/>
              </w:rPr>
            </w:pPr>
            <w:r w:rsidRPr="002A2F3E">
              <w:rPr>
                <w:rFonts w:ascii="Times New Roman" w:hAnsi="Times New Roman"/>
                <w:szCs w:val="24"/>
              </w:rPr>
              <w:t xml:space="preserve">RAND: </w:t>
            </w:r>
          </w:p>
          <w:p w:rsidR="0093314C" w:rsidRPr="002A2F3E" w:rsidRDefault="00062BD3" w:rsidP="00FA61E8">
            <w:pPr>
              <w:tabs>
                <w:tab w:val="left" w:pos="540"/>
              </w:tabs>
              <w:rPr>
                <w:rFonts w:ascii="Times New Roman" w:hAnsi="Times New Roman"/>
                <w:szCs w:val="24"/>
              </w:rPr>
            </w:pPr>
            <w:hyperlink r:id="rId24" w:history="1">
              <w:r w:rsidR="0093314C" w:rsidRPr="002A2F3E">
                <w:rPr>
                  <w:rStyle w:val="Hyperlink"/>
                  <w:rFonts w:ascii="Times New Roman" w:hAnsi="Times New Roman"/>
                  <w:szCs w:val="24"/>
                </w:rPr>
                <w:t>http://www.rand.org/content/dam/rand/www/external/health/surveys_tools/sdrs/sdrs5_survey.pdf</w:t>
              </w:r>
            </w:hyperlink>
            <w:r w:rsidR="0093314C" w:rsidRPr="002A2F3E">
              <w:rPr>
                <w:rFonts w:ascii="Times New Roman" w:hAnsi="Times New Roman"/>
                <w:szCs w:val="24"/>
              </w:rPr>
              <w:t xml:space="preserve"> </w:t>
            </w:r>
          </w:p>
        </w:tc>
      </w:tr>
      <w:tr w:rsidR="00972010" w:rsidRPr="002A2F3E" w:rsidTr="004C0434">
        <w:tc>
          <w:tcPr>
            <w:tcW w:w="3472" w:type="dxa"/>
            <w:shd w:val="clear" w:color="auto" w:fill="808080" w:themeFill="background1" w:themeFillShade="80"/>
          </w:tcPr>
          <w:p w:rsidR="00972010" w:rsidRPr="002A2F3E" w:rsidRDefault="00972010"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972010" w:rsidRPr="002A2F3E" w:rsidRDefault="00972010"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972010" w:rsidRPr="002A2F3E" w:rsidRDefault="00972010" w:rsidP="00190E96">
            <w:pPr>
              <w:tabs>
                <w:tab w:val="left" w:pos="540"/>
              </w:tabs>
              <w:rPr>
                <w:rFonts w:ascii="Times New Roman" w:hAnsi="Times New Roman"/>
                <w:b/>
                <w:szCs w:val="24"/>
              </w:rPr>
            </w:pPr>
          </w:p>
        </w:tc>
        <w:tc>
          <w:tcPr>
            <w:tcW w:w="3584" w:type="dxa"/>
            <w:shd w:val="clear" w:color="auto" w:fill="808080" w:themeFill="background1" w:themeFillShade="80"/>
          </w:tcPr>
          <w:p w:rsidR="00972010" w:rsidRPr="002A2F3E" w:rsidRDefault="00972010" w:rsidP="00546FC2">
            <w:pPr>
              <w:tabs>
                <w:tab w:val="left" w:pos="540"/>
              </w:tabs>
              <w:rPr>
                <w:rFonts w:ascii="Times New Roman" w:hAnsi="Times New Roman"/>
                <w:szCs w:val="24"/>
              </w:rPr>
            </w:pPr>
          </w:p>
        </w:tc>
      </w:tr>
      <w:tr w:rsidR="0093314C" w:rsidRPr="002A2F3E" w:rsidTr="004C0434">
        <w:tc>
          <w:tcPr>
            <w:tcW w:w="3472" w:type="dxa"/>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10. John Henryism Scale</w:t>
            </w:r>
          </w:p>
        </w:tc>
        <w:tc>
          <w:tcPr>
            <w:tcW w:w="2576" w:type="dxa"/>
            <w:gridSpan w:val="2"/>
          </w:tcPr>
          <w:p w:rsidR="0093314C" w:rsidRPr="002A2F3E" w:rsidRDefault="0093314C" w:rsidP="00190E96">
            <w:pPr>
              <w:tabs>
                <w:tab w:val="left" w:pos="540"/>
              </w:tabs>
              <w:rPr>
                <w:rFonts w:ascii="Times New Roman" w:hAnsi="Times New Roman"/>
                <w:sz w:val="23"/>
                <w:szCs w:val="23"/>
              </w:rPr>
            </w:pPr>
            <w:r w:rsidRPr="002A2F3E">
              <w:rPr>
                <w:rFonts w:ascii="Times New Roman" w:hAnsi="Times New Roman"/>
                <w:sz w:val="23"/>
                <w:szCs w:val="23"/>
              </w:rPr>
              <w:t>Henryism</w:t>
            </w:r>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401-412</w:t>
            </w:r>
          </w:p>
        </w:tc>
        <w:tc>
          <w:tcPr>
            <w:tcW w:w="3584" w:type="dxa"/>
          </w:tcPr>
          <w:p w:rsidR="001211CE" w:rsidRPr="002A2F3E" w:rsidRDefault="0093314C" w:rsidP="001211CE">
            <w:pPr>
              <w:tabs>
                <w:tab w:val="left" w:pos="540"/>
              </w:tabs>
              <w:rPr>
                <w:rFonts w:ascii="Times New Roman" w:hAnsi="Times New Roman"/>
                <w:szCs w:val="24"/>
              </w:rPr>
            </w:pPr>
            <w:r w:rsidRPr="002A2F3E">
              <w:rPr>
                <w:rFonts w:ascii="Times New Roman" w:hAnsi="Times New Roman"/>
                <w:szCs w:val="24"/>
              </w:rPr>
              <w:t xml:space="preserve">12-items sum score (ranges from 12 to 60): </w:t>
            </w:r>
          </w:p>
          <w:p w:rsidR="001211CE" w:rsidRPr="002A2F3E" w:rsidRDefault="001211CE" w:rsidP="001211CE">
            <w:pPr>
              <w:tabs>
                <w:tab w:val="left" w:pos="540"/>
              </w:tabs>
              <w:rPr>
                <w:rFonts w:ascii="Times New Roman" w:hAnsi="Times New Roman"/>
                <w:szCs w:val="24"/>
              </w:rPr>
            </w:pPr>
            <w:r w:rsidRPr="002A2F3E">
              <w:rPr>
                <w:rFonts w:ascii="Times New Roman" w:hAnsi="Times New Roman"/>
                <w:b/>
                <w:szCs w:val="24"/>
              </w:rPr>
              <w:t>How to score</w:t>
            </w:r>
            <w:r w:rsidRPr="002A2F3E">
              <w:rPr>
                <w:rFonts w:ascii="Times New Roman" w:hAnsi="Times New Roman"/>
                <w:szCs w:val="24"/>
              </w:rPr>
              <w:t>:</w:t>
            </w:r>
          </w:p>
          <w:p w:rsidR="00482A5B" w:rsidRPr="002A2F3E" w:rsidRDefault="00482A5B" w:rsidP="00482A5B">
            <w:pPr>
              <w:pStyle w:val="ListParagraph"/>
              <w:numPr>
                <w:ilvl w:val="0"/>
                <w:numId w:val="11"/>
              </w:numPr>
              <w:tabs>
                <w:tab w:val="left" w:pos="540"/>
              </w:tabs>
              <w:rPr>
                <w:rFonts w:ascii="Times New Roman" w:hAnsi="Times New Roman"/>
                <w:szCs w:val="24"/>
              </w:rPr>
            </w:pPr>
            <w:r w:rsidRPr="002A2F3E">
              <w:rPr>
                <w:rFonts w:ascii="Times New Roman" w:hAnsi="Times New Roman"/>
                <w:szCs w:val="24"/>
              </w:rPr>
              <w:t>Assign the following scores</w:t>
            </w:r>
            <w:r w:rsidR="003C3BB8">
              <w:rPr>
                <w:rFonts w:ascii="Times New Roman" w:hAnsi="Times New Roman"/>
                <w:szCs w:val="24"/>
              </w:rPr>
              <w:t>/points</w:t>
            </w:r>
            <w:r w:rsidRPr="002A2F3E">
              <w:rPr>
                <w:rFonts w:ascii="Times New Roman" w:hAnsi="Times New Roman"/>
                <w:szCs w:val="24"/>
              </w:rPr>
              <w:t xml:space="preserve"> to each response:</w:t>
            </w:r>
            <w:r w:rsidR="003C3BB8">
              <w:rPr>
                <w:rFonts w:ascii="Times New Roman" w:hAnsi="Times New Roman"/>
                <w:szCs w:val="24"/>
              </w:rPr>
              <w:t xml:space="preserve">      </w:t>
            </w:r>
            <w:r w:rsidRPr="002A2F3E">
              <w:rPr>
                <w:rFonts w:ascii="Times New Roman" w:hAnsi="Times New Roman"/>
                <w:szCs w:val="24"/>
              </w:rPr>
              <w:t xml:space="preserve"> 1=’completely false’, 2=’somewhat false’, 4=’somewhat true’, 5=’completely true’</w:t>
            </w:r>
          </w:p>
          <w:p w:rsidR="00482A5B" w:rsidRPr="002A2F3E" w:rsidRDefault="00482A5B" w:rsidP="00482A5B">
            <w:pPr>
              <w:pStyle w:val="ListParagraph"/>
              <w:numPr>
                <w:ilvl w:val="0"/>
                <w:numId w:val="11"/>
              </w:numPr>
              <w:tabs>
                <w:tab w:val="left" w:pos="540"/>
              </w:tabs>
              <w:rPr>
                <w:rFonts w:ascii="Times New Roman" w:hAnsi="Times New Roman"/>
                <w:szCs w:val="24"/>
              </w:rPr>
            </w:pPr>
            <w:r w:rsidRPr="002A2F3E">
              <w:rPr>
                <w:rFonts w:ascii="Times New Roman" w:hAnsi="Times New Roman"/>
                <w:szCs w:val="24"/>
              </w:rPr>
              <w:t>A ‘don’t know’ response is to be omitted</w:t>
            </w:r>
          </w:p>
          <w:p w:rsidR="00482A5B" w:rsidRPr="002A2F3E" w:rsidRDefault="00482A5B" w:rsidP="00482A5B">
            <w:pPr>
              <w:pStyle w:val="ListParagraph"/>
              <w:numPr>
                <w:ilvl w:val="0"/>
                <w:numId w:val="11"/>
              </w:numPr>
              <w:tabs>
                <w:tab w:val="left" w:pos="540"/>
              </w:tabs>
              <w:rPr>
                <w:rFonts w:ascii="Times New Roman" w:hAnsi="Times New Roman"/>
                <w:szCs w:val="24"/>
              </w:rPr>
            </w:pPr>
            <w:r w:rsidRPr="002A2F3E">
              <w:rPr>
                <w:rFonts w:ascii="Times New Roman" w:hAnsi="Times New Roman"/>
                <w:szCs w:val="24"/>
              </w:rPr>
              <w:lastRenderedPageBreak/>
              <w:t>Sum the scores of the 12 questions</w:t>
            </w:r>
            <w:r w:rsidR="00932748" w:rsidRPr="002A2F3E">
              <w:rPr>
                <w:rFonts w:ascii="Times New Roman" w:hAnsi="Times New Roman"/>
                <w:szCs w:val="24"/>
              </w:rPr>
              <w:t xml:space="preserve"> (range=</w:t>
            </w:r>
            <w:r w:rsidR="00E845EB" w:rsidRPr="002A2F3E">
              <w:rPr>
                <w:rFonts w:ascii="Times New Roman" w:hAnsi="Times New Roman"/>
                <w:szCs w:val="24"/>
              </w:rPr>
              <w:t xml:space="preserve"> </w:t>
            </w:r>
            <w:r w:rsidR="00BF4CC3" w:rsidRPr="002A2F3E">
              <w:rPr>
                <w:rFonts w:ascii="Times New Roman" w:hAnsi="Times New Roman"/>
                <w:szCs w:val="24"/>
              </w:rPr>
              <w:t xml:space="preserve">12 </w:t>
            </w:r>
            <w:r w:rsidR="00D62F98" w:rsidRPr="002A2F3E">
              <w:rPr>
                <w:rFonts w:ascii="Times New Roman" w:hAnsi="Times New Roman"/>
                <w:szCs w:val="24"/>
              </w:rPr>
              <w:t>to</w:t>
            </w:r>
            <w:r w:rsidR="00BF4CC3" w:rsidRPr="002A2F3E">
              <w:rPr>
                <w:rFonts w:ascii="Times New Roman" w:hAnsi="Times New Roman"/>
                <w:szCs w:val="24"/>
              </w:rPr>
              <w:t xml:space="preserve"> 60)</w:t>
            </w:r>
          </w:p>
          <w:p w:rsidR="00482A5B" w:rsidRPr="002A2F3E" w:rsidRDefault="00482A5B" w:rsidP="00482A5B">
            <w:pPr>
              <w:pStyle w:val="ListParagraph"/>
              <w:numPr>
                <w:ilvl w:val="0"/>
                <w:numId w:val="11"/>
              </w:numPr>
              <w:tabs>
                <w:tab w:val="left" w:pos="540"/>
              </w:tabs>
              <w:rPr>
                <w:rFonts w:ascii="Times New Roman" w:hAnsi="Times New Roman"/>
                <w:szCs w:val="24"/>
              </w:rPr>
            </w:pPr>
            <w:r w:rsidRPr="002A2F3E">
              <w:rPr>
                <w:rFonts w:ascii="Times New Roman" w:hAnsi="Times New Roman"/>
                <w:szCs w:val="24"/>
              </w:rPr>
              <w:t>If one of the twelve answers is missing, a summary score can be computed as the average of the remaining eleven and multiplied by 12</w:t>
            </w:r>
          </w:p>
          <w:p w:rsidR="00482A5B" w:rsidRPr="002A2F3E" w:rsidRDefault="00482A5B" w:rsidP="00482A5B">
            <w:pPr>
              <w:pStyle w:val="ListParagraph"/>
              <w:numPr>
                <w:ilvl w:val="0"/>
                <w:numId w:val="11"/>
              </w:numPr>
              <w:tabs>
                <w:tab w:val="left" w:pos="540"/>
              </w:tabs>
              <w:rPr>
                <w:rFonts w:ascii="Times New Roman" w:hAnsi="Times New Roman"/>
                <w:szCs w:val="24"/>
              </w:rPr>
            </w:pPr>
            <w:r w:rsidRPr="002A2F3E">
              <w:rPr>
                <w:rFonts w:ascii="Times New Roman" w:hAnsi="Times New Roman"/>
                <w:szCs w:val="24"/>
              </w:rPr>
              <w:t xml:space="preserve">Not more than 1 out of 12 answers can be missing </w:t>
            </w:r>
          </w:p>
          <w:p w:rsidR="001211CE" w:rsidRPr="002A2F3E" w:rsidRDefault="001211CE" w:rsidP="001211CE">
            <w:pPr>
              <w:tabs>
                <w:tab w:val="left" w:pos="540"/>
              </w:tabs>
              <w:rPr>
                <w:rFonts w:ascii="Times New Roman" w:hAnsi="Times New Roman"/>
                <w:szCs w:val="24"/>
              </w:rPr>
            </w:pPr>
          </w:p>
          <w:p w:rsidR="00426971" w:rsidRPr="002A2F3E" w:rsidRDefault="00426971" w:rsidP="001211CE">
            <w:pPr>
              <w:tabs>
                <w:tab w:val="left" w:pos="540"/>
              </w:tabs>
              <w:rPr>
                <w:rFonts w:ascii="Times New Roman" w:hAnsi="Times New Roman"/>
                <w:szCs w:val="24"/>
              </w:rPr>
            </w:pPr>
            <w:r w:rsidRPr="002A2F3E">
              <w:rPr>
                <w:rFonts w:ascii="Times New Roman" w:hAnsi="Times New Roman"/>
                <w:b/>
                <w:szCs w:val="24"/>
              </w:rPr>
              <w:t>Guidelines</w:t>
            </w:r>
            <w:r w:rsidRPr="002A2F3E">
              <w:rPr>
                <w:rFonts w:ascii="Times New Roman" w:hAnsi="Times New Roman"/>
                <w:szCs w:val="24"/>
              </w:rPr>
              <w:t xml:space="preserve">: </w:t>
            </w:r>
          </w:p>
          <w:p w:rsidR="0093314C" w:rsidRPr="002A2F3E" w:rsidRDefault="0093314C" w:rsidP="001211CE">
            <w:pPr>
              <w:tabs>
                <w:tab w:val="left" w:pos="540"/>
              </w:tabs>
              <w:rPr>
                <w:rFonts w:ascii="Times New Roman" w:hAnsi="Times New Roman"/>
                <w:szCs w:val="24"/>
              </w:rPr>
            </w:pPr>
            <w:r w:rsidRPr="002A2F3E">
              <w:rPr>
                <w:rFonts w:ascii="Times New Roman" w:hAnsi="Times New Roman"/>
                <w:szCs w:val="24"/>
              </w:rPr>
              <w:t xml:space="preserve">with higher scores indicating higher </w:t>
            </w:r>
            <w:r w:rsidR="001211CE" w:rsidRPr="002A2F3E">
              <w:rPr>
                <w:rFonts w:ascii="Times New Roman" w:hAnsi="Times New Roman"/>
                <w:szCs w:val="24"/>
              </w:rPr>
              <w:t>coping, page 6:</w:t>
            </w:r>
            <w:r w:rsidRPr="002A2F3E">
              <w:rPr>
                <w:rFonts w:ascii="Times New Roman" w:hAnsi="Times New Roman"/>
                <w:szCs w:val="24"/>
              </w:rPr>
              <w:t xml:space="preserve"> </w:t>
            </w:r>
            <w:hyperlink r:id="rId25" w:history="1">
              <w:r w:rsidRPr="002A2F3E">
                <w:rPr>
                  <w:rStyle w:val="Hyperlink"/>
                  <w:rFonts w:ascii="Times New Roman" w:hAnsi="Times New Roman"/>
                  <w:szCs w:val="24"/>
                </w:rPr>
                <w:t>http://www.ncbi.nlm.nih.gov/pmc/articles/PMC3109756/</w:t>
              </w:r>
            </w:hyperlink>
            <w:r w:rsidRPr="002A2F3E">
              <w:rPr>
                <w:rFonts w:ascii="Times New Roman" w:hAnsi="Times New Roman"/>
                <w:szCs w:val="24"/>
              </w:rPr>
              <w:t xml:space="preserve"> (section 2.3) </w:t>
            </w:r>
          </w:p>
        </w:tc>
      </w:tr>
      <w:tr w:rsidR="00972010" w:rsidRPr="002A2F3E" w:rsidTr="004C0434">
        <w:tc>
          <w:tcPr>
            <w:tcW w:w="3472" w:type="dxa"/>
            <w:shd w:val="clear" w:color="auto" w:fill="808080" w:themeFill="background1" w:themeFillShade="80"/>
          </w:tcPr>
          <w:p w:rsidR="00972010" w:rsidRPr="002A2F3E" w:rsidRDefault="00972010"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972010" w:rsidRPr="002A2F3E" w:rsidRDefault="00972010" w:rsidP="00190E96">
            <w:pPr>
              <w:tabs>
                <w:tab w:val="left" w:pos="540"/>
              </w:tabs>
              <w:rPr>
                <w:rFonts w:ascii="Times New Roman" w:hAnsi="Times New Roman"/>
                <w:sz w:val="23"/>
                <w:szCs w:val="23"/>
              </w:rPr>
            </w:pPr>
          </w:p>
        </w:tc>
        <w:tc>
          <w:tcPr>
            <w:tcW w:w="1384" w:type="dxa"/>
            <w:gridSpan w:val="2"/>
            <w:shd w:val="clear" w:color="auto" w:fill="808080" w:themeFill="background1" w:themeFillShade="80"/>
          </w:tcPr>
          <w:p w:rsidR="00972010" w:rsidRPr="002A2F3E" w:rsidRDefault="00972010" w:rsidP="00190E96">
            <w:pPr>
              <w:tabs>
                <w:tab w:val="left" w:pos="540"/>
              </w:tabs>
              <w:rPr>
                <w:rFonts w:ascii="Times New Roman" w:hAnsi="Times New Roman"/>
                <w:b/>
                <w:szCs w:val="24"/>
              </w:rPr>
            </w:pPr>
          </w:p>
        </w:tc>
        <w:tc>
          <w:tcPr>
            <w:tcW w:w="3584" w:type="dxa"/>
            <w:shd w:val="clear" w:color="auto" w:fill="808080" w:themeFill="background1" w:themeFillShade="80"/>
          </w:tcPr>
          <w:p w:rsidR="00972010" w:rsidRPr="002A2F3E" w:rsidRDefault="00972010" w:rsidP="00190E96">
            <w:pPr>
              <w:tabs>
                <w:tab w:val="left" w:pos="540"/>
              </w:tabs>
              <w:rPr>
                <w:rFonts w:ascii="Times New Roman" w:hAnsi="Times New Roman"/>
                <w:szCs w:val="24"/>
              </w:rPr>
            </w:pPr>
          </w:p>
        </w:tc>
      </w:tr>
      <w:tr w:rsidR="0093314C" w:rsidRPr="002A2F3E" w:rsidTr="004C0434">
        <w:tc>
          <w:tcPr>
            <w:tcW w:w="3472" w:type="dxa"/>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 xml:space="preserve">11. Health Related Behaviors  </w:t>
            </w:r>
          </w:p>
        </w:tc>
        <w:tc>
          <w:tcPr>
            <w:tcW w:w="2576" w:type="dxa"/>
            <w:gridSpan w:val="2"/>
          </w:tcPr>
          <w:p w:rsidR="0093314C" w:rsidRPr="002A2F3E" w:rsidRDefault="0093314C" w:rsidP="00190E96">
            <w:pPr>
              <w:tabs>
                <w:tab w:val="left" w:pos="540"/>
              </w:tabs>
              <w:rPr>
                <w:rFonts w:ascii="Times New Roman" w:hAnsi="Times New Roman"/>
                <w:sz w:val="23"/>
                <w:szCs w:val="23"/>
              </w:rPr>
            </w:pPr>
          </w:p>
        </w:tc>
        <w:tc>
          <w:tcPr>
            <w:tcW w:w="1384" w:type="dxa"/>
            <w:gridSpan w:val="2"/>
          </w:tcPr>
          <w:p w:rsidR="0093314C" w:rsidRPr="002A2F3E" w:rsidRDefault="0093314C" w:rsidP="00190E96">
            <w:pPr>
              <w:tabs>
                <w:tab w:val="left" w:pos="540"/>
              </w:tabs>
              <w:rPr>
                <w:rFonts w:ascii="Times New Roman" w:hAnsi="Times New Roman"/>
                <w:b/>
                <w:szCs w:val="24"/>
              </w:rPr>
            </w:pPr>
          </w:p>
        </w:tc>
        <w:tc>
          <w:tcPr>
            <w:tcW w:w="3584" w:type="dxa"/>
          </w:tcPr>
          <w:p w:rsidR="0093314C" w:rsidRPr="002A2F3E" w:rsidRDefault="0093314C" w:rsidP="00190E96">
            <w:pPr>
              <w:tabs>
                <w:tab w:val="left" w:pos="540"/>
              </w:tabs>
              <w:rPr>
                <w:rFonts w:ascii="Times New Roman" w:hAnsi="Times New Roman"/>
                <w:szCs w:val="24"/>
              </w:rPr>
            </w:pPr>
          </w:p>
        </w:tc>
      </w:tr>
      <w:tr w:rsidR="0093314C" w:rsidRPr="002A2F3E" w:rsidTr="004C0434">
        <w:tc>
          <w:tcPr>
            <w:tcW w:w="3472" w:type="dxa"/>
          </w:tcPr>
          <w:p w:rsidR="0093314C" w:rsidRPr="002A2F3E" w:rsidRDefault="0093314C" w:rsidP="00DC38E6">
            <w:pPr>
              <w:tabs>
                <w:tab w:val="left" w:pos="540"/>
              </w:tabs>
              <w:rPr>
                <w:rFonts w:ascii="Times New Roman" w:hAnsi="Times New Roman"/>
                <w:szCs w:val="24"/>
              </w:rPr>
            </w:pPr>
            <w:r w:rsidRPr="002A2F3E">
              <w:rPr>
                <w:rFonts w:ascii="Times New Roman" w:hAnsi="Times New Roman"/>
                <w:b/>
                <w:szCs w:val="24"/>
              </w:rPr>
              <w:t xml:space="preserve">     </w:t>
            </w:r>
            <w:r w:rsidRPr="002A2F3E">
              <w:rPr>
                <w:rFonts w:ascii="Times New Roman" w:hAnsi="Times New Roman"/>
                <w:szCs w:val="24"/>
              </w:rPr>
              <w:t>11a. Alcohol Lifetime Use</w:t>
            </w:r>
          </w:p>
        </w:tc>
        <w:tc>
          <w:tcPr>
            <w:tcW w:w="2576" w:type="dxa"/>
            <w:gridSpan w:val="2"/>
          </w:tcPr>
          <w:p w:rsidR="0093314C" w:rsidRPr="002A2F3E" w:rsidRDefault="0093314C"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Etoh_lifetime</w:t>
            </w:r>
            <w:proofErr w:type="spellEnd"/>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23</w:t>
            </w:r>
          </w:p>
        </w:tc>
        <w:tc>
          <w:tcPr>
            <w:tcW w:w="3584" w:type="dxa"/>
          </w:tcPr>
          <w:p w:rsidR="0093314C" w:rsidRPr="002A2F3E" w:rsidRDefault="0093314C" w:rsidP="00EF02EC">
            <w:pPr>
              <w:tabs>
                <w:tab w:val="left" w:pos="540"/>
              </w:tabs>
              <w:rPr>
                <w:rFonts w:ascii="Times New Roman" w:hAnsi="Times New Roman"/>
                <w:szCs w:val="24"/>
              </w:rPr>
            </w:pPr>
            <w:r w:rsidRPr="002A2F3E">
              <w:rPr>
                <w:rFonts w:ascii="Times New Roman" w:hAnsi="Times New Roman"/>
                <w:szCs w:val="24"/>
              </w:rPr>
              <w:t>Yes/No</w:t>
            </w:r>
            <w:r w:rsidR="00EF02EC" w:rsidRPr="002A2F3E">
              <w:rPr>
                <w:rFonts w:ascii="Times New Roman" w:hAnsi="Times New Roman"/>
                <w:szCs w:val="24"/>
              </w:rPr>
              <w:t xml:space="preserve"> response, so </w:t>
            </w:r>
            <w:r w:rsidR="00A123EE" w:rsidRPr="002A2F3E">
              <w:rPr>
                <w:rFonts w:ascii="Times New Roman" w:hAnsi="Times New Roman"/>
                <w:szCs w:val="24"/>
              </w:rPr>
              <w:t>no score</w:t>
            </w:r>
            <w:r w:rsidRPr="002A2F3E">
              <w:rPr>
                <w:rFonts w:ascii="Times New Roman" w:hAnsi="Times New Roman"/>
                <w:szCs w:val="24"/>
              </w:rPr>
              <w:t xml:space="preserve">. </w:t>
            </w:r>
          </w:p>
        </w:tc>
      </w:tr>
      <w:tr w:rsidR="0093314C" w:rsidRPr="002A2F3E" w:rsidTr="004C0434">
        <w:tc>
          <w:tcPr>
            <w:tcW w:w="3472" w:type="dxa"/>
          </w:tcPr>
          <w:p w:rsidR="006A0020" w:rsidRDefault="0093314C" w:rsidP="005B1F77">
            <w:pPr>
              <w:tabs>
                <w:tab w:val="left" w:pos="540"/>
              </w:tabs>
              <w:rPr>
                <w:rFonts w:ascii="Times New Roman" w:hAnsi="Times New Roman"/>
                <w:szCs w:val="24"/>
              </w:rPr>
            </w:pPr>
            <w:r w:rsidRPr="002A2F3E">
              <w:rPr>
                <w:rFonts w:ascii="Times New Roman" w:hAnsi="Times New Roman"/>
                <w:b/>
                <w:szCs w:val="24"/>
              </w:rPr>
              <w:t xml:space="preserve">     </w:t>
            </w:r>
            <w:r w:rsidRPr="002A2F3E">
              <w:rPr>
                <w:rFonts w:ascii="Times New Roman" w:hAnsi="Times New Roman"/>
                <w:szCs w:val="24"/>
              </w:rPr>
              <w:t xml:space="preserve">11b. Alcohol 30-day quantity </w:t>
            </w:r>
          </w:p>
          <w:p w:rsidR="0093314C" w:rsidRPr="002A2F3E" w:rsidRDefault="006A0020" w:rsidP="005B1F77">
            <w:pPr>
              <w:tabs>
                <w:tab w:val="left" w:pos="540"/>
              </w:tabs>
              <w:rPr>
                <w:rFonts w:ascii="Times New Roman" w:hAnsi="Times New Roman"/>
                <w:szCs w:val="24"/>
              </w:rPr>
            </w:pPr>
            <w:r>
              <w:rPr>
                <w:rFonts w:ascii="Times New Roman" w:hAnsi="Times New Roman"/>
                <w:szCs w:val="24"/>
              </w:rPr>
              <w:t xml:space="preserve">            </w:t>
            </w:r>
            <w:r w:rsidR="004737FD">
              <w:rPr>
                <w:rFonts w:ascii="Times New Roman" w:hAnsi="Times New Roman"/>
                <w:szCs w:val="24"/>
              </w:rPr>
              <w:t>a</w:t>
            </w:r>
            <w:r>
              <w:rPr>
                <w:rFonts w:ascii="Times New Roman" w:hAnsi="Times New Roman"/>
                <w:szCs w:val="24"/>
              </w:rPr>
              <w:t xml:space="preserve">nd </w:t>
            </w:r>
            <w:r w:rsidR="0093314C" w:rsidRPr="002A2F3E">
              <w:rPr>
                <w:rFonts w:ascii="Times New Roman" w:hAnsi="Times New Roman"/>
                <w:szCs w:val="24"/>
              </w:rPr>
              <w:t xml:space="preserve">frequency </w:t>
            </w:r>
          </w:p>
        </w:tc>
        <w:tc>
          <w:tcPr>
            <w:tcW w:w="2576" w:type="dxa"/>
            <w:gridSpan w:val="2"/>
          </w:tcPr>
          <w:p w:rsidR="0093314C" w:rsidRPr="002A2F3E" w:rsidRDefault="0093314C" w:rsidP="00190E96">
            <w:pPr>
              <w:tabs>
                <w:tab w:val="left" w:pos="540"/>
              </w:tabs>
              <w:rPr>
                <w:rFonts w:ascii="Times New Roman" w:hAnsi="Times New Roman"/>
                <w:sz w:val="23"/>
                <w:szCs w:val="23"/>
              </w:rPr>
            </w:pPr>
            <w:r w:rsidRPr="002A2F3E">
              <w:rPr>
                <w:rFonts w:ascii="Times New Roman" w:hAnsi="Times New Roman"/>
                <w:sz w:val="23"/>
                <w:szCs w:val="23"/>
              </w:rPr>
              <w:t>Etoh_30days</w:t>
            </w:r>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24-25</w:t>
            </w:r>
          </w:p>
        </w:tc>
        <w:tc>
          <w:tcPr>
            <w:tcW w:w="3584" w:type="dxa"/>
          </w:tcPr>
          <w:p w:rsidR="00E66E94" w:rsidRPr="002A2F3E" w:rsidRDefault="00A778A3" w:rsidP="00190E96">
            <w:pPr>
              <w:tabs>
                <w:tab w:val="left" w:pos="540"/>
              </w:tabs>
              <w:rPr>
                <w:rFonts w:ascii="Times New Roman" w:hAnsi="Times New Roman"/>
                <w:szCs w:val="24"/>
              </w:rPr>
            </w:pPr>
            <w:r w:rsidRPr="002A2F3E">
              <w:rPr>
                <w:rFonts w:ascii="Times New Roman" w:hAnsi="Times New Roman"/>
                <w:szCs w:val="24"/>
              </w:rPr>
              <w:t xml:space="preserve">No score. </w:t>
            </w:r>
          </w:p>
          <w:p w:rsidR="0093314C" w:rsidRPr="002A2F3E" w:rsidRDefault="0093314C" w:rsidP="00190E96">
            <w:pPr>
              <w:tabs>
                <w:tab w:val="left" w:pos="540"/>
              </w:tabs>
              <w:rPr>
                <w:rFonts w:ascii="Times New Roman" w:hAnsi="Times New Roman"/>
                <w:szCs w:val="24"/>
              </w:rPr>
            </w:pPr>
            <w:proofErr w:type="spellStart"/>
            <w:r w:rsidRPr="002A2F3E">
              <w:rPr>
                <w:rFonts w:ascii="Times New Roman" w:hAnsi="Times New Roman"/>
                <w:szCs w:val="24"/>
              </w:rPr>
              <w:t>Phenx</w:t>
            </w:r>
            <w:proofErr w:type="spellEnd"/>
            <w:r w:rsidRPr="002A2F3E">
              <w:rPr>
                <w:rFonts w:ascii="Times New Roman" w:hAnsi="Times New Roman"/>
                <w:szCs w:val="24"/>
              </w:rPr>
              <w:t xml:space="preserve"> Tool: </w:t>
            </w:r>
            <w:hyperlink r:id="rId26" w:history="1">
              <w:r w:rsidRPr="002A2F3E">
                <w:rPr>
                  <w:rStyle w:val="Hyperlink"/>
                  <w:rFonts w:ascii="Times New Roman" w:hAnsi="Times New Roman"/>
                  <w:szCs w:val="24"/>
                </w:rPr>
                <w:t>https://www.phenxtoolkit.org/index.php?pageLink=browse.protocoldetails&amp;id=30301</w:t>
              </w:r>
            </w:hyperlink>
            <w:r w:rsidRPr="002A2F3E">
              <w:rPr>
                <w:rFonts w:ascii="Times New Roman" w:hAnsi="Times New Roman"/>
                <w:szCs w:val="24"/>
              </w:rPr>
              <w:t xml:space="preserve"> </w:t>
            </w:r>
          </w:p>
        </w:tc>
      </w:tr>
      <w:tr w:rsidR="0093314C" w:rsidRPr="002A2F3E" w:rsidTr="004C0434">
        <w:tc>
          <w:tcPr>
            <w:tcW w:w="3472" w:type="dxa"/>
            <w:vMerge w:val="restart"/>
          </w:tcPr>
          <w:p w:rsidR="0093314C" w:rsidRPr="002A2F3E" w:rsidRDefault="0093314C" w:rsidP="005B1F77">
            <w:pPr>
              <w:tabs>
                <w:tab w:val="left" w:pos="540"/>
              </w:tabs>
              <w:rPr>
                <w:rFonts w:ascii="Times New Roman" w:hAnsi="Times New Roman"/>
                <w:b/>
                <w:szCs w:val="24"/>
              </w:rPr>
            </w:pPr>
            <w:r w:rsidRPr="002A2F3E">
              <w:rPr>
                <w:rFonts w:ascii="Times New Roman" w:hAnsi="Times New Roman"/>
                <w:szCs w:val="24"/>
              </w:rPr>
              <w:t xml:space="preserve">     11c. Tobacco Smoking status</w:t>
            </w:r>
          </w:p>
          <w:p w:rsidR="00C736CE" w:rsidRDefault="0093314C" w:rsidP="00C736CE">
            <w:pPr>
              <w:tabs>
                <w:tab w:val="left" w:pos="540"/>
              </w:tabs>
              <w:rPr>
                <w:rFonts w:ascii="Times New Roman" w:hAnsi="Times New Roman"/>
                <w:szCs w:val="24"/>
              </w:rPr>
            </w:pPr>
            <w:r w:rsidRPr="002A2F3E">
              <w:rPr>
                <w:rFonts w:ascii="Times New Roman" w:hAnsi="Times New Roman"/>
                <w:szCs w:val="24"/>
              </w:rPr>
              <w:t xml:space="preserve">     11d. Tobacco 30-day quantity </w:t>
            </w:r>
          </w:p>
          <w:p w:rsidR="0093314C" w:rsidRPr="002A2F3E" w:rsidRDefault="00C736CE" w:rsidP="00C736CE">
            <w:pPr>
              <w:tabs>
                <w:tab w:val="left" w:pos="540"/>
              </w:tabs>
              <w:rPr>
                <w:rFonts w:ascii="Times New Roman" w:hAnsi="Times New Roman"/>
                <w:b/>
                <w:szCs w:val="24"/>
              </w:rPr>
            </w:pPr>
            <w:r>
              <w:rPr>
                <w:rFonts w:ascii="Times New Roman" w:hAnsi="Times New Roman"/>
                <w:szCs w:val="24"/>
              </w:rPr>
              <w:t xml:space="preserve">             </w:t>
            </w:r>
            <w:r w:rsidR="0093314C" w:rsidRPr="002A2F3E">
              <w:rPr>
                <w:rFonts w:ascii="Times New Roman" w:hAnsi="Times New Roman"/>
                <w:szCs w:val="24"/>
              </w:rPr>
              <w:t>and</w:t>
            </w:r>
            <w:r>
              <w:rPr>
                <w:rFonts w:ascii="Times New Roman" w:hAnsi="Times New Roman"/>
                <w:szCs w:val="24"/>
              </w:rPr>
              <w:t xml:space="preserve"> </w:t>
            </w:r>
            <w:r w:rsidR="0093314C" w:rsidRPr="002A2F3E">
              <w:rPr>
                <w:rFonts w:ascii="Times New Roman" w:hAnsi="Times New Roman"/>
                <w:szCs w:val="24"/>
              </w:rPr>
              <w:t xml:space="preserve"> Frequency</w:t>
            </w:r>
          </w:p>
        </w:tc>
        <w:tc>
          <w:tcPr>
            <w:tcW w:w="2576" w:type="dxa"/>
            <w:gridSpan w:val="2"/>
          </w:tcPr>
          <w:p w:rsidR="0093314C" w:rsidRPr="002A2F3E" w:rsidRDefault="00DC09CF"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S</w:t>
            </w:r>
            <w:r w:rsidR="001B007B" w:rsidRPr="002A2F3E">
              <w:rPr>
                <w:rFonts w:ascii="Times New Roman" w:hAnsi="Times New Roman"/>
                <w:sz w:val="23"/>
                <w:szCs w:val="23"/>
              </w:rPr>
              <w:t>moker</w:t>
            </w:r>
            <w:r w:rsidR="0093314C" w:rsidRPr="002A2F3E">
              <w:rPr>
                <w:rFonts w:ascii="Times New Roman" w:hAnsi="Times New Roman"/>
                <w:sz w:val="23"/>
                <w:szCs w:val="23"/>
              </w:rPr>
              <w:t>_status</w:t>
            </w:r>
            <w:proofErr w:type="spellEnd"/>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26</w:t>
            </w:r>
          </w:p>
        </w:tc>
        <w:tc>
          <w:tcPr>
            <w:tcW w:w="3584" w:type="dxa"/>
            <w:vMerge w:val="restart"/>
          </w:tcPr>
          <w:p w:rsidR="0093314C" w:rsidRPr="002A2F3E" w:rsidRDefault="0093314C" w:rsidP="00190E96">
            <w:pPr>
              <w:tabs>
                <w:tab w:val="left" w:pos="540"/>
              </w:tabs>
              <w:rPr>
                <w:rFonts w:ascii="Times New Roman" w:hAnsi="Times New Roman"/>
                <w:szCs w:val="24"/>
              </w:rPr>
            </w:pPr>
            <w:r w:rsidRPr="002A2F3E">
              <w:rPr>
                <w:rFonts w:ascii="Times New Roman" w:hAnsi="Times New Roman"/>
                <w:szCs w:val="24"/>
              </w:rPr>
              <w:sym w:font="Wingdings" w:char="F0E0"/>
            </w:r>
            <w:r w:rsidRPr="002A2F3E">
              <w:rPr>
                <w:rFonts w:ascii="Times New Roman" w:hAnsi="Times New Roman"/>
                <w:szCs w:val="24"/>
              </w:rPr>
              <w:t>create</w:t>
            </w:r>
            <w:r w:rsidR="006B465E" w:rsidRPr="002A2F3E">
              <w:rPr>
                <w:rFonts w:ascii="Times New Roman" w:hAnsi="Times New Roman"/>
                <w:szCs w:val="24"/>
              </w:rPr>
              <w:t xml:space="preserve"> a</w:t>
            </w:r>
            <w:r w:rsidRPr="002A2F3E">
              <w:rPr>
                <w:rFonts w:ascii="Times New Roman" w:hAnsi="Times New Roman"/>
                <w:szCs w:val="24"/>
              </w:rPr>
              <w:t xml:space="preserve"> new category </w:t>
            </w:r>
            <w:r w:rsidR="00770209" w:rsidRPr="002A2F3E">
              <w:rPr>
                <w:rFonts w:ascii="Times New Roman" w:hAnsi="Times New Roman"/>
                <w:szCs w:val="24"/>
              </w:rPr>
              <w:t xml:space="preserve">to </w:t>
            </w:r>
            <w:r w:rsidR="00675B7F" w:rsidRPr="002A2F3E">
              <w:rPr>
                <w:rFonts w:ascii="Times New Roman" w:hAnsi="Times New Roman"/>
                <w:szCs w:val="24"/>
              </w:rPr>
              <w:t>determine smoking status using the following conditioning:</w:t>
            </w:r>
          </w:p>
          <w:p w:rsidR="00675B7F" w:rsidRPr="002A2F3E" w:rsidRDefault="00675B7F" w:rsidP="00675B7F">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If response to Q26 is ‘No’ then </w:t>
            </w:r>
            <w:proofErr w:type="spellStart"/>
            <w:r w:rsidRPr="002A2F3E">
              <w:rPr>
                <w:rFonts w:ascii="Times New Roman" w:hAnsi="Times New Roman"/>
                <w:szCs w:val="24"/>
              </w:rPr>
              <w:t>smoker_status</w:t>
            </w:r>
            <w:proofErr w:type="spellEnd"/>
            <w:r w:rsidRPr="002A2F3E">
              <w:rPr>
                <w:rFonts w:ascii="Times New Roman" w:hAnsi="Times New Roman"/>
                <w:szCs w:val="24"/>
              </w:rPr>
              <w:t>= 0 (Never a smoker)</w:t>
            </w:r>
          </w:p>
          <w:p w:rsidR="00675B7F" w:rsidRPr="002A2F3E" w:rsidRDefault="00675B7F" w:rsidP="00675B7F">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If response to Q26 is ‘yes’ and q27 is ‘every day’ then </w:t>
            </w:r>
            <w:proofErr w:type="spellStart"/>
            <w:r w:rsidRPr="002A2F3E">
              <w:rPr>
                <w:rFonts w:ascii="Times New Roman" w:hAnsi="Times New Roman"/>
                <w:szCs w:val="24"/>
              </w:rPr>
              <w:t>smoker_status</w:t>
            </w:r>
            <w:proofErr w:type="spellEnd"/>
            <w:r w:rsidRPr="002A2F3E">
              <w:rPr>
                <w:rFonts w:ascii="Times New Roman" w:hAnsi="Times New Roman"/>
                <w:szCs w:val="24"/>
              </w:rPr>
              <w:t>=1 (current every day smoker)</w:t>
            </w:r>
          </w:p>
          <w:p w:rsidR="00675B7F" w:rsidRPr="002A2F3E" w:rsidRDefault="00675B7F" w:rsidP="00675B7F">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If response to q26 is ‘yes’ and q27 is ‘some days’ then </w:t>
            </w:r>
            <w:proofErr w:type="spellStart"/>
            <w:r w:rsidRPr="002A2F3E">
              <w:rPr>
                <w:rFonts w:ascii="Times New Roman" w:hAnsi="Times New Roman"/>
                <w:szCs w:val="24"/>
              </w:rPr>
              <w:t>smoker_status</w:t>
            </w:r>
            <w:proofErr w:type="spellEnd"/>
            <w:r w:rsidRPr="002A2F3E">
              <w:rPr>
                <w:rFonts w:ascii="Times New Roman" w:hAnsi="Times New Roman"/>
                <w:szCs w:val="24"/>
              </w:rPr>
              <w:t>= 2 (‘Current some days smoker’)</w:t>
            </w:r>
          </w:p>
          <w:p w:rsidR="00675B7F" w:rsidRPr="002A2F3E" w:rsidRDefault="00675B7F" w:rsidP="00675B7F">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If response to q26 is ‘yes’ and q27 is ‘not at all’ then </w:t>
            </w:r>
            <w:proofErr w:type="spellStart"/>
            <w:r w:rsidRPr="002A2F3E">
              <w:rPr>
                <w:rFonts w:ascii="Times New Roman" w:hAnsi="Times New Roman"/>
                <w:szCs w:val="24"/>
              </w:rPr>
              <w:lastRenderedPageBreak/>
              <w:t>smoker_status</w:t>
            </w:r>
            <w:proofErr w:type="spellEnd"/>
            <w:r w:rsidRPr="002A2F3E">
              <w:rPr>
                <w:rFonts w:ascii="Times New Roman" w:hAnsi="Times New Roman"/>
                <w:szCs w:val="24"/>
              </w:rPr>
              <w:t>=</w:t>
            </w:r>
            <w:r w:rsidR="00264558" w:rsidRPr="002A2F3E">
              <w:rPr>
                <w:rFonts w:ascii="Times New Roman" w:hAnsi="Times New Roman"/>
                <w:szCs w:val="24"/>
              </w:rPr>
              <w:t>3 (‘Former smoker’)</w:t>
            </w:r>
          </w:p>
          <w:p w:rsidR="001E4C14" w:rsidRPr="002A2F3E" w:rsidRDefault="001E4C14" w:rsidP="00675B7F">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If q26 is ‘yes’ and q27 is ‘some days’ and q28 is ‘yes’ then </w:t>
            </w:r>
            <w:proofErr w:type="spellStart"/>
            <w:r w:rsidRPr="002A2F3E">
              <w:rPr>
                <w:rFonts w:ascii="Times New Roman" w:hAnsi="Times New Roman"/>
                <w:szCs w:val="24"/>
              </w:rPr>
              <w:t>smoker_status</w:t>
            </w:r>
            <w:proofErr w:type="spellEnd"/>
            <w:r w:rsidRPr="002A2F3E">
              <w:rPr>
                <w:rFonts w:ascii="Times New Roman" w:hAnsi="Times New Roman"/>
                <w:szCs w:val="24"/>
              </w:rPr>
              <w:t xml:space="preserve">=4 (‘smoked </w:t>
            </w:r>
            <w:proofErr w:type="spellStart"/>
            <w:r w:rsidRPr="002A2F3E">
              <w:rPr>
                <w:rFonts w:ascii="Times New Roman" w:hAnsi="Times New Roman"/>
                <w:szCs w:val="24"/>
              </w:rPr>
              <w:t>everyday</w:t>
            </w:r>
            <w:proofErr w:type="spellEnd"/>
            <w:r w:rsidRPr="002A2F3E">
              <w:rPr>
                <w:rFonts w:ascii="Times New Roman" w:hAnsi="Times New Roman"/>
                <w:szCs w:val="24"/>
              </w:rPr>
              <w:t xml:space="preserve"> in the past’)</w:t>
            </w:r>
          </w:p>
          <w:p w:rsidR="001E4C14" w:rsidRPr="002A2F3E" w:rsidRDefault="001E4C14" w:rsidP="00675B7F">
            <w:pPr>
              <w:pStyle w:val="ListParagraph"/>
              <w:numPr>
                <w:ilvl w:val="0"/>
                <w:numId w:val="5"/>
              </w:numPr>
              <w:tabs>
                <w:tab w:val="left" w:pos="540"/>
              </w:tabs>
              <w:rPr>
                <w:rFonts w:ascii="Times New Roman" w:hAnsi="Times New Roman"/>
                <w:szCs w:val="24"/>
              </w:rPr>
            </w:pPr>
            <w:r w:rsidRPr="002A2F3E">
              <w:rPr>
                <w:rFonts w:ascii="Times New Roman" w:hAnsi="Times New Roman"/>
                <w:szCs w:val="24"/>
              </w:rPr>
              <w:t xml:space="preserve">If q26 is ‘yes’ and q27 is ‘not at all’ and q28 is ‘yes’ then </w:t>
            </w:r>
            <w:proofErr w:type="spellStart"/>
            <w:r w:rsidRPr="002A2F3E">
              <w:rPr>
                <w:rFonts w:ascii="Times New Roman" w:hAnsi="Times New Roman"/>
                <w:szCs w:val="24"/>
              </w:rPr>
              <w:t>smoker_status</w:t>
            </w:r>
            <w:proofErr w:type="spellEnd"/>
            <w:r w:rsidRPr="002A2F3E">
              <w:rPr>
                <w:rFonts w:ascii="Times New Roman" w:hAnsi="Times New Roman"/>
                <w:szCs w:val="24"/>
              </w:rPr>
              <w:t>=5 (‘</w:t>
            </w:r>
            <w:r w:rsidR="00A86669" w:rsidRPr="002A2F3E">
              <w:rPr>
                <w:rFonts w:ascii="Times New Roman" w:hAnsi="Times New Roman"/>
                <w:szCs w:val="24"/>
              </w:rPr>
              <w:t>Past</w:t>
            </w:r>
            <w:r w:rsidRPr="002A2F3E">
              <w:rPr>
                <w:rFonts w:ascii="Times New Roman" w:hAnsi="Times New Roman"/>
                <w:szCs w:val="24"/>
              </w:rPr>
              <w:t xml:space="preserve"> </w:t>
            </w:r>
            <w:proofErr w:type="spellStart"/>
            <w:r w:rsidRPr="002A2F3E">
              <w:rPr>
                <w:rFonts w:ascii="Times New Roman" w:hAnsi="Times New Roman"/>
                <w:szCs w:val="24"/>
              </w:rPr>
              <w:t>everyday</w:t>
            </w:r>
            <w:proofErr w:type="spellEnd"/>
            <w:r w:rsidRPr="002A2F3E">
              <w:rPr>
                <w:rFonts w:ascii="Times New Roman" w:hAnsi="Times New Roman"/>
                <w:szCs w:val="24"/>
              </w:rPr>
              <w:t xml:space="preserve"> smoker’)</w:t>
            </w:r>
          </w:p>
          <w:p w:rsidR="00B16AF2" w:rsidRPr="002A2F3E" w:rsidRDefault="00B16AF2" w:rsidP="00190E96">
            <w:pPr>
              <w:tabs>
                <w:tab w:val="left" w:pos="540"/>
              </w:tabs>
              <w:rPr>
                <w:rFonts w:ascii="Times New Roman" w:hAnsi="Times New Roman"/>
                <w:szCs w:val="24"/>
              </w:rPr>
            </w:pPr>
          </w:p>
          <w:p w:rsidR="00B2452B" w:rsidRDefault="008E153C" w:rsidP="00B2452B">
            <w:pPr>
              <w:tabs>
                <w:tab w:val="left" w:pos="540"/>
              </w:tabs>
              <w:rPr>
                <w:rFonts w:ascii="Times New Roman" w:hAnsi="Times New Roman"/>
                <w:szCs w:val="24"/>
              </w:rPr>
            </w:pPr>
            <w:r w:rsidRPr="00ED0CCF">
              <w:rPr>
                <w:rFonts w:ascii="Times New Roman" w:hAnsi="Times New Roman"/>
                <w:b/>
                <w:szCs w:val="24"/>
              </w:rPr>
              <w:t>G</w:t>
            </w:r>
            <w:r w:rsidR="00B2452B">
              <w:rPr>
                <w:rFonts w:ascii="Times New Roman" w:hAnsi="Times New Roman"/>
                <w:b/>
                <w:szCs w:val="24"/>
              </w:rPr>
              <w:t>uidelines</w:t>
            </w:r>
            <w:r>
              <w:rPr>
                <w:rFonts w:ascii="Times New Roman" w:hAnsi="Times New Roman"/>
                <w:szCs w:val="24"/>
              </w:rPr>
              <w:t>:</w:t>
            </w:r>
          </w:p>
          <w:p w:rsidR="0093314C" w:rsidRPr="00B2452B" w:rsidRDefault="0093314C" w:rsidP="00B2452B">
            <w:pPr>
              <w:tabs>
                <w:tab w:val="left" w:pos="540"/>
              </w:tabs>
              <w:rPr>
                <w:rFonts w:ascii="Times New Roman" w:hAnsi="Times New Roman"/>
                <w:b/>
                <w:szCs w:val="24"/>
              </w:rPr>
            </w:pPr>
            <w:r w:rsidRPr="002A2F3E">
              <w:rPr>
                <w:rFonts w:ascii="Times New Roman" w:hAnsi="Times New Roman"/>
                <w:szCs w:val="24"/>
              </w:rPr>
              <w:t xml:space="preserve"> </w:t>
            </w:r>
            <w:r w:rsidR="008E153C">
              <w:rPr>
                <w:rFonts w:ascii="Times New Roman" w:hAnsi="Times New Roman"/>
                <w:szCs w:val="24"/>
              </w:rPr>
              <w:t xml:space="preserve">See </w:t>
            </w:r>
            <w:proofErr w:type="spellStart"/>
            <w:r w:rsidRPr="002A2F3E">
              <w:rPr>
                <w:rFonts w:ascii="Times New Roman" w:hAnsi="Times New Roman"/>
                <w:szCs w:val="24"/>
              </w:rPr>
              <w:t>phenX</w:t>
            </w:r>
            <w:proofErr w:type="spellEnd"/>
            <w:r w:rsidRPr="002A2F3E">
              <w:rPr>
                <w:rFonts w:ascii="Times New Roman" w:hAnsi="Times New Roman"/>
                <w:szCs w:val="24"/>
              </w:rPr>
              <w:t xml:space="preserve"> toolkit</w:t>
            </w:r>
            <w:r w:rsidR="008E153C">
              <w:rPr>
                <w:rFonts w:ascii="Times New Roman" w:hAnsi="Times New Roman"/>
                <w:szCs w:val="24"/>
              </w:rPr>
              <w:t>:</w:t>
            </w:r>
            <w:r w:rsidRPr="002A2F3E">
              <w:rPr>
                <w:rFonts w:ascii="Times New Roman" w:hAnsi="Times New Roman"/>
                <w:szCs w:val="24"/>
              </w:rPr>
              <w:t xml:space="preserve"> (</w:t>
            </w:r>
            <w:hyperlink r:id="rId27" w:history="1">
              <w:r w:rsidRPr="002A2F3E">
                <w:rPr>
                  <w:rStyle w:val="Hyperlink"/>
                  <w:rFonts w:ascii="Times New Roman" w:hAnsi="Times New Roman"/>
                  <w:szCs w:val="24"/>
                </w:rPr>
                <w:t>https://www.phenxtoolkit.org/index.php?pageLink=browse.protocoldetails&amp;id=30602</w:t>
              </w:r>
            </w:hyperlink>
            <w:r w:rsidRPr="002A2F3E">
              <w:rPr>
                <w:rFonts w:ascii="Times New Roman" w:hAnsi="Times New Roman"/>
                <w:szCs w:val="24"/>
              </w:rPr>
              <w:t xml:space="preserve"> )</w:t>
            </w:r>
          </w:p>
        </w:tc>
      </w:tr>
      <w:tr w:rsidR="0093314C" w:rsidRPr="002A2F3E" w:rsidTr="004C0434">
        <w:tc>
          <w:tcPr>
            <w:tcW w:w="3472" w:type="dxa"/>
            <w:vMerge/>
          </w:tcPr>
          <w:p w:rsidR="0093314C" w:rsidRPr="002A2F3E" w:rsidRDefault="0093314C" w:rsidP="005B1F77">
            <w:pPr>
              <w:tabs>
                <w:tab w:val="left" w:pos="540"/>
              </w:tabs>
              <w:rPr>
                <w:rFonts w:ascii="Times New Roman" w:hAnsi="Times New Roman"/>
                <w:b/>
                <w:szCs w:val="24"/>
              </w:rPr>
            </w:pPr>
          </w:p>
        </w:tc>
        <w:tc>
          <w:tcPr>
            <w:tcW w:w="2576" w:type="dxa"/>
            <w:gridSpan w:val="2"/>
          </w:tcPr>
          <w:p w:rsidR="0093314C" w:rsidRPr="002A2F3E" w:rsidRDefault="0093314C" w:rsidP="00190E96">
            <w:pPr>
              <w:tabs>
                <w:tab w:val="left" w:pos="540"/>
              </w:tabs>
              <w:rPr>
                <w:rFonts w:ascii="Times New Roman" w:hAnsi="Times New Roman"/>
                <w:sz w:val="23"/>
                <w:szCs w:val="23"/>
              </w:rPr>
            </w:pPr>
            <w:r w:rsidRPr="002A2F3E">
              <w:rPr>
                <w:rFonts w:ascii="Times New Roman" w:hAnsi="Times New Roman"/>
                <w:sz w:val="23"/>
                <w:szCs w:val="23"/>
              </w:rPr>
              <w:t>Tobacco_30days</w:t>
            </w:r>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27-31</w:t>
            </w:r>
          </w:p>
        </w:tc>
        <w:tc>
          <w:tcPr>
            <w:tcW w:w="3584" w:type="dxa"/>
            <w:vMerge/>
          </w:tcPr>
          <w:p w:rsidR="0093314C" w:rsidRPr="002A2F3E" w:rsidRDefault="0093314C" w:rsidP="00190E96">
            <w:pPr>
              <w:tabs>
                <w:tab w:val="left" w:pos="540"/>
              </w:tabs>
              <w:rPr>
                <w:rFonts w:ascii="Times New Roman" w:hAnsi="Times New Roman"/>
                <w:szCs w:val="24"/>
              </w:rPr>
            </w:pPr>
          </w:p>
        </w:tc>
      </w:tr>
      <w:tr w:rsidR="0093314C" w:rsidRPr="002A2F3E" w:rsidTr="004C0434">
        <w:tc>
          <w:tcPr>
            <w:tcW w:w="3472" w:type="dxa"/>
          </w:tcPr>
          <w:p w:rsidR="0034021B" w:rsidRPr="002A2F3E" w:rsidRDefault="0093314C" w:rsidP="00190E96">
            <w:pPr>
              <w:tabs>
                <w:tab w:val="left" w:pos="540"/>
              </w:tabs>
              <w:rPr>
                <w:rFonts w:ascii="Times New Roman" w:hAnsi="Times New Roman"/>
                <w:szCs w:val="24"/>
              </w:rPr>
            </w:pPr>
            <w:r w:rsidRPr="002A2F3E">
              <w:rPr>
                <w:rFonts w:ascii="Times New Roman" w:hAnsi="Times New Roman"/>
                <w:b/>
                <w:szCs w:val="24"/>
              </w:rPr>
              <w:lastRenderedPageBreak/>
              <w:t xml:space="preserve">     </w:t>
            </w:r>
            <w:r w:rsidRPr="002A2F3E">
              <w:rPr>
                <w:rFonts w:ascii="Times New Roman" w:hAnsi="Times New Roman"/>
                <w:szCs w:val="24"/>
              </w:rPr>
              <w:t>11e. History of being breast-</w:t>
            </w:r>
            <w:r w:rsidR="0034021B" w:rsidRPr="002A2F3E">
              <w:rPr>
                <w:rFonts w:ascii="Times New Roman" w:hAnsi="Times New Roman"/>
                <w:szCs w:val="24"/>
              </w:rPr>
              <w:t xml:space="preserve"> </w:t>
            </w:r>
          </w:p>
          <w:p w:rsidR="0093314C" w:rsidRPr="002A2F3E" w:rsidRDefault="0034021B" w:rsidP="00190E96">
            <w:pPr>
              <w:tabs>
                <w:tab w:val="left" w:pos="540"/>
              </w:tabs>
              <w:rPr>
                <w:rFonts w:ascii="Times New Roman" w:hAnsi="Times New Roman"/>
                <w:szCs w:val="24"/>
              </w:rPr>
            </w:pPr>
            <w:r w:rsidRPr="002A2F3E">
              <w:rPr>
                <w:rFonts w:ascii="Times New Roman" w:hAnsi="Times New Roman"/>
                <w:szCs w:val="24"/>
              </w:rPr>
              <w:t xml:space="preserve">     </w:t>
            </w:r>
            <w:r w:rsidR="0093314C" w:rsidRPr="002A2F3E">
              <w:rPr>
                <w:rFonts w:ascii="Times New Roman" w:hAnsi="Times New Roman"/>
                <w:szCs w:val="24"/>
              </w:rPr>
              <w:t>fed</w:t>
            </w:r>
          </w:p>
        </w:tc>
        <w:tc>
          <w:tcPr>
            <w:tcW w:w="2576" w:type="dxa"/>
            <w:gridSpan w:val="2"/>
          </w:tcPr>
          <w:p w:rsidR="0093314C" w:rsidRPr="002A2F3E" w:rsidRDefault="000302B5" w:rsidP="00190E96">
            <w:pPr>
              <w:tabs>
                <w:tab w:val="left" w:pos="540"/>
              </w:tabs>
              <w:rPr>
                <w:rFonts w:ascii="Times New Roman" w:hAnsi="Times New Roman"/>
                <w:sz w:val="23"/>
                <w:szCs w:val="23"/>
              </w:rPr>
            </w:pPr>
            <w:proofErr w:type="spellStart"/>
            <w:r w:rsidRPr="002A2F3E">
              <w:rPr>
                <w:rFonts w:ascii="Times New Roman" w:hAnsi="Times New Roman"/>
                <w:sz w:val="23"/>
                <w:szCs w:val="23"/>
              </w:rPr>
              <w:t>Breast_F</w:t>
            </w:r>
            <w:r w:rsidR="0093314C" w:rsidRPr="002A2F3E">
              <w:rPr>
                <w:rFonts w:ascii="Times New Roman" w:hAnsi="Times New Roman"/>
                <w:sz w:val="23"/>
                <w:szCs w:val="23"/>
              </w:rPr>
              <w:t>ed</w:t>
            </w:r>
            <w:proofErr w:type="spellEnd"/>
          </w:p>
        </w:tc>
        <w:tc>
          <w:tcPr>
            <w:tcW w:w="1384" w:type="dxa"/>
            <w:gridSpan w:val="2"/>
          </w:tcPr>
          <w:p w:rsidR="0093314C" w:rsidRPr="002A2F3E" w:rsidRDefault="0093314C" w:rsidP="00190E96">
            <w:pPr>
              <w:tabs>
                <w:tab w:val="left" w:pos="540"/>
              </w:tabs>
              <w:rPr>
                <w:rFonts w:ascii="Times New Roman" w:hAnsi="Times New Roman"/>
                <w:b/>
                <w:szCs w:val="24"/>
              </w:rPr>
            </w:pPr>
            <w:r w:rsidRPr="002A2F3E">
              <w:rPr>
                <w:rFonts w:ascii="Times New Roman" w:hAnsi="Times New Roman"/>
                <w:b/>
                <w:szCs w:val="24"/>
              </w:rPr>
              <w:t>34</w:t>
            </w:r>
          </w:p>
        </w:tc>
        <w:tc>
          <w:tcPr>
            <w:tcW w:w="3584" w:type="dxa"/>
          </w:tcPr>
          <w:p w:rsidR="0093314C" w:rsidRPr="002A2F3E" w:rsidRDefault="0093314C" w:rsidP="00190E96">
            <w:pPr>
              <w:tabs>
                <w:tab w:val="left" w:pos="540"/>
              </w:tabs>
              <w:rPr>
                <w:rFonts w:ascii="Times New Roman" w:hAnsi="Times New Roman"/>
                <w:szCs w:val="24"/>
              </w:rPr>
            </w:pPr>
            <w:r w:rsidRPr="002A2F3E">
              <w:rPr>
                <w:rFonts w:ascii="Times New Roman" w:hAnsi="Times New Roman"/>
                <w:szCs w:val="24"/>
              </w:rPr>
              <w:t>Yes/No</w:t>
            </w:r>
            <w:r w:rsidR="00403679" w:rsidRPr="002A2F3E">
              <w:rPr>
                <w:rFonts w:ascii="Times New Roman" w:hAnsi="Times New Roman"/>
                <w:szCs w:val="24"/>
              </w:rPr>
              <w:t xml:space="preserve"> responses; N</w:t>
            </w:r>
            <w:r w:rsidR="00AE6F5C" w:rsidRPr="002A2F3E">
              <w:rPr>
                <w:rFonts w:ascii="Times New Roman" w:hAnsi="Times New Roman"/>
                <w:szCs w:val="24"/>
              </w:rPr>
              <w:t>o score</w:t>
            </w:r>
            <w:r w:rsidR="00DE7CBD" w:rsidRPr="002A2F3E">
              <w:rPr>
                <w:rFonts w:ascii="Times New Roman" w:hAnsi="Times New Roman"/>
                <w:szCs w:val="24"/>
              </w:rPr>
              <w:t xml:space="preserve">. </w:t>
            </w:r>
          </w:p>
        </w:tc>
      </w:tr>
      <w:tr w:rsidR="0093314C" w:rsidRPr="002A2F3E" w:rsidTr="004C0434">
        <w:tc>
          <w:tcPr>
            <w:tcW w:w="3472" w:type="dxa"/>
            <w:shd w:val="clear" w:color="auto" w:fill="808080" w:themeFill="background1" w:themeFillShade="80"/>
          </w:tcPr>
          <w:p w:rsidR="0093314C" w:rsidRPr="002A2F3E" w:rsidRDefault="0093314C"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93314C" w:rsidRPr="002A2F3E" w:rsidRDefault="0093314C" w:rsidP="00190E96">
            <w:pPr>
              <w:tabs>
                <w:tab w:val="left" w:pos="540"/>
              </w:tabs>
              <w:rPr>
                <w:rFonts w:ascii="Times New Roman" w:hAnsi="Times New Roman"/>
                <w:b/>
                <w:szCs w:val="24"/>
              </w:rPr>
            </w:pPr>
          </w:p>
        </w:tc>
        <w:tc>
          <w:tcPr>
            <w:tcW w:w="1384" w:type="dxa"/>
            <w:gridSpan w:val="2"/>
            <w:shd w:val="clear" w:color="auto" w:fill="808080" w:themeFill="background1" w:themeFillShade="80"/>
          </w:tcPr>
          <w:p w:rsidR="0093314C" w:rsidRPr="002A2F3E" w:rsidRDefault="0093314C" w:rsidP="00190E96">
            <w:pPr>
              <w:tabs>
                <w:tab w:val="left" w:pos="540"/>
              </w:tabs>
              <w:rPr>
                <w:rFonts w:ascii="Times New Roman" w:hAnsi="Times New Roman"/>
                <w:b/>
                <w:szCs w:val="24"/>
              </w:rPr>
            </w:pPr>
          </w:p>
        </w:tc>
        <w:tc>
          <w:tcPr>
            <w:tcW w:w="3584" w:type="dxa"/>
            <w:shd w:val="clear" w:color="auto" w:fill="808080" w:themeFill="background1" w:themeFillShade="80"/>
          </w:tcPr>
          <w:p w:rsidR="0093314C" w:rsidRPr="002A2F3E" w:rsidRDefault="0093314C" w:rsidP="00190E96">
            <w:pPr>
              <w:tabs>
                <w:tab w:val="left" w:pos="540"/>
              </w:tabs>
              <w:rPr>
                <w:rFonts w:ascii="Times New Roman" w:hAnsi="Times New Roman"/>
                <w:b/>
                <w:szCs w:val="24"/>
              </w:rPr>
            </w:pPr>
          </w:p>
        </w:tc>
      </w:tr>
      <w:tr w:rsidR="0093314C" w:rsidRPr="002A2F3E" w:rsidTr="00C008EA">
        <w:tc>
          <w:tcPr>
            <w:tcW w:w="3472" w:type="dxa"/>
            <w:shd w:val="clear" w:color="auto" w:fill="auto"/>
          </w:tcPr>
          <w:p w:rsidR="0093314C" w:rsidRPr="0089304A" w:rsidRDefault="00C008EA" w:rsidP="00190E96">
            <w:pPr>
              <w:tabs>
                <w:tab w:val="left" w:pos="540"/>
              </w:tabs>
              <w:rPr>
                <w:rFonts w:ascii="Times New Roman" w:hAnsi="Times New Roman"/>
                <w:b/>
                <w:szCs w:val="24"/>
              </w:rPr>
            </w:pPr>
            <w:r w:rsidRPr="0089304A">
              <w:rPr>
                <w:rFonts w:ascii="Times New Roman" w:hAnsi="Times New Roman"/>
                <w:b/>
                <w:szCs w:val="24"/>
              </w:rPr>
              <w:t xml:space="preserve">12. Medical Mistrust Index      </w:t>
            </w:r>
          </w:p>
        </w:tc>
        <w:tc>
          <w:tcPr>
            <w:tcW w:w="2576" w:type="dxa"/>
            <w:gridSpan w:val="2"/>
            <w:shd w:val="clear" w:color="auto" w:fill="auto"/>
          </w:tcPr>
          <w:p w:rsidR="0093314C" w:rsidRPr="00C008EA" w:rsidRDefault="00C008EA" w:rsidP="00190E96">
            <w:pPr>
              <w:tabs>
                <w:tab w:val="left" w:pos="540"/>
              </w:tabs>
              <w:rPr>
                <w:rFonts w:ascii="Times New Roman" w:hAnsi="Times New Roman"/>
                <w:szCs w:val="24"/>
              </w:rPr>
            </w:pPr>
            <w:r>
              <w:rPr>
                <w:rFonts w:ascii="Times New Roman" w:hAnsi="Times New Roman"/>
                <w:szCs w:val="24"/>
              </w:rPr>
              <w:t>Mistrust</w:t>
            </w:r>
          </w:p>
        </w:tc>
        <w:tc>
          <w:tcPr>
            <w:tcW w:w="1384" w:type="dxa"/>
            <w:gridSpan w:val="2"/>
            <w:shd w:val="clear" w:color="auto" w:fill="auto"/>
          </w:tcPr>
          <w:p w:rsidR="0093314C" w:rsidRPr="002A2F3E" w:rsidRDefault="00C008EA" w:rsidP="00190E96">
            <w:pPr>
              <w:tabs>
                <w:tab w:val="left" w:pos="540"/>
              </w:tabs>
              <w:rPr>
                <w:rFonts w:ascii="Times New Roman" w:hAnsi="Times New Roman"/>
                <w:b/>
                <w:szCs w:val="24"/>
              </w:rPr>
            </w:pPr>
            <w:r>
              <w:rPr>
                <w:rFonts w:ascii="Times New Roman" w:hAnsi="Times New Roman"/>
                <w:b/>
                <w:szCs w:val="24"/>
              </w:rPr>
              <w:t>456</w:t>
            </w:r>
            <w:r w:rsidR="00D31058">
              <w:rPr>
                <w:rFonts w:ascii="Times New Roman" w:hAnsi="Times New Roman"/>
                <w:b/>
                <w:szCs w:val="24"/>
              </w:rPr>
              <w:t xml:space="preserve"> (after Q145)</w:t>
            </w:r>
          </w:p>
        </w:tc>
        <w:tc>
          <w:tcPr>
            <w:tcW w:w="3584" w:type="dxa"/>
            <w:shd w:val="clear" w:color="auto" w:fill="auto"/>
          </w:tcPr>
          <w:p w:rsidR="00960BFC" w:rsidRDefault="00C008EA" w:rsidP="00190E96">
            <w:pPr>
              <w:tabs>
                <w:tab w:val="left" w:pos="540"/>
              </w:tabs>
              <w:rPr>
                <w:rFonts w:ascii="Times New Roman" w:hAnsi="Times New Roman"/>
                <w:szCs w:val="24"/>
              </w:rPr>
            </w:pPr>
            <w:r>
              <w:rPr>
                <w:rFonts w:ascii="Times New Roman" w:hAnsi="Times New Roman"/>
                <w:b/>
                <w:szCs w:val="24"/>
              </w:rPr>
              <w:t>-</w:t>
            </w:r>
            <w:r>
              <w:rPr>
                <w:rFonts w:ascii="Times New Roman" w:hAnsi="Times New Roman"/>
                <w:szCs w:val="24"/>
              </w:rPr>
              <w:t>7-items</w:t>
            </w:r>
            <w:r w:rsidR="00200844">
              <w:rPr>
                <w:rFonts w:ascii="Times New Roman" w:hAnsi="Times New Roman"/>
                <w:szCs w:val="24"/>
              </w:rPr>
              <w:t xml:space="preserve"> (ranges from </w:t>
            </w:r>
            <w:r w:rsidR="0046251C">
              <w:rPr>
                <w:rFonts w:ascii="Times New Roman" w:hAnsi="Times New Roman"/>
                <w:szCs w:val="24"/>
              </w:rPr>
              <w:t>1 to 4)</w:t>
            </w:r>
            <w:r>
              <w:rPr>
                <w:rFonts w:ascii="Times New Roman" w:hAnsi="Times New Roman"/>
                <w:szCs w:val="24"/>
              </w:rPr>
              <w:t xml:space="preserve">. </w:t>
            </w:r>
          </w:p>
          <w:p w:rsidR="00DD613C" w:rsidRDefault="00DD613C" w:rsidP="00190E96">
            <w:pPr>
              <w:tabs>
                <w:tab w:val="left" w:pos="540"/>
              </w:tabs>
              <w:rPr>
                <w:rFonts w:ascii="Times New Roman" w:hAnsi="Times New Roman"/>
                <w:szCs w:val="24"/>
              </w:rPr>
            </w:pPr>
          </w:p>
          <w:p w:rsidR="0093314C" w:rsidRDefault="00C008EA" w:rsidP="00190E96">
            <w:pPr>
              <w:tabs>
                <w:tab w:val="left" w:pos="540"/>
              </w:tabs>
              <w:rPr>
                <w:rFonts w:ascii="Times New Roman" w:hAnsi="Times New Roman"/>
                <w:szCs w:val="24"/>
              </w:rPr>
            </w:pPr>
            <w:commentRangeStart w:id="4"/>
            <w:r w:rsidRPr="00DD613C">
              <w:rPr>
                <w:rFonts w:ascii="Times New Roman" w:hAnsi="Times New Roman"/>
                <w:b/>
                <w:szCs w:val="24"/>
              </w:rPr>
              <w:t>How to score</w:t>
            </w:r>
            <w:r w:rsidR="00200844">
              <w:rPr>
                <w:rFonts w:ascii="Times New Roman" w:hAnsi="Times New Roman"/>
                <w:szCs w:val="24"/>
              </w:rPr>
              <w:t>:</w:t>
            </w:r>
            <w:commentRangeEnd w:id="4"/>
            <w:r w:rsidR="00A87A3A">
              <w:rPr>
                <w:rStyle w:val="CommentReference"/>
              </w:rPr>
              <w:commentReference w:id="4"/>
            </w:r>
          </w:p>
          <w:p w:rsidR="00DD613C" w:rsidRDefault="00DD613C" w:rsidP="009640F5">
            <w:pPr>
              <w:pStyle w:val="ListParagraph"/>
              <w:numPr>
                <w:ilvl w:val="0"/>
                <w:numId w:val="19"/>
              </w:numPr>
              <w:tabs>
                <w:tab w:val="left" w:pos="540"/>
              </w:tabs>
              <w:rPr>
                <w:rFonts w:ascii="Times New Roman" w:hAnsi="Times New Roman"/>
                <w:szCs w:val="24"/>
              </w:rPr>
            </w:pPr>
            <w:r>
              <w:rPr>
                <w:rFonts w:ascii="Times New Roman" w:hAnsi="Times New Roman"/>
                <w:szCs w:val="24"/>
              </w:rPr>
              <w:t xml:space="preserve">Sum the scores for all </w:t>
            </w:r>
            <w:r w:rsidR="001516D6">
              <w:rPr>
                <w:rFonts w:ascii="Times New Roman" w:hAnsi="Times New Roman"/>
                <w:szCs w:val="24"/>
              </w:rPr>
              <w:t>7</w:t>
            </w:r>
            <w:r>
              <w:rPr>
                <w:rFonts w:ascii="Times New Roman" w:hAnsi="Times New Roman"/>
                <w:szCs w:val="24"/>
              </w:rPr>
              <w:t xml:space="preserve"> items</w:t>
            </w:r>
          </w:p>
          <w:p w:rsidR="00DD613C" w:rsidRDefault="00DD613C" w:rsidP="009640F5">
            <w:pPr>
              <w:pStyle w:val="ListParagraph"/>
              <w:numPr>
                <w:ilvl w:val="0"/>
                <w:numId w:val="19"/>
              </w:numPr>
              <w:tabs>
                <w:tab w:val="left" w:pos="540"/>
              </w:tabs>
              <w:rPr>
                <w:rFonts w:ascii="Times New Roman" w:hAnsi="Times New Roman"/>
                <w:szCs w:val="24"/>
              </w:rPr>
            </w:pPr>
            <w:r>
              <w:rPr>
                <w:rFonts w:ascii="Times New Roman" w:hAnsi="Times New Roman"/>
                <w:szCs w:val="24"/>
              </w:rPr>
              <w:t>Fin</w:t>
            </w:r>
            <w:r w:rsidR="00FF336E">
              <w:rPr>
                <w:rFonts w:ascii="Times New Roman" w:hAnsi="Times New Roman"/>
                <w:szCs w:val="24"/>
              </w:rPr>
              <w:t>d</w:t>
            </w:r>
            <w:r>
              <w:rPr>
                <w:rFonts w:ascii="Times New Roman" w:hAnsi="Times New Roman"/>
                <w:szCs w:val="24"/>
              </w:rPr>
              <w:t xml:space="preserve"> the mean</w:t>
            </w:r>
          </w:p>
          <w:p w:rsidR="00DD613C" w:rsidRDefault="00DD613C" w:rsidP="00361E13">
            <w:pPr>
              <w:pStyle w:val="ListParagraph"/>
              <w:tabs>
                <w:tab w:val="left" w:pos="540"/>
              </w:tabs>
              <w:ind w:left="780"/>
              <w:rPr>
                <w:rFonts w:ascii="Times New Roman" w:hAnsi="Times New Roman"/>
                <w:szCs w:val="24"/>
              </w:rPr>
            </w:pPr>
          </w:p>
          <w:p w:rsidR="00DD613C" w:rsidRPr="002A2F3E" w:rsidRDefault="00DD613C" w:rsidP="00DD613C">
            <w:pPr>
              <w:tabs>
                <w:tab w:val="left" w:pos="540"/>
              </w:tabs>
              <w:rPr>
                <w:rFonts w:ascii="Times New Roman" w:hAnsi="Times New Roman"/>
                <w:szCs w:val="24"/>
              </w:rPr>
            </w:pPr>
            <w:r w:rsidRPr="002A2F3E">
              <w:rPr>
                <w:rFonts w:ascii="Times New Roman" w:hAnsi="Times New Roman"/>
                <w:b/>
                <w:szCs w:val="24"/>
              </w:rPr>
              <w:t>Interpretation</w:t>
            </w:r>
            <w:r w:rsidRPr="002A2F3E">
              <w:rPr>
                <w:rFonts w:ascii="Times New Roman" w:hAnsi="Times New Roman"/>
                <w:szCs w:val="24"/>
              </w:rPr>
              <w:t>:</w:t>
            </w:r>
          </w:p>
          <w:p w:rsidR="00DD613C" w:rsidRPr="002A2F3E" w:rsidRDefault="00DD613C" w:rsidP="00DD613C">
            <w:pPr>
              <w:tabs>
                <w:tab w:val="left" w:pos="540"/>
              </w:tabs>
              <w:rPr>
                <w:rFonts w:ascii="Times New Roman" w:hAnsi="Times New Roman"/>
                <w:szCs w:val="24"/>
              </w:rPr>
            </w:pPr>
            <w:r w:rsidRPr="002A2F3E">
              <w:rPr>
                <w:rFonts w:ascii="Times New Roman" w:hAnsi="Times New Roman"/>
                <w:szCs w:val="24"/>
              </w:rPr>
              <w:t xml:space="preserve">-Overall </w:t>
            </w:r>
            <w:r w:rsidR="0028115B">
              <w:rPr>
                <w:rFonts w:ascii="Times New Roman" w:hAnsi="Times New Roman"/>
                <w:szCs w:val="24"/>
              </w:rPr>
              <w:t>MMI Score</w:t>
            </w:r>
            <w:r w:rsidRPr="002A2F3E">
              <w:rPr>
                <w:rFonts w:ascii="Times New Roman" w:hAnsi="Times New Roman"/>
                <w:szCs w:val="24"/>
              </w:rPr>
              <w:t xml:space="preserve">: </w:t>
            </w:r>
            <w:r w:rsidR="00CA09C2">
              <w:rPr>
                <w:rFonts w:ascii="Times New Roman" w:hAnsi="Times New Roman"/>
                <w:szCs w:val="24"/>
              </w:rPr>
              <w:t>Higher scores indicate greater mistrust.</w:t>
            </w:r>
          </w:p>
          <w:p w:rsidR="00DD613C" w:rsidRPr="002A2F3E" w:rsidRDefault="00DD613C" w:rsidP="00DD613C">
            <w:pPr>
              <w:tabs>
                <w:tab w:val="left" w:pos="540"/>
              </w:tabs>
              <w:rPr>
                <w:rFonts w:ascii="Times New Roman" w:hAnsi="Times New Roman"/>
                <w:szCs w:val="24"/>
              </w:rPr>
            </w:pPr>
          </w:p>
          <w:p w:rsidR="0028115B" w:rsidRDefault="00DD613C" w:rsidP="00DD613C">
            <w:pPr>
              <w:tabs>
                <w:tab w:val="left" w:pos="540"/>
              </w:tabs>
              <w:rPr>
                <w:rFonts w:ascii="Times New Roman" w:hAnsi="Times New Roman"/>
                <w:szCs w:val="24"/>
              </w:rPr>
            </w:pPr>
            <w:r w:rsidRPr="002A2F3E">
              <w:rPr>
                <w:rFonts w:ascii="Times New Roman" w:hAnsi="Times New Roman"/>
                <w:b/>
                <w:szCs w:val="24"/>
              </w:rPr>
              <w:t>Scoring Guidelines,</w:t>
            </w:r>
            <w:r w:rsidRPr="002A2F3E">
              <w:rPr>
                <w:rFonts w:ascii="Times New Roman" w:hAnsi="Times New Roman"/>
                <w:szCs w:val="24"/>
              </w:rPr>
              <w:t xml:space="preserve"> </w:t>
            </w:r>
            <w:r w:rsidR="0028115B">
              <w:rPr>
                <w:rFonts w:ascii="Times New Roman" w:hAnsi="Times New Roman"/>
                <w:szCs w:val="24"/>
              </w:rPr>
              <w:t>page 2096:</w:t>
            </w:r>
          </w:p>
          <w:p w:rsidR="00CA08A1" w:rsidRPr="0028115B" w:rsidRDefault="00062BD3" w:rsidP="00190E96">
            <w:pPr>
              <w:tabs>
                <w:tab w:val="left" w:pos="540"/>
              </w:tabs>
            </w:pPr>
            <w:hyperlink r:id="rId28" w:history="1">
              <w:r w:rsidR="0028115B" w:rsidRPr="00307CE1">
                <w:rPr>
                  <w:rStyle w:val="Hyperlink"/>
                </w:rPr>
                <w:t>http://www.ncbi.nlm.nih.gov/pmc/articles/PMC2796316/?report=reader</w:t>
              </w:r>
            </w:hyperlink>
            <w:r w:rsidR="0028115B">
              <w:t xml:space="preserve"> </w:t>
            </w:r>
          </w:p>
          <w:p w:rsidR="00200844" w:rsidRPr="00C008EA" w:rsidRDefault="00200844" w:rsidP="00190E96">
            <w:pPr>
              <w:tabs>
                <w:tab w:val="left" w:pos="540"/>
              </w:tabs>
              <w:rPr>
                <w:rFonts w:ascii="Times New Roman" w:hAnsi="Times New Roman"/>
                <w:szCs w:val="24"/>
              </w:rPr>
            </w:pPr>
          </w:p>
        </w:tc>
      </w:tr>
      <w:tr w:rsidR="003A54F2" w:rsidRPr="002A2F3E" w:rsidTr="00DD21FB">
        <w:tc>
          <w:tcPr>
            <w:tcW w:w="3472" w:type="dxa"/>
            <w:shd w:val="clear" w:color="auto" w:fill="auto"/>
          </w:tcPr>
          <w:p w:rsidR="003A54F2" w:rsidRDefault="00DD21FB" w:rsidP="00190E96">
            <w:pPr>
              <w:tabs>
                <w:tab w:val="left" w:pos="540"/>
              </w:tabs>
              <w:rPr>
                <w:rFonts w:ascii="Times New Roman" w:hAnsi="Times New Roman"/>
                <w:b/>
                <w:szCs w:val="24"/>
              </w:rPr>
            </w:pPr>
            <w:r>
              <w:rPr>
                <w:rFonts w:ascii="Times New Roman" w:hAnsi="Times New Roman"/>
                <w:b/>
                <w:szCs w:val="24"/>
              </w:rPr>
              <w:t xml:space="preserve">13. </w:t>
            </w:r>
            <w:r w:rsidR="00FD19D0">
              <w:rPr>
                <w:rFonts w:ascii="Times New Roman" w:hAnsi="Times New Roman"/>
                <w:b/>
                <w:szCs w:val="24"/>
              </w:rPr>
              <w:t xml:space="preserve">Perceived Stressful Discrimination </w:t>
            </w:r>
          </w:p>
          <w:p w:rsidR="003A5C66" w:rsidRDefault="003A5C66" w:rsidP="00190E96">
            <w:pPr>
              <w:tabs>
                <w:tab w:val="left" w:pos="540"/>
              </w:tabs>
              <w:rPr>
                <w:rFonts w:ascii="Times New Roman" w:hAnsi="Times New Roman"/>
                <w:b/>
                <w:szCs w:val="24"/>
              </w:rPr>
            </w:pPr>
            <w:r>
              <w:rPr>
                <w:rFonts w:ascii="Times New Roman" w:hAnsi="Times New Roman"/>
                <w:b/>
                <w:szCs w:val="24"/>
              </w:rPr>
              <w:t xml:space="preserve">    </w:t>
            </w:r>
            <w:commentRangeStart w:id="5"/>
            <w:r>
              <w:rPr>
                <w:rFonts w:ascii="Times New Roman" w:hAnsi="Times New Roman"/>
                <w:b/>
                <w:szCs w:val="24"/>
              </w:rPr>
              <w:t xml:space="preserve">13a. </w:t>
            </w:r>
            <w:proofErr w:type="spellStart"/>
            <w:r>
              <w:rPr>
                <w:rFonts w:ascii="Times New Roman" w:hAnsi="Times New Roman"/>
                <w:b/>
                <w:szCs w:val="24"/>
              </w:rPr>
              <w:t>Racisim</w:t>
            </w:r>
            <w:proofErr w:type="spellEnd"/>
            <w:r>
              <w:rPr>
                <w:rFonts w:ascii="Times New Roman" w:hAnsi="Times New Roman"/>
                <w:b/>
                <w:szCs w:val="24"/>
              </w:rPr>
              <w:t xml:space="preserve"> or discrimination from non-AAs</w:t>
            </w:r>
          </w:p>
          <w:p w:rsidR="003A5C66" w:rsidRPr="002A2F3E" w:rsidRDefault="003A5C66" w:rsidP="00190E96">
            <w:pPr>
              <w:tabs>
                <w:tab w:val="left" w:pos="540"/>
              </w:tabs>
              <w:rPr>
                <w:rFonts w:ascii="Times New Roman" w:hAnsi="Times New Roman"/>
                <w:b/>
                <w:szCs w:val="24"/>
              </w:rPr>
            </w:pPr>
            <w:r>
              <w:rPr>
                <w:rFonts w:ascii="Times New Roman" w:hAnsi="Times New Roman"/>
                <w:b/>
                <w:szCs w:val="24"/>
              </w:rPr>
              <w:t xml:space="preserve">13b. </w:t>
            </w:r>
            <w:proofErr w:type="spellStart"/>
            <w:r>
              <w:rPr>
                <w:rFonts w:ascii="Times New Roman" w:hAnsi="Times New Roman"/>
                <w:b/>
                <w:szCs w:val="24"/>
              </w:rPr>
              <w:t>Racisim</w:t>
            </w:r>
            <w:proofErr w:type="spellEnd"/>
            <w:r>
              <w:rPr>
                <w:rFonts w:ascii="Times New Roman" w:hAnsi="Times New Roman"/>
                <w:b/>
                <w:szCs w:val="24"/>
              </w:rPr>
              <w:t xml:space="preserve"> or discrimination from Other AAs</w:t>
            </w:r>
            <w:commentRangeEnd w:id="5"/>
            <w:r w:rsidR="00F17E82">
              <w:rPr>
                <w:rStyle w:val="CommentReference"/>
              </w:rPr>
              <w:commentReference w:id="5"/>
            </w:r>
          </w:p>
        </w:tc>
        <w:tc>
          <w:tcPr>
            <w:tcW w:w="2576" w:type="dxa"/>
            <w:gridSpan w:val="2"/>
            <w:shd w:val="clear" w:color="auto" w:fill="auto"/>
          </w:tcPr>
          <w:p w:rsidR="003A54F2" w:rsidRPr="002A2F3E" w:rsidRDefault="003A54F2" w:rsidP="00190E96">
            <w:pPr>
              <w:tabs>
                <w:tab w:val="left" w:pos="540"/>
              </w:tabs>
              <w:rPr>
                <w:rFonts w:ascii="Times New Roman" w:hAnsi="Times New Roman"/>
                <w:b/>
                <w:szCs w:val="24"/>
              </w:rPr>
            </w:pPr>
          </w:p>
        </w:tc>
        <w:tc>
          <w:tcPr>
            <w:tcW w:w="1384" w:type="dxa"/>
            <w:gridSpan w:val="2"/>
            <w:shd w:val="clear" w:color="auto" w:fill="auto"/>
          </w:tcPr>
          <w:p w:rsidR="003A54F2" w:rsidRDefault="00EA0B71" w:rsidP="00190E96">
            <w:pPr>
              <w:tabs>
                <w:tab w:val="left" w:pos="540"/>
              </w:tabs>
              <w:rPr>
                <w:rFonts w:ascii="Times New Roman" w:hAnsi="Times New Roman"/>
                <w:b/>
                <w:szCs w:val="24"/>
              </w:rPr>
            </w:pPr>
            <w:r>
              <w:rPr>
                <w:rFonts w:ascii="Times New Roman" w:hAnsi="Times New Roman"/>
                <w:b/>
                <w:szCs w:val="24"/>
              </w:rPr>
              <w:t>457-470</w:t>
            </w:r>
          </w:p>
          <w:p w:rsidR="003A5C66" w:rsidRDefault="003A5C66" w:rsidP="00190E96">
            <w:pPr>
              <w:tabs>
                <w:tab w:val="left" w:pos="540"/>
              </w:tabs>
              <w:rPr>
                <w:rFonts w:ascii="Times New Roman" w:hAnsi="Times New Roman"/>
                <w:b/>
                <w:szCs w:val="24"/>
              </w:rPr>
            </w:pPr>
          </w:p>
          <w:p w:rsidR="003A5C66" w:rsidRDefault="003A5C66" w:rsidP="00190E96">
            <w:pPr>
              <w:tabs>
                <w:tab w:val="left" w:pos="540"/>
              </w:tabs>
              <w:rPr>
                <w:rFonts w:ascii="Times New Roman" w:hAnsi="Times New Roman"/>
                <w:b/>
                <w:szCs w:val="24"/>
              </w:rPr>
            </w:pPr>
            <w:r>
              <w:rPr>
                <w:rFonts w:ascii="Times New Roman" w:hAnsi="Times New Roman"/>
                <w:b/>
                <w:szCs w:val="24"/>
              </w:rPr>
              <w:t>457-463</w:t>
            </w:r>
          </w:p>
          <w:p w:rsidR="003A5C66" w:rsidRDefault="003A5C66" w:rsidP="00190E96">
            <w:pPr>
              <w:tabs>
                <w:tab w:val="left" w:pos="540"/>
              </w:tabs>
              <w:rPr>
                <w:rFonts w:ascii="Times New Roman" w:hAnsi="Times New Roman"/>
                <w:b/>
                <w:szCs w:val="24"/>
              </w:rPr>
            </w:pPr>
          </w:p>
          <w:p w:rsidR="003A5C66" w:rsidRDefault="003A5C66" w:rsidP="00190E96">
            <w:pPr>
              <w:tabs>
                <w:tab w:val="left" w:pos="540"/>
              </w:tabs>
              <w:rPr>
                <w:rFonts w:ascii="Times New Roman" w:hAnsi="Times New Roman"/>
                <w:b/>
                <w:szCs w:val="24"/>
              </w:rPr>
            </w:pPr>
          </w:p>
          <w:p w:rsidR="003A5C66" w:rsidRPr="002A2F3E" w:rsidRDefault="003A5C66" w:rsidP="00190E96">
            <w:pPr>
              <w:tabs>
                <w:tab w:val="left" w:pos="540"/>
              </w:tabs>
              <w:rPr>
                <w:rFonts w:ascii="Times New Roman" w:hAnsi="Times New Roman"/>
                <w:b/>
                <w:szCs w:val="24"/>
              </w:rPr>
            </w:pPr>
            <w:r>
              <w:rPr>
                <w:rFonts w:ascii="Times New Roman" w:hAnsi="Times New Roman"/>
                <w:b/>
                <w:szCs w:val="24"/>
              </w:rPr>
              <w:t>464-470</w:t>
            </w:r>
          </w:p>
        </w:tc>
        <w:tc>
          <w:tcPr>
            <w:tcW w:w="3584" w:type="dxa"/>
            <w:shd w:val="clear" w:color="auto" w:fill="auto"/>
          </w:tcPr>
          <w:p w:rsidR="003A54F2" w:rsidRPr="0078538A" w:rsidRDefault="0078538A" w:rsidP="00190E96">
            <w:pPr>
              <w:tabs>
                <w:tab w:val="left" w:pos="540"/>
              </w:tabs>
              <w:rPr>
                <w:rFonts w:ascii="Times New Roman" w:hAnsi="Times New Roman"/>
                <w:szCs w:val="24"/>
              </w:rPr>
            </w:pPr>
            <w:r>
              <w:rPr>
                <w:rFonts w:ascii="Times New Roman" w:hAnsi="Times New Roman"/>
                <w:b/>
                <w:szCs w:val="24"/>
              </w:rPr>
              <w:t>-</w:t>
            </w:r>
            <w:r>
              <w:rPr>
                <w:rFonts w:ascii="Times New Roman" w:hAnsi="Times New Roman"/>
                <w:szCs w:val="24"/>
              </w:rPr>
              <w:t xml:space="preserve">14-item </w:t>
            </w:r>
          </w:p>
        </w:tc>
      </w:tr>
      <w:tr w:rsidR="003A54F2" w:rsidRPr="002A2F3E" w:rsidTr="004C0434">
        <w:tc>
          <w:tcPr>
            <w:tcW w:w="3472" w:type="dxa"/>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99335F">
        <w:tc>
          <w:tcPr>
            <w:tcW w:w="3472"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99335F">
            <w:pPr>
              <w:tabs>
                <w:tab w:val="left" w:pos="540"/>
              </w:tabs>
              <w:rPr>
                <w:rFonts w:ascii="Times New Roman" w:hAnsi="Times New Roman"/>
                <w:b/>
                <w:szCs w:val="24"/>
              </w:rPr>
            </w:pPr>
          </w:p>
        </w:tc>
      </w:tr>
      <w:tr w:rsidR="003A54F2" w:rsidRPr="002A2F3E" w:rsidTr="004C0434">
        <w:tc>
          <w:tcPr>
            <w:tcW w:w="3472" w:type="dxa"/>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c>
          <w:tcPr>
            <w:tcW w:w="2576" w:type="dxa"/>
            <w:gridSpan w:val="2"/>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c>
          <w:tcPr>
            <w:tcW w:w="1384" w:type="dxa"/>
            <w:gridSpan w:val="2"/>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c>
          <w:tcPr>
            <w:tcW w:w="3584" w:type="dxa"/>
            <w:shd w:val="clear" w:color="auto" w:fill="808080" w:themeFill="background1" w:themeFillShade="80"/>
          </w:tcPr>
          <w:p w:rsidR="003A54F2" w:rsidRPr="002A2F3E" w:rsidRDefault="003A54F2" w:rsidP="00190E96">
            <w:pPr>
              <w:tabs>
                <w:tab w:val="left" w:pos="540"/>
              </w:tabs>
              <w:rPr>
                <w:rFonts w:ascii="Times New Roman" w:hAnsi="Times New Roman"/>
                <w:b/>
                <w:szCs w:val="24"/>
              </w:rPr>
            </w:pPr>
          </w:p>
        </w:tc>
      </w:tr>
    </w:tbl>
    <w:p w:rsidR="000B4C46" w:rsidRPr="002A2F3E" w:rsidRDefault="000B4C46" w:rsidP="000B4C46">
      <w:pPr>
        <w:tabs>
          <w:tab w:val="left" w:pos="540"/>
        </w:tabs>
        <w:rPr>
          <w:rFonts w:ascii="Times New Roman" w:hAnsi="Times New Roman"/>
          <w:b/>
          <w:szCs w:val="24"/>
        </w:rPr>
      </w:pPr>
    </w:p>
    <w:p w:rsidR="000B4C46" w:rsidRPr="002A2F3E" w:rsidRDefault="000B4C46" w:rsidP="000B4C46">
      <w:pPr>
        <w:rPr>
          <w:rFonts w:ascii="Times New Roman" w:hAnsi="Times New Roman"/>
        </w:rPr>
      </w:pPr>
    </w:p>
    <w:p w:rsidR="00966B8D" w:rsidRPr="002A2F3E" w:rsidRDefault="00966B8D" w:rsidP="0090692B">
      <w:pPr>
        <w:rPr>
          <w:rFonts w:ascii="Times New Roman" w:hAnsi="Times New Roman"/>
        </w:rPr>
      </w:pPr>
    </w:p>
    <w:sectPr w:rsidR="00966B8D" w:rsidRPr="002A2F3E" w:rsidSect="009A2BCD">
      <w:headerReference w:type="default" r:id="rId29"/>
      <w:pgSz w:w="12240" w:h="15840"/>
      <w:pgMar w:top="1008" w:right="864" w:bottom="1008" w:left="86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dallah, Khadijah (NIH/NHGRI) [C]" w:date="2015-06-29T18:00:00Z" w:initials="KA([">
    <w:p w:rsidR="00B16D07" w:rsidRDefault="00B16D07">
      <w:pPr>
        <w:pStyle w:val="CommentText"/>
      </w:pPr>
      <w:r>
        <w:rPr>
          <w:rStyle w:val="CommentReference"/>
        </w:rPr>
        <w:annotationRef/>
      </w:r>
      <w:r>
        <w:t xml:space="preserve">It is the sum of child problems stress. No need to </w:t>
      </w:r>
      <w:proofErr w:type="gramStart"/>
      <w:r>
        <w:t>standardize .</w:t>
      </w:r>
      <w:proofErr w:type="gramEnd"/>
      <w:r>
        <w:t xml:space="preserve"> But it is an option.</w:t>
      </w:r>
    </w:p>
  </w:comment>
  <w:comment w:id="2" w:author="Abdallah, Khadijah (NIH/NHGRI) [C]" w:date="2015-06-29T17:44:00Z" w:initials="KA([">
    <w:p w:rsidR="00CE46E4" w:rsidRDefault="00CE46E4">
      <w:pPr>
        <w:pStyle w:val="CommentText"/>
      </w:pPr>
      <w:r>
        <w:rPr>
          <w:rStyle w:val="CommentReference"/>
        </w:rPr>
        <w:annotationRef/>
      </w:r>
      <w:r>
        <w:t xml:space="preserve"> Note, for the first 56 participants, q453 is missing, so our count is 0-5. </w:t>
      </w:r>
    </w:p>
  </w:comment>
  <w:comment w:id="3" w:author="Abdallah, Khadijah (NIH/NHGRI) [C]" w:date="2015-06-30T11:22:00Z" w:initials="KA([">
    <w:p w:rsidR="003B43C2" w:rsidRDefault="003B43C2">
      <w:pPr>
        <w:pStyle w:val="CommentText"/>
      </w:pPr>
      <w:r>
        <w:rPr>
          <w:rStyle w:val="CommentReference"/>
        </w:rPr>
        <w:annotationRef/>
      </w:r>
      <w:r>
        <w:t>Per Dr. David Williams recommendation, no linear transformation required.</w:t>
      </w:r>
    </w:p>
  </w:comment>
  <w:comment w:id="4" w:author="Abdallah, Khadijah (NIH/NHGRI) [C]" w:date="2016-03-18T14:50:00Z" w:initials="KA([">
    <w:p w:rsidR="00A87A3A" w:rsidRDefault="00A87A3A">
      <w:pPr>
        <w:pStyle w:val="CommentText"/>
      </w:pPr>
      <w:r>
        <w:rPr>
          <w:rStyle w:val="CommentReference"/>
        </w:rPr>
        <w:annotationRef/>
      </w:r>
      <w:r>
        <w:t xml:space="preserve">3/18/16: Missing items means scoring can be </w:t>
      </w:r>
      <w:proofErr w:type="spellStart"/>
      <w:r>
        <w:t>base don</w:t>
      </w:r>
      <w:proofErr w:type="spellEnd"/>
      <w:r>
        <w:t xml:space="preserve"> a pro-rated system. </w:t>
      </w:r>
    </w:p>
  </w:comment>
  <w:comment w:id="5" w:author="Abdallah, Khadijah (NIH/NHGRI) [C]" w:date="2016-03-18T14:50:00Z" w:initials="KA([">
    <w:p w:rsidR="00F17E82" w:rsidRDefault="00F17E82">
      <w:pPr>
        <w:pStyle w:val="CommentText"/>
      </w:pPr>
      <w:r>
        <w:rPr>
          <w:rStyle w:val="CommentReference"/>
        </w:rPr>
        <w:annotationRef/>
      </w:r>
      <w:r w:rsidR="00EF67E1">
        <w:t xml:space="preserve">As of 1/28/16: </w:t>
      </w:r>
      <w:r w:rsidR="00C846EC">
        <w:t>Not certain</w:t>
      </w:r>
      <w:r>
        <w:t xml:space="preserve"> if we have to divide these </w:t>
      </w:r>
      <w:proofErr w:type="gramStart"/>
      <w:r>
        <w:t xml:space="preserve">questions </w:t>
      </w:r>
      <w:r w:rsidR="00210799">
        <w:t xml:space="preserve"> but</w:t>
      </w:r>
      <w:proofErr w:type="gramEnd"/>
      <w:r w:rsidR="00210799">
        <w:t xml:space="preserve"> should check with Dr. Sharon Davis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6E4" w:rsidRDefault="00CE46E4" w:rsidP="00137F18">
      <w:r>
        <w:separator/>
      </w:r>
    </w:p>
  </w:endnote>
  <w:endnote w:type="continuationSeparator" w:id="0">
    <w:p w:rsidR="00CE46E4" w:rsidRDefault="00CE46E4" w:rsidP="0013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6E4" w:rsidRDefault="00CE46E4" w:rsidP="00137F18">
      <w:r>
        <w:separator/>
      </w:r>
    </w:p>
  </w:footnote>
  <w:footnote w:type="continuationSeparator" w:id="0">
    <w:p w:rsidR="00CE46E4" w:rsidRDefault="00CE46E4" w:rsidP="00137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314534273"/>
      <w:docPartObj>
        <w:docPartGallery w:val="Page Numbers (Top of Page)"/>
        <w:docPartUnique/>
      </w:docPartObj>
    </w:sdtPr>
    <w:sdtEndPr/>
    <w:sdtContent>
      <w:p w:rsidR="00CE46E4" w:rsidRDefault="00CE46E4" w:rsidP="00FF24E8">
        <w:pPr>
          <w:pStyle w:val="Footer"/>
          <w:jc w:val="right"/>
          <w:rPr>
            <w:b/>
            <w:bCs/>
            <w:sz w:val="20"/>
          </w:rPr>
        </w:pPr>
        <w:r w:rsidRPr="00137F18">
          <w:rPr>
            <w:sz w:val="20"/>
          </w:rPr>
          <w:t xml:space="preserve">Page </w:t>
        </w:r>
        <w:r w:rsidRPr="00137F18">
          <w:rPr>
            <w:b/>
            <w:bCs/>
            <w:sz w:val="20"/>
          </w:rPr>
          <w:fldChar w:fldCharType="begin"/>
        </w:r>
        <w:r w:rsidRPr="00137F18">
          <w:rPr>
            <w:b/>
            <w:bCs/>
            <w:sz w:val="20"/>
          </w:rPr>
          <w:instrText xml:space="preserve"> PAGE </w:instrText>
        </w:r>
        <w:r w:rsidRPr="00137F18">
          <w:rPr>
            <w:b/>
            <w:bCs/>
            <w:sz w:val="20"/>
          </w:rPr>
          <w:fldChar w:fldCharType="separate"/>
        </w:r>
        <w:r w:rsidR="00062BD3">
          <w:rPr>
            <w:b/>
            <w:bCs/>
            <w:noProof/>
            <w:sz w:val="20"/>
          </w:rPr>
          <w:t>2</w:t>
        </w:r>
        <w:r w:rsidRPr="00137F18">
          <w:rPr>
            <w:b/>
            <w:bCs/>
            <w:sz w:val="20"/>
          </w:rPr>
          <w:fldChar w:fldCharType="end"/>
        </w:r>
        <w:r w:rsidRPr="00137F18">
          <w:rPr>
            <w:sz w:val="20"/>
          </w:rPr>
          <w:t xml:space="preserve"> of </w:t>
        </w:r>
        <w:r w:rsidRPr="00137F18">
          <w:rPr>
            <w:b/>
            <w:bCs/>
            <w:sz w:val="20"/>
          </w:rPr>
          <w:fldChar w:fldCharType="begin"/>
        </w:r>
        <w:r w:rsidRPr="00137F18">
          <w:rPr>
            <w:b/>
            <w:bCs/>
            <w:sz w:val="20"/>
          </w:rPr>
          <w:instrText xml:space="preserve"> NUMPAGES  </w:instrText>
        </w:r>
        <w:r w:rsidRPr="00137F18">
          <w:rPr>
            <w:b/>
            <w:bCs/>
            <w:sz w:val="20"/>
          </w:rPr>
          <w:fldChar w:fldCharType="separate"/>
        </w:r>
        <w:r w:rsidR="00062BD3">
          <w:rPr>
            <w:b/>
            <w:bCs/>
            <w:noProof/>
            <w:sz w:val="20"/>
          </w:rPr>
          <w:t>21</w:t>
        </w:r>
        <w:r w:rsidRPr="00137F18">
          <w:rPr>
            <w:b/>
            <w:bCs/>
            <w:sz w:val="20"/>
          </w:rPr>
          <w:fldChar w:fldCharType="end"/>
        </w:r>
      </w:p>
      <w:p w:rsidR="00CE46E4" w:rsidRDefault="00CE46E4" w:rsidP="005A6E6B">
        <w:pPr>
          <w:pStyle w:val="Footer"/>
          <w:jc w:val="right"/>
          <w:rPr>
            <w:sz w:val="20"/>
          </w:rPr>
        </w:pPr>
        <w:r>
          <w:rPr>
            <w:b/>
            <w:bCs/>
            <w:sz w:val="20"/>
          </w:rPr>
          <w:t>Submitted 24March2015</w:t>
        </w:r>
      </w:p>
    </w:sdtContent>
  </w:sdt>
  <w:p w:rsidR="00CE46E4" w:rsidRPr="005A6E6B" w:rsidRDefault="00183DCF" w:rsidP="005A6E6B">
    <w:pPr>
      <w:pStyle w:val="Footer"/>
      <w:jc w:val="right"/>
      <w:rPr>
        <w:b/>
        <w:bCs/>
        <w:sz w:val="20"/>
      </w:rPr>
    </w:pPr>
    <w:r>
      <w:rPr>
        <w:b/>
        <w:bCs/>
        <w:sz w:val="20"/>
      </w:rPr>
      <w:t xml:space="preserve"> Modified </w:t>
    </w:r>
    <w:r w:rsidR="00C846EC">
      <w:rPr>
        <w:b/>
        <w:bCs/>
        <w:sz w:val="20"/>
      </w:rPr>
      <w:t>18</w:t>
    </w:r>
    <w:r w:rsidR="004A74AD">
      <w:rPr>
        <w:b/>
        <w:bCs/>
        <w:sz w:val="20"/>
      </w:rPr>
      <w:t>Mar</w:t>
    </w:r>
    <w:r w:rsidR="00C238A1">
      <w:rPr>
        <w:b/>
        <w:bCs/>
        <w:sz w:val="20"/>
      </w:rPr>
      <w:t>2016</w:t>
    </w:r>
  </w:p>
  <w:p w:rsidR="00CE46E4" w:rsidRDefault="00CE46E4" w:rsidP="00FF24E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3E21"/>
    <w:multiLevelType w:val="hybridMultilevel"/>
    <w:tmpl w:val="64C66D94"/>
    <w:lvl w:ilvl="0" w:tplc="AC3AAA3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12C70AD"/>
    <w:multiLevelType w:val="hybridMultilevel"/>
    <w:tmpl w:val="D3586A92"/>
    <w:lvl w:ilvl="0" w:tplc="F81C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95C2B"/>
    <w:multiLevelType w:val="hybridMultilevel"/>
    <w:tmpl w:val="BB66D4F0"/>
    <w:lvl w:ilvl="0" w:tplc="D81A0066">
      <w:start w:val="265"/>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D7DA4"/>
    <w:multiLevelType w:val="hybridMultilevel"/>
    <w:tmpl w:val="D15C6704"/>
    <w:lvl w:ilvl="0" w:tplc="B69CF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763D8"/>
    <w:multiLevelType w:val="hybridMultilevel"/>
    <w:tmpl w:val="B5AC2BE8"/>
    <w:lvl w:ilvl="0" w:tplc="F81C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21B"/>
    <w:multiLevelType w:val="hybridMultilevel"/>
    <w:tmpl w:val="AD760300"/>
    <w:lvl w:ilvl="0" w:tplc="4100F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47CE3"/>
    <w:multiLevelType w:val="hybridMultilevel"/>
    <w:tmpl w:val="B5AC2BE8"/>
    <w:lvl w:ilvl="0" w:tplc="F81C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85761"/>
    <w:multiLevelType w:val="hybridMultilevel"/>
    <w:tmpl w:val="2A1E4224"/>
    <w:lvl w:ilvl="0" w:tplc="18C22E8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A62665"/>
    <w:multiLevelType w:val="hybridMultilevel"/>
    <w:tmpl w:val="B5AC2BE8"/>
    <w:lvl w:ilvl="0" w:tplc="F81C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87C91"/>
    <w:multiLevelType w:val="hybridMultilevel"/>
    <w:tmpl w:val="85A6D476"/>
    <w:lvl w:ilvl="0" w:tplc="A820792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9E17D09"/>
    <w:multiLevelType w:val="hybridMultilevel"/>
    <w:tmpl w:val="2876B786"/>
    <w:lvl w:ilvl="0" w:tplc="529EE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E00C8"/>
    <w:multiLevelType w:val="hybridMultilevel"/>
    <w:tmpl w:val="113450F6"/>
    <w:lvl w:ilvl="0" w:tplc="C324D28E">
      <w:start w:val="72"/>
      <w:numFmt w:val="bullet"/>
      <w:lvlText w:val="-"/>
      <w:lvlJc w:val="left"/>
      <w:pPr>
        <w:ind w:left="1380" w:hanging="360"/>
      </w:pPr>
      <w:rPr>
        <w:rFonts w:ascii="Times New Roman" w:eastAsia="Times"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nsid w:val="4B792970"/>
    <w:multiLevelType w:val="hybridMultilevel"/>
    <w:tmpl w:val="92F66E5C"/>
    <w:lvl w:ilvl="0" w:tplc="51801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127A3"/>
    <w:multiLevelType w:val="hybridMultilevel"/>
    <w:tmpl w:val="2714943E"/>
    <w:lvl w:ilvl="0" w:tplc="2D6CD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425061"/>
    <w:multiLevelType w:val="hybridMultilevel"/>
    <w:tmpl w:val="F6085B0C"/>
    <w:lvl w:ilvl="0" w:tplc="A9908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71553"/>
    <w:multiLevelType w:val="hybridMultilevel"/>
    <w:tmpl w:val="B5AC2BE8"/>
    <w:lvl w:ilvl="0" w:tplc="F81C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1B3404"/>
    <w:multiLevelType w:val="hybridMultilevel"/>
    <w:tmpl w:val="333276C8"/>
    <w:lvl w:ilvl="0" w:tplc="A7C01482">
      <w:start w:val="265"/>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1E0E90"/>
    <w:multiLevelType w:val="hybridMultilevel"/>
    <w:tmpl w:val="9A4CC704"/>
    <w:lvl w:ilvl="0" w:tplc="BD26D49A">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A42641"/>
    <w:multiLevelType w:val="hybridMultilevel"/>
    <w:tmpl w:val="55365798"/>
    <w:lvl w:ilvl="0" w:tplc="74AA14B2">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1"/>
  </w:num>
  <w:num w:numId="6">
    <w:abstractNumId w:val="5"/>
  </w:num>
  <w:num w:numId="7">
    <w:abstractNumId w:val="18"/>
  </w:num>
  <w:num w:numId="8">
    <w:abstractNumId w:val="13"/>
  </w:num>
  <w:num w:numId="9">
    <w:abstractNumId w:val="17"/>
  </w:num>
  <w:num w:numId="10">
    <w:abstractNumId w:val="10"/>
  </w:num>
  <w:num w:numId="11">
    <w:abstractNumId w:val="12"/>
  </w:num>
  <w:num w:numId="12">
    <w:abstractNumId w:val="15"/>
  </w:num>
  <w:num w:numId="13">
    <w:abstractNumId w:val="6"/>
  </w:num>
  <w:num w:numId="14">
    <w:abstractNumId w:val="8"/>
  </w:num>
  <w:num w:numId="15">
    <w:abstractNumId w:val="16"/>
  </w:num>
  <w:num w:numId="16">
    <w:abstractNumId w:val="2"/>
  </w:num>
  <w:num w:numId="17">
    <w:abstractNumId w:val="4"/>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D8B"/>
    <w:rsid w:val="00000298"/>
    <w:rsid w:val="0000272C"/>
    <w:rsid w:val="0000282A"/>
    <w:rsid w:val="00004B35"/>
    <w:rsid w:val="00006EB6"/>
    <w:rsid w:val="000135AF"/>
    <w:rsid w:val="00014C81"/>
    <w:rsid w:val="00017688"/>
    <w:rsid w:val="000203FF"/>
    <w:rsid w:val="00020A92"/>
    <w:rsid w:val="00021CF1"/>
    <w:rsid w:val="00022776"/>
    <w:rsid w:val="00022BE2"/>
    <w:rsid w:val="00026989"/>
    <w:rsid w:val="00027B93"/>
    <w:rsid w:val="000302B5"/>
    <w:rsid w:val="00030922"/>
    <w:rsid w:val="00030B3A"/>
    <w:rsid w:val="000323BC"/>
    <w:rsid w:val="00032411"/>
    <w:rsid w:val="00032D61"/>
    <w:rsid w:val="00032DBB"/>
    <w:rsid w:val="00037B71"/>
    <w:rsid w:val="00041E76"/>
    <w:rsid w:val="0004377B"/>
    <w:rsid w:val="00044141"/>
    <w:rsid w:val="00044B40"/>
    <w:rsid w:val="00046163"/>
    <w:rsid w:val="0005133A"/>
    <w:rsid w:val="00052509"/>
    <w:rsid w:val="0005359D"/>
    <w:rsid w:val="00053E6F"/>
    <w:rsid w:val="00055C57"/>
    <w:rsid w:val="0005674A"/>
    <w:rsid w:val="00056D87"/>
    <w:rsid w:val="00060E2D"/>
    <w:rsid w:val="0006102C"/>
    <w:rsid w:val="000628BD"/>
    <w:rsid w:val="00062BD3"/>
    <w:rsid w:val="00062E7B"/>
    <w:rsid w:val="00064753"/>
    <w:rsid w:val="00065C2D"/>
    <w:rsid w:val="00067BC0"/>
    <w:rsid w:val="00070733"/>
    <w:rsid w:val="0007364E"/>
    <w:rsid w:val="000736EA"/>
    <w:rsid w:val="000742AB"/>
    <w:rsid w:val="0007488A"/>
    <w:rsid w:val="00075017"/>
    <w:rsid w:val="00075D8B"/>
    <w:rsid w:val="00075F4C"/>
    <w:rsid w:val="00076DF1"/>
    <w:rsid w:val="00083D03"/>
    <w:rsid w:val="00084F8B"/>
    <w:rsid w:val="00085B77"/>
    <w:rsid w:val="0009152C"/>
    <w:rsid w:val="00092C53"/>
    <w:rsid w:val="00092CEB"/>
    <w:rsid w:val="000938F0"/>
    <w:rsid w:val="000A03A7"/>
    <w:rsid w:val="000A0A07"/>
    <w:rsid w:val="000A2780"/>
    <w:rsid w:val="000A2B59"/>
    <w:rsid w:val="000A2C2A"/>
    <w:rsid w:val="000A3E42"/>
    <w:rsid w:val="000A44F1"/>
    <w:rsid w:val="000A750E"/>
    <w:rsid w:val="000B0227"/>
    <w:rsid w:val="000B0826"/>
    <w:rsid w:val="000B334E"/>
    <w:rsid w:val="000B4C46"/>
    <w:rsid w:val="000B5E7B"/>
    <w:rsid w:val="000B6DDB"/>
    <w:rsid w:val="000C0CBA"/>
    <w:rsid w:val="000C2A14"/>
    <w:rsid w:val="000C2BA7"/>
    <w:rsid w:val="000C30FD"/>
    <w:rsid w:val="000C3447"/>
    <w:rsid w:val="000C3501"/>
    <w:rsid w:val="000C528B"/>
    <w:rsid w:val="000C53F0"/>
    <w:rsid w:val="000C5925"/>
    <w:rsid w:val="000C5F19"/>
    <w:rsid w:val="000C6B94"/>
    <w:rsid w:val="000C7941"/>
    <w:rsid w:val="000C7C5E"/>
    <w:rsid w:val="000D08C1"/>
    <w:rsid w:val="000D1B63"/>
    <w:rsid w:val="000D21C8"/>
    <w:rsid w:val="000D65B2"/>
    <w:rsid w:val="000E0A89"/>
    <w:rsid w:val="000E1F5D"/>
    <w:rsid w:val="000E206A"/>
    <w:rsid w:val="000E2F0E"/>
    <w:rsid w:val="000E32B2"/>
    <w:rsid w:val="000E3385"/>
    <w:rsid w:val="000E3516"/>
    <w:rsid w:val="000E3890"/>
    <w:rsid w:val="000F03BE"/>
    <w:rsid w:val="000F0A72"/>
    <w:rsid w:val="000F1893"/>
    <w:rsid w:val="000F2233"/>
    <w:rsid w:val="000F35F0"/>
    <w:rsid w:val="000F3883"/>
    <w:rsid w:val="000F3E68"/>
    <w:rsid w:val="000F4B3B"/>
    <w:rsid w:val="000F4B57"/>
    <w:rsid w:val="000F5048"/>
    <w:rsid w:val="000F675E"/>
    <w:rsid w:val="000F77EC"/>
    <w:rsid w:val="000F7897"/>
    <w:rsid w:val="000F789E"/>
    <w:rsid w:val="000F7E6F"/>
    <w:rsid w:val="00100577"/>
    <w:rsid w:val="00100EC9"/>
    <w:rsid w:val="00102029"/>
    <w:rsid w:val="001040E8"/>
    <w:rsid w:val="0010502C"/>
    <w:rsid w:val="00105C2A"/>
    <w:rsid w:val="00107D7A"/>
    <w:rsid w:val="001115E0"/>
    <w:rsid w:val="00111704"/>
    <w:rsid w:val="00113BC0"/>
    <w:rsid w:val="00115056"/>
    <w:rsid w:val="001163F7"/>
    <w:rsid w:val="00120545"/>
    <w:rsid w:val="001211CE"/>
    <w:rsid w:val="00121D6C"/>
    <w:rsid w:val="00122C79"/>
    <w:rsid w:val="0012326F"/>
    <w:rsid w:val="0012345D"/>
    <w:rsid w:val="0012391B"/>
    <w:rsid w:val="001248EF"/>
    <w:rsid w:val="001275F9"/>
    <w:rsid w:val="00127EC8"/>
    <w:rsid w:val="00131994"/>
    <w:rsid w:val="00131CB1"/>
    <w:rsid w:val="001335D0"/>
    <w:rsid w:val="001349E6"/>
    <w:rsid w:val="00135C50"/>
    <w:rsid w:val="001363FF"/>
    <w:rsid w:val="00136921"/>
    <w:rsid w:val="001377DA"/>
    <w:rsid w:val="00137F18"/>
    <w:rsid w:val="00141F61"/>
    <w:rsid w:val="00144572"/>
    <w:rsid w:val="00145A58"/>
    <w:rsid w:val="00145C3E"/>
    <w:rsid w:val="00145D1D"/>
    <w:rsid w:val="00151597"/>
    <w:rsid w:val="001516D6"/>
    <w:rsid w:val="001523AB"/>
    <w:rsid w:val="00153B9C"/>
    <w:rsid w:val="00154FD5"/>
    <w:rsid w:val="00155471"/>
    <w:rsid w:val="0015739B"/>
    <w:rsid w:val="00157992"/>
    <w:rsid w:val="0016201A"/>
    <w:rsid w:val="00162FB9"/>
    <w:rsid w:val="001632DD"/>
    <w:rsid w:val="0016628F"/>
    <w:rsid w:val="00166471"/>
    <w:rsid w:val="001673CB"/>
    <w:rsid w:val="001723B5"/>
    <w:rsid w:val="00172A8B"/>
    <w:rsid w:val="0017560E"/>
    <w:rsid w:val="00175F3E"/>
    <w:rsid w:val="00180575"/>
    <w:rsid w:val="00181288"/>
    <w:rsid w:val="00181B53"/>
    <w:rsid w:val="00181ECF"/>
    <w:rsid w:val="00183DCF"/>
    <w:rsid w:val="00184587"/>
    <w:rsid w:val="00185226"/>
    <w:rsid w:val="001907B6"/>
    <w:rsid w:val="00190E96"/>
    <w:rsid w:val="00191407"/>
    <w:rsid w:val="0019223F"/>
    <w:rsid w:val="001A0A14"/>
    <w:rsid w:val="001A0BDA"/>
    <w:rsid w:val="001A17A3"/>
    <w:rsid w:val="001A53B8"/>
    <w:rsid w:val="001A549A"/>
    <w:rsid w:val="001A5E3B"/>
    <w:rsid w:val="001A6E8F"/>
    <w:rsid w:val="001A7BAF"/>
    <w:rsid w:val="001B007B"/>
    <w:rsid w:val="001B00A8"/>
    <w:rsid w:val="001B0B07"/>
    <w:rsid w:val="001B1D13"/>
    <w:rsid w:val="001B259D"/>
    <w:rsid w:val="001B25D4"/>
    <w:rsid w:val="001B2BA6"/>
    <w:rsid w:val="001C02C3"/>
    <w:rsid w:val="001C24A7"/>
    <w:rsid w:val="001C257C"/>
    <w:rsid w:val="001C2CF0"/>
    <w:rsid w:val="001C3471"/>
    <w:rsid w:val="001C465F"/>
    <w:rsid w:val="001C508B"/>
    <w:rsid w:val="001C6ECF"/>
    <w:rsid w:val="001D0B07"/>
    <w:rsid w:val="001D2A73"/>
    <w:rsid w:val="001D2D70"/>
    <w:rsid w:val="001D3345"/>
    <w:rsid w:val="001D5586"/>
    <w:rsid w:val="001D57FC"/>
    <w:rsid w:val="001D5AEC"/>
    <w:rsid w:val="001E44F2"/>
    <w:rsid w:val="001E4AB7"/>
    <w:rsid w:val="001E4C14"/>
    <w:rsid w:val="001F0015"/>
    <w:rsid w:val="001F1748"/>
    <w:rsid w:val="001F2DFF"/>
    <w:rsid w:val="001F2E3E"/>
    <w:rsid w:val="001F3083"/>
    <w:rsid w:val="00200844"/>
    <w:rsid w:val="00200D6B"/>
    <w:rsid w:val="00201854"/>
    <w:rsid w:val="002041FB"/>
    <w:rsid w:val="00205A15"/>
    <w:rsid w:val="00210799"/>
    <w:rsid w:val="00210FAA"/>
    <w:rsid w:val="00211611"/>
    <w:rsid w:val="00212207"/>
    <w:rsid w:val="002127DD"/>
    <w:rsid w:val="00213CE7"/>
    <w:rsid w:val="00213E62"/>
    <w:rsid w:val="00213FB0"/>
    <w:rsid w:val="002140A5"/>
    <w:rsid w:val="002154F1"/>
    <w:rsid w:val="00215D03"/>
    <w:rsid w:val="00215FF8"/>
    <w:rsid w:val="00216395"/>
    <w:rsid w:val="00216B1A"/>
    <w:rsid w:val="0022343F"/>
    <w:rsid w:val="0022526F"/>
    <w:rsid w:val="00230F53"/>
    <w:rsid w:val="00230FF1"/>
    <w:rsid w:val="00231757"/>
    <w:rsid w:val="00231FFF"/>
    <w:rsid w:val="00232A30"/>
    <w:rsid w:val="00233471"/>
    <w:rsid w:val="0023552A"/>
    <w:rsid w:val="00235712"/>
    <w:rsid w:val="00236398"/>
    <w:rsid w:val="0023711E"/>
    <w:rsid w:val="0023754E"/>
    <w:rsid w:val="00237E60"/>
    <w:rsid w:val="00240DC1"/>
    <w:rsid w:val="0024186B"/>
    <w:rsid w:val="00242480"/>
    <w:rsid w:val="00244C83"/>
    <w:rsid w:val="00245D41"/>
    <w:rsid w:val="0025214D"/>
    <w:rsid w:val="00252DBB"/>
    <w:rsid w:val="00252E78"/>
    <w:rsid w:val="0025351F"/>
    <w:rsid w:val="002610BB"/>
    <w:rsid w:val="00261108"/>
    <w:rsid w:val="00264558"/>
    <w:rsid w:val="002646A7"/>
    <w:rsid w:val="00265BF4"/>
    <w:rsid w:val="00270B56"/>
    <w:rsid w:val="00270D28"/>
    <w:rsid w:val="00270DF9"/>
    <w:rsid w:val="0027134B"/>
    <w:rsid w:val="0027236B"/>
    <w:rsid w:val="002726B0"/>
    <w:rsid w:val="00272D2A"/>
    <w:rsid w:val="00273B99"/>
    <w:rsid w:val="00277581"/>
    <w:rsid w:val="00277E33"/>
    <w:rsid w:val="0028115B"/>
    <w:rsid w:val="00281FF1"/>
    <w:rsid w:val="00282E28"/>
    <w:rsid w:val="00285221"/>
    <w:rsid w:val="00286DC4"/>
    <w:rsid w:val="00287519"/>
    <w:rsid w:val="00287A34"/>
    <w:rsid w:val="0029145D"/>
    <w:rsid w:val="00296443"/>
    <w:rsid w:val="002965DF"/>
    <w:rsid w:val="002A1211"/>
    <w:rsid w:val="002A2F3E"/>
    <w:rsid w:val="002A54F2"/>
    <w:rsid w:val="002A7E8D"/>
    <w:rsid w:val="002B23C5"/>
    <w:rsid w:val="002B7351"/>
    <w:rsid w:val="002C193B"/>
    <w:rsid w:val="002C2058"/>
    <w:rsid w:val="002C260E"/>
    <w:rsid w:val="002C4E99"/>
    <w:rsid w:val="002C73D7"/>
    <w:rsid w:val="002C76A4"/>
    <w:rsid w:val="002D1AAC"/>
    <w:rsid w:val="002D4739"/>
    <w:rsid w:val="002D5CAA"/>
    <w:rsid w:val="002D642F"/>
    <w:rsid w:val="002D6FF3"/>
    <w:rsid w:val="002E38BE"/>
    <w:rsid w:val="002E60D0"/>
    <w:rsid w:val="002E6C1D"/>
    <w:rsid w:val="002E6CB9"/>
    <w:rsid w:val="002E765D"/>
    <w:rsid w:val="002F102E"/>
    <w:rsid w:val="002F2BB9"/>
    <w:rsid w:val="002F34D6"/>
    <w:rsid w:val="002F5061"/>
    <w:rsid w:val="002F6452"/>
    <w:rsid w:val="002F6E3B"/>
    <w:rsid w:val="002F7405"/>
    <w:rsid w:val="00302948"/>
    <w:rsid w:val="00302F21"/>
    <w:rsid w:val="003035C5"/>
    <w:rsid w:val="003051A9"/>
    <w:rsid w:val="003051C1"/>
    <w:rsid w:val="0030555F"/>
    <w:rsid w:val="003059B4"/>
    <w:rsid w:val="00311514"/>
    <w:rsid w:val="003134F6"/>
    <w:rsid w:val="003150AB"/>
    <w:rsid w:val="00316435"/>
    <w:rsid w:val="00317962"/>
    <w:rsid w:val="0032062E"/>
    <w:rsid w:val="00321040"/>
    <w:rsid w:val="00321E31"/>
    <w:rsid w:val="00322743"/>
    <w:rsid w:val="0032474D"/>
    <w:rsid w:val="00324BC8"/>
    <w:rsid w:val="00324FE9"/>
    <w:rsid w:val="003273DE"/>
    <w:rsid w:val="00330983"/>
    <w:rsid w:val="00330C7E"/>
    <w:rsid w:val="00332376"/>
    <w:rsid w:val="00332B9E"/>
    <w:rsid w:val="003367DA"/>
    <w:rsid w:val="0034021B"/>
    <w:rsid w:val="00341233"/>
    <w:rsid w:val="00342636"/>
    <w:rsid w:val="0034443E"/>
    <w:rsid w:val="003446DD"/>
    <w:rsid w:val="00344DA3"/>
    <w:rsid w:val="0034502D"/>
    <w:rsid w:val="0034786F"/>
    <w:rsid w:val="00351985"/>
    <w:rsid w:val="003536CB"/>
    <w:rsid w:val="00353A79"/>
    <w:rsid w:val="0035505E"/>
    <w:rsid w:val="00355248"/>
    <w:rsid w:val="003561ED"/>
    <w:rsid w:val="00357E40"/>
    <w:rsid w:val="00357E74"/>
    <w:rsid w:val="00360C61"/>
    <w:rsid w:val="00361E13"/>
    <w:rsid w:val="003624AC"/>
    <w:rsid w:val="0036357A"/>
    <w:rsid w:val="003638E7"/>
    <w:rsid w:val="00365F31"/>
    <w:rsid w:val="00366531"/>
    <w:rsid w:val="00370FC0"/>
    <w:rsid w:val="00371108"/>
    <w:rsid w:val="0037529C"/>
    <w:rsid w:val="00375C5F"/>
    <w:rsid w:val="0037681E"/>
    <w:rsid w:val="00380271"/>
    <w:rsid w:val="00381ED6"/>
    <w:rsid w:val="00383758"/>
    <w:rsid w:val="00386D0C"/>
    <w:rsid w:val="0039044B"/>
    <w:rsid w:val="00391C84"/>
    <w:rsid w:val="00391DCE"/>
    <w:rsid w:val="0039291A"/>
    <w:rsid w:val="00392AFB"/>
    <w:rsid w:val="00393427"/>
    <w:rsid w:val="00394BB5"/>
    <w:rsid w:val="00396AAE"/>
    <w:rsid w:val="0039735D"/>
    <w:rsid w:val="003A01F5"/>
    <w:rsid w:val="003A2D45"/>
    <w:rsid w:val="003A4824"/>
    <w:rsid w:val="003A54F2"/>
    <w:rsid w:val="003A5C66"/>
    <w:rsid w:val="003A6DFB"/>
    <w:rsid w:val="003B0686"/>
    <w:rsid w:val="003B0CD2"/>
    <w:rsid w:val="003B1353"/>
    <w:rsid w:val="003B287B"/>
    <w:rsid w:val="003B2A52"/>
    <w:rsid w:val="003B43C2"/>
    <w:rsid w:val="003B4EA3"/>
    <w:rsid w:val="003B64BE"/>
    <w:rsid w:val="003C0D16"/>
    <w:rsid w:val="003C240A"/>
    <w:rsid w:val="003C2768"/>
    <w:rsid w:val="003C32DC"/>
    <w:rsid w:val="003C3BB8"/>
    <w:rsid w:val="003C6F17"/>
    <w:rsid w:val="003C6F39"/>
    <w:rsid w:val="003D0AE1"/>
    <w:rsid w:val="003D1B73"/>
    <w:rsid w:val="003D4C53"/>
    <w:rsid w:val="003D6400"/>
    <w:rsid w:val="003E02AB"/>
    <w:rsid w:val="003E07E7"/>
    <w:rsid w:val="003E0C40"/>
    <w:rsid w:val="003E2499"/>
    <w:rsid w:val="003E4E22"/>
    <w:rsid w:val="003E6B14"/>
    <w:rsid w:val="003F0A5C"/>
    <w:rsid w:val="003F23EE"/>
    <w:rsid w:val="003F279F"/>
    <w:rsid w:val="003F517F"/>
    <w:rsid w:val="004007CB"/>
    <w:rsid w:val="004015E9"/>
    <w:rsid w:val="004025D1"/>
    <w:rsid w:val="0040331E"/>
    <w:rsid w:val="00403679"/>
    <w:rsid w:val="00403983"/>
    <w:rsid w:val="004079DF"/>
    <w:rsid w:val="00410AF2"/>
    <w:rsid w:val="00410FEC"/>
    <w:rsid w:val="004110AA"/>
    <w:rsid w:val="00411A43"/>
    <w:rsid w:val="00411FA4"/>
    <w:rsid w:val="004128AB"/>
    <w:rsid w:val="004156EB"/>
    <w:rsid w:val="00415A89"/>
    <w:rsid w:val="004209CF"/>
    <w:rsid w:val="00420EE5"/>
    <w:rsid w:val="00424884"/>
    <w:rsid w:val="00425BE4"/>
    <w:rsid w:val="0042609F"/>
    <w:rsid w:val="00426971"/>
    <w:rsid w:val="004277E6"/>
    <w:rsid w:val="00430578"/>
    <w:rsid w:val="00434258"/>
    <w:rsid w:val="004343AD"/>
    <w:rsid w:val="00435521"/>
    <w:rsid w:val="00436E3D"/>
    <w:rsid w:val="00437690"/>
    <w:rsid w:val="00437A7A"/>
    <w:rsid w:val="0044088F"/>
    <w:rsid w:val="00440893"/>
    <w:rsid w:val="00440E6D"/>
    <w:rsid w:val="00442647"/>
    <w:rsid w:val="00443B37"/>
    <w:rsid w:val="00444024"/>
    <w:rsid w:val="00447A3C"/>
    <w:rsid w:val="00451CF7"/>
    <w:rsid w:val="00452917"/>
    <w:rsid w:val="00452FAD"/>
    <w:rsid w:val="00454079"/>
    <w:rsid w:val="00454491"/>
    <w:rsid w:val="00455296"/>
    <w:rsid w:val="00455B7F"/>
    <w:rsid w:val="004561FF"/>
    <w:rsid w:val="004608C1"/>
    <w:rsid w:val="004622BA"/>
    <w:rsid w:val="0046251C"/>
    <w:rsid w:val="00463501"/>
    <w:rsid w:val="00463823"/>
    <w:rsid w:val="004640A3"/>
    <w:rsid w:val="004650E0"/>
    <w:rsid w:val="00467861"/>
    <w:rsid w:val="004702AD"/>
    <w:rsid w:val="004737FD"/>
    <w:rsid w:val="004740A8"/>
    <w:rsid w:val="004749DD"/>
    <w:rsid w:val="00474C2D"/>
    <w:rsid w:val="0047782B"/>
    <w:rsid w:val="00482A5B"/>
    <w:rsid w:val="00483E90"/>
    <w:rsid w:val="0048475E"/>
    <w:rsid w:val="00484C06"/>
    <w:rsid w:val="00486678"/>
    <w:rsid w:val="00493B17"/>
    <w:rsid w:val="004948C3"/>
    <w:rsid w:val="00494BCA"/>
    <w:rsid w:val="00494BE7"/>
    <w:rsid w:val="00494DDF"/>
    <w:rsid w:val="00495C8D"/>
    <w:rsid w:val="004965FA"/>
    <w:rsid w:val="004A0EEB"/>
    <w:rsid w:val="004A2ECB"/>
    <w:rsid w:val="004A3186"/>
    <w:rsid w:val="004A4A25"/>
    <w:rsid w:val="004A68A8"/>
    <w:rsid w:val="004A74AD"/>
    <w:rsid w:val="004B1C1D"/>
    <w:rsid w:val="004B3423"/>
    <w:rsid w:val="004B39EF"/>
    <w:rsid w:val="004B6937"/>
    <w:rsid w:val="004C0434"/>
    <w:rsid w:val="004C1365"/>
    <w:rsid w:val="004C3385"/>
    <w:rsid w:val="004C44DF"/>
    <w:rsid w:val="004C597D"/>
    <w:rsid w:val="004C7A4B"/>
    <w:rsid w:val="004D0D9A"/>
    <w:rsid w:val="004D20BC"/>
    <w:rsid w:val="004D20C4"/>
    <w:rsid w:val="004D2CAE"/>
    <w:rsid w:val="004D5557"/>
    <w:rsid w:val="004D5769"/>
    <w:rsid w:val="004D62C7"/>
    <w:rsid w:val="004E02B3"/>
    <w:rsid w:val="004E0731"/>
    <w:rsid w:val="004E1DFE"/>
    <w:rsid w:val="004E2DBF"/>
    <w:rsid w:val="004E4362"/>
    <w:rsid w:val="004E4783"/>
    <w:rsid w:val="004E5ADB"/>
    <w:rsid w:val="004E6DB9"/>
    <w:rsid w:val="004E7337"/>
    <w:rsid w:val="004F0354"/>
    <w:rsid w:val="004F1CEC"/>
    <w:rsid w:val="004F27E3"/>
    <w:rsid w:val="004F4C11"/>
    <w:rsid w:val="004F67F4"/>
    <w:rsid w:val="0050372C"/>
    <w:rsid w:val="00505404"/>
    <w:rsid w:val="0050594D"/>
    <w:rsid w:val="00505B7A"/>
    <w:rsid w:val="0050650F"/>
    <w:rsid w:val="00506855"/>
    <w:rsid w:val="00506E1A"/>
    <w:rsid w:val="00507965"/>
    <w:rsid w:val="0051249C"/>
    <w:rsid w:val="005157B2"/>
    <w:rsid w:val="00515E34"/>
    <w:rsid w:val="00516425"/>
    <w:rsid w:val="005164CB"/>
    <w:rsid w:val="0051782B"/>
    <w:rsid w:val="00520BC8"/>
    <w:rsid w:val="00523EBD"/>
    <w:rsid w:val="00525699"/>
    <w:rsid w:val="00527921"/>
    <w:rsid w:val="00530084"/>
    <w:rsid w:val="00530CB6"/>
    <w:rsid w:val="0053552E"/>
    <w:rsid w:val="005357D5"/>
    <w:rsid w:val="00535F2A"/>
    <w:rsid w:val="005368E5"/>
    <w:rsid w:val="0054030A"/>
    <w:rsid w:val="00540926"/>
    <w:rsid w:val="005450FC"/>
    <w:rsid w:val="00545115"/>
    <w:rsid w:val="00546FC2"/>
    <w:rsid w:val="00551D72"/>
    <w:rsid w:val="00551FE0"/>
    <w:rsid w:val="00555E4F"/>
    <w:rsid w:val="0055681F"/>
    <w:rsid w:val="0056090F"/>
    <w:rsid w:val="005612AD"/>
    <w:rsid w:val="00562B34"/>
    <w:rsid w:val="00563515"/>
    <w:rsid w:val="00564E06"/>
    <w:rsid w:val="005679C2"/>
    <w:rsid w:val="00567A43"/>
    <w:rsid w:val="00571C42"/>
    <w:rsid w:val="00571FA9"/>
    <w:rsid w:val="00572B37"/>
    <w:rsid w:val="005736AC"/>
    <w:rsid w:val="00575AA6"/>
    <w:rsid w:val="00576181"/>
    <w:rsid w:val="00580536"/>
    <w:rsid w:val="00583718"/>
    <w:rsid w:val="0058573E"/>
    <w:rsid w:val="0058625F"/>
    <w:rsid w:val="00586A94"/>
    <w:rsid w:val="005874DE"/>
    <w:rsid w:val="00587D05"/>
    <w:rsid w:val="00593245"/>
    <w:rsid w:val="00594E53"/>
    <w:rsid w:val="00596C00"/>
    <w:rsid w:val="00596DAA"/>
    <w:rsid w:val="00596F60"/>
    <w:rsid w:val="005A3D6F"/>
    <w:rsid w:val="005A5749"/>
    <w:rsid w:val="005A5D01"/>
    <w:rsid w:val="005A6E6B"/>
    <w:rsid w:val="005B1F77"/>
    <w:rsid w:val="005B2310"/>
    <w:rsid w:val="005B26CC"/>
    <w:rsid w:val="005B52F3"/>
    <w:rsid w:val="005B5BE5"/>
    <w:rsid w:val="005B5C2E"/>
    <w:rsid w:val="005B68FD"/>
    <w:rsid w:val="005C0AE0"/>
    <w:rsid w:val="005C276E"/>
    <w:rsid w:val="005C6AA5"/>
    <w:rsid w:val="005D06C5"/>
    <w:rsid w:val="005D09DE"/>
    <w:rsid w:val="005D1923"/>
    <w:rsid w:val="005D1ACC"/>
    <w:rsid w:val="005D5AB1"/>
    <w:rsid w:val="005D6D84"/>
    <w:rsid w:val="005D766C"/>
    <w:rsid w:val="005D78EC"/>
    <w:rsid w:val="005E09C5"/>
    <w:rsid w:val="005E34F0"/>
    <w:rsid w:val="005E5F45"/>
    <w:rsid w:val="005E65C2"/>
    <w:rsid w:val="005E6F84"/>
    <w:rsid w:val="005F08BF"/>
    <w:rsid w:val="005F0CB9"/>
    <w:rsid w:val="005F3931"/>
    <w:rsid w:val="005F418D"/>
    <w:rsid w:val="005F575C"/>
    <w:rsid w:val="00600965"/>
    <w:rsid w:val="006025EF"/>
    <w:rsid w:val="00604B72"/>
    <w:rsid w:val="00605EEB"/>
    <w:rsid w:val="006100F2"/>
    <w:rsid w:val="00610CC9"/>
    <w:rsid w:val="00611374"/>
    <w:rsid w:val="0061192E"/>
    <w:rsid w:val="00611C27"/>
    <w:rsid w:val="006138DF"/>
    <w:rsid w:val="00613E21"/>
    <w:rsid w:val="006145B2"/>
    <w:rsid w:val="006158DB"/>
    <w:rsid w:val="00617FB5"/>
    <w:rsid w:val="00621491"/>
    <w:rsid w:val="00621CE7"/>
    <w:rsid w:val="00622539"/>
    <w:rsid w:val="00624EA1"/>
    <w:rsid w:val="00625C39"/>
    <w:rsid w:val="0062745C"/>
    <w:rsid w:val="00631E3D"/>
    <w:rsid w:val="0063289C"/>
    <w:rsid w:val="00633984"/>
    <w:rsid w:val="00635D8F"/>
    <w:rsid w:val="0063746B"/>
    <w:rsid w:val="00640590"/>
    <w:rsid w:val="00640ECD"/>
    <w:rsid w:val="006436D4"/>
    <w:rsid w:val="00644D46"/>
    <w:rsid w:val="0064604D"/>
    <w:rsid w:val="00646A67"/>
    <w:rsid w:val="00653CC2"/>
    <w:rsid w:val="00654D2D"/>
    <w:rsid w:val="00655201"/>
    <w:rsid w:val="00655A7A"/>
    <w:rsid w:val="0065650E"/>
    <w:rsid w:val="0065659C"/>
    <w:rsid w:val="0065701B"/>
    <w:rsid w:val="00657375"/>
    <w:rsid w:val="00657BCE"/>
    <w:rsid w:val="00657C9C"/>
    <w:rsid w:val="00660393"/>
    <w:rsid w:val="00660846"/>
    <w:rsid w:val="006608FE"/>
    <w:rsid w:val="0066099D"/>
    <w:rsid w:val="0066148C"/>
    <w:rsid w:val="00661FEA"/>
    <w:rsid w:val="006621F0"/>
    <w:rsid w:val="00663602"/>
    <w:rsid w:val="00663901"/>
    <w:rsid w:val="00663A41"/>
    <w:rsid w:val="00663F1E"/>
    <w:rsid w:val="006701AB"/>
    <w:rsid w:val="00670D1A"/>
    <w:rsid w:val="00671387"/>
    <w:rsid w:val="00675B7F"/>
    <w:rsid w:val="00676C54"/>
    <w:rsid w:val="0067727D"/>
    <w:rsid w:val="0068066D"/>
    <w:rsid w:val="00680C6B"/>
    <w:rsid w:val="0068118C"/>
    <w:rsid w:val="00682F02"/>
    <w:rsid w:val="00683109"/>
    <w:rsid w:val="00683BA3"/>
    <w:rsid w:val="0068590F"/>
    <w:rsid w:val="00687899"/>
    <w:rsid w:val="00691A53"/>
    <w:rsid w:val="00693E6D"/>
    <w:rsid w:val="00693FC8"/>
    <w:rsid w:val="00694175"/>
    <w:rsid w:val="00694CEC"/>
    <w:rsid w:val="006951B5"/>
    <w:rsid w:val="006966AC"/>
    <w:rsid w:val="006A0020"/>
    <w:rsid w:val="006A0DAF"/>
    <w:rsid w:val="006A0DBE"/>
    <w:rsid w:val="006A10DC"/>
    <w:rsid w:val="006A1F61"/>
    <w:rsid w:val="006A483F"/>
    <w:rsid w:val="006A4E85"/>
    <w:rsid w:val="006A5901"/>
    <w:rsid w:val="006A5B0F"/>
    <w:rsid w:val="006B0F1B"/>
    <w:rsid w:val="006B21B5"/>
    <w:rsid w:val="006B465E"/>
    <w:rsid w:val="006B4E4F"/>
    <w:rsid w:val="006B5432"/>
    <w:rsid w:val="006B67E4"/>
    <w:rsid w:val="006C07F2"/>
    <w:rsid w:val="006C2C2B"/>
    <w:rsid w:val="006C3CAF"/>
    <w:rsid w:val="006C4C59"/>
    <w:rsid w:val="006C4FEE"/>
    <w:rsid w:val="006C576A"/>
    <w:rsid w:val="006C5A41"/>
    <w:rsid w:val="006D1C88"/>
    <w:rsid w:val="006D39BE"/>
    <w:rsid w:val="006D4E4C"/>
    <w:rsid w:val="006D58CE"/>
    <w:rsid w:val="006D6D40"/>
    <w:rsid w:val="006D6E80"/>
    <w:rsid w:val="006D7FBC"/>
    <w:rsid w:val="006E027D"/>
    <w:rsid w:val="006E02BD"/>
    <w:rsid w:val="006E04ED"/>
    <w:rsid w:val="006E1297"/>
    <w:rsid w:val="006E3C6A"/>
    <w:rsid w:val="006E4799"/>
    <w:rsid w:val="006E50EA"/>
    <w:rsid w:val="006E5F25"/>
    <w:rsid w:val="006E6D20"/>
    <w:rsid w:val="006E7950"/>
    <w:rsid w:val="006E7B2B"/>
    <w:rsid w:val="006E7DF2"/>
    <w:rsid w:val="006F0412"/>
    <w:rsid w:val="006F0C42"/>
    <w:rsid w:val="006F2977"/>
    <w:rsid w:val="006F3465"/>
    <w:rsid w:val="006F4ACB"/>
    <w:rsid w:val="006F4E3D"/>
    <w:rsid w:val="006F570C"/>
    <w:rsid w:val="006F691C"/>
    <w:rsid w:val="006F7737"/>
    <w:rsid w:val="00702AD5"/>
    <w:rsid w:val="00702FFD"/>
    <w:rsid w:val="00703B9A"/>
    <w:rsid w:val="007047A3"/>
    <w:rsid w:val="00704D11"/>
    <w:rsid w:val="007050A3"/>
    <w:rsid w:val="00705848"/>
    <w:rsid w:val="007076B4"/>
    <w:rsid w:val="00707DA4"/>
    <w:rsid w:val="00710DAE"/>
    <w:rsid w:val="00711211"/>
    <w:rsid w:val="00713130"/>
    <w:rsid w:val="007140BF"/>
    <w:rsid w:val="00714248"/>
    <w:rsid w:val="0071450B"/>
    <w:rsid w:val="00714B5C"/>
    <w:rsid w:val="00714E89"/>
    <w:rsid w:val="00714ED9"/>
    <w:rsid w:val="0072016F"/>
    <w:rsid w:val="00721688"/>
    <w:rsid w:val="00723173"/>
    <w:rsid w:val="007231DA"/>
    <w:rsid w:val="00725A2E"/>
    <w:rsid w:val="00725F97"/>
    <w:rsid w:val="00725FD0"/>
    <w:rsid w:val="007274EE"/>
    <w:rsid w:val="00731D49"/>
    <w:rsid w:val="00733658"/>
    <w:rsid w:val="00733AE0"/>
    <w:rsid w:val="00736D34"/>
    <w:rsid w:val="00736F5B"/>
    <w:rsid w:val="00737373"/>
    <w:rsid w:val="00737A00"/>
    <w:rsid w:val="007416C6"/>
    <w:rsid w:val="00741824"/>
    <w:rsid w:val="00745158"/>
    <w:rsid w:val="0074559E"/>
    <w:rsid w:val="0074562A"/>
    <w:rsid w:val="0074778E"/>
    <w:rsid w:val="00747FEC"/>
    <w:rsid w:val="00750AB6"/>
    <w:rsid w:val="007513E6"/>
    <w:rsid w:val="0075162B"/>
    <w:rsid w:val="00751B9F"/>
    <w:rsid w:val="00752ED3"/>
    <w:rsid w:val="00753268"/>
    <w:rsid w:val="00754316"/>
    <w:rsid w:val="007543CD"/>
    <w:rsid w:val="00756877"/>
    <w:rsid w:val="00756A95"/>
    <w:rsid w:val="00757771"/>
    <w:rsid w:val="00757910"/>
    <w:rsid w:val="0076130F"/>
    <w:rsid w:val="00763101"/>
    <w:rsid w:val="0076312D"/>
    <w:rsid w:val="00766380"/>
    <w:rsid w:val="007701F7"/>
    <w:rsid w:val="00770209"/>
    <w:rsid w:val="00770786"/>
    <w:rsid w:val="007719BD"/>
    <w:rsid w:val="00771C56"/>
    <w:rsid w:val="0077226F"/>
    <w:rsid w:val="00773E40"/>
    <w:rsid w:val="007745FD"/>
    <w:rsid w:val="0077608A"/>
    <w:rsid w:val="007823C8"/>
    <w:rsid w:val="00784566"/>
    <w:rsid w:val="0078538A"/>
    <w:rsid w:val="0078653A"/>
    <w:rsid w:val="00786585"/>
    <w:rsid w:val="00786CEA"/>
    <w:rsid w:val="007873C2"/>
    <w:rsid w:val="00787F1E"/>
    <w:rsid w:val="007930FA"/>
    <w:rsid w:val="00793664"/>
    <w:rsid w:val="0079557D"/>
    <w:rsid w:val="0079741F"/>
    <w:rsid w:val="007977B5"/>
    <w:rsid w:val="007979A4"/>
    <w:rsid w:val="007A0519"/>
    <w:rsid w:val="007A2D88"/>
    <w:rsid w:val="007A50FF"/>
    <w:rsid w:val="007A65D2"/>
    <w:rsid w:val="007A6E8F"/>
    <w:rsid w:val="007A7726"/>
    <w:rsid w:val="007A7D04"/>
    <w:rsid w:val="007A7F12"/>
    <w:rsid w:val="007B00B3"/>
    <w:rsid w:val="007B041B"/>
    <w:rsid w:val="007B0956"/>
    <w:rsid w:val="007B43B0"/>
    <w:rsid w:val="007B4D69"/>
    <w:rsid w:val="007B57C1"/>
    <w:rsid w:val="007B5FF3"/>
    <w:rsid w:val="007B6BE9"/>
    <w:rsid w:val="007B6EF9"/>
    <w:rsid w:val="007B731E"/>
    <w:rsid w:val="007B77CF"/>
    <w:rsid w:val="007B7CAD"/>
    <w:rsid w:val="007C08AD"/>
    <w:rsid w:val="007C2552"/>
    <w:rsid w:val="007C41D8"/>
    <w:rsid w:val="007C49BF"/>
    <w:rsid w:val="007C5634"/>
    <w:rsid w:val="007C59BE"/>
    <w:rsid w:val="007C6434"/>
    <w:rsid w:val="007C796E"/>
    <w:rsid w:val="007D0D76"/>
    <w:rsid w:val="007D23C5"/>
    <w:rsid w:val="007D4024"/>
    <w:rsid w:val="007D4A18"/>
    <w:rsid w:val="007D593F"/>
    <w:rsid w:val="007E10CB"/>
    <w:rsid w:val="007E1BE6"/>
    <w:rsid w:val="007E5DCF"/>
    <w:rsid w:val="007E670D"/>
    <w:rsid w:val="007E6A7C"/>
    <w:rsid w:val="007E719B"/>
    <w:rsid w:val="007F0425"/>
    <w:rsid w:val="007F048E"/>
    <w:rsid w:val="007F0FED"/>
    <w:rsid w:val="007F10AA"/>
    <w:rsid w:val="007F359A"/>
    <w:rsid w:val="007F518F"/>
    <w:rsid w:val="008004D1"/>
    <w:rsid w:val="00801B5C"/>
    <w:rsid w:val="008037B0"/>
    <w:rsid w:val="0080426D"/>
    <w:rsid w:val="0080439A"/>
    <w:rsid w:val="00804E47"/>
    <w:rsid w:val="00806473"/>
    <w:rsid w:val="00812B67"/>
    <w:rsid w:val="00813A7C"/>
    <w:rsid w:val="00813B46"/>
    <w:rsid w:val="00813FD1"/>
    <w:rsid w:val="0081566A"/>
    <w:rsid w:val="00816C0B"/>
    <w:rsid w:val="00816CC3"/>
    <w:rsid w:val="00816EE1"/>
    <w:rsid w:val="008175A5"/>
    <w:rsid w:val="008218D1"/>
    <w:rsid w:val="008223AC"/>
    <w:rsid w:val="008223D2"/>
    <w:rsid w:val="00822CE9"/>
    <w:rsid w:val="00824C2C"/>
    <w:rsid w:val="00824D02"/>
    <w:rsid w:val="00824EB2"/>
    <w:rsid w:val="00826232"/>
    <w:rsid w:val="00826A8C"/>
    <w:rsid w:val="00827AB1"/>
    <w:rsid w:val="0083021C"/>
    <w:rsid w:val="008307E7"/>
    <w:rsid w:val="0083099B"/>
    <w:rsid w:val="00831BB0"/>
    <w:rsid w:val="00831BD0"/>
    <w:rsid w:val="00832A7F"/>
    <w:rsid w:val="00832C88"/>
    <w:rsid w:val="00834303"/>
    <w:rsid w:val="00834341"/>
    <w:rsid w:val="00834677"/>
    <w:rsid w:val="00836434"/>
    <w:rsid w:val="008402C8"/>
    <w:rsid w:val="00844356"/>
    <w:rsid w:val="00845DAC"/>
    <w:rsid w:val="00846140"/>
    <w:rsid w:val="00847C14"/>
    <w:rsid w:val="00850B02"/>
    <w:rsid w:val="00850E37"/>
    <w:rsid w:val="00854413"/>
    <w:rsid w:val="00854696"/>
    <w:rsid w:val="00854934"/>
    <w:rsid w:val="0085591E"/>
    <w:rsid w:val="008562AF"/>
    <w:rsid w:val="008576AA"/>
    <w:rsid w:val="00860E6C"/>
    <w:rsid w:val="008616FA"/>
    <w:rsid w:val="008653ED"/>
    <w:rsid w:val="00865D50"/>
    <w:rsid w:val="00867411"/>
    <w:rsid w:val="00867F57"/>
    <w:rsid w:val="008703A2"/>
    <w:rsid w:val="00871CD7"/>
    <w:rsid w:val="008725A1"/>
    <w:rsid w:val="00872A50"/>
    <w:rsid w:val="0087511F"/>
    <w:rsid w:val="0087699B"/>
    <w:rsid w:val="00883752"/>
    <w:rsid w:val="00884BBF"/>
    <w:rsid w:val="0088645E"/>
    <w:rsid w:val="00890D18"/>
    <w:rsid w:val="0089304A"/>
    <w:rsid w:val="008976ED"/>
    <w:rsid w:val="008A21BA"/>
    <w:rsid w:val="008A24BB"/>
    <w:rsid w:val="008A4AE0"/>
    <w:rsid w:val="008A7AEF"/>
    <w:rsid w:val="008A7FDD"/>
    <w:rsid w:val="008B23F7"/>
    <w:rsid w:val="008B2EF3"/>
    <w:rsid w:val="008B3472"/>
    <w:rsid w:val="008B5B26"/>
    <w:rsid w:val="008B78EB"/>
    <w:rsid w:val="008C14F2"/>
    <w:rsid w:val="008C1EE1"/>
    <w:rsid w:val="008C510D"/>
    <w:rsid w:val="008C54DB"/>
    <w:rsid w:val="008C65EF"/>
    <w:rsid w:val="008C68EC"/>
    <w:rsid w:val="008C6E28"/>
    <w:rsid w:val="008C7210"/>
    <w:rsid w:val="008D0A2C"/>
    <w:rsid w:val="008D16E6"/>
    <w:rsid w:val="008D36B9"/>
    <w:rsid w:val="008D4283"/>
    <w:rsid w:val="008D75F2"/>
    <w:rsid w:val="008E08D5"/>
    <w:rsid w:val="008E0AAB"/>
    <w:rsid w:val="008E0EC9"/>
    <w:rsid w:val="008E153C"/>
    <w:rsid w:val="008E19C3"/>
    <w:rsid w:val="008E3DE9"/>
    <w:rsid w:val="008E4873"/>
    <w:rsid w:val="008E743A"/>
    <w:rsid w:val="008E7567"/>
    <w:rsid w:val="008F298C"/>
    <w:rsid w:val="008F4DD9"/>
    <w:rsid w:val="008F5AA6"/>
    <w:rsid w:val="008F6284"/>
    <w:rsid w:val="008F6476"/>
    <w:rsid w:val="008F6E8A"/>
    <w:rsid w:val="008F750E"/>
    <w:rsid w:val="008F7748"/>
    <w:rsid w:val="00900024"/>
    <w:rsid w:val="00902917"/>
    <w:rsid w:val="009052FD"/>
    <w:rsid w:val="0090645B"/>
    <w:rsid w:val="00906779"/>
    <w:rsid w:val="0090692B"/>
    <w:rsid w:val="00906F92"/>
    <w:rsid w:val="00906FCF"/>
    <w:rsid w:val="00906FE4"/>
    <w:rsid w:val="00907207"/>
    <w:rsid w:val="00907DE7"/>
    <w:rsid w:val="0091096C"/>
    <w:rsid w:val="00911B9B"/>
    <w:rsid w:val="00914035"/>
    <w:rsid w:val="00914577"/>
    <w:rsid w:val="0091462B"/>
    <w:rsid w:val="00914944"/>
    <w:rsid w:val="00916096"/>
    <w:rsid w:val="009169AF"/>
    <w:rsid w:val="0092094D"/>
    <w:rsid w:val="00921178"/>
    <w:rsid w:val="00921F33"/>
    <w:rsid w:val="0092212B"/>
    <w:rsid w:val="00923497"/>
    <w:rsid w:val="009242A2"/>
    <w:rsid w:val="00925980"/>
    <w:rsid w:val="009259FD"/>
    <w:rsid w:val="00926D03"/>
    <w:rsid w:val="00927F32"/>
    <w:rsid w:val="0093071E"/>
    <w:rsid w:val="00930C97"/>
    <w:rsid w:val="00930D51"/>
    <w:rsid w:val="00931DD8"/>
    <w:rsid w:val="00932748"/>
    <w:rsid w:val="00932886"/>
    <w:rsid w:val="00932F03"/>
    <w:rsid w:val="0093314C"/>
    <w:rsid w:val="00934653"/>
    <w:rsid w:val="0093524E"/>
    <w:rsid w:val="009359F5"/>
    <w:rsid w:val="00935C3B"/>
    <w:rsid w:val="00936F83"/>
    <w:rsid w:val="009401E2"/>
    <w:rsid w:val="00940522"/>
    <w:rsid w:val="0094100E"/>
    <w:rsid w:val="00941EB9"/>
    <w:rsid w:val="009500DF"/>
    <w:rsid w:val="009516D6"/>
    <w:rsid w:val="0095355E"/>
    <w:rsid w:val="00953A51"/>
    <w:rsid w:val="009563DF"/>
    <w:rsid w:val="00957152"/>
    <w:rsid w:val="009577C9"/>
    <w:rsid w:val="00960BFC"/>
    <w:rsid w:val="00961BF7"/>
    <w:rsid w:val="0096300D"/>
    <w:rsid w:val="009640F5"/>
    <w:rsid w:val="00964895"/>
    <w:rsid w:val="00966B8D"/>
    <w:rsid w:val="00967421"/>
    <w:rsid w:val="00970240"/>
    <w:rsid w:val="00972010"/>
    <w:rsid w:val="00972D8B"/>
    <w:rsid w:val="00972F41"/>
    <w:rsid w:val="009749E1"/>
    <w:rsid w:val="00977E5C"/>
    <w:rsid w:val="0098367B"/>
    <w:rsid w:val="00983B99"/>
    <w:rsid w:val="009855BD"/>
    <w:rsid w:val="00987F95"/>
    <w:rsid w:val="00990F27"/>
    <w:rsid w:val="0099147C"/>
    <w:rsid w:val="009916DC"/>
    <w:rsid w:val="00991F25"/>
    <w:rsid w:val="00991FD7"/>
    <w:rsid w:val="00992CB8"/>
    <w:rsid w:val="00992DB4"/>
    <w:rsid w:val="00993C21"/>
    <w:rsid w:val="009959AE"/>
    <w:rsid w:val="00997248"/>
    <w:rsid w:val="009A097F"/>
    <w:rsid w:val="009A2A32"/>
    <w:rsid w:val="009A2BCD"/>
    <w:rsid w:val="009A2EEE"/>
    <w:rsid w:val="009B0D3E"/>
    <w:rsid w:val="009B1B71"/>
    <w:rsid w:val="009B38F7"/>
    <w:rsid w:val="009B51F2"/>
    <w:rsid w:val="009B6228"/>
    <w:rsid w:val="009B6E93"/>
    <w:rsid w:val="009C07F7"/>
    <w:rsid w:val="009C1F8D"/>
    <w:rsid w:val="009C2666"/>
    <w:rsid w:val="009C5F2F"/>
    <w:rsid w:val="009C6BDC"/>
    <w:rsid w:val="009C7ED0"/>
    <w:rsid w:val="009D01C5"/>
    <w:rsid w:val="009D02C3"/>
    <w:rsid w:val="009D0D97"/>
    <w:rsid w:val="009D1B9C"/>
    <w:rsid w:val="009D3739"/>
    <w:rsid w:val="009D3E3F"/>
    <w:rsid w:val="009D410E"/>
    <w:rsid w:val="009D6A13"/>
    <w:rsid w:val="009D6B13"/>
    <w:rsid w:val="009D7110"/>
    <w:rsid w:val="009D7164"/>
    <w:rsid w:val="009D759C"/>
    <w:rsid w:val="009E00DD"/>
    <w:rsid w:val="009E01F0"/>
    <w:rsid w:val="009E06A8"/>
    <w:rsid w:val="009E3D0B"/>
    <w:rsid w:val="009E56F4"/>
    <w:rsid w:val="009E5D22"/>
    <w:rsid w:val="009E66AA"/>
    <w:rsid w:val="009E71D3"/>
    <w:rsid w:val="009E7637"/>
    <w:rsid w:val="009F006C"/>
    <w:rsid w:val="009F0A29"/>
    <w:rsid w:val="009F14CE"/>
    <w:rsid w:val="009F419E"/>
    <w:rsid w:val="009F6431"/>
    <w:rsid w:val="009F742F"/>
    <w:rsid w:val="009F78D5"/>
    <w:rsid w:val="00A00D2F"/>
    <w:rsid w:val="00A01055"/>
    <w:rsid w:val="00A0424C"/>
    <w:rsid w:val="00A055D4"/>
    <w:rsid w:val="00A067C8"/>
    <w:rsid w:val="00A07789"/>
    <w:rsid w:val="00A1076A"/>
    <w:rsid w:val="00A11A84"/>
    <w:rsid w:val="00A12278"/>
    <w:rsid w:val="00A123EE"/>
    <w:rsid w:val="00A14CFE"/>
    <w:rsid w:val="00A15FCE"/>
    <w:rsid w:val="00A16811"/>
    <w:rsid w:val="00A17EE6"/>
    <w:rsid w:val="00A20ACA"/>
    <w:rsid w:val="00A2219F"/>
    <w:rsid w:val="00A22440"/>
    <w:rsid w:val="00A22EEE"/>
    <w:rsid w:val="00A23EB3"/>
    <w:rsid w:val="00A264EC"/>
    <w:rsid w:val="00A30321"/>
    <w:rsid w:val="00A33C7D"/>
    <w:rsid w:val="00A3716E"/>
    <w:rsid w:val="00A3783E"/>
    <w:rsid w:val="00A409E8"/>
    <w:rsid w:val="00A4351B"/>
    <w:rsid w:val="00A440ED"/>
    <w:rsid w:val="00A44888"/>
    <w:rsid w:val="00A454D8"/>
    <w:rsid w:val="00A4688C"/>
    <w:rsid w:val="00A46C5A"/>
    <w:rsid w:val="00A508A3"/>
    <w:rsid w:val="00A509DD"/>
    <w:rsid w:val="00A50CB1"/>
    <w:rsid w:val="00A50F07"/>
    <w:rsid w:val="00A50FA0"/>
    <w:rsid w:val="00A51457"/>
    <w:rsid w:val="00A52394"/>
    <w:rsid w:val="00A52DC5"/>
    <w:rsid w:val="00A5353F"/>
    <w:rsid w:val="00A54A97"/>
    <w:rsid w:val="00A54D76"/>
    <w:rsid w:val="00A5602A"/>
    <w:rsid w:val="00A56745"/>
    <w:rsid w:val="00A56ED9"/>
    <w:rsid w:val="00A60045"/>
    <w:rsid w:val="00A60608"/>
    <w:rsid w:val="00A61A07"/>
    <w:rsid w:val="00A61B7C"/>
    <w:rsid w:val="00A61E30"/>
    <w:rsid w:val="00A63BE4"/>
    <w:rsid w:val="00A63EAD"/>
    <w:rsid w:val="00A6561B"/>
    <w:rsid w:val="00A65DFB"/>
    <w:rsid w:val="00A66E80"/>
    <w:rsid w:val="00A67C48"/>
    <w:rsid w:val="00A71A54"/>
    <w:rsid w:val="00A72F60"/>
    <w:rsid w:val="00A73625"/>
    <w:rsid w:val="00A75A0C"/>
    <w:rsid w:val="00A765DD"/>
    <w:rsid w:val="00A7726D"/>
    <w:rsid w:val="00A778A3"/>
    <w:rsid w:val="00A77D16"/>
    <w:rsid w:val="00A807BB"/>
    <w:rsid w:val="00A830D6"/>
    <w:rsid w:val="00A855A4"/>
    <w:rsid w:val="00A86004"/>
    <w:rsid w:val="00A86669"/>
    <w:rsid w:val="00A86E74"/>
    <w:rsid w:val="00A8791F"/>
    <w:rsid w:val="00A87A3A"/>
    <w:rsid w:val="00A87BEB"/>
    <w:rsid w:val="00A909FA"/>
    <w:rsid w:val="00A92981"/>
    <w:rsid w:val="00A95BE8"/>
    <w:rsid w:val="00A96E3D"/>
    <w:rsid w:val="00A970C5"/>
    <w:rsid w:val="00AA0913"/>
    <w:rsid w:val="00AA377E"/>
    <w:rsid w:val="00AA3FF5"/>
    <w:rsid w:val="00AA6E6D"/>
    <w:rsid w:val="00AA7FC7"/>
    <w:rsid w:val="00AB0521"/>
    <w:rsid w:val="00AB1CD6"/>
    <w:rsid w:val="00AB51FA"/>
    <w:rsid w:val="00AB5312"/>
    <w:rsid w:val="00AB5751"/>
    <w:rsid w:val="00AB6878"/>
    <w:rsid w:val="00AB7193"/>
    <w:rsid w:val="00AC01C5"/>
    <w:rsid w:val="00AC0C8F"/>
    <w:rsid w:val="00AC2117"/>
    <w:rsid w:val="00AC4D7C"/>
    <w:rsid w:val="00AC72B5"/>
    <w:rsid w:val="00AC7678"/>
    <w:rsid w:val="00AD0F31"/>
    <w:rsid w:val="00AD18E4"/>
    <w:rsid w:val="00AD215C"/>
    <w:rsid w:val="00AD2A5B"/>
    <w:rsid w:val="00AD3528"/>
    <w:rsid w:val="00AD3530"/>
    <w:rsid w:val="00AD3D55"/>
    <w:rsid w:val="00AD4DB3"/>
    <w:rsid w:val="00AD5F9C"/>
    <w:rsid w:val="00AD623A"/>
    <w:rsid w:val="00AD7D28"/>
    <w:rsid w:val="00AD7DB2"/>
    <w:rsid w:val="00AE09BF"/>
    <w:rsid w:val="00AE0B5E"/>
    <w:rsid w:val="00AE1906"/>
    <w:rsid w:val="00AE1FD8"/>
    <w:rsid w:val="00AE2CF0"/>
    <w:rsid w:val="00AE4653"/>
    <w:rsid w:val="00AE4E55"/>
    <w:rsid w:val="00AE5291"/>
    <w:rsid w:val="00AE5E8F"/>
    <w:rsid w:val="00AE6F5C"/>
    <w:rsid w:val="00AF0769"/>
    <w:rsid w:val="00AF10DA"/>
    <w:rsid w:val="00AF174E"/>
    <w:rsid w:val="00AF2090"/>
    <w:rsid w:val="00AF20FF"/>
    <w:rsid w:val="00AF2989"/>
    <w:rsid w:val="00AF37AC"/>
    <w:rsid w:val="00AF3C5B"/>
    <w:rsid w:val="00AF609F"/>
    <w:rsid w:val="00AF64AA"/>
    <w:rsid w:val="00AF70BF"/>
    <w:rsid w:val="00AF74B9"/>
    <w:rsid w:val="00B008AF"/>
    <w:rsid w:val="00B0131C"/>
    <w:rsid w:val="00B0135F"/>
    <w:rsid w:val="00B02B90"/>
    <w:rsid w:val="00B1071E"/>
    <w:rsid w:val="00B130B0"/>
    <w:rsid w:val="00B138C8"/>
    <w:rsid w:val="00B13944"/>
    <w:rsid w:val="00B13D39"/>
    <w:rsid w:val="00B1418A"/>
    <w:rsid w:val="00B149B8"/>
    <w:rsid w:val="00B16AF2"/>
    <w:rsid w:val="00B16D07"/>
    <w:rsid w:val="00B20409"/>
    <w:rsid w:val="00B21290"/>
    <w:rsid w:val="00B21392"/>
    <w:rsid w:val="00B22A20"/>
    <w:rsid w:val="00B22CB0"/>
    <w:rsid w:val="00B23DFB"/>
    <w:rsid w:val="00B24474"/>
    <w:rsid w:val="00B24492"/>
    <w:rsid w:val="00B2452B"/>
    <w:rsid w:val="00B26C99"/>
    <w:rsid w:val="00B26E04"/>
    <w:rsid w:val="00B27D7E"/>
    <w:rsid w:val="00B32D57"/>
    <w:rsid w:val="00B338B5"/>
    <w:rsid w:val="00B340B2"/>
    <w:rsid w:val="00B355E3"/>
    <w:rsid w:val="00B35739"/>
    <w:rsid w:val="00B37355"/>
    <w:rsid w:val="00B37EF8"/>
    <w:rsid w:val="00B4014F"/>
    <w:rsid w:val="00B41BE9"/>
    <w:rsid w:val="00B425A6"/>
    <w:rsid w:val="00B42783"/>
    <w:rsid w:val="00B42C61"/>
    <w:rsid w:val="00B4302A"/>
    <w:rsid w:val="00B435A7"/>
    <w:rsid w:val="00B43856"/>
    <w:rsid w:val="00B438EA"/>
    <w:rsid w:val="00B438FA"/>
    <w:rsid w:val="00B43ED1"/>
    <w:rsid w:val="00B44C74"/>
    <w:rsid w:val="00B45C11"/>
    <w:rsid w:val="00B47164"/>
    <w:rsid w:val="00B478CC"/>
    <w:rsid w:val="00B5020F"/>
    <w:rsid w:val="00B51C39"/>
    <w:rsid w:val="00B51D27"/>
    <w:rsid w:val="00B5243D"/>
    <w:rsid w:val="00B55DEE"/>
    <w:rsid w:val="00B57A73"/>
    <w:rsid w:val="00B57C05"/>
    <w:rsid w:val="00B615A3"/>
    <w:rsid w:val="00B627D0"/>
    <w:rsid w:val="00B642D8"/>
    <w:rsid w:val="00B653E2"/>
    <w:rsid w:val="00B6614B"/>
    <w:rsid w:val="00B72719"/>
    <w:rsid w:val="00B7287F"/>
    <w:rsid w:val="00B73674"/>
    <w:rsid w:val="00B74182"/>
    <w:rsid w:val="00B75870"/>
    <w:rsid w:val="00B7659F"/>
    <w:rsid w:val="00B77C6B"/>
    <w:rsid w:val="00B81A22"/>
    <w:rsid w:val="00B820DB"/>
    <w:rsid w:val="00B82B1F"/>
    <w:rsid w:val="00B841D3"/>
    <w:rsid w:val="00B846EB"/>
    <w:rsid w:val="00B8593B"/>
    <w:rsid w:val="00B85A27"/>
    <w:rsid w:val="00B86193"/>
    <w:rsid w:val="00B863EC"/>
    <w:rsid w:val="00B863ED"/>
    <w:rsid w:val="00B87831"/>
    <w:rsid w:val="00B87F7F"/>
    <w:rsid w:val="00B91028"/>
    <w:rsid w:val="00B91EBF"/>
    <w:rsid w:val="00B91EC1"/>
    <w:rsid w:val="00B92542"/>
    <w:rsid w:val="00B9276E"/>
    <w:rsid w:val="00B93331"/>
    <w:rsid w:val="00B9389B"/>
    <w:rsid w:val="00B93C28"/>
    <w:rsid w:val="00B94D62"/>
    <w:rsid w:val="00B94EC3"/>
    <w:rsid w:val="00B96DA4"/>
    <w:rsid w:val="00B97E59"/>
    <w:rsid w:val="00BA3FE2"/>
    <w:rsid w:val="00BA445E"/>
    <w:rsid w:val="00BA45DC"/>
    <w:rsid w:val="00BA4E8A"/>
    <w:rsid w:val="00BA5662"/>
    <w:rsid w:val="00BA584B"/>
    <w:rsid w:val="00BA6045"/>
    <w:rsid w:val="00BA645A"/>
    <w:rsid w:val="00BA68C0"/>
    <w:rsid w:val="00BA7C25"/>
    <w:rsid w:val="00BB0367"/>
    <w:rsid w:val="00BB0683"/>
    <w:rsid w:val="00BB125D"/>
    <w:rsid w:val="00BB32EE"/>
    <w:rsid w:val="00BB34FC"/>
    <w:rsid w:val="00BB36AD"/>
    <w:rsid w:val="00BB44BC"/>
    <w:rsid w:val="00BB44EE"/>
    <w:rsid w:val="00BB4A97"/>
    <w:rsid w:val="00BB5063"/>
    <w:rsid w:val="00BB5836"/>
    <w:rsid w:val="00BC0A69"/>
    <w:rsid w:val="00BC14D5"/>
    <w:rsid w:val="00BC1D67"/>
    <w:rsid w:val="00BC4697"/>
    <w:rsid w:val="00BC4CE2"/>
    <w:rsid w:val="00BC7012"/>
    <w:rsid w:val="00BC79D5"/>
    <w:rsid w:val="00BD0800"/>
    <w:rsid w:val="00BD0FBA"/>
    <w:rsid w:val="00BD1F26"/>
    <w:rsid w:val="00BD2555"/>
    <w:rsid w:val="00BD57C7"/>
    <w:rsid w:val="00BD5EC6"/>
    <w:rsid w:val="00BD7175"/>
    <w:rsid w:val="00BD7345"/>
    <w:rsid w:val="00BE0275"/>
    <w:rsid w:val="00BE1072"/>
    <w:rsid w:val="00BE1A1C"/>
    <w:rsid w:val="00BE4068"/>
    <w:rsid w:val="00BE44C3"/>
    <w:rsid w:val="00BE4F50"/>
    <w:rsid w:val="00BE69F6"/>
    <w:rsid w:val="00BE6DF6"/>
    <w:rsid w:val="00BE6EAA"/>
    <w:rsid w:val="00BF02E8"/>
    <w:rsid w:val="00BF06AF"/>
    <w:rsid w:val="00BF241A"/>
    <w:rsid w:val="00BF26B6"/>
    <w:rsid w:val="00BF29F6"/>
    <w:rsid w:val="00BF2D97"/>
    <w:rsid w:val="00BF448E"/>
    <w:rsid w:val="00BF4CC3"/>
    <w:rsid w:val="00BF69CE"/>
    <w:rsid w:val="00BF7BD8"/>
    <w:rsid w:val="00C003B2"/>
    <w:rsid w:val="00C007F7"/>
    <w:rsid w:val="00C008EA"/>
    <w:rsid w:val="00C0297F"/>
    <w:rsid w:val="00C03A64"/>
    <w:rsid w:val="00C042B6"/>
    <w:rsid w:val="00C0559A"/>
    <w:rsid w:val="00C05E82"/>
    <w:rsid w:val="00C0640A"/>
    <w:rsid w:val="00C070C5"/>
    <w:rsid w:val="00C0730A"/>
    <w:rsid w:val="00C114EA"/>
    <w:rsid w:val="00C1193E"/>
    <w:rsid w:val="00C13103"/>
    <w:rsid w:val="00C139C1"/>
    <w:rsid w:val="00C14DC8"/>
    <w:rsid w:val="00C162F6"/>
    <w:rsid w:val="00C16992"/>
    <w:rsid w:val="00C2297D"/>
    <w:rsid w:val="00C238A1"/>
    <w:rsid w:val="00C23B86"/>
    <w:rsid w:val="00C2461E"/>
    <w:rsid w:val="00C24791"/>
    <w:rsid w:val="00C2537B"/>
    <w:rsid w:val="00C25E41"/>
    <w:rsid w:val="00C31430"/>
    <w:rsid w:val="00C338AF"/>
    <w:rsid w:val="00C33EE3"/>
    <w:rsid w:val="00C35BC7"/>
    <w:rsid w:val="00C36DDF"/>
    <w:rsid w:val="00C378A2"/>
    <w:rsid w:val="00C4167C"/>
    <w:rsid w:val="00C42A5D"/>
    <w:rsid w:val="00C42DFB"/>
    <w:rsid w:val="00C4316D"/>
    <w:rsid w:val="00C45930"/>
    <w:rsid w:val="00C46552"/>
    <w:rsid w:val="00C46CE9"/>
    <w:rsid w:val="00C50DAE"/>
    <w:rsid w:val="00C50E4E"/>
    <w:rsid w:val="00C50FB1"/>
    <w:rsid w:val="00C5192D"/>
    <w:rsid w:val="00C558E0"/>
    <w:rsid w:val="00C559BE"/>
    <w:rsid w:val="00C55C1E"/>
    <w:rsid w:val="00C56E4F"/>
    <w:rsid w:val="00C576F6"/>
    <w:rsid w:val="00C57772"/>
    <w:rsid w:val="00C60D99"/>
    <w:rsid w:val="00C666FD"/>
    <w:rsid w:val="00C66BD2"/>
    <w:rsid w:val="00C66CAA"/>
    <w:rsid w:val="00C6784F"/>
    <w:rsid w:val="00C7036B"/>
    <w:rsid w:val="00C7070A"/>
    <w:rsid w:val="00C70D9C"/>
    <w:rsid w:val="00C7226A"/>
    <w:rsid w:val="00C7238A"/>
    <w:rsid w:val="00C736CE"/>
    <w:rsid w:val="00C75BA6"/>
    <w:rsid w:val="00C77F52"/>
    <w:rsid w:val="00C814FF"/>
    <w:rsid w:val="00C81514"/>
    <w:rsid w:val="00C8181D"/>
    <w:rsid w:val="00C82869"/>
    <w:rsid w:val="00C84307"/>
    <w:rsid w:val="00C846EC"/>
    <w:rsid w:val="00C85003"/>
    <w:rsid w:val="00C85E56"/>
    <w:rsid w:val="00C86CA0"/>
    <w:rsid w:val="00C9126B"/>
    <w:rsid w:val="00C9192D"/>
    <w:rsid w:val="00C91B21"/>
    <w:rsid w:val="00C92804"/>
    <w:rsid w:val="00C9409D"/>
    <w:rsid w:val="00C97650"/>
    <w:rsid w:val="00CA00F1"/>
    <w:rsid w:val="00CA08A1"/>
    <w:rsid w:val="00CA09C2"/>
    <w:rsid w:val="00CA2B12"/>
    <w:rsid w:val="00CA2D3C"/>
    <w:rsid w:val="00CA4B0A"/>
    <w:rsid w:val="00CA6A3C"/>
    <w:rsid w:val="00CB0757"/>
    <w:rsid w:val="00CB469D"/>
    <w:rsid w:val="00CB4DB9"/>
    <w:rsid w:val="00CB52F7"/>
    <w:rsid w:val="00CB57C2"/>
    <w:rsid w:val="00CB5B32"/>
    <w:rsid w:val="00CB63F9"/>
    <w:rsid w:val="00CC0772"/>
    <w:rsid w:val="00CC13B1"/>
    <w:rsid w:val="00CC3FDE"/>
    <w:rsid w:val="00CC4120"/>
    <w:rsid w:val="00CC69EA"/>
    <w:rsid w:val="00CC770C"/>
    <w:rsid w:val="00CD0CC0"/>
    <w:rsid w:val="00CD1A79"/>
    <w:rsid w:val="00CD280F"/>
    <w:rsid w:val="00CD2BEC"/>
    <w:rsid w:val="00CD2DB2"/>
    <w:rsid w:val="00CD4834"/>
    <w:rsid w:val="00CD62D8"/>
    <w:rsid w:val="00CD7471"/>
    <w:rsid w:val="00CE0E6F"/>
    <w:rsid w:val="00CE203F"/>
    <w:rsid w:val="00CE23C9"/>
    <w:rsid w:val="00CE46E4"/>
    <w:rsid w:val="00CE647C"/>
    <w:rsid w:val="00CE71B6"/>
    <w:rsid w:val="00CF0390"/>
    <w:rsid w:val="00CF362B"/>
    <w:rsid w:val="00CF3C7B"/>
    <w:rsid w:val="00CF441F"/>
    <w:rsid w:val="00CF551B"/>
    <w:rsid w:val="00CF7359"/>
    <w:rsid w:val="00CF74A3"/>
    <w:rsid w:val="00CF7A36"/>
    <w:rsid w:val="00D007A7"/>
    <w:rsid w:val="00D0289C"/>
    <w:rsid w:val="00D03DDB"/>
    <w:rsid w:val="00D046E4"/>
    <w:rsid w:val="00D05551"/>
    <w:rsid w:val="00D115D3"/>
    <w:rsid w:val="00D12BBD"/>
    <w:rsid w:val="00D132AA"/>
    <w:rsid w:val="00D14017"/>
    <w:rsid w:val="00D15045"/>
    <w:rsid w:val="00D211D5"/>
    <w:rsid w:val="00D21AD5"/>
    <w:rsid w:val="00D22433"/>
    <w:rsid w:val="00D23C97"/>
    <w:rsid w:val="00D24771"/>
    <w:rsid w:val="00D259F5"/>
    <w:rsid w:val="00D26598"/>
    <w:rsid w:val="00D26640"/>
    <w:rsid w:val="00D2737C"/>
    <w:rsid w:val="00D27635"/>
    <w:rsid w:val="00D3001A"/>
    <w:rsid w:val="00D30752"/>
    <w:rsid w:val="00D3083B"/>
    <w:rsid w:val="00D30B07"/>
    <w:rsid w:val="00D31058"/>
    <w:rsid w:val="00D32058"/>
    <w:rsid w:val="00D35159"/>
    <w:rsid w:val="00D36288"/>
    <w:rsid w:val="00D37097"/>
    <w:rsid w:val="00D402F7"/>
    <w:rsid w:val="00D41D45"/>
    <w:rsid w:val="00D426A9"/>
    <w:rsid w:val="00D42E3E"/>
    <w:rsid w:val="00D441E8"/>
    <w:rsid w:val="00D445AE"/>
    <w:rsid w:val="00D449EF"/>
    <w:rsid w:val="00D45A4C"/>
    <w:rsid w:val="00D4674E"/>
    <w:rsid w:val="00D47E7C"/>
    <w:rsid w:val="00D502C4"/>
    <w:rsid w:val="00D52F3E"/>
    <w:rsid w:val="00D5426F"/>
    <w:rsid w:val="00D54387"/>
    <w:rsid w:val="00D55675"/>
    <w:rsid w:val="00D56038"/>
    <w:rsid w:val="00D56E56"/>
    <w:rsid w:val="00D575B1"/>
    <w:rsid w:val="00D60192"/>
    <w:rsid w:val="00D60A35"/>
    <w:rsid w:val="00D60A4C"/>
    <w:rsid w:val="00D6156B"/>
    <w:rsid w:val="00D62F98"/>
    <w:rsid w:val="00D639D0"/>
    <w:rsid w:val="00D63F8D"/>
    <w:rsid w:val="00D70025"/>
    <w:rsid w:val="00D70EF9"/>
    <w:rsid w:val="00D71F2A"/>
    <w:rsid w:val="00D7201A"/>
    <w:rsid w:val="00D73861"/>
    <w:rsid w:val="00D73C92"/>
    <w:rsid w:val="00D844F5"/>
    <w:rsid w:val="00D86083"/>
    <w:rsid w:val="00D8763E"/>
    <w:rsid w:val="00D90F65"/>
    <w:rsid w:val="00D95562"/>
    <w:rsid w:val="00D9722E"/>
    <w:rsid w:val="00DA028F"/>
    <w:rsid w:val="00DA09DA"/>
    <w:rsid w:val="00DA1112"/>
    <w:rsid w:val="00DA1604"/>
    <w:rsid w:val="00DA1FF9"/>
    <w:rsid w:val="00DB13CD"/>
    <w:rsid w:val="00DB553E"/>
    <w:rsid w:val="00DB6208"/>
    <w:rsid w:val="00DB72EB"/>
    <w:rsid w:val="00DC09CF"/>
    <w:rsid w:val="00DC1B97"/>
    <w:rsid w:val="00DC360C"/>
    <w:rsid w:val="00DC36BC"/>
    <w:rsid w:val="00DC38E6"/>
    <w:rsid w:val="00DC4DDB"/>
    <w:rsid w:val="00DC6882"/>
    <w:rsid w:val="00DC75D5"/>
    <w:rsid w:val="00DC76AE"/>
    <w:rsid w:val="00DC780E"/>
    <w:rsid w:val="00DD02A6"/>
    <w:rsid w:val="00DD12F5"/>
    <w:rsid w:val="00DD21FB"/>
    <w:rsid w:val="00DD3301"/>
    <w:rsid w:val="00DD4F77"/>
    <w:rsid w:val="00DD5F02"/>
    <w:rsid w:val="00DD613C"/>
    <w:rsid w:val="00DD699C"/>
    <w:rsid w:val="00DE15F1"/>
    <w:rsid w:val="00DE190B"/>
    <w:rsid w:val="00DE1941"/>
    <w:rsid w:val="00DE2252"/>
    <w:rsid w:val="00DE4256"/>
    <w:rsid w:val="00DE4E82"/>
    <w:rsid w:val="00DE4F86"/>
    <w:rsid w:val="00DE61C7"/>
    <w:rsid w:val="00DE7CBD"/>
    <w:rsid w:val="00DF0D8D"/>
    <w:rsid w:val="00DF1141"/>
    <w:rsid w:val="00DF1B5E"/>
    <w:rsid w:val="00DF1ECE"/>
    <w:rsid w:val="00DF291B"/>
    <w:rsid w:val="00DF3065"/>
    <w:rsid w:val="00DF54E2"/>
    <w:rsid w:val="00DF583D"/>
    <w:rsid w:val="00E0098A"/>
    <w:rsid w:val="00E00BDD"/>
    <w:rsid w:val="00E01CEC"/>
    <w:rsid w:val="00E02410"/>
    <w:rsid w:val="00E02441"/>
    <w:rsid w:val="00E02944"/>
    <w:rsid w:val="00E02B98"/>
    <w:rsid w:val="00E02E6C"/>
    <w:rsid w:val="00E05453"/>
    <w:rsid w:val="00E06873"/>
    <w:rsid w:val="00E0688D"/>
    <w:rsid w:val="00E10615"/>
    <w:rsid w:val="00E10A5E"/>
    <w:rsid w:val="00E114B3"/>
    <w:rsid w:val="00E1295B"/>
    <w:rsid w:val="00E16DA2"/>
    <w:rsid w:val="00E173B7"/>
    <w:rsid w:val="00E218E2"/>
    <w:rsid w:val="00E21F24"/>
    <w:rsid w:val="00E222EC"/>
    <w:rsid w:val="00E23988"/>
    <w:rsid w:val="00E2790B"/>
    <w:rsid w:val="00E3087A"/>
    <w:rsid w:val="00E3197B"/>
    <w:rsid w:val="00E32787"/>
    <w:rsid w:val="00E3458B"/>
    <w:rsid w:val="00E35764"/>
    <w:rsid w:val="00E35B36"/>
    <w:rsid w:val="00E36FDF"/>
    <w:rsid w:val="00E3739F"/>
    <w:rsid w:val="00E37B1B"/>
    <w:rsid w:val="00E40284"/>
    <w:rsid w:val="00E40901"/>
    <w:rsid w:val="00E41839"/>
    <w:rsid w:val="00E463B4"/>
    <w:rsid w:val="00E502E3"/>
    <w:rsid w:val="00E504B9"/>
    <w:rsid w:val="00E507A1"/>
    <w:rsid w:val="00E5359F"/>
    <w:rsid w:val="00E55383"/>
    <w:rsid w:val="00E5590C"/>
    <w:rsid w:val="00E5632B"/>
    <w:rsid w:val="00E5671A"/>
    <w:rsid w:val="00E60048"/>
    <w:rsid w:val="00E60E5F"/>
    <w:rsid w:val="00E6102D"/>
    <w:rsid w:val="00E6151D"/>
    <w:rsid w:val="00E63B99"/>
    <w:rsid w:val="00E6528E"/>
    <w:rsid w:val="00E66E94"/>
    <w:rsid w:val="00E67DC1"/>
    <w:rsid w:val="00E7012A"/>
    <w:rsid w:val="00E705F3"/>
    <w:rsid w:val="00E7107B"/>
    <w:rsid w:val="00E7128D"/>
    <w:rsid w:val="00E75308"/>
    <w:rsid w:val="00E7737E"/>
    <w:rsid w:val="00E81768"/>
    <w:rsid w:val="00E8314D"/>
    <w:rsid w:val="00E8349F"/>
    <w:rsid w:val="00E83CEF"/>
    <w:rsid w:val="00E845EB"/>
    <w:rsid w:val="00E86AE1"/>
    <w:rsid w:val="00E879A7"/>
    <w:rsid w:val="00E90067"/>
    <w:rsid w:val="00E90386"/>
    <w:rsid w:val="00E9043C"/>
    <w:rsid w:val="00E91CC0"/>
    <w:rsid w:val="00E9333E"/>
    <w:rsid w:val="00E9368A"/>
    <w:rsid w:val="00E93F07"/>
    <w:rsid w:val="00E94A19"/>
    <w:rsid w:val="00E97297"/>
    <w:rsid w:val="00EA0B71"/>
    <w:rsid w:val="00EA172C"/>
    <w:rsid w:val="00EA1B3D"/>
    <w:rsid w:val="00EA4B0D"/>
    <w:rsid w:val="00EA60C9"/>
    <w:rsid w:val="00EA6E34"/>
    <w:rsid w:val="00EA7C18"/>
    <w:rsid w:val="00EB0297"/>
    <w:rsid w:val="00EB0334"/>
    <w:rsid w:val="00EB287E"/>
    <w:rsid w:val="00EB3A28"/>
    <w:rsid w:val="00EB3E15"/>
    <w:rsid w:val="00EB64EB"/>
    <w:rsid w:val="00EB6B13"/>
    <w:rsid w:val="00EB6C8B"/>
    <w:rsid w:val="00EB7B3A"/>
    <w:rsid w:val="00EB7F83"/>
    <w:rsid w:val="00EC0302"/>
    <w:rsid w:val="00EC0405"/>
    <w:rsid w:val="00EC1F2E"/>
    <w:rsid w:val="00EC2DF2"/>
    <w:rsid w:val="00EC64FB"/>
    <w:rsid w:val="00ED0CCF"/>
    <w:rsid w:val="00ED0F64"/>
    <w:rsid w:val="00ED33E0"/>
    <w:rsid w:val="00ED49B1"/>
    <w:rsid w:val="00ED4B3B"/>
    <w:rsid w:val="00ED74E5"/>
    <w:rsid w:val="00EE1A8C"/>
    <w:rsid w:val="00EE2D35"/>
    <w:rsid w:val="00EE2E07"/>
    <w:rsid w:val="00EE3E4F"/>
    <w:rsid w:val="00EE6210"/>
    <w:rsid w:val="00EE7211"/>
    <w:rsid w:val="00EE73AE"/>
    <w:rsid w:val="00EF02EC"/>
    <w:rsid w:val="00EF0F00"/>
    <w:rsid w:val="00EF1225"/>
    <w:rsid w:val="00EF1BC1"/>
    <w:rsid w:val="00EF2BBD"/>
    <w:rsid w:val="00EF4785"/>
    <w:rsid w:val="00EF4C3A"/>
    <w:rsid w:val="00EF5438"/>
    <w:rsid w:val="00EF5713"/>
    <w:rsid w:val="00EF647C"/>
    <w:rsid w:val="00EF67E1"/>
    <w:rsid w:val="00EF6FBB"/>
    <w:rsid w:val="00F00348"/>
    <w:rsid w:val="00F01508"/>
    <w:rsid w:val="00F020CE"/>
    <w:rsid w:val="00F062A5"/>
    <w:rsid w:val="00F0659B"/>
    <w:rsid w:val="00F1105B"/>
    <w:rsid w:val="00F1198E"/>
    <w:rsid w:val="00F14817"/>
    <w:rsid w:val="00F16EDA"/>
    <w:rsid w:val="00F174B8"/>
    <w:rsid w:val="00F17E82"/>
    <w:rsid w:val="00F21175"/>
    <w:rsid w:val="00F215E5"/>
    <w:rsid w:val="00F22081"/>
    <w:rsid w:val="00F22C49"/>
    <w:rsid w:val="00F23BCA"/>
    <w:rsid w:val="00F23D30"/>
    <w:rsid w:val="00F25290"/>
    <w:rsid w:val="00F253C4"/>
    <w:rsid w:val="00F26083"/>
    <w:rsid w:val="00F27249"/>
    <w:rsid w:val="00F27A20"/>
    <w:rsid w:val="00F3240D"/>
    <w:rsid w:val="00F42F40"/>
    <w:rsid w:val="00F43B8E"/>
    <w:rsid w:val="00F4536F"/>
    <w:rsid w:val="00F465BE"/>
    <w:rsid w:val="00F5018B"/>
    <w:rsid w:val="00F50A4F"/>
    <w:rsid w:val="00F50EA8"/>
    <w:rsid w:val="00F51E09"/>
    <w:rsid w:val="00F52780"/>
    <w:rsid w:val="00F54F0B"/>
    <w:rsid w:val="00F55CBC"/>
    <w:rsid w:val="00F576F3"/>
    <w:rsid w:val="00F607E0"/>
    <w:rsid w:val="00F613F6"/>
    <w:rsid w:val="00F6282F"/>
    <w:rsid w:val="00F630EB"/>
    <w:rsid w:val="00F64AEA"/>
    <w:rsid w:val="00F65C57"/>
    <w:rsid w:val="00F66F9C"/>
    <w:rsid w:val="00F677B2"/>
    <w:rsid w:val="00F67F84"/>
    <w:rsid w:val="00F72747"/>
    <w:rsid w:val="00F72FDA"/>
    <w:rsid w:val="00F76897"/>
    <w:rsid w:val="00F76B50"/>
    <w:rsid w:val="00F779AA"/>
    <w:rsid w:val="00F77AEB"/>
    <w:rsid w:val="00F8231B"/>
    <w:rsid w:val="00F82969"/>
    <w:rsid w:val="00F847EE"/>
    <w:rsid w:val="00F864FC"/>
    <w:rsid w:val="00F87269"/>
    <w:rsid w:val="00F9224F"/>
    <w:rsid w:val="00F92789"/>
    <w:rsid w:val="00F94D19"/>
    <w:rsid w:val="00F96308"/>
    <w:rsid w:val="00F97F8B"/>
    <w:rsid w:val="00FA0D1D"/>
    <w:rsid w:val="00FA1F85"/>
    <w:rsid w:val="00FA33D7"/>
    <w:rsid w:val="00FA4B85"/>
    <w:rsid w:val="00FA60D3"/>
    <w:rsid w:val="00FA61E8"/>
    <w:rsid w:val="00FA6DBA"/>
    <w:rsid w:val="00FB1ABB"/>
    <w:rsid w:val="00FB25DF"/>
    <w:rsid w:val="00FB4D46"/>
    <w:rsid w:val="00FB4D6E"/>
    <w:rsid w:val="00FB648A"/>
    <w:rsid w:val="00FB76B8"/>
    <w:rsid w:val="00FB7F65"/>
    <w:rsid w:val="00FC1B36"/>
    <w:rsid w:val="00FC1F50"/>
    <w:rsid w:val="00FC1F69"/>
    <w:rsid w:val="00FC37DA"/>
    <w:rsid w:val="00FC3E47"/>
    <w:rsid w:val="00FC534A"/>
    <w:rsid w:val="00FC68DC"/>
    <w:rsid w:val="00FD19D0"/>
    <w:rsid w:val="00FD237A"/>
    <w:rsid w:val="00FD3FDE"/>
    <w:rsid w:val="00FD4518"/>
    <w:rsid w:val="00FD67F8"/>
    <w:rsid w:val="00FD7F4D"/>
    <w:rsid w:val="00FE3752"/>
    <w:rsid w:val="00FE4022"/>
    <w:rsid w:val="00FE69C6"/>
    <w:rsid w:val="00FE70F9"/>
    <w:rsid w:val="00FF089D"/>
    <w:rsid w:val="00FF1612"/>
    <w:rsid w:val="00FF1D23"/>
    <w:rsid w:val="00FF24E8"/>
    <w:rsid w:val="00FF336E"/>
    <w:rsid w:val="00FF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F2A"/>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F18"/>
    <w:pPr>
      <w:tabs>
        <w:tab w:val="center" w:pos="4680"/>
        <w:tab w:val="right" w:pos="9360"/>
      </w:tabs>
    </w:pPr>
  </w:style>
  <w:style w:type="character" w:customStyle="1" w:styleId="HeaderChar">
    <w:name w:val="Header Char"/>
    <w:basedOn w:val="DefaultParagraphFont"/>
    <w:link w:val="Header"/>
    <w:uiPriority w:val="99"/>
    <w:rsid w:val="00137F18"/>
    <w:rPr>
      <w:rFonts w:ascii="Times" w:eastAsia="Times" w:hAnsi="Times" w:cs="Times New Roman"/>
      <w:sz w:val="24"/>
      <w:szCs w:val="20"/>
    </w:rPr>
  </w:style>
  <w:style w:type="paragraph" w:styleId="Footer">
    <w:name w:val="footer"/>
    <w:basedOn w:val="Normal"/>
    <w:link w:val="FooterChar"/>
    <w:uiPriority w:val="99"/>
    <w:unhideWhenUsed/>
    <w:rsid w:val="00137F18"/>
    <w:pPr>
      <w:tabs>
        <w:tab w:val="center" w:pos="4680"/>
        <w:tab w:val="right" w:pos="9360"/>
      </w:tabs>
    </w:pPr>
  </w:style>
  <w:style w:type="character" w:customStyle="1" w:styleId="FooterChar">
    <w:name w:val="Footer Char"/>
    <w:basedOn w:val="DefaultParagraphFont"/>
    <w:link w:val="Footer"/>
    <w:uiPriority w:val="99"/>
    <w:rsid w:val="00137F18"/>
    <w:rPr>
      <w:rFonts w:ascii="Times" w:eastAsia="Times" w:hAnsi="Times" w:cs="Times New Roman"/>
      <w:sz w:val="24"/>
      <w:szCs w:val="20"/>
    </w:rPr>
  </w:style>
  <w:style w:type="table" w:styleId="TableGrid">
    <w:name w:val="Table Grid"/>
    <w:basedOn w:val="TableNormal"/>
    <w:uiPriority w:val="59"/>
    <w:rsid w:val="000B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BCA"/>
    <w:pPr>
      <w:ind w:left="720"/>
      <w:contextualSpacing/>
    </w:pPr>
  </w:style>
  <w:style w:type="character" w:styleId="Hyperlink">
    <w:name w:val="Hyperlink"/>
    <w:basedOn w:val="DefaultParagraphFont"/>
    <w:uiPriority w:val="99"/>
    <w:unhideWhenUsed/>
    <w:rsid w:val="00E02441"/>
    <w:rPr>
      <w:color w:val="0000FF" w:themeColor="hyperlink"/>
      <w:u w:val="single"/>
    </w:rPr>
  </w:style>
  <w:style w:type="character" w:styleId="FollowedHyperlink">
    <w:name w:val="FollowedHyperlink"/>
    <w:basedOn w:val="DefaultParagraphFont"/>
    <w:uiPriority w:val="99"/>
    <w:semiHidden/>
    <w:unhideWhenUsed/>
    <w:rsid w:val="00505404"/>
    <w:rPr>
      <w:color w:val="800080" w:themeColor="followedHyperlink"/>
      <w:u w:val="single"/>
    </w:rPr>
  </w:style>
  <w:style w:type="paragraph" w:styleId="BalloonText">
    <w:name w:val="Balloon Text"/>
    <w:basedOn w:val="Normal"/>
    <w:link w:val="BalloonTextChar"/>
    <w:uiPriority w:val="99"/>
    <w:semiHidden/>
    <w:unhideWhenUsed/>
    <w:rsid w:val="00551D72"/>
    <w:rPr>
      <w:rFonts w:ascii="Tahoma" w:hAnsi="Tahoma" w:cs="Tahoma"/>
      <w:sz w:val="16"/>
      <w:szCs w:val="16"/>
    </w:rPr>
  </w:style>
  <w:style w:type="character" w:customStyle="1" w:styleId="BalloonTextChar">
    <w:name w:val="Balloon Text Char"/>
    <w:basedOn w:val="DefaultParagraphFont"/>
    <w:link w:val="BalloonText"/>
    <w:uiPriority w:val="99"/>
    <w:semiHidden/>
    <w:rsid w:val="00551D72"/>
    <w:rPr>
      <w:rFonts w:ascii="Tahoma" w:eastAsia="Times" w:hAnsi="Tahoma" w:cs="Tahoma"/>
      <w:sz w:val="16"/>
      <w:szCs w:val="16"/>
    </w:rPr>
  </w:style>
  <w:style w:type="character" w:styleId="CommentReference">
    <w:name w:val="annotation reference"/>
    <w:basedOn w:val="DefaultParagraphFont"/>
    <w:uiPriority w:val="99"/>
    <w:semiHidden/>
    <w:unhideWhenUsed/>
    <w:rsid w:val="00721688"/>
    <w:rPr>
      <w:sz w:val="16"/>
      <w:szCs w:val="16"/>
    </w:rPr>
  </w:style>
  <w:style w:type="paragraph" w:styleId="CommentText">
    <w:name w:val="annotation text"/>
    <w:basedOn w:val="Normal"/>
    <w:link w:val="CommentTextChar"/>
    <w:uiPriority w:val="99"/>
    <w:semiHidden/>
    <w:unhideWhenUsed/>
    <w:rsid w:val="00721688"/>
    <w:rPr>
      <w:sz w:val="20"/>
    </w:rPr>
  </w:style>
  <w:style w:type="character" w:customStyle="1" w:styleId="CommentTextChar">
    <w:name w:val="Comment Text Char"/>
    <w:basedOn w:val="DefaultParagraphFont"/>
    <w:link w:val="CommentText"/>
    <w:uiPriority w:val="99"/>
    <w:semiHidden/>
    <w:rsid w:val="00721688"/>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721688"/>
    <w:rPr>
      <w:b/>
      <w:bCs/>
    </w:rPr>
  </w:style>
  <w:style w:type="character" w:customStyle="1" w:styleId="CommentSubjectChar">
    <w:name w:val="Comment Subject Char"/>
    <w:basedOn w:val="CommentTextChar"/>
    <w:link w:val="CommentSubject"/>
    <w:uiPriority w:val="99"/>
    <w:semiHidden/>
    <w:rsid w:val="00721688"/>
    <w:rPr>
      <w:rFonts w:ascii="Times" w:eastAsia="Times" w:hAnsi="Times" w:cs="Times New Roman"/>
      <w:b/>
      <w:bCs/>
      <w:sz w:val="20"/>
      <w:szCs w:val="20"/>
    </w:rPr>
  </w:style>
  <w:style w:type="paragraph" w:styleId="NoSpacing">
    <w:name w:val="No Spacing"/>
    <w:uiPriority w:val="1"/>
    <w:qFormat/>
    <w:rsid w:val="00B47164"/>
    <w:pPr>
      <w:spacing w:after="0" w:line="240" w:lineRule="auto"/>
    </w:pPr>
    <w:rPr>
      <w:rFonts w:ascii="Times" w:eastAsia="Times" w:hAnsi="Times" w:cs="Times New Roman"/>
      <w:sz w:val="24"/>
      <w:szCs w:val="20"/>
    </w:rPr>
  </w:style>
  <w:style w:type="character" w:customStyle="1" w:styleId="apple-converted-space">
    <w:name w:val="apple-converted-space"/>
    <w:basedOn w:val="DefaultParagraphFont"/>
    <w:rsid w:val="00451C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F2A"/>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F18"/>
    <w:pPr>
      <w:tabs>
        <w:tab w:val="center" w:pos="4680"/>
        <w:tab w:val="right" w:pos="9360"/>
      </w:tabs>
    </w:pPr>
  </w:style>
  <w:style w:type="character" w:customStyle="1" w:styleId="HeaderChar">
    <w:name w:val="Header Char"/>
    <w:basedOn w:val="DefaultParagraphFont"/>
    <w:link w:val="Header"/>
    <w:uiPriority w:val="99"/>
    <w:rsid w:val="00137F18"/>
    <w:rPr>
      <w:rFonts w:ascii="Times" w:eastAsia="Times" w:hAnsi="Times" w:cs="Times New Roman"/>
      <w:sz w:val="24"/>
      <w:szCs w:val="20"/>
    </w:rPr>
  </w:style>
  <w:style w:type="paragraph" w:styleId="Footer">
    <w:name w:val="footer"/>
    <w:basedOn w:val="Normal"/>
    <w:link w:val="FooterChar"/>
    <w:uiPriority w:val="99"/>
    <w:unhideWhenUsed/>
    <w:rsid w:val="00137F18"/>
    <w:pPr>
      <w:tabs>
        <w:tab w:val="center" w:pos="4680"/>
        <w:tab w:val="right" w:pos="9360"/>
      </w:tabs>
    </w:pPr>
  </w:style>
  <w:style w:type="character" w:customStyle="1" w:styleId="FooterChar">
    <w:name w:val="Footer Char"/>
    <w:basedOn w:val="DefaultParagraphFont"/>
    <w:link w:val="Footer"/>
    <w:uiPriority w:val="99"/>
    <w:rsid w:val="00137F18"/>
    <w:rPr>
      <w:rFonts w:ascii="Times" w:eastAsia="Times" w:hAnsi="Times" w:cs="Times New Roman"/>
      <w:sz w:val="24"/>
      <w:szCs w:val="20"/>
    </w:rPr>
  </w:style>
  <w:style w:type="table" w:styleId="TableGrid">
    <w:name w:val="Table Grid"/>
    <w:basedOn w:val="TableNormal"/>
    <w:uiPriority w:val="59"/>
    <w:rsid w:val="000B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BCA"/>
    <w:pPr>
      <w:ind w:left="720"/>
      <w:contextualSpacing/>
    </w:pPr>
  </w:style>
  <w:style w:type="character" w:styleId="Hyperlink">
    <w:name w:val="Hyperlink"/>
    <w:basedOn w:val="DefaultParagraphFont"/>
    <w:uiPriority w:val="99"/>
    <w:unhideWhenUsed/>
    <w:rsid w:val="00E02441"/>
    <w:rPr>
      <w:color w:val="0000FF" w:themeColor="hyperlink"/>
      <w:u w:val="single"/>
    </w:rPr>
  </w:style>
  <w:style w:type="character" w:styleId="FollowedHyperlink">
    <w:name w:val="FollowedHyperlink"/>
    <w:basedOn w:val="DefaultParagraphFont"/>
    <w:uiPriority w:val="99"/>
    <w:semiHidden/>
    <w:unhideWhenUsed/>
    <w:rsid w:val="00505404"/>
    <w:rPr>
      <w:color w:val="800080" w:themeColor="followedHyperlink"/>
      <w:u w:val="single"/>
    </w:rPr>
  </w:style>
  <w:style w:type="paragraph" w:styleId="BalloonText">
    <w:name w:val="Balloon Text"/>
    <w:basedOn w:val="Normal"/>
    <w:link w:val="BalloonTextChar"/>
    <w:uiPriority w:val="99"/>
    <w:semiHidden/>
    <w:unhideWhenUsed/>
    <w:rsid w:val="00551D72"/>
    <w:rPr>
      <w:rFonts w:ascii="Tahoma" w:hAnsi="Tahoma" w:cs="Tahoma"/>
      <w:sz w:val="16"/>
      <w:szCs w:val="16"/>
    </w:rPr>
  </w:style>
  <w:style w:type="character" w:customStyle="1" w:styleId="BalloonTextChar">
    <w:name w:val="Balloon Text Char"/>
    <w:basedOn w:val="DefaultParagraphFont"/>
    <w:link w:val="BalloonText"/>
    <w:uiPriority w:val="99"/>
    <w:semiHidden/>
    <w:rsid w:val="00551D72"/>
    <w:rPr>
      <w:rFonts w:ascii="Tahoma" w:eastAsia="Times" w:hAnsi="Tahoma" w:cs="Tahoma"/>
      <w:sz w:val="16"/>
      <w:szCs w:val="16"/>
    </w:rPr>
  </w:style>
  <w:style w:type="character" w:styleId="CommentReference">
    <w:name w:val="annotation reference"/>
    <w:basedOn w:val="DefaultParagraphFont"/>
    <w:uiPriority w:val="99"/>
    <w:semiHidden/>
    <w:unhideWhenUsed/>
    <w:rsid w:val="00721688"/>
    <w:rPr>
      <w:sz w:val="16"/>
      <w:szCs w:val="16"/>
    </w:rPr>
  </w:style>
  <w:style w:type="paragraph" w:styleId="CommentText">
    <w:name w:val="annotation text"/>
    <w:basedOn w:val="Normal"/>
    <w:link w:val="CommentTextChar"/>
    <w:uiPriority w:val="99"/>
    <w:semiHidden/>
    <w:unhideWhenUsed/>
    <w:rsid w:val="00721688"/>
    <w:rPr>
      <w:sz w:val="20"/>
    </w:rPr>
  </w:style>
  <w:style w:type="character" w:customStyle="1" w:styleId="CommentTextChar">
    <w:name w:val="Comment Text Char"/>
    <w:basedOn w:val="DefaultParagraphFont"/>
    <w:link w:val="CommentText"/>
    <w:uiPriority w:val="99"/>
    <w:semiHidden/>
    <w:rsid w:val="00721688"/>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721688"/>
    <w:rPr>
      <w:b/>
      <w:bCs/>
    </w:rPr>
  </w:style>
  <w:style w:type="character" w:customStyle="1" w:styleId="CommentSubjectChar">
    <w:name w:val="Comment Subject Char"/>
    <w:basedOn w:val="CommentTextChar"/>
    <w:link w:val="CommentSubject"/>
    <w:uiPriority w:val="99"/>
    <w:semiHidden/>
    <w:rsid w:val="00721688"/>
    <w:rPr>
      <w:rFonts w:ascii="Times" w:eastAsia="Times" w:hAnsi="Times" w:cs="Times New Roman"/>
      <w:b/>
      <w:bCs/>
      <w:sz w:val="20"/>
      <w:szCs w:val="20"/>
    </w:rPr>
  </w:style>
  <w:style w:type="paragraph" w:styleId="NoSpacing">
    <w:name w:val="No Spacing"/>
    <w:uiPriority w:val="1"/>
    <w:qFormat/>
    <w:rsid w:val="00B47164"/>
    <w:pPr>
      <w:spacing w:after="0" w:line="240" w:lineRule="auto"/>
    </w:pPr>
    <w:rPr>
      <w:rFonts w:ascii="Times" w:eastAsia="Times" w:hAnsi="Times" w:cs="Times New Roman"/>
      <w:sz w:val="24"/>
      <w:szCs w:val="20"/>
    </w:rPr>
  </w:style>
  <w:style w:type="character" w:customStyle="1" w:styleId="apple-converted-space">
    <w:name w:val="apple-converted-space"/>
    <w:basedOn w:val="DefaultParagraphFont"/>
    <w:rsid w:val="00451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61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file:///C:/Users/abdallahke/Downloads/04652-0001-Documentation-scales%20(1).pdf" TargetMode="External"/><Relationship Id="rId26" Type="http://schemas.openxmlformats.org/officeDocument/2006/relationships/hyperlink" Target="https://www.phenxtoolkit.org/index.php?pageLink=browse.protocoldetails&amp;id=30301" TargetMode="External"/><Relationship Id="rId3" Type="http://schemas.openxmlformats.org/officeDocument/2006/relationships/styles" Target="styles.xml"/><Relationship Id="rId21" Type="http://schemas.openxmlformats.org/officeDocument/2006/relationships/hyperlink" Target="http://homepages.uwp.edu/crooker/745-resile/articles/smith-etal-2008-brs-indiv.pdf" TargetMode="External"/><Relationship Id="rId7" Type="http://schemas.openxmlformats.org/officeDocument/2006/relationships/footnotes" Target="footnotes.xml"/><Relationship Id="rId12" Type="http://schemas.openxmlformats.org/officeDocument/2006/relationships/hyperlink" Target="http://www.mindgarden.com/docs/PerceivedStressScale.pdf" TargetMode="External"/><Relationship Id="rId17" Type="http://schemas.openxmlformats.org/officeDocument/2006/relationships/hyperlink" Target="https://www.phenxtoolkit.org/index.php?pageLink=browse.protocoldetails&amp;id=180701" TargetMode="External"/><Relationship Id="rId25" Type="http://schemas.openxmlformats.org/officeDocument/2006/relationships/hyperlink" Target="http://www.ncbi.nlm.nih.gov/pmc/articles/PMC3109756/" TargetMode="External"/><Relationship Id="rId2" Type="http://schemas.openxmlformats.org/officeDocument/2006/relationships/numbering" Target="numbering.xml"/><Relationship Id="rId16" Type="http://schemas.openxmlformats.org/officeDocument/2006/relationships/hyperlink" Target="https://www.nlsinfo.org/content/cohorts/nlsy79/topical-guide/attitudes" TargetMode="External"/><Relationship Id="rId20" Type="http://schemas.openxmlformats.org/officeDocument/2006/relationships/hyperlink" Target="http://sitemaker.umich.edu/aaril/files/mibiscaleandscoring.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b.no/ipq/" TargetMode="External"/><Relationship Id="rId24" Type="http://schemas.openxmlformats.org/officeDocument/2006/relationships/hyperlink" Target="http://www.rand.org/content/dam/rand/www/external/health/surveys_tools/sdrs/sdrs5_survey.pdf" TargetMode="External"/><Relationship Id="rId5" Type="http://schemas.openxmlformats.org/officeDocument/2006/relationships/settings" Target="settings.xml"/><Relationship Id="rId15" Type="http://schemas.openxmlformats.org/officeDocument/2006/relationships/hyperlink" Target="http://www.midss.org/content/panas-x-manual-positive-and-negative-affect-schedule" TargetMode="External"/><Relationship Id="rId23" Type="http://schemas.openxmlformats.org/officeDocument/2006/relationships/hyperlink" Target="http://epm.sagepub.com/content/49/3/629.full.pdf+html" TargetMode="External"/><Relationship Id="rId28" Type="http://schemas.openxmlformats.org/officeDocument/2006/relationships/hyperlink" Target="http://www.ncbi.nlm.nih.gov/pmc/articles/PMC2796316/?report=reader" TargetMode="External"/><Relationship Id="rId10" Type="http://schemas.openxmlformats.org/officeDocument/2006/relationships/hyperlink" Target="http://www.assessmentcenter.net/documents/PROMIS%20Physical%20Function%20Scoring%20Manual.pdf" TargetMode="External"/><Relationship Id="rId19" Type="http://schemas.openxmlformats.org/officeDocument/2006/relationships/hyperlink" Target="http://fetzer.org/sites/default/files/images/stories/pdf/selfmeasures/Self_Measures_for_Self-Esteem_ROSENBERG_SELF-ESTEEM.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ssessmentcenter.net/documents/Scoring%20PROMIS%20Global%20short%20form.pdf" TargetMode="External"/><Relationship Id="rId14" Type="http://schemas.openxmlformats.org/officeDocument/2006/relationships/hyperlink" Target="http://link.springer.com/article/10.1007/BF01186280" TargetMode="External"/><Relationship Id="rId22" Type="http://schemas.openxmlformats.org/officeDocument/2006/relationships/hyperlink" Target="http://self-compassion.org/UTserver/pubs/empirical.article.pdf" TargetMode="External"/><Relationship Id="rId27" Type="http://schemas.openxmlformats.org/officeDocument/2006/relationships/hyperlink" Target="https://www.phenxtoolkit.org/index.php?pageLink=browse.protocoldetails&amp;id=306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CEE38-6AA3-463C-B067-DD5A183E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5150</TotalTime>
  <Pages>21</Pages>
  <Words>4872</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NHGRI</Company>
  <LinksUpToDate>false</LinksUpToDate>
  <CharactersWithSpaces>32578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Abdallah, Khadijah (NIH/NHGRI) [C]</dc:creator>
  <cp:lastModifiedBy>Abdallah, Khadijah (NIH/NHGRI) [C]</cp:lastModifiedBy>
  <cp:revision>1812</cp:revision>
  <cp:lastPrinted>2016-03-18T18:51:00Z</cp:lastPrinted>
  <dcterms:created xsi:type="dcterms:W3CDTF">2014-12-09T19:45:00Z</dcterms:created>
  <dcterms:modified xsi:type="dcterms:W3CDTF">2016-03-18T18:53:00Z</dcterms:modified>
</cp:coreProperties>
</file>