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EFA" w:rsidRPr="00FB3EFA" w:rsidRDefault="00212428" w:rsidP="00FB3EFA">
      <w:pPr>
        <w:pStyle w:val="Nzev"/>
        <w:ind w:firstLine="0"/>
        <w:jc w:val="center"/>
        <w:rPr>
          <w:rFonts w:cs="Times New Roman"/>
          <w:noProof/>
          <w:sz w:val="36"/>
          <w:szCs w:val="36"/>
          <w:lang w:eastAsia="cs-CZ" w:bidi="ar-SA"/>
        </w:rPr>
      </w:pPr>
      <w:r>
        <w:rPr>
          <w:rFonts w:cs="Times New Roman"/>
          <w:noProof/>
          <w:sz w:val="36"/>
          <w:szCs w:val="36"/>
          <w:lang w:eastAsia="cs-CZ" w:bidi="ar-SA"/>
        </w:rPr>
        <mc:AlternateContent>
          <mc:Choice Requires="wps">
            <w:drawing>
              <wp:anchor distT="0" distB="0" distL="114300" distR="114300" simplePos="0" relativeHeight="251656191" behindDoc="1" locked="0" layoutInCell="1" allowOverlap="1">
                <wp:simplePos x="0" y="0"/>
                <wp:positionH relativeFrom="column">
                  <wp:posOffset>-121920</wp:posOffset>
                </wp:positionH>
                <wp:positionV relativeFrom="paragraph">
                  <wp:posOffset>-176530</wp:posOffset>
                </wp:positionV>
                <wp:extent cx="6071235" cy="9154160"/>
                <wp:effectExtent l="6350" t="8890" r="8890" b="952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1235" cy="91541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426996" id="Rectangle 2" o:spid="_x0000_s1026" style="position:absolute;margin-left:-9.6pt;margin-top:-13.9pt;width:478.05pt;height:720.8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"/>
            </w:pict>
          </mc:Fallback>
        </mc:AlternateContent>
      </w:r>
      <w:r w:rsidR="00FB3EFA" w:rsidRPr="00FB3EFA">
        <w:rPr>
          <w:rFonts w:cs="Times New Roman"/>
          <w:noProof/>
          <w:sz w:val="36"/>
          <w:szCs w:val="36"/>
          <w:lang w:eastAsia="cs-CZ" w:bidi="ar-SA"/>
        </w:rPr>
        <w:t>Univerzita Karlova v Praze</w:t>
      </w:r>
    </w:p>
    <w:p w:rsidR="005E1E69" w:rsidRPr="00FB3EFA" w:rsidRDefault="00FB3EFA" w:rsidP="00FB3EFA">
      <w:pPr>
        <w:pStyle w:val="Nzev"/>
        <w:ind w:firstLine="0"/>
        <w:jc w:val="center"/>
        <w:rPr>
          <w:rFonts w:cs="Times New Roman"/>
          <w:sz w:val="36"/>
          <w:szCs w:val="36"/>
        </w:rPr>
      </w:pPr>
      <w:r w:rsidRPr="00FB3EFA">
        <w:rPr>
          <w:rFonts w:cs="Times New Roman"/>
          <w:sz w:val="36"/>
          <w:szCs w:val="36"/>
        </w:rPr>
        <w:t>Matematicko-fyzikální fakulta</w:t>
      </w:r>
    </w:p>
    <w:p w:rsidR="005E1E69" w:rsidRPr="006A5AD6" w:rsidRDefault="00FB3EFA" w:rsidP="00492839">
      <w:pPr>
        <w:pStyle w:val="Nzev"/>
        <w:jc w:val="center"/>
        <w:rPr>
          <w:rFonts w:cs="Times New Roman"/>
          <w:sz w:val="64"/>
          <w:szCs w:val="64"/>
        </w:rPr>
      </w:pPr>
      <w:r>
        <w:rPr>
          <w:rFonts w:cs="Times New Roman"/>
          <w:noProof/>
          <w:sz w:val="64"/>
          <w:szCs w:val="64"/>
          <w:lang w:eastAsia="cs-CZ" w:bidi="ar-SA"/>
        </w:rPr>
        <w:drawing>
          <wp:anchor distT="0" distB="0" distL="114300" distR="114300" simplePos="0" relativeHeight="251677696" behindDoc="0" locked="0" layoutInCell="1" allowOverlap="1">
            <wp:simplePos x="0" y="0"/>
            <wp:positionH relativeFrom="column">
              <wp:posOffset>2067407</wp:posOffset>
            </wp:positionH>
            <wp:positionV relativeFrom="paragraph">
              <wp:posOffset>140466</wp:posOffset>
            </wp:positionV>
            <wp:extent cx="1620564" cy="1592318"/>
            <wp:effectExtent l="19050" t="0" r="0" b="0"/>
            <wp:wrapNone/>
            <wp:docPr id="13" name="obrázek 1" descr="http://www.mff.cuni.cz/fakulta/symboly/logo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ff.cuni.cz/fakulta/symboly/logo300.gif"/>
                    <pic:cNvPicPr>
                      <a:picLocks noChangeAspect="1" noChangeArrowheads="1"/>
                    </pic:cNvPicPr>
                  </pic:nvPicPr>
                  <pic:blipFill>
                    <a:blip r:embed="rId8" cstate="print"/>
                    <a:srcRect/>
                    <a:stretch>
                      <a:fillRect/>
                    </a:stretch>
                  </pic:blipFill>
                  <pic:spPr bwMode="auto">
                    <a:xfrm>
                      <a:off x="0" y="0"/>
                      <a:ext cx="1620564" cy="1592318"/>
                    </a:xfrm>
                    <a:prstGeom prst="rect">
                      <a:avLst/>
                    </a:prstGeom>
                    <a:noFill/>
                    <a:ln w="9525">
                      <a:noFill/>
                      <a:miter lim="800000"/>
                      <a:headEnd/>
                      <a:tailEnd/>
                    </a:ln>
                  </pic:spPr>
                </pic:pic>
              </a:graphicData>
            </a:graphic>
          </wp:anchor>
        </w:drawing>
      </w:r>
    </w:p>
    <w:p w:rsidR="00B042FC" w:rsidRPr="006A5AD6" w:rsidRDefault="00B042FC" w:rsidP="00FB3EFA">
      <w:pPr>
        <w:pStyle w:val="Nzev"/>
        <w:jc w:val="center"/>
        <w:rPr>
          <w:rFonts w:cs="Times New Roman"/>
          <w:sz w:val="64"/>
          <w:szCs w:val="64"/>
        </w:rPr>
      </w:pPr>
    </w:p>
    <w:p w:rsidR="00FB3EFA" w:rsidRDefault="00FB3EFA" w:rsidP="003C7337">
      <w:pPr>
        <w:pStyle w:val="Nzev"/>
        <w:jc w:val="center"/>
        <w:rPr>
          <w:rFonts w:cs="Times New Roman"/>
          <w:sz w:val="36"/>
          <w:szCs w:val="36"/>
        </w:rPr>
      </w:pPr>
    </w:p>
    <w:p w:rsidR="00FB3EFA" w:rsidRDefault="00FB3EFA" w:rsidP="003C7337">
      <w:pPr>
        <w:pStyle w:val="Nzev"/>
        <w:jc w:val="center"/>
        <w:rPr>
          <w:rFonts w:cs="Times New Roman"/>
          <w:sz w:val="36"/>
          <w:szCs w:val="36"/>
        </w:rPr>
      </w:pPr>
    </w:p>
    <w:p w:rsidR="00FB3EFA" w:rsidRDefault="00FB3EFA" w:rsidP="003C7337">
      <w:pPr>
        <w:pStyle w:val="Nzev"/>
        <w:jc w:val="center"/>
        <w:rPr>
          <w:rFonts w:cs="Times New Roman"/>
          <w:sz w:val="36"/>
          <w:szCs w:val="36"/>
        </w:rPr>
      </w:pPr>
    </w:p>
    <w:p w:rsidR="00FB3EFA" w:rsidRDefault="00FB3EFA" w:rsidP="003C7337">
      <w:pPr>
        <w:pStyle w:val="Nzev"/>
        <w:jc w:val="center"/>
        <w:rPr>
          <w:rFonts w:cs="Times New Roman"/>
          <w:sz w:val="36"/>
          <w:szCs w:val="36"/>
        </w:rPr>
      </w:pPr>
    </w:p>
    <w:p w:rsidR="00FB3EFA" w:rsidRDefault="00FB3EFA" w:rsidP="003C7337">
      <w:pPr>
        <w:pStyle w:val="Nzev"/>
        <w:jc w:val="center"/>
        <w:rPr>
          <w:rFonts w:cs="Times New Roman"/>
          <w:sz w:val="36"/>
          <w:szCs w:val="36"/>
        </w:rPr>
      </w:pPr>
    </w:p>
    <w:p w:rsidR="00FB3EFA" w:rsidRDefault="00FB3EFA" w:rsidP="00FB3EFA">
      <w:pPr>
        <w:pStyle w:val="Nzev"/>
        <w:jc w:val="center"/>
        <w:rPr>
          <w:rFonts w:cs="Times New Roman"/>
          <w:sz w:val="36"/>
          <w:szCs w:val="36"/>
        </w:rPr>
      </w:pPr>
    </w:p>
    <w:p w:rsidR="00FB3EFA" w:rsidRDefault="00FB3EFA" w:rsidP="00FB3EFA">
      <w:pPr>
        <w:pStyle w:val="Nzev"/>
        <w:jc w:val="center"/>
        <w:rPr>
          <w:rFonts w:cs="Times New Roman"/>
          <w:sz w:val="36"/>
          <w:szCs w:val="36"/>
        </w:rPr>
      </w:pPr>
    </w:p>
    <w:p w:rsidR="00FB3EFA" w:rsidRDefault="003C7337" w:rsidP="00FB3EFA">
      <w:pPr>
        <w:pStyle w:val="Nzev"/>
        <w:jc w:val="center"/>
        <w:rPr>
          <w:rFonts w:cs="Times New Roman"/>
          <w:b/>
          <w:sz w:val="64"/>
          <w:szCs w:val="64"/>
        </w:rPr>
      </w:pPr>
      <w:r w:rsidRPr="0043235D">
        <w:rPr>
          <w:rFonts w:cs="Times New Roman"/>
          <w:sz w:val="36"/>
          <w:szCs w:val="36"/>
        </w:rPr>
        <w:t>Dokumentace k programu</w:t>
      </w:r>
      <w:r>
        <w:rPr>
          <w:rFonts w:cs="Times New Roman"/>
          <w:b/>
          <w:sz w:val="64"/>
          <w:szCs w:val="64"/>
        </w:rPr>
        <w:t xml:space="preserve"> </w:t>
      </w:r>
    </w:p>
    <w:p w:rsidR="000A045A" w:rsidRPr="000A045A" w:rsidRDefault="003D59D5" w:rsidP="000A045A">
      <w:pPr>
        <w:pStyle w:val="Nzev"/>
        <w:jc w:val="center"/>
        <w:rPr>
          <w:rFonts w:cs="Times New Roman"/>
          <w:b/>
          <w:sz w:val="64"/>
          <w:szCs w:val="64"/>
        </w:rPr>
      </w:pPr>
      <w:r>
        <w:rPr>
          <w:rFonts w:cs="Times New Roman"/>
          <w:b/>
          <w:sz w:val="64"/>
          <w:szCs w:val="64"/>
        </w:rPr>
        <w:t>Tetris 4Directions</w:t>
      </w:r>
    </w:p>
    <w:p w:rsidR="005E1E69" w:rsidRPr="006A5AD6" w:rsidRDefault="005E1E69" w:rsidP="00492839">
      <w:pPr>
        <w:pStyle w:val="Nzev"/>
        <w:jc w:val="center"/>
        <w:rPr>
          <w:rFonts w:cs="Times New Roman"/>
          <w:sz w:val="36"/>
          <w:szCs w:val="36"/>
        </w:rPr>
      </w:pPr>
    </w:p>
    <w:p w:rsidR="00A10732" w:rsidRPr="00A10732" w:rsidRDefault="003C7337" w:rsidP="00A10732">
      <w:pPr>
        <w:pStyle w:val="Nzev"/>
        <w:jc w:val="center"/>
        <w:rPr>
          <w:rFonts w:cs="Times New Roman"/>
          <w:sz w:val="36"/>
          <w:szCs w:val="36"/>
        </w:rPr>
      </w:pPr>
      <w:r>
        <w:rPr>
          <w:rFonts w:cs="Times New Roman"/>
          <w:sz w:val="36"/>
          <w:szCs w:val="36"/>
        </w:rPr>
        <w:t>Zápočtový program</w:t>
      </w:r>
    </w:p>
    <w:p w:rsidR="00A10732" w:rsidRDefault="00A10732" w:rsidP="00176029">
      <w:pPr>
        <w:pStyle w:val="Nzev"/>
        <w:jc w:val="center"/>
        <w:rPr>
          <w:rFonts w:cs="Times New Roman"/>
          <w:sz w:val="28"/>
          <w:szCs w:val="28"/>
        </w:rPr>
      </w:pPr>
    </w:p>
    <w:p w:rsidR="00176029" w:rsidRPr="00A10732" w:rsidRDefault="00A10732" w:rsidP="00176029">
      <w:pPr>
        <w:pStyle w:val="Nzev"/>
        <w:jc w:val="center"/>
        <w:rPr>
          <w:rFonts w:cs="Times New Roman"/>
          <w:sz w:val="28"/>
          <w:szCs w:val="28"/>
        </w:rPr>
      </w:pPr>
      <w:r w:rsidRPr="00A10732">
        <w:rPr>
          <w:rFonts w:cs="Times New Roman"/>
          <w:sz w:val="28"/>
          <w:szCs w:val="28"/>
        </w:rPr>
        <w:t xml:space="preserve">Jazyk </w:t>
      </w:r>
      <w:r w:rsidRPr="00A10732">
        <w:rPr>
          <w:rFonts w:cs="Times New Roman"/>
          <w:sz w:val="28"/>
          <w:szCs w:val="28"/>
          <w:lang w:val="en-US"/>
        </w:rPr>
        <w:t>C#</w:t>
      </w:r>
      <w:r w:rsidRPr="00A10732">
        <w:rPr>
          <w:rFonts w:cs="Times New Roman"/>
          <w:sz w:val="28"/>
          <w:szCs w:val="28"/>
        </w:rPr>
        <w:t xml:space="preserve"> a platforma .NET (NPRG035</w:t>
      </w:r>
      <w:r w:rsidR="00DF512E" w:rsidRPr="00A10732">
        <w:rPr>
          <w:rFonts w:cs="Times New Roman"/>
          <w:sz w:val="28"/>
          <w:szCs w:val="28"/>
        </w:rPr>
        <w:t>)</w:t>
      </w:r>
      <w:r w:rsidRPr="00A10732">
        <w:rPr>
          <w:rFonts w:cs="Times New Roman"/>
          <w:sz w:val="28"/>
          <w:szCs w:val="28"/>
        </w:rPr>
        <w:t>, ZS 2016/2017</w:t>
      </w:r>
    </w:p>
    <w:p w:rsidR="00A10732" w:rsidRPr="00A10732" w:rsidRDefault="00A10732" w:rsidP="00A10732">
      <w:pPr>
        <w:pStyle w:val="Nzev"/>
        <w:jc w:val="center"/>
        <w:rPr>
          <w:rFonts w:cs="Times New Roman"/>
          <w:sz w:val="28"/>
          <w:szCs w:val="28"/>
        </w:rPr>
      </w:pPr>
      <w:r w:rsidRPr="00A10732">
        <w:rPr>
          <w:rFonts w:cs="Times New Roman"/>
          <w:sz w:val="28"/>
          <w:szCs w:val="28"/>
        </w:rPr>
        <w:t>Pokročilé programování pro .NET I (NPRG038), LS 2016/2017</w:t>
      </w:r>
    </w:p>
    <w:p w:rsidR="00A10732" w:rsidRDefault="00A10732" w:rsidP="00A10732">
      <w:pPr>
        <w:pStyle w:val="Nadpis1"/>
        <w:numPr>
          <w:ilvl w:val="0"/>
          <w:numId w:val="0"/>
        </w:numPr>
        <w:rPr>
          <w:color w:val="000000"/>
        </w:rPr>
      </w:pPr>
    </w:p>
    <w:p w:rsidR="00FB3EFA" w:rsidRDefault="00FB3EFA" w:rsidP="00176029">
      <w:pPr>
        <w:pStyle w:val="Nzev"/>
        <w:jc w:val="center"/>
        <w:rPr>
          <w:rFonts w:cs="Times New Roman"/>
          <w:b/>
          <w:sz w:val="36"/>
          <w:szCs w:val="36"/>
        </w:rPr>
      </w:pPr>
    </w:p>
    <w:p w:rsidR="00FB3EFA" w:rsidRDefault="00FB3EFA" w:rsidP="00176029">
      <w:pPr>
        <w:pStyle w:val="Nzev"/>
        <w:jc w:val="center"/>
        <w:rPr>
          <w:rFonts w:cs="Times New Roman"/>
          <w:b/>
          <w:sz w:val="36"/>
          <w:szCs w:val="36"/>
        </w:rPr>
      </w:pPr>
    </w:p>
    <w:p w:rsidR="00FB3EFA" w:rsidRDefault="00FB3EFA" w:rsidP="00176029">
      <w:pPr>
        <w:pStyle w:val="Nzev"/>
        <w:jc w:val="center"/>
        <w:rPr>
          <w:rFonts w:cs="Times New Roman"/>
          <w:b/>
          <w:sz w:val="36"/>
          <w:szCs w:val="36"/>
        </w:rPr>
      </w:pPr>
    </w:p>
    <w:p w:rsidR="00FB3EFA" w:rsidRDefault="00FB3EFA" w:rsidP="00176029">
      <w:pPr>
        <w:pStyle w:val="Nzev"/>
        <w:jc w:val="center"/>
        <w:rPr>
          <w:rFonts w:cs="Times New Roman"/>
          <w:b/>
          <w:sz w:val="36"/>
          <w:szCs w:val="36"/>
        </w:rPr>
      </w:pPr>
    </w:p>
    <w:p w:rsidR="00FB3EFA" w:rsidRDefault="00FB3EFA" w:rsidP="00DD7A44">
      <w:pPr>
        <w:pStyle w:val="Nzev"/>
        <w:ind w:firstLine="0"/>
        <w:rPr>
          <w:rFonts w:cs="Times New Roman"/>
          <w:b/>
          <w:sz w:val="36"/>
          <w:szCs w:val="36"/>
        </w:rPr>
      </w:pPr>
    </w:p>
    <w:p w:rsidR="00FB3EFA" w:rsidRDefault="00FB3EFA" w:rsidP="00A10732">
      <w:pPr>
        <w:pStyle w:val="Nzev"/>
        <w:ind w:firstLine="0"/>
        <w:rPr>
          <w:rFonts w:cs="Times New Roman"/>
          <w:b/>
          <w:sz w:val="36"/>
          <w:szCs w:val="36"/>
        </w:rPr>
      </w:pPr>
    </w:p>
    <w:p w:rsidR="00FB3EFA" w:rsidRDefault="00FB3EFA" w:rsidP="00FB3EFA">
      <w:pPr>
        <w:pStyle w:val="Nzev"/>
        <w:jc w:val="center"/>
        <w:rPr>
          <w:rFonts w:cs="Times New Roman"/>
          <w:b/>
          <w:sz w:val="36"/>
          <w:szCs w:val="36"/>
        </w:rPr>
      </w:pPr>
    </w:p>
    <w:p w:rsidR="00B446A1" w:rsidRPr="00FB3EFA" w:rsidRDefault="00176029" w:rsidP="00AF0878">
      <w:pPr>
        <w:pStyle w:val="Nzev"/>
        <w:ind w:firstLine="0"/>
        <w:jc w:val="center"/>
        <w:rPr>
          <w:rFonts w:cs="Times New Roman"/>
          <w:b/>
          <w:sz w:val="36"/>
          <w:szCs w:val="36"/>
        </w:rPr>
      </w:pPr>
      <w:r w:rsidRPr="00176029">
        <w:rPr>
          <w:rFonts w:cs="Times New Roman"/>
          <w:b/>
          <w:sz w:val="36"/>
          <w:szCs w:val="36"/>
        </w:rPr>
        <w:t>Kateřina Břicháčková</w:t>
      </w:r>
      <w:r w:rsidR="00212428">
        <w:rPr>
          <w:rFonts w:cs="Times New Roman"/>
          <w:noProof/>
          <w:sz w:val="24"/>
          <w:szCs w:val="22"/>
          <w:lang w:eastAsia="cs-CZ" w:bidi="ar-SA"/>
        </w:rPr>
        <mc:AlternateContent>
          <mc:Choice Requires="wps">
            <w:drawing>
              <wp:anchor distT="0" distB="0" distL="114300" distR="114300" simplePos="0" relativeHeight="251664384" behindDoc="0" locked="0" layoutInCell="1" allowOverlap="1">
                <wp:simplePos x="0" y="0"/>
                <wp:positionH relativeFrom="column">
                  <wp:posOffset>2477770</wp:posOffset>
                </wp:positionH>
                <wp:positionV relativeFrom="paragraph">
                  <wp:posOffset>4829175</wp:posOffset>
                </wp:positionV>
                <wp:extent cx="1316990" cy="701675"/>
                <wp:effectExtent l="5715" t="9525" r="10795" b="1270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6990" cy="70167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125DD4" id="Rectangle 9" o:spid="_x0000_s1026" style="position:absolute;margin-left:195.1pt;margin-top:380.25pt;width:103.7pt;height:5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" strokecolor="white [3212]"/>
            </w:pict>
          </mc:Fallback>
        </mc:AlternateContent>
      </w:r>
      <w:r w:rsidR="00212428">
        <w:rPr>
          <w:rFonts w:cs="Times New Roman"/>
          <w:noProof/>
          <w:sz w:val="24"/>
          <w:szCs w:val="22"/>
          <w:lang w:eastAsia="cs-CZ" w:bidi="ar-SA"/>
        </w:rPr>
        <mc:AlternateContent>
          <mc:Choice Requires="wps">
            <w:drawing>
              <wp:anchor distT="0" distB="0" distL="114300" distR="114300" simplePos="0" relativeHeight="251663360" behindDoc="0" locked="0" layoutInCell="1" allowOverlap="1">
                <wp:simplePos x="0" y="0"/>
                <wp:positionH relativeFrom="column">
                  <wp:posOffset>2786380</wp:posOffset>
                </wp:positionH>
                <wp:positionV relativeFrom="paragraph">
                  <wp:posOffset>4829175</wp:posOffset>
                </wp:positionV>
                <wp:extent cx="390525" cy="352425"/>
                <wp:effectExtent l="9525" t="9525" r="9525" b="9525"/>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35242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3863E8" id="Rectangle 8" o:spid="_x0000_s1026" style="position:absolute;margin-left:219.4pt;margin-top:380.25pt;width:30.7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" strokecolor="white [3212]"/>
            </w:pict>
          </mc:Fallback>
        </mc:AlternateContent>
      </w:r>
      <w:r w:rsidR="00212428">
        <w:rPr>
          <w:rFonts w:cs="Times New Roman"/>
          <w:noProof/>
          <w:sz w:val="24"/>
          <w:szCs w:val="22"/>
          <w:lang w:eastAsia="cs-CZ" w:bidi="ar-SA"/>
        </w:rPr>
        <mc:AlternateContent>
          <mc:Choice Requires="wps">
            <w:drawing>
              <wp:anchor distT="0" distB="0" distL="114300" distR="114300" simplePos="0" relativeHeight="251662336" behindDoc="0" locked="0" layoutInCell="1" allowOverlap="1">
                <wp:simplePos x="0" y="0"/>
                <wp:positionH relativeFrom="column">
                  <wp:posOffset>2719705</wp:posOffset>
                </wp:positionH>
                <wp:positionV relativeFrom="paragraph">
                  <wp:posOffset>6985000</wp:posOffset>
                </wp:positionV>
                <wp:extent cx="590550" cy="390525"/>
                <wp:effectExtent l="9525" t="12700" r="9525" b="6350"/>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39052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EAEDCF" id="Rectangle 7" o:spid="_x0000_s1026" style="position:absolute;margin-left:214.15pt;margin-top:550pt;width:46.5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" strokecolor="white [3212]"/>
            </w:pict>
          </mc:Fallback>
        </mc:AlternateContent>
      </w:r>
      <w:r w:rsidR="00212428">
        <w:rPr>
          <w:rFonts w:cs="Times New Roman"/>
          <w:noProof/>
          <w:sz w:val="24"/>
          <w:szCs w:val="22"/>
          <w:lang w:eastAsia="cs-CZ" w:bidi="ar-SA"/>
        </w:rPr>
        <mc:AlternateContent>
          <mc:Choice Requires="wps">
            <w:drawing>
              <wp:anchor distT="0" distB="0" distL="114300" distR="114300" simplePos="0" relativeHeight="251660288" behindDoc="0" locked="0" layoutInCell="1" allowOverlap="1">
                <wp:simplePos x="0" y="0"/>
                <wp:positionH relativeFrom="column">
                  <wp:posOffset>2719705</wp:posOffset>
                </wp:positionH>
                <wp:positionV relativeFrom="paragraph">
                  <wp:posOffset>6476365</wp:posOffset>
                </wp:positionV>
                <wp:extent cx="533400" cy="371475"/>
                <wp:effectExtent l="9525" t="8890" r="9525" b="1016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37147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A70592" id="Rectangle 4" o:spid="_x0000_s1026" style="position:absolute;margin-left:214.15pt;margin-top:509.95pt;width:42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" strokecolor="white [3212]"/>
            </w:pict>
          </mc:Fallback>
        </mc:AlternateContent>
      </w:r>
      <w:r w:rsidR="00B73A27" w:rsidRPr="006A5AD6">
        <w:rPr>
          <w:rFonts w:cs="Times New Roman"/>
        </w:rPr>
        <w:br w:type="page"/>
      </w:r>
    </w:p>
    <w:sdt>
      <w:sdtPr>
        <w:rPr>
          <w:rFonts w:cs="Times New Roman"/>
          <w:b w:val="0"/>
          <w:smallCaps w:val="0"/>
          <w:spacing w:val="0"/>
          <w:sz w:val="22"/>
          <w:szCs w:val="22"/>
        </w:rPr>
        <w:id w:val="19560692"/>
        <w:docPartObj>
          <w:docPartGallery w:val="Table of Contents"/>
          <w:docPartUnique/>
        </w:docPartObj>
      </w:sdtPr>
      <w:sdtEndPr>
        <w:rPr>
          <w:sz w:val="24"/>
        </w:rPr>
      </w:sdtEndPr>
      <w:sdtContent>
        <w:p w:rsidR="00627462" w:rsidRPr="008D7B1F" w:rsidRDefault="00B446A1" w:rsidP="008D7B1F">
          <w:pPr>
            <w:pStyle w:val="Nadpisobsahu"/>
            <w:numPr>
              <w:ilvl w:val="0"/>
              <w:numId w:val="0"/>
            </w:numPr>
            <w:spacing w:before="0"/>
            <w:rPr>
              <w:rFonts w:cs="Times New Roman"/>
            </w:rPr>
          </w:pPr>
          <w:r w:rsidRPr="008D7B1F">
            <w:rPr>
              <w:rFonts w:cs="Times New Roman"/>
              <w:sz w:val="72"/>
              <w:szCs w:val="72"/>
            </w:rPr>
            <w:t>Obsah</w:t>
          </w:r>
        </w:p>
        <w:p w:rsidR="003D59D5" w:rsidRDefault="00EB18E8">
          <w:pPr>
            <w:pStyle w:val="Obsah1"/>
            <w:rPr>
              <w:rFonts w:asciiTheme="minorHAnsi" w:eastAsiaTheme="minorEastAsia" w:hAnsiTheme="minorHAnsi" w:cstheme="minorBidi"/>
              <w:noProof/>
              <w:sz w:val="22"/>
              <w:lang w:eastAsia="cs-CZ" w:bidi="ar-SA"/>
            </w:rPr>
          </w:pPr>
          <w:r w:rsidRPr="006A5AD6">
            <w:rPr>
              <w:rFonts w:cs="Times New Roman"/>
            </w:rPr>
            <w:fldChar w:fldCharType="begin"/>
          </w:r>
          <w:r w:rsidR="00B446A1" w:rsidRPr="006A5AD6">
            <w:rPr>
              <w:rFonts w:cs="Times New Roman"/>
            </w:rPr>
            <w:instrText xml:space="preserve"> TOC \o "1-3" \h \z \u </w:instrText>
          </w:r>
          <w:r w:rsidRPr="006A5AD6">
            <w:rPr>
              <w:rFonts w:cs="Times New Roman"/>
            </w:rPr>
            <w:fldChar w:fldCharType="separate"/>
          </w:r>
          <w:hyperlink w:anchor="_Toc490492103" w:history="1">
            <w:r w:rsidR="003D59D5" w:rsidRPr="0057621D">
              <w:rPr>
                <w:rStyle w:val="Hypertextovodkaz"/>
                <w:noProof/>
              </w:rPr>
              <w:t>Úvod</w:t>
            </w:r>
            <w:r w:rsidR="003D59D5">
              <w:rPr>
                <w:noProof/>
                <w:webHidden/>
              </w:rPr>
              <w:tab/>
            </w:r>
            <w:r w:rsidR="003D59D5">
              <w:rPr>
                <w:noProof/>
                <w:webHidden/>
              </w:rPr>
              <w:fldChar w:fldCharType="begin"/>
            </w:r>
            <w:r w:rsidR="003D59D5">
              <w:rPr>
                <w:noProof/>
                <w:webHidden/>
              </w:rPr>
              <w:instrText xml:space="preserve"> PAGEREF _Toc490492103 \h </w:instrText>
            </w:r>
            <w:r w:rsidR="003D59D5">
              <w:rPr>
                <w:noProof/>
                <w:webHidden/>
              </w:rPr>
            </w:r>
            <w:r w:rsidR="003D59D5">
              <w:rPr>
                <w:noProof/>
                <w:webHidden/>
              </w:rPr>
              <w:fldChar w:fldCharType="separate"/>
            </w:r>
            <w:r w:rsidR="003D59D5">
              <w:rPr>
                <w:noProof/>
                <w:webHidden/>
              </w:rPr>
              <w:t>4</w:t>
            </w:r>
            <w:r w:rsidR="003D59D5">
              <w:rPr>
                <w:noProof/>
                <w:webHidden/>
              </w:rPr>
              <w:fldChar w:fldCharType="end"/>
            </w:r>
          </w:hyperlink>
        </w:p>
        <w:p w:rsidR="003D59D5" w:rsidRDefault="0063255B">
          <w:pPr>
            <w:pStyle w:val="Obsah1"/>
            <w:rPr>
              <w:rFonts w:asciiTheme="minorHAnsi" w:eastAsiaTheme="minorEastAsia" w:hAnsiTheme="minorHAnsi" w:cstheme="minorBidi"/>
              <w:noProof/>
              <w:sz w:val="22"/>
              <w:lang w:eastAsia="cs-CZ" w:bidi="ar-SA"/>
            </w:rPr>
          </w:pPr>
          <w:hyperlink w:anchor="_Toc490492104" w:history="1">
            <w:r w:rsidR="003D59D5" w:rsidRPr="0057621D">
              <w:rPr>
                <w:rStyle w:val="Hypertextovodkaz"/>
                <w:noProof/>
              </w:rPr>
              <w:t>Uživatelská část</w:t>
            </w:r>
            <w:r w:rsidR="003D59D5">
              <w:rPr>
                <w:noProof/>
                <w:webHidden/>
              </w:rPr>
              <w:tab/>
            </w:r>
            <w:r w:rsidR="003D59D5">
              <w:rPr>
                <w:noProof/>
                <w:webHidden/>
              </w:rPr>
              <w:fldChar w:fldCharType="begin"/>
            </w:r>
            <w:r w:rsidR="003D59D5">
              <w:rPr>
                <w:noProof/>
                <w:webHidden/>
              </w:rPr>
              <w:instrText xml:space="preserve"> PAGEREF _Toc490492104 \h </w:instrText>
            </w:r>
            <w:r w:rsidR="003D59D5">
              <w:rPr>
                <w:noProof/>
                <w:webHidden/>
              </w:rPr>
            </w:r>
            <w:r w:rsidR="003D59D5">
              <w:rPr>
                <w:noProof/>
                <w:webHidden/>
              </w:rPr>
              <w:fldChar w:fldCharType="separate"/>
            </w:r>
            <w:r w:rsidR="003D59D5">
              <w:rPr>
                <w:noProof/>
                <w:webHidden/>
              </w:rPr>
              <w:t>5</w:t>
            </w:r>
            <w:r w:rsidR="003D59D5">
              <w:rPr>
                <w:noProof/>
                <w:webHidden/>
              </w:rPr>
              <w:fldChar w:fldCharType="end"/>
            </w:r>
          </w:hyperlink>
        </w:p>
        <w:p w:rsidR="003D59D5" w:rsidRDefault="0063255B">
          <w:pPr>
            <w:pStyle w:val="Obsah1"/>
            <w:tabs>
              <w:tab w:val="left" w:pos="880"/>
            </w:tabs>
            <w:rPr>
              <w:rFonts w:asciiTheme="minorHAnsi" w:eastAsiaTheme="minorEastAsia" w:hAnsiTheme="minorHAnsi" w:cstheme="minorBidi"/>
              <w:noProof/>
              <w:sz w:val="22"/>
              <w:lang w:eastAsia="cs-CZ" w:bidi="ar-SA"/>
            </w:rPr>
          </w:pPr>
          <w:hyperlink w:anchor="_Toc490492105" w:history="1">
            <w:r w:rsidR="003D59D5" w:rsidRPr="0057621D">
              <w:rPr>
                <w:rStyle w:val="Hypertextovodkaz"/>
                <w:rFonts w:cs="Times New Roman"/>
                <w:noProof/>
                <w:snapToGrid w:val="0"/>
                <w:w w:val="0"/>
              </w:rPr>
              <w:t>1</w:t>
            </w:r>
            <w:r w:rsidR="003D59D5">
              <w:rPr>
                <w:rFonts w:asciiTheme="minorHAnsi" w:eastAsiaTheme="minorEastAsia" w:hAnsiTheme="minorHAnsi" w:cstheme="minorBidi"/>
                <w:noProof/>
                <w:sz w:val="22"/>
                <w:lang w:eastAsia="cs-CZ" w:bidi="ar-SA"/>
              </w:rPr>
              <w:tab/>
            </w:r>
            <w:r w:rsidR="003D59D5" w:rsidRPr="0057621D">
              <w:rPr>
                <w:rStyle w:val="Hypertextovodkaz"/>
                <w:noProof/>
              </w:rPr>
              <w:t>Spuštění hry</w:t>
            </w:r>
            <w:r w:rsidR="003D59D5">
              <w:rPr>
                <w:noProof/>
                <w:webHidden/>
              </w:rPr>
              <w:tab/>
            </w:r>
            <w:r w:rsidR="003D59D5">
              <w:rPr>
                <w:noProof/>
                <w:webHidden/>
              </w:rPr>
              <w:fldChar w:fldCharType="begin"/>
            </w:r>
            <w:r w:rsidR="003D59D5">
              <w:rPr>
                <w:noProof/>
                <w:webHidden/>
              </w:rPr>
              <w:instrText xml:space="preserve"> PAGEREF _Toc490492105 \h </w:instrText>
            </w:r>
            <w:r w:rsidR="003D59D5">
              <w:rPr>
                <w:noProof/>
                <w:webHidden/>
              </w:rPr>
            </w:r>
            <w:r w:rsidR="003D59D5">
              <w:rPr>
                <w:noProof/>
                <w:webHidden/>
              </w:rPr>
              <w:fldChar w:fldCharType="separate"/>
            </w:r>
            <w:r w:rsidR="003D59D5">
              <w:rPr>
                <w:noProof/>
                <w:webHidden/>
              </w:rPr>
              <w:t>5</w:t>
            </w:r>
            <w:r w:rsidR="003D59D5">
              <w:rPr>
                <w:noProof/>
                <w:webHidden/>
              </w:rPr>
              <w:fldChar w:fldCharType="end"/>
            </w:r>
          </w:hyperlink>
        </w:p>
        <w:p w:rsidR="003D59D5" w:rsidRDefault="0063255B">
          <w:pPr>
            <w:pStyle w:val="Obsah1"/>
            <w:tabs>
              <w:tab w:val="left" w:pos="880"/>
            </w:tabs>
            <w:rPr>
              <w:rFonts w:asciiTheme="minorHAnsi" w:eastAsiaTheme="minorEastAsia" w:hAnsiTheme="minorHAnsi" w:cstheme="minorBidi"/>
              <w:noProof/>
              <w:sz w:val="22"/>
              <w:lang w:eastAsia="cs-CZ" w:bidi="ar-SA"/>
            </w:rPr>
          </w:pPr>
          <w:hyperlink w:anchor="_Toc490492106" w:history="1">
            <w:r w:rsidR="003D59D5" w:rsidRPr="0057621D">
              <w:rPr>
                <w:rStyle w:val="Hypertextovodkaz"/>
                <w:rFonts w:cs="Times New Roman"/>
                <w:noProof/>
                <w:snapToGrid w:val="0"/>
                <w:w w:val="0"/>
              </w:rPr>
              <w:t>2</w:t>
            </w:r>
            <w:r w:rsidR="003D59D5">
              <w:rPr>
                <w:rFonts w:asciiTheme="minorHAnsi" w:eastAsiaTheme="minorEastAsia" w:hAnsiTheme="minorHAnsi" w:cstheme="minorBidi"/>
                <w:noProof/>
                <w:sz w:val="22"/>
                <w:lang w:eastAsia="cs-CZ" w:bidi="ar-SA"/>
              </w:rPr>
              <w:tab/>
            </w:r>
            <w:r w:rsidR="003D59D5" w:rsidRPr="0057621D">
              <w:rPr>
                <w:rStyle w:val="Hypertextovodkaz"/>
                <w:noProof/>
              </w:rPr>
              <w:t>Popis hry</w:t>
            </w:r>
            <w:r w:rsidR="003D59D5">
              <w:rPr>
                <w:noProof/>
                <w:webHidden/>
              </w:rPr>
              <w:tab/>
            </w:r>
            <w:r w:rsidR="003D59D5">
              <w:rPr>
                <w:noProof/>
                <w:webHidden/>
              </w:rPr>
              <w:fldChar w:fldCharType="begin"/>
            </w:r>
            <w:r w:rsidR="003D59D5">
              <w:rPr>
                <w:noProof/>
                <w:webHidden/>
              </w:rPr>
              <w:instrText xml:space="preserve"> PAGEREF _Toc490492106 \h </w:instrText>
            </w:r>
            <w:r w:rsidR="003D59D5">
              <w:rPr>
                <w:noProof/>
                <w:webHidden/>
              </w:rPr>
            </w:r>
            <w:r w:rsidR="003D59D5">
              <w:rPr>
                <w:noProof/>
                <w:webHidden/>
              </w:rPr>
              <w:fldChar w:fldCharType="separate"/>
            </w:r>
            <w:r w:rsidR="003D59D5">
              <w:rPr>
                <w:noProof/>
                <w:webHidden/>
              </w:rPr>
              <w:t>5</w:t>
            </w:r>
            <w:r w:rsidR="003D59D5">
              <w:rPr>
                <w:noProof/>
                <w:webHidden/>
              </w:rPr>
              <w:fldChar w:fldCharType="end"/>
            </w:r>
          </w:hyperlink>
        </w:p>
        <w:p w:rsidR="003D59D5" w:rsidRDefault="0063255B">
          <w:pPr>
            <w:pStyle w:val="Obsah2"/>
            <w:rPr>
              <w:rFonts w:asciiTheme="minorHAnsi" w:eastAsiaTheme="minorEastAsia" w:hAnsiTheme="minorHAnsi" w:cstheme="minorBidi"/>
              <w:noProof/>
              <w:sz w:val="22"/>
              <w:lang w:eastAsia="cs-CZ" w:bidi="ar-SA"/>
            </w:rPr>
          </w:pPr>
          <w:hyperlink w:anchor="_Toc490492107" w:history="1">
            <w:r w:rsidR="003D59D5" w:rsidRPr="0057621D">
              <w:rPr>
                <w:rStyle w:val="Hypertextovodkaz"/>
                <w:noProof/>
              </w:rPr>
              <w:t>2.1</w:t>
            </w:r>
            <w:r w:rsidR="003D59D5">
              <w:rPr>
                <w:rFonts w:asciiTheme="minorHAnsi" w:eastAsiaTheme="minorEastAsia" w:hAnsiTheme="minorHAnsi" w:cstheme="minorBidi"/>
                <w:noProof/>
                <w:sz w:val="22"/>
                <w:lang w:eastAsia="cs-CZ" w:bidi="ar-SA"/>
              </w:rPr>
              <w:tab/>
            </w:r>
            <w:r w:rsidR="003D59D5" w:rsidRPr="0057621D">
              <w:rPr>
                <w:rStyle w:val="Hypertextovodkaz"/>
                <w:noProof/>
              </w:rPr>
              <w:t>Skóre</w:t>
            </w:r>
            <w:r w:rsidR="003D59D5">
              <w:rPr>
                <w:noProof/>
                <w:webHidden/>
              </w:rPr>
              <w:tab/>
            </w:r>
            <w:r w:rsidR="003D59D5">
              <w:rPr>
                <w:noProof/>
                <w:webHidden/>
              </w:rPr>
              <w:fldChar w:fldCharType="begin"/>
            </w:r>
            <w:r w:rsidR="003D59D5">
              <w:rPr>
                <w:noProof/>
                <w:webHidden/>
              </w:rPr>
              <w:instrText xml:space="preserve"> PAGEREF _Toc490492107 \h </w:instrText>
            </w:r>
            <w:r w:rsidR="003D59D5">
              <w:rPr>
                <w:noProof/>
                <w:webHidden/>
              </w:rPr>
            </w:r>
            <w:r w:rsidR="003D59D5">
              <w:rPr>
                <w:noProof/>
                <w:webHidden/>
              </w:rPr>
              <w:fldChar w:fldCharType="separate"/>
            </w:r>
            <w:r w:rsidR="003D59D5">
              <w:rPr>
                <w:noProof/>
                <w:webHidden/>
              </w:rPr>
              <w:t>6</w:t>
            </w:r>
            <w:r w:rsidR="003D59D5">
              <w:rPr>
                <w:noProof/>
                <w:webHidden/>
              </w:rPr>
              <w:fldChar w:fldCharType="end"/>
            </w:r>
          </w:hyperlink>
        </w:p>
        <w:p w:rsidR="003D59D5" w:rsidRDefault="0063255B">
          <w:pPr>
            <w:pStyle w:val="Obsah2"/>
            <w:rPr>
              <w:rFonts w:asciiTheme="minorHAnsi" w:eastAsiaTheme="minorEastAsia" w:hAnsiTheme="minorHAnsi" w:cstheme="minorBidi"/>
              <w:noProof/>
              <w:sz w:val="22"/>
              <w:lang w:eastAsia="cs-CZ" w:bidi="ar-SA"/>
            </w:rPr>
          </w:pPr>
          <w:hyperlink w:anchor="_Toc490492108" w:history="1">
            <w:r w:rsidR="003D59D5" w:rsidRPr="0057621D">
              <w:rPr>
                <w:rStyle w:val="Hypertextovodkaz"/>
                <w:noProof/>
              </w:rPr>
              <w:t>2.2</w:t>
            </w:r>
            <w:r w:rsidR="003D59D5">
              <w:rPr>
                <w:rFonts w:asciiTheme="minorHAnsi" w:eastAsiaTheme="minorEastAsia" w:hAnsiTheme="minorHAnsi" w:cstheme="minorBidi"/>
                <w:noProof/>
                <w:sz w:val="22"/>
                <w:lang w:eastAsia="cs-CZ" w:bidi="ar-SA"/>
              </w:rPr>
              <w:tab/>
            </w:r>
            <w:r w:rsidR="003D59D5" w:rsidRPr="0057621D">
              <w:rPr>
                <w:rStyle w:val="Hypertextovodkaz"/>
                <w:noProof/>
              </w:rPr>
              <w:t>Ovládání</w:t>
            </w:r>
            <w:r w:rsidR="003D59D5">
              <w:rPr>
                <w:noProof/>
                <w:webHidden/>
              </w:rPr>
              <w:tab/>
            </w:r>
            <w:r w:rsidR="003D59D5">
              <w:rPr>
                <w:noProof/>
                <w:webHidden/>
              </w:rPr>
              <w:fldChar w:fldCharType="begin"/>
            </w:r>
            <w:r w:rsidR="003D59D5">
              <w:rPr>
                <w:noProof/>
                <w:webHidden/>
              </w:rPr>
              <w:instrText xml:space="preserve"> PAGEREF _Toc490492108 \h </w:instrText>
            </w:r>
            <w:r w:rsidR="003D59D5">
              <w:rPr>
                <w:noProof/>
                <w:webHidden/>
              </w:rPr>
            </w:r>
            <w:r w:rsidR="003D59D5">
              <w:rPr>
                <w:noProof/>
                <w:webHidden/>
              </w:rPr>
              <w:fldChar w:fldCharType="separate"/>
            </w:r>
            <w:r w:rsidR="003D59D5">
              <w:rPr>
                <w:noProof/>
                <w:webHidden/>
              </w:rPr>
              <w:t>6</w:t>
            </w:r>
            <w:r w:rsidR="003D59D5">
              <w:rPr>
                <w:noProof/>
                <w:webHidden/>
              </w:rPr>
              <w:fldChar w:fldCharType="end"/>
            </w:r>
          </w:hyperlink>
        </w:p>
        <w:p w:rsidR="003D59D5" w:rsidRDefault="0063255B">
          <w:pPr>
            <w:pStyle w:val="Obsah2"/>
            <w:rPr>
              <w:rFonts w:asciiTheme="minorHAnsi" w:eastAsiaTheme="minorEastAsia" w:hAnsiTheme="minorHAnsi" w:cstheme="minorBidi"/>
              <w:noProof/>
              <w:sz w:val="22"/>
              <w:lang w:eastAsia="cs-CZ" w:bidi="ar-SA"/>
            </w:rPr>
          </w:pPr>
          <w:hyperlink w:anchor="_Toc490492109" w:history="1">
            <w:r w:rsidR="003D59D5" w:rsidRPr="0057621D">
              <w:rPr>
                <w:rStyle w:val="Hypertextovodkaz"/>
                <w:noProof/>
              </w:rPr>
              <w:t>2.3</w:t>
            </w:r>
            <w:r w:rsidR="003D59D5">
              <w:rPr>
                <w:rFonts w:asciiTheme="minorHAnsi" w:eastAsiaTheme="minorEastAsia" w:hAnsiTheme="minorHAnsi" w:cstheme="minorBidi"/>
                <w:noProof/>
                <w:sz w:val="22"/>
                <w:lang w:eastAsia="cs-CZ" w:bidi="ar-SA"/>
              </w:rPr>
              <w:tab/>
            </w:r>
            <w:r w:rsidR="003D59D5" w:rsidRPr="0057621D">
              <w:rPr>
                <w:rStyle w:val="Hypertextovodkaz"/>
                <w:noProof/>
              </w:rPr>
              <w:t>Uložení hry</w:t>
            </w:r>
            <w:r w:rsidR="003D59D5">
              <w:rPr>
                <w:noProof/>
                <w:webHidden/>
              </w:rPr>
              <w:tab/>
            </w:r>
            <w:r w:rsidR="003D59D5">
              <w:rPr>
                <w:noProof/>
                <w:webHidden/>
              </w:rPr>
              <w:fldChar w:fldCharType="begin"/>
            </w:r>
            <w:r w:rsidR="003D59D5">
              <w:rPr>
                <w:noProof/>
                <w:webHidden/>
              </w:rPr>
              <w:instrText xml:space="preserve"> PAGEREF _Toc490492109 \h </w:instrText>
            </w:r>
            <w:r w:rsidR="003D59D5">
              <w:rPr>
                <w:noProof/>
                <w:webHidden/>
              </w:rPr>
            </w:r>
            <w:r w:rsidR="003D59D5">
              <w:rPr>
                <w:noProof/>
                <w:webHidden/>
              </w:rPr>
              <w:fldChar w:fldCharType="separate"/>
            </w:r>
            <w:r w:rsidR="003D59D5">
              <w:rPr>
                <w:noProof/>
                <w:webHidden/>
              </w:rPr>
              <w:t>6</w:t>
            </w:r>
            <w:r w:rsidR="003D59D5">
              <w:rPr>
                <w:noProof/>
                <w:webHidden/>
              </w:rPr>
              <w:fldChar w:fldCharType="end"/>
            </w:r>
          </w:hyperlink>
        </w:p>
        <w:p w:rsidR="003D59D5" w:rsidRDefault="0063255B">
          <w:pPr>
            <w:pStyle w:val="Obsah1"/>
            <w:rPr>
              <w:rFonts w:asciiTheme="minorHAnsi" w:eastAsiaTheme="minorEastAsia" w:hAnsiTheme="minorHAnsi" w:cstheme="minorBidi"/>
              <w:noProof/>
              <w:sz w:val="22"/>
              <w:lang w:eastAsia="cs-CZ" w:bidi="ar-SA"/>
            </w:rPr>
          </w:pPr>
          <w:hyperlink w:anchor="_Toc490492110" w:history="1">
            <w:r w:rsidR="003D59D5" w:rsidRPr="0057621D">
              <w:rPr>
                <w:rStyle w:val="Hypertextovodkaz"/>
                <w:noProof/>
              </w:rPr>
              <w:t>Programátorská část</w:t>
            </w:r>
            <w:r w:rsidR="003D59D5">
              <w:rPr>
                <w:noProof/>
                <w:webHidden/>
              </w:rPr>
              <w:tab/>
            </w:r>
            <w:r w:rsidR="003D59D5">
              <w:rPr>
                <w:noProof/>
                <w:webHidden/>
              </w:rPr>
              <w:fldChar w:fldCharType="begin"/>
            </w:r>
            <w:r w:rsidR="003D59D5">
              <w:rPr>
                <w:noProof/>
                <w:webHidden/>
              </w:rPr>
              <w:instrText xml:space="preserve"> PAGEREF _Toc490492110 \h </w:instrText>
            </w:r>
            <w:r w:rsidR="003D59D5">
              <w:rPr>
                <w:noProof/>
                <w:webHidden/>
              </w:rPr>
            </w:r>
            <w:r w:rsidR="003D59D5">
              <w:rPr>
                <w:noProof/>
                <w:webHidden/>
              </w:rPr>
              <w:fldChar w:fldCharType="separate"/>
            </w:r>
            <w:r w:rsidR="003D59D5">
              <w:rPr>
                <w:noProof/>
                <w:webHidden/>
              </w:rPr>
              <w:t>7</w:t>
            </w:r>
            <w:r w:rsidR="003D59D5">
              <w:rPr>
                <w:noProof/>
                <w:webHidden/>
              </w:rPr>
              <w:fldChar w:fldCharType="end"/>
            </w:r>
          </w:hyperlink>
        </w:p>
        <w:p w:rsidR="003D59D5" w:rsidRDefault="0063255B">
          <w:pPr>
            <w:pStyle w:val="Obsah1"/>
            <w:tabs>
              <w:tab w:val="left" w:pos="880"/>
            </w:tabs>
            <w:rPr>
              <w:rFonts w:asciiTheme="minorHAnsi" w:eastAsiaTheme="minorEastAsia" w:hAnsiTheme="minorHAnsi" w:cstheme="minorBidi"/>
              <w:noProof/>
              <w:sz w:val="22"/>
              <w:lang w:eastAsia="cs-CZ" w:bidi="ar-SA"/>
            </w:rPr>
          </w:pPr>
          <w:hyperlink w:anchor="_Toc490492111" w:history="1">
            <w:r w:rsidR="003D59D5" w:rsidRPr="0057621D">
              <w:rPr>
                <w:rStyle w:val="Hypertextovodkaz"/>
                <w:rFonts w:cs="Times New Roman"/>
                <w:noProof/>
                <w:snapToGrid w:val="0"/>
                <w:w w:val="0"/>
              </w:rPr>
              <w:t>1</w:t>
            </w:r>
            <w:r w:rsidR="003D59D5">
              <w:rPr>
                <w:rFonts w:asciiTheme="minorHAnsi" w:eastAsiaTheme="minorEastAsia" w:hAnsiTheme="minorHAnsi" w:cstheme="minorBidi"/>
                <w:noProof/>
                <w:sz w:val="22"/>
                <w:lang w:eastAsia="cs-CZ" w:bidi="ar-SA"/>
              </w:rPr>
              <w:tab/>
            </w:r>
            <w:r w:rsidR="003D59D5" w:rsidRPr="0057621D">
              <w:rPr>
                <w:rStyle w:val="Hypertextovodkaz"/>
                <w:noProof/>
              </w:rPr>
              <w:t>Celková struktura programu</w:t>
            </w:r>
            <w:r w:rsidR="003D59D5">
              <w:rPr>
                <w:noProof/>
                <w:webHidden/>
              </w:rPr>
              <w:tab/>
            </w:r>
            <w:r w:rsidR="003D59D5">
              <w:rPr>
                <w:noProof/>
                <w:webHidden/>
              </w:rPr>
              <w:fldChar w:fldCharType="begin"/>
            </w:r>
            <w:r w:rsidR="003D59D5">
              <w:rPr>
                <w:noProof/>
                <w:webHidden/>
              </w:rPr>
              <w:instrText xml:space="preserve"> PAGEREF _Toc490492111 \h </w:instrText>
            </w:r>
            <w:r w:rsidR="003D59D5">
              <w:rPr>
                <w:noProof/>
                <w:webHidden/>
              </w:rPr>
            </w:r>
            <w:r w:rsidR="003D59D5">
              <w:rPr>
                <w:noProof/>
                <w:webHidden/>
              </w:rPr>
              <w:fldChar w:fldCharType="separate"/>
            </w:r>
            <w:r w:rsidR="003D59D5">
              <w:rPr>
                <w:noProof/>
                <w:webHidden/>
              </w:rPr>
              <w:t>7</w:t>
            </w:r>
            <w:r w:rsidR="003D59D5">
              <w:rPr>
                <w:noProof/>
                <w:webHidden/>
              </w:rPr>
              <w:fldChar w:fldCharType="end"/>
            </w:r>
          </w:hyperlink>
        </w:p>
        <w:p w:rsidR="003D59D5" w:rsidRDefault="0063255B">
          <w:pPr>
            <w:pStyle w:val="Obsah1"/>
            <w:tabs>
              <w:tab w:val="left" w:pos="880"/>
            </w:tabs>
            <w:rPr>
              <w:rFonts w:asciiTheme="minorHAnsi" w:eastAsiaTheme="minorEastAsia" w:hAnsiTheme="minorHAnsi" w:cstheme="minorBidi"/>
              <w:noProof/>
              <w:sz w:val="22"/>
              <w:lang w:eastAsia="cs-CZ" w:bidi="ar-SA"/>
            </w:rPr>
          </w:pPr>
          <w:hyperlink w:anchor="_Toc490492112" w:history="1">
            <w:r w:rsidR="003D59D5" w:rsidRPr="0057621D">
              <w:rPr>
                <w:rStyle w:val="Hypertextovodkaz"/>
                <w:rFonts w:cs="Times New Roman"/>
                <w:noProof/>
                <w:snapToGrid w:val="0"/>
                <w:w w:val="0"/>
              </w:rPr>
              <w:t>2</w:t>
            </w:r>
            <w:r w:rsidR="003D59D5">
              <w:rPr>
                <w:rFonts w:asciiTheme="minorHAnsi" w:eastAsiaTheme="minorEastAsia" w:hAnsiTheme="minorHAnsi" w:cstheme="minorBidi"/>
                <w:noProof/>
                <w:sz w:val="22"/>
                <w:lang w:eastAsia="cs-CZ" w:bidi="ar-SA"/>
              </w:rPr>
              <w:tab/>
            </w:r>
            <w:r w:rsidR="003D59D5" w:rsidRPr="0057621D">
              <w:rPr>
                <w:rStyle w:val="Hypertextovodkaz"/>
                <w:noProof/>
              </w:rPr>
              <w:t>Logika hry</w:t>
            </w:r>
            <w:r w:rsidR="003D59D5">
              <w:rPr>
                <w:noProof/>
                <w:webHidden/>
              </w:rPr>
              <w:tab/>
            </w:r>
            <w:r w:rsidR="003D59D5">
              <w:rPr>
                <w:noProof/>
                <w:webHidden/>
              </w:rPr>
              <w:fldChar w:fldCharType="begin"/>
            </w:r>
            <w:r w:rsidR="003D59D5">
              <w:rPr>
                <w:noProof/>
                <w:webHidden/>
              </w:rPr>
              <w:instrText xml:space="preserve"> PAGEREF _Toc490492112 \h </w:instrText>
            </w:r>
            <w:r w:rsidR="003D59D5">
              <w:rPr>
                <w:noProof/>
                <w:webHidden/>
              </w:rPr>
            </w:r>
            <w:r w:rsidR="003D59D5">
              <w:rPr>
                <w:noProof/>
                <w:webHidden/>
              </w:rPr>
              <w:fldChar w:fldCharType="separate"/>
            </w:r>
            <w:r w:rsidR="003D59D5">
              <w:rPr>
                <w:noProof/>
                <w:webHidden/>
              </w:rPr>
              <w:t>7</w:t>
            </w:r>
            <w:r w:rsidR="003D59D5">
              <w:rPr>
                <w:noProof/>
                <w:webHidden/>
              </w:rPr>
              <w:fldChar w:fldCharType="end"/>
            </w:r>
          </w:hyperlink>
        </w:p>
        <w:p w:rsidR="003D59D5" w:rsidRDefault="0063255B">
          <w:pPr>
            <w:pStyle w:val="Obsah2"/>
            <w:rPr>
              <w:rFonts w:asciiTheme="minorHAnsi" w:eastAsiaTheme="minorEastAsia" w:hAnsiTheme="minorHAnsi" w:cstheme="minorBidi"/>
              <w:noProof/>
              <w:sz w:val="22"/>
              <w:lang w:eastAsia="cs-CZ" w:bidi="ar-SA"/>
            </w:rPr>
          </w:pPr>
          <w:hyperlink w:anchor="_Toc490492113" w:history="1">
            <w:r w:rsidR="003D59D5" w:rsidRPr="0057621D">
              <w:rPr>
                <w:rStyle w:val="Hypertextovodkaz"/>
                <w:noProof/>
              </w:rPr>
              <w:t>2.1</w:t>
            </w:r>
            <w:r w:rsidR="003D59D5">
              <w:rPr>
                <w:rFonts w:asciiTheme="minorHAnsi" w:eastAsiaTheme="minorEastAsia" w:hAnsiTheme="minorHAnsi" w:cstheme="minorBidi"/>
                <w:noProof/>
                <w:sz w:val="22"/>
                <w:lang w:eastAsia="cs-CZ" w:bidi="ar-SA"/>
              </w:rPr>
              <w:tab/>
            </w:r>
            <w:r w:rsidR="003D59D5" w:rsidRPr="0057621D">
              <w:rPr>
                <w:rStyle w:val="Hypertextovodkaz"/>
                <w:noProof/>
              </w:rPr>
              <w:t>Tetris4DController</w:t>
            </w:r>
            <w:r w:rsidR="003D59D5">
              <w:rPr>
                <w:noProof/>
                <w:webHidden/>
              </w:rPr>
              <w:tab/>
            </w:r>
            <w:r w:rsidR="003D59D5">
              <w:rPr>
                <w:noProof/>
                <w:webHidden/>
              </w:rPr>
              <w:fldChar w:fldCharType="begin"/>
            </w:r>
            <w:r w:rsidR="003D59D5">
              <w:rPr>
                <w:noProof/>
                <w:webHidden/>
              </w:rPr>
              <w:instrText xml:space="preserve"> PAGEREF _Toc490492113 \h </w:instrText>
            </w:r>
            <w:r w:rsidR="003D59D5">
              <w:rPr>
                <w:noProof/>
                <w:webHidden/>
              </w:rPr>
            </w:r>
            <w:r w:rsidR="003D59D5">
              <w:rPr>
                <w:noProof/>
                <w:webHidden/>
              </w:rPr>
              <w:fldChar w:fldCharType="separate"/>
            </w:r>
            <w:r w:rsidR="003D59D5">
              <w:rPr>
                <w:noProof/>
                <w:webHidden/>
              </w:rPr>
              <w:t>7</w:t>
            </w:r>
            <w:r w:rsidR="003D59D5">
              <w:rPr>
                <w:noProof/>
                <w:webHidden/>
              </w:rPr>
              <w:fldChar w:fldCharType="end"/>
            </w:r>
          </w:hyperlink>
        </w:p>
        <w:p w:rsidR="003D59D5" w:rsidRDefault="0063255B">
          <w:pPr>
            <w:pStyle w:val="Obsah2"/>
            <w:rPr>
              <w:rFonts w:asciiTheme="minorHAnsi" w:eastAsiaTheme="minorEastAsia" w:hAnsiTheme="minorHAnsi" w:cstheme="minorBidi"/>
              <w:noProof/>
              <w:sz w:val="22"/>
              <w:lang w:eastAsia="cs-CZ" w:bidi="ar-SA"/>
            </w:rPr>
          </w:pPr>
          <w:hyperlink w:anchor="_Toc490492114" w:history="1">
            <w:r w:rsidR="003D59D5" w:rsidRPr="0057621D">
              <w:rPr>
                <w:rStyle w:val="Hypertextovodkaz"/>
                <w:noProof/>
              </w:rPr>
              <w:t>2.2</w:t>
            </w:r>
            <w:r w:rsidR="003D59D5">
              <w:rPr>
                <w:rFonts w:asciiTheme="minorHAnsi" w:eastAsiaTheme="minorEastAsia" w:hAnsiTheme="minorHAnsi" w:cstheme="minorBidi"/>
                <w:noProof/>
                <w:sz w:val="22"/>
                <w:lang w:eastAsia="cs-CZ" w:bidi="ar-SA"/>
              </w:rPr>
              <w:tab/>
            </w:r>
            <w:r w:rsidR="003D59D5" w:rsidRPr="0057621D">
              <w:rPr>
                <w:rStyle w:val="Hypertextovodkaz"/>
                <w:noProof/>
              </w:rPr>
              <w:t>Tetris4DBox</w:t>
            </w:r>
            <w:r w:rsidR="003D59D5">
              <w:rPr>
                <w:noProof/>
                <w:webHidden/>
              </w:rPr>
              <w:tab/>
            </w:r>
            <w:r w:rsidR="003D59D5">
              <w:rPr>
                <w:noProof/>
                <w:webHidden/>
              </w:rPr>
              <w:fldChar w:fldCharType="begin"/>
            </w:r>
            <w:r w:rsidR="003D59D5">
              <w:rPr>
                <w:noProof/>
                <w:webHidden/>
              </w:rPr>
              <w:instrText xml:space="preserve"> PAGEREF _Toc490492114 \h </w:instrText>
            </w:r>
            <w:r w:rsidR="003D59D5">
              <w:rPr>
                <w:noProof/>
                <w:webHidden/>
              </w:rPr>
            </w:r>
            <w:r w:rsidR="003D59D5">
              <w:rPr>
                <w:noProof/>
                <w:webHidden/>
              </w:rPr>
              <w:fldChar w:fldCharType="separate"/>
            </w:r>
            <w:r w:rsidR="003D59D5">
              <w:rPr>
                <w:noProof/>
                <w:webHidden/>
              </w:rPr>
              <w:t>8</w:t>
            </w:r>
            <w:r w:rsidR="003D59D5">
              <w:rPr>
                <w:noProof/>
                <w:webHidden/>
              </w:rPr>
              <w:fldChar w:fldCharType="end"/>
            </w:r>
          </w:hyperlink>
        </w:p>
        <w:p w:rsidR="003D59D5" w:rsidRDefault="0063255B">
          <w:pPr>
            <w:pStyle w:val="Obsah2"/>
            <w:rPr>
              <w:rFonts w:asciiTheme="minorHAnsi" w:eastAsiaTheme="minorEastAsia" w:hAnsiTheme="minorHAnsi" w:cstheme="minorBidi"/>
              <w:noProof/>
              <w:sz w:val="22"/>
              <w:lang w:eastAsia="cs-CZ" w:bidi="ar-SA"/>
            </w:rPr>
          </w:pPr>
          <w:hyperlink w:anchor="_Toc490492115" w:history="1">
            <w:r w:rsidR="003D59D5" w:rsidRPr="0057621D">
              <w:rPr>
                <w:rStyle w:val="Hypertextovodkaz"/>
                <w:noProof/>
              </w:rPr>
              <w:t>2.3</w:t>
            </w:r>
            <w:r w:rsidR="003D59D5">
              <w:rPr>
                <w:rFonts w:asciiTheme="minorHAnsi" w:eastAsiaTheme="minorEastAsia" w:hAnsiTheme="minorHAnsi" w:cstheme="minorBidi"/>
                <w:noProof/>
                <w:sz w:val="22"/>
                <w:lang w:eastAsia="cs-CZ" w:bidi="ar-SA"/>
              </w:rPr>
              <w:tab/>
            </w:r>
            <w:r w:rsidR="003D59D5" w:rsidRPr="0057621D">
              <w:rPr>
                <w:rStyle w:val="Hypertextovodkaz"/>
                <w:noProof/>
              </w:rPr>
              <w:t>Tetris4DGrid</w:t>
            </w:r>
            <w:r w:rsidR="003D59D5">
              <w:rPr>
                <w:noProof/>
                <w:webHidden/>
              </w:rPr>
              <w:tab/>
            </w:r>
            <w:r w:rsidR="003D59D5">
              <w:rPr>
                <w:noProof/>
                <w:webHidden/>
              </w:rPr>
              <w:fldChar w:fldCharType="begin"/>
            </w:r>
            <w:r w:rsidR="003D59D5">
              <w:rPr>
                <w:noProof/>
                <w:webHidden/>
              </w:rPr>
              <w:instrText xml:space="preserve"> PAGEREF _Toc490492115 \h </w:instrText>
            </w:r>
            <w:r w:rsidR="003D59D5">
              <w:rPr>
                <w:noProof/>
                <w:webHidden/>
              </w:rPr>
            </w:r>
            <w:r w:rsidR="003D59D5">
              <w:rPr>
                <w:noProof/>
                <w:webHidden/>
              </w:rPr>
              <w:fldChar w:fldCharType="separate"/>
            </w:r>
            <w:r w:rsidR="003D59D5">
              <w:rPr>
                <w:noProof/>
                <w:webHidden/>
              </w:rPr>
              <w:t>8</w:t>
            </w:r>
            <w:r w:rsidR="003D59D5">
              <w:rPr>
                <w:noProof/>
                <w:webHidden/>
              </w:rPr>
              <w:fldChar w:fldCharType="end"/>
            </w:r>
          </w:hyperlink>
        </w:p>
        <w:p w:rsidR="003D59D5" w:rsidRDefault="0063255B">
          <w:pPr>
            <w:pStyle w:val="Obsah2"/>
            <w:rPr>
              <w:rFonts w:asciiTheme="minorHAnsi" w:eastAsiaTheme="minorEastAsia" w:hAnsiTheme="minorHAnsi" w:cstheme="minorBidi"/>
              <w:noProof/>
              <w:sz w:val="22"/>
              <w:lang w:eastAsia="cs-CZ" w:bidi="ar-SA"/>
            </w:rPr>
          </w:pPr>
          <w:hyperlink w:anchor="_Toc490492116" w:history="1">
            <w:r w:rsidR="003D59D5" w:rsidRPr="0057621D">
              <w:rPr>
                <w:rStyle w:val="Hypertextovodkaz"/>
                <w:noProof/>
              </w:rPr>
              <w:t>2.4</w:t>
            </w:r>
            <w:r w:rsidR="003D59D5">
              <w:rPr>
                <w:rFonts w:asciiTheme="minorHAnsi" w:eastAsiaTheme="minorEastAsia" w:hAnsiTheme="minorHAnsi" w:cstheme="minorBidi"/>
                <w:noProof/>
                <w:sz w:val="22"/>
                <w:lang w:eastAsia="cs-CZ" w:bidi="ar-SA"/>
              </w:rPr>
              <w:tab/>
            </w:r>
            <w:r w:rsidR="003D59D5" w:rsidRPr="0057621D">
              <w:rPr>
                <w:rStyle w:val="Hypertextovodkaz"/>
                <w:noProof/>
              </w:rPr>
              <w:t>IPiece</w:t>
            </w:r>
            <w:r w:rsidR="003D59D5">
              <w:rPr>
                <w:noProof/>
                <w:webHidden/>
              </w:rPr>
              <w:tab/>
            </w:r>
            <w:r w:rsidR="003D59D5">
              <w:rPr>
                <w:noProof/>
                <w:webHidden/>
              </w:rPr>
              <w:fldChar w:fldCharType="begin"/>
            </w:r>
            <w:r w:rsidR="003D59D5">
              <w:rPr>
                <w:noProof/>
                <w:webHidden/>
              </w:rPr>
              <w:instrText xml:space="preserve"> PAGEREF _Toc490492116 \h </w:instrText>
            </w:r>
            <w:r w:rsidR="003D59D5">
              <w:rPr>
                <w:noProof/>
                <w:webHidden/>
              </w:rPr>
            </w:r>
            <w:r w:rsidR="003D59D5">
              <w:rPr>
                <w:noProof/>
                <w:webHidden/>
              </w:rPr>
              <w:fldChar w:fldCharType="separate"/>
            </w:r>
            <w:r w:rsidR="003D59D5">
              <w:rPr>
                <w:noProof/>
                <w:webHidden/>
              </w:rPr>
              <w:t>9</w:t>
            </w:r>
            <w:r w:rsidR="003D59D5">
              <w:rPr>
                <w:noProof/>
                <w:webHidden/>
              </w:rPr>
              <w:fldChar w:fldCharType="end"/>
            </w:r>
          </w:hyperlink>
        </w:p>
        <w:p w:rsidR="003D59D5" w:rsidRDefault="0063255B">
          <w:pPr>
            <w:pStyle w:val="Obsah2"/>
            <w:rPr>
              <w:rFonts w:asciiTheme="minorHAnsi" w:eastAsiaTheme="minorEastAsia" w:hAnsiTheme="minorHAnsi" w:cstheme="minorBidi"/>
              <w:noProof/>
              <w:sz w:val="22"/>
              <w:lang w:eastAsia="cs-CZ" w:bidi="ar-SA"/>
            </w:rPr>
          </w:pPr>
          <w:hyperlink w:anchor="_Toc490492117" w:history="1">
            <w:r w:rsidR="003D59D5" w:rsidRPr="0057621D">
              <w:rPr>
                <w:rStyle w:val="Hypertextovodkaz"/>
                <w:noProof/>
              </w:rPr>
              <w:t>2.5</w:t>
            </w:r>
            <w:r w:rsidR="003D59D5">
              <w:rPr>
                <w:rFonts w:asciiTheme="minorHAnsi" w:eastAsiaTheme="minorEastAsia" w:hAnsiTheme="minorHAnsi" w:cstheme="minorBidi"/>
                <w:noProof/>
                <w:sz w:val="22"/>
                <w:lang w:eastAsia="cs-CZ" w:bidi="ar-SA"/>
              </w:rPr>
              <w:tab/>
            </w:r>
            <w:r w:rsidR="003D59D5" w:rsidRPr="0057621D">
              <w:rPr>
                <w:rStyle w:val="Hypertextovodkaz"/>
                <w:noProof/>
              </w:rPr>
              <w:t>Ničení zaplněných čtverců</w:t>
            </w:r>
            <w:r w:rsidR="003D59D5">
              <w:rPr>
                <w:noProof/>
                <w:webHidden/>
              </w:rPr>
              <w:tab/>
            </w:r>
            <w:r w:rsidR="003D59D5">
              <w:rPr>
                <w:noProof/>
                <w:webHidden/>
              </w:rPr>
              <w:fldChar w:fldCharType="begin"/>
            </w:r>
            <w:r w:rsidR="003D59D5">
              <w:rPr>
                <w:noProof/>
                <w:webHidden/>
              </w:rPr>
              <w:instrText xml:space="preserve"> PAGEREF _Toc490492117 \h </w:instrText>
            </w:r>
            <w:r w:rsidR="003D59D5">
              <w:rPr>
                <w:noProof/>
                <w:webHidden/>
              </w:rPr>
            </w:r>
            <w:r w:rsidR="003D59D5">
              <w:rPr>
                <w:noProof/>
                <w:webHidden/>
              </w:rPr>
              <w:fldChar w:fldCharType="separate"/>
            </w:r>
            <w:r w:rsidR="003D59D5">
              <w:rPr>
                <w:noProof/>
                <w:webHidden/>
              </w:rPr>
              <w:t>9</w:t>
            </w:r>
            <w:r w:rsidR="003D59D5">
              <w:rPr>
                <w:noProof/>
                <w:webHidden/>
              </w:rPr>
              <w:fldChar w:fldCharType="end"/>
            </w:r>
          </w:hyperlink>
        </w:p>
        <w:p w:rsidR="003D59D5" w:rsidRDefault="0063255B">
          <w:pPr>
            <w:pStyle w:val="Obsah1"/>
            <w:tabs>
              <w:tab w:val="left" w:pos="880"/>
            </w:tabs>
            <w:rPr>
              <w:rFonts w:asciiTheme="minorHAnsi" w:eastAsiaTheme="minorEastAsia" w:hAnsiTheme="minorHAnsi" w:cstheme="minorBidi"/>
              <w:noProof/>
              <w:sz w:val="22"/>
              <w:lang w:eastAsia="cs-CZ" w:bidi="ar-SA"/>
            </w:rPr>
          </w:pPr>
          <w:hyperlink w:anchor="_Toc490492118" w:history="1">
            <w:r w:rsidR="003D59D5" w:rsidRPr="0057621D">
              <w:rPr>
                <w:rStyle w:val="Hypertextovodkaz"/>
                <w:rFonts w:cs="Times New Roman"/>
                <w:noProof/>
                <w:snapToGrid w:val="0"/>
                <w:w w:val="0"/>
              </w:rPr>
              <w:t>3</w:t>
            </w:r>
            <w:r w:rsidR="003D59D5">
              <w:rPr>
                <w:rFonts w:asciiTheme="minorHAnsi" w:eastAsiaTheme="minorEastAsia" w:hAnsiTheme="minorHAnsi" w:cstheme="minorBidi"/>
                <w:noProof/>
                <w:sz w:val="22"/>
                <w:lang w:eastAsia="cs-CZ" w:bidi="ar-SA"/>
              </w:rPr>
              <w:tab/>
            </w:r>
            <w:r w:rsidR="003D59D5" w:rsidRPr="0057621D">
              <w:rPr>
                <w:rStyle w:val="Hypertextovodkaz"/>
                <w:noProof/>
              </w:rPr>
              <w:t>Grafika</w:t>
            </w:r>
            <w:r w:rsidR="003D59D5">
              <w:rPr>
                <w:noProof/>
                <w:webHidden/>
              </w:rPr>
              <w:tab/>
            </w:r>
            <w:r w:rsidR="003D59D5">
              <w:rPr>
                <w:noProof/>
                <w:webHidden/>
              </w:rPr>
              <w:fldChar w:fldCharType="begin"/>
            </w:r>
            <w:r w:rsidR="003D59D5">
              <w:rPr>
                <w:noProof/>
                <w:webHidden/>
              </w:rPr>
              <w:instrText xml:space="preserve"> PAGEREF _Toc490492118 \h </w:instrText>
            </w:r>
            <w:r w:rsidR="003D59D5">
              <w:rPr>
                <w:noProof/>
                <w:webHidden/>
              </w:rPr>
            </w:r>
            <w:r w:rsidR="003D59D5">
              <w:rPr>
                <w:noProof/>
                <w:webHidden/>
              </w:rPr>
              <w:fldChar w:fldCharType="separate"/>
            </w:r>
            <w:r w:rsidR="003D59D5">
              <w:rPr>
                <w:noProof/>
                <w:webHidden/>
              </w:rPr>
              <w:t>9</w:t>
            </w:r>
            <w:r w:rsidR="003D59D5">
              <w:rPr>
                <w:noProof/>
                <w:webHidden/>
              </w:rPr>
              <w:fldChar w:fldCharType="end"/>
            </w:r>
          </w:hyperlink>
        </w:p>
        <w:p w:rsidR="003D59D5" w:rsidRDefault="0063255B">
          <w:pPr>
            <w:pStyle w:val="Obsah2"/>
            <w:rPr>
              <w:rFonts w:asciiTheme="minorHAnsi" w:eastAsiaTheme="minorEastAsia" w:hAnsiTheme="minorHAnsi" w:cstheme="minorBidi"/>
              <w:noProof/>
              <w:sz w:val="22"/>
              <w:lang w:eastAsia="cs-CZ" w:bidi="ar-SA"/>
            </w:rPr>
          </w:pPr>
          <w:hyperlink w:anchor="_Toc490492119" w:history="1">
            <w:r w:rsidR="003D59D5" w:rsidRPr="0057621D">
              <w:rPr>
                <w:rStyle w:val="Hypertextovodkaz"/>
                <w:noProof/>
              </w:rPr>
              <w:t>3.1</w:t>
            </w:r>
            <w:r w:rsidR="003D59D5">
              <w:rPr>
                <w:rFonts w:asciiTheme="minorHAnsi" w:eastAsiaTheme="minorEastAsia" w:hAnsiTheme="minorHAnsi" w:cstheme="minorBidi"/>
                <w:noProof/>
                <w:sz w:val="22"/>
                <w:lang w:eastAsia="cs-CZ" w:bidi="ar-SA"/>
              </w:rPr>
              <w:tab/>
            </w:r>
            <w:r w:rsidR="003D59D5" w:rsidRPr="0057621D">
              <w:rPr>
                <w:rStyle w:val="Hypertextovodkaz"/>
                <w:noProof/>
              </w:rPr>
              <w:t>Windows forms</w:t>
            </w:r>
            <w:r w:rsidR="003D59D5">
              <w:rPr>
                <w:noProof/>
                <w:webHidden/>
              </w:rPr>
              <w:tab/>
            </w:r>
            <w:r w:rsidR="003D59D5">
              <w:rPr>
                <w:noProof/>
                <w:webHidden/>
              </w:rPr>
              <w:fldChar w:fldCharType="begin"/>
            </w:r>
            <w:r w:rsidR="003D59D5">
              <w:rPr>
                <w:noProof/>
                <w:webHidden/>
              </w:rPr>
              <w:instrText xml:space="preserve"> PAGEREF _Toc490492119 \h </w:instrText>
            </w:r>
            <w:r w:rsidR="003D59D5">
              <w:rPr>
                <w:noProof/>
                <w:webHidden/>
              </w:rPr>
            </w:r>
            <w:r w:rsidR="003D59D5">
              <w:rPr>
                <w:noProof/>
                <w:webHidden/>
              </w:rPr>
              <w:fldChar w:fldCharType="separate"/>
            </w:r>
            <w:r w:rsidR="003D59D5">
              <w:rPr>
                <w:noProof/>
                <w:webHidden/>
              </w:rPr>
              <w:t>9</w:t>
            </w:r>
            <w:r w:rsidR="003D59D5">
              <w:rPr>
                <w:noProof/>
                <w:webHidden/>
              </w:rPr>
              <w:fldChar w:fldCharType="end"/>
            </w:r>
          </w:hyperlink>
        </w:p>
        <w:p w:rsidR="003D59D5" w:rsidRDefault="0063255B">
          <w:pPr>
            <w:pStyle w:val="Obsah3"/>
            <w:rPr>
              <w:noProof/>
              <w:sz w:val="22"/>
              <w:lang w:eastAsia="cs-CZ"/>
            </w:rPr>
          </w:pPr>
          <w:hyperlink w:anchor="_Toc490492120" w:history="1">
            <w:r w:rsidR="003D59D5" w:rsidRPr="0057621D">
              <w:rPr>
                <w:rStyle w:val="Hypertextovodkaz"/>
                <w:noProof/>
                <w:lang w:bidi="en-US"/>
              </w:rPr>
              <w:t>3.1.1</w:t>
            </w:r>
            <w:r w:rsidR="003D59D5">
              <w:rPr>
                <w:noProof/>
                <w:sz w:val="22"/>
                <w:lang w:eastAsia="cs-CZ"/>
              </w:rPr>
              <w:tab/>
            </w:r>
            <w:r w:rsidR="003D59D5" w:rsidRPr="0057621D">
              <w:rPr>
                <w:rStyle w:val="Hypertextovodkaz"/>
                <w:noProof/>
                <w:lang w:bidi="en-US"/>
              </w:rPr>
              <w:t>MenuForm</w:t>
            </w:r>
            <w:r w:rsidR="003D59D5">
              <w:rPr>
                <w:noProof/>
                <w:webHidden/>
              </w:rPr>
              <w:tab/>
            </w:r>
            <w:r w:rsidR="003D59D5">
              <w:rPr>
                <w:noProof/>
                <w:webHidden/>
              </w:rPr>
              <w:fldChar w:fldCharType="begin"/>
            </w:r>
            <w:r w:rsidR="003D59D5">
              <w:rPr>
                <w:noProof/>
                <w:webHidden/>
              </w:rPr>
              <w:instrText xml:space="preserve"> PAGEREF _Toc490492120 \h </w:instrText>
            </w:r>
            <w:r w:rsidR="003D59D5">
              <w:rPr>
                <w:noProof/>
                <w:webHidden/>
              </w:rPr>
            </w:r>
            <w:r w:rsidR="003D59D5">
              <w:rPr>
                <w:noProof/>
                <w:webHidden/>
              </w:rPr>
              <w:fldChar w:fldCharType="separate"/>
            </w:r>
            <w:r w:rsidR="003D59D5">
              <w:rPr>
                <w:noProof/>
                <w:webHidden/>
              </w:rPr>
              <w:t>9</w:t>
            </w:r>
            <w:r w:rsidR="003D59D5">
              <w:rPr>
                <w:noProof/>
                <w:webHidden/>
              </w:rPr>
              <w:fldChar w:fldCharType="end"/>
            </w:r>
          </w:hyperlink>
        </w:p>
        <w:p w:rsidR="003D59D5" w:rsidRDefault="0063255B">
          <w:pPr>
            <w:pStyle w:val="Obsah3"/>
            <w:rPr>
              <w:noProof/>
              <w:sz w:val="22"/>
              <w:lang w:eastAsia="cs-CZ"/>
            </w:rPr>
          </w:pPr>
          <w:hyperlink w:anchor="_Toc490492121" w:history="1">
            <w:r w:rsidR="003D59D5" w:rsidRPr="0057621D">
              <w:rPr>
                <w:rStyle w:val="Hypertextovodkaz"/>
                <w:noProof/>
                <w:lang w:bidi="en-US"/>
              </w:rPr>
              <w:t>3.1.2</w:t>
            </w:r>
            <w:r w:rsidR="003D59D5">
              <w:rPr>
                <w:noProof/>
                <w:sz w:val="22"/>
                <w:lang w:eastAsia="cs-CZ"/>
              </w:rPr>
              <w:tab/>
            </w:r>
            <w:r w:rsidR="003D59D5" w:rsidRPr="0057621D">
              <w:rPr>
                <w:rStyle w:val="Hypertextovodkaz"/>
                <w:noProof/>
                <w:lang w:bidi="en-US"/>
              </w:rPr>
              <w:t>GameForm</w:t>
            </w:r>
            <w:r w:rsidR="003D59D5">
              <w:rPr>
                <w:noProof/>
                <w:webHidden/>
              </w:rPr>
              <w:tab/>
            </w:r>
            <w:r w:rsidR="003D59D5">
              <w:rPr>
                <w:noProof/>
                <w:webHidden/>
              </w:rPr>
              <w:fldChar w:fldCharType="begin"/>
            </w:r>
            <w:r w:rsidR="003D59D5">
              <w:rPr>
                <w:noProof/>
                <w:webHidden/>
              </w:rPr>
              <w:instrText xml:space="preserve"> PAGEREF _Toc490492121 \h </w:instrText>
            </w:r>
            <w:r w:rsidR="003D59D5">
              <w:rPr>
                <w:noProof/>
                <w:webHidden/>
              </w:rPr>
            </w:r>
            <w:r w:rsidR="003D59D5">
              <w:rPr>
                <w:noProof/>
                <w:webHidden/>
              </w:rPr>
              <w:fldChar w:fldCharType="separate"/>
            </w:r>
            <w:r w:rsidR="003D59D5">
              <w:rPr>
                <w:noProof/>
                <w:webHidden/>
              </w:rPr>
              <w:t>9</w:t>
            </w:r>
            <w:r w:rsidR="003D59D5">
              <w:rPr>
                <w:noProof/>
                <w:webHidden/>
              </w:rPr>
              <w:fldChar w:fldCharType="end"/>
            </w:r>
          </w:hyperlink>
        </w:p>
        <w:p w:rsidR="003D59D5" w:rsidRDefault="0063255B">
          <w:pPr>
            <w:pStyle w:val="Obsah3"/>
            <w:rPr>
              <w:noProof/>
              <w:sz w:val="22"/>
              <w:lang w:eastAsia="cs-CZ"/>
            </w:rPr>
          </w:pPr>
          <w:hyperlink w:anchor="_Toc490492122" w:history="1">
            <w:r w:rsidR="003D59D5" w:rsidRPr="0057621D">
              <w:rPr>
                <w:rStyle w:val="Hypertextovodkaz"/>
                <w:noProof/>
                <w:lang w:bidi="en-US"/>
              </w:rPr>
              <w:t>3.1.3</w:t>
            </w:r>
            <w:r w:rsidR="003D59D5">
              <w:rPr>
                <w:noProof/>
                <w:sz w:val="22"/>
                <w:lang w:eastAsia="cs-CZ"/>
              </w:rPr>
              <w:tab/>
            </w:r>
            <w:r w:rsidR="003D59D5" w:rsidRPr="0057621D">
              <w:rPr>
                <w:rStyle w:val="Hypertextovodkaz"/>
                <w:noProof/>
                <w:lang w:bidi="en-US"/>
              </w:rPr>
              <w:t>Top10ScoreViewForm</w:t>
            </w:r>
            <w:r w:rsidR="003D59D5">
              <w:rPr>
                <w:noProof/>
                <w:webHidden/>
              </w:rPr>
              <w:tab/>
            </w:r>
            <w:r w:rsidR="003D59D5">
              <w:rPr>
                <w:noProof/>
                <w:webHidden/>
              </w:rPr>
              <w:fldChar w:fldCharType="begin"/>
            </w:r>
            <w:r w:rsidR="003D59D5">
              <w:rPr>
                <w:noProof/>
                <w:webHidden/>
              </w:rPr>
              <w:instrText xml:space="preserve"> PAGEREF _Toc490492122 \h </w:instrText>
            </w:r>
            <w:r w:rsidR="003D59D5">
              <w:rPr>
                <w:noProof/>
                <w:webHidden/>
              </w:rPr>
            </w:r>
            <w:r w:rsidR="003D59D5">
              <w:rPr>
                <w:noProof/>
                <w:webHidden/>
              </w:rPr>
              <w:fldChar w:fldCharType="separate"/>
            </w:r>
            <w:r w:rsidR="003D59D5">
              <w:rPr>
                <w:noProof/>
                <w:webHidden/>
              </w:rPr>
              <w:t>10</w:t>
            </w:r>
            <w:r w:rsidR="003D59D5">
              <w:rPr>
                <w:noProof/>
                <w:webHidden/>
              </w:rPr>
              <w:fldChar w:fldCharType="end"/>
            </w:r>
          </w:hyperlink>
        </w:p>
        <w:p w:rsidR="003D59D5" w:rsidRDefault="0063255B">
          <w:pPr>
            <w:pStyle w:val="Obsah3"/>
            <w:rPr>
              <w:noProof/>
              <w:sz w:val="22"/>
              <w:lang w:eastAsia="cs-CZ"/>
            </w:rPr>
          </w:pPr>
          <w:hyperlink w:anchor="_Toc490492123" w:history="1">
            <w:r w:rsidR="003D59D5" w:rsidRPr="0057621D">
              <w:rPr>
                <w:rStyle w:val="Hypertextovodkaz"/>
                <w:noProof/>
                <w:lang w:bidi="en-US"/>
              </w:rPr>
              <w:t>3.1.4</w:t>
            </w:r>
            <w:r w:rsidR="003D59D5">
              <w:rPr>
                <w:noProof/>
                <w:sz w:val="22"/>
                <w:lang w:eastAsia="cs-CZ"/>
              </w:rPr>
              <w:tab/>
            </w:r>
            <w:r w:rsidR="003D59D5" w:rsidRPr="0057621D">
              <w:rPr>
                <w:rStyle w:val="Hypertextovodkaz"/>
                <w:noProof/>
                <w:lang w:bidi="en-US"/>
              </w:rPr>
              <w:t>AskNameForm</w:t>
            </w:r>
            <w:r w:rsidR="003D59D5">
              <w:rPr>
                <w:noProof/>
                <w:webHidden/>
              </w:rPr>
              <w:tab/>
            </w:r>
            <w:r w:rsidR="003D59D5">
              <w:rPr>
                <w:noProof/>
                <w:webHidden/>
              </w:rPr>
              <w:fldChar w:fldCharType="begin"/>
            </w:r>
            <w:r w:rsidR="003D59D5">
              <w:rPr>
                <w:noProof/>
                <w:webHidden/>
              </w:rPr>
              <w:instrText xml:space="preserve"> PAGEREF _Toc490492123 \h </w:instrText>
            </w:r>
            <w:r w:rsidR="003D59D5">
              <w:rPr>
                <w:noProof/>
                <w:webHidden/>
              </w:rPr>
            </w:r>
            <w:r w:rsidR="003D59D5">
              <w:rPr>
                <w:noProof/>
                <w:webHidden/>
              </w:rPr>
              <w:fldChar w:fldCharType="separate"/>
            </w:r>
            <w:r w:rsidR="003D59D5">
              <w:rPr>
                <w:noProof/>
                <w:webHidden/>
              </w:rPr>
              <w:t>10</w:t>
            </w:r>
            <w:r w:rsidR="003D59D5">
              <w:rPr>
                <w:noProof/>
                <w:webHidden/>
              </w:rPr>
              <w:fldChar w:fldCharType="end"/>
            </w:r>
          </w:hyperlink>
        </w:p>
        <w:p w:rsidR="003D59D5" w:rsidRDefault="0063255B">
          <w:pPr>
            <w:pStyle w:val="Obsah3"/>
            <w:rPr>
              <w:noProof/>
              <w:sz w:val="22"/>
              <w:lang w:eastAsia="cs-CZ"/>
            </w:rPr>
          </w:pPr>
          <w:hyperlink w:anchor="_Toc490492124" w:history="1">
            <w:r w:rsidR="003D59D5" w:rsidRPr="0057621D">
              <w:rPr>
                <w:rStyle w:val="Hypertextovodkaz"/>
                <w:noProof/>
                <w:lang w:bidi="en-US"/>
              </w:rPr>
              <w:t>3.1.5</w:t>
            </w:r>
            <w:r w:rsidR="003D59D5">
              <w:rPr>
                <w:noProof/>
                <w:sz w:val="22"/>
                <w:lang w:eastAsia="cs-CZ"/>
              </w:rPr>
              <w:tab/>
            </w:r>
            <w:r w:rsidR="003D59D5" w:rsidRPr="0057621D">
              <w:rPr>
                <w:rStyle w:val="Hypertextovodkaz"/>
                <w:noProof/>
                <w:lang w:bidi="en-US"/>
              </w:rPr>
              <w:t>ControlsForm</w:t>
            </w:r>
            <w:r w:rsidR="003D59D5">
              <w:rPr>
                <w:noProof/>
                <w:webHidden/>
              </w:rPr>
              <w:tab/>
            </w:r>
            <w:r w:rsidR="003D59D5">
              <w:rPr>
                <w:noProof/>
                <w:webHidden/>
              </w:rPr>
              <w:fldChar w:fldCharType="begin"/>
            </w:r>
            <w:r w:rsidR="003D59D5">
              <w:rPr>
                <w:noProof/>
                <w:webHidden/>
              </w:rPr>
              <w:instrText xml:space="preserve"> PAGEREF _Toc490492124 \h </w:instrText>
            </w:r>
            <w:r w:rsidR="003D59D5">
              <w:rPr>
                <w:noProof/>
                <w:webHidden/>
              </w:rPr>
            </w:r>
            <w:r w:rsidR="003D59D5">
              <w:rPr>
                <w:noProof/>
                <w:webHidden/>
              </w:rPr>
              <w:fldChar w:fldCharType="separate"/>
            </w:r>
            <w:r w:rsidR="003D59D5">
              <w:rPr>
                <w:noProof/>
                <w:webHidden/>
              </w:rPr>
              <w:t>10</w:t>
            </w:r>
            <w:r w:rsidR="003D59D5">
              <w:rPr>
                <w:noProof/>
                <w:webHidden/>
              </w:rPr>
              <w:fldChar w:fldCharType="end"/>
            </w:r>
          </w:hyperlink>
        </w:p>
        <w:p w:rsidR="003D59D5" w:rsidRDefault="0063255B">
          <w:pPr>
            <w:pStyle w:val="Obsah3"/>
            <w:rPr>
              <w:noProof/>
              <w:sz w:val="22"/>
              <w:lang w:eastAsia="cs-CZ"/>
            </w:rPr>
          </w:pPr>
          <w:hyperlink w:anchor="_Toc490492125" w:history="1">
            <w:r w:rsidR="003D59D5" w:rsidRPr="0057621D">
              <w:rPr>
                <w:rStyle w:val="Hypertextovodkaz"/>
                <w:noProof/>
                <w:lang w:bidi="en-US"/>
              </w:rPr>
              <w:t>3.1.6</w:t>
            </w:r>
            <w:r w:rsidR="003D59D5">
              <w:rPr>
                <w:noProof/>
                <w:sz w:val="22"/>
                <w:lang w:eastAsia="cs-CZ"/>
              </w:rPr>
              <w:tab/>
            </w:r>
            <w:r w:rsidR="003D59D5" w:rsidRPr="0057621D">
              <w:rPr>
                <w:rStyle w:val="Hypertextovodkaz"/>
                <w:noProof/>
                <w:lang w:bidi="en-US"/>
              </w:rPr>
              <w:t>TetrisMessageBox</w:t>
            </w:r>
            <w:r w:rsidR="003D59D5">
              <w:rPr>
                <w:noProof/>
                <w:webHidden/>
              </w:rPr>
              <w:tab/>
            </w:r>
            <w:r w:rsidR="003D59D5">
              <w:rPr>
                <w:noProof/>
                <w:webHidden/>
              </w:rPr>
              <w:fldChar w:fldCharType="begin"/>
            </w:r>
            <w:r w:rsidR="003D59D5">
              <w:rPr>
                <w:noProof/>
                <w:webHidden/>
              </w:rPr>
              <w:instrText xml:space="preserve"> PAGEREF _Toc490492125 \h </w:instrText>
            </w:r>
            <w:r w:rsidR="003D59D5">
              <w:rPr>
                <w:noProof/>
                <w:webHidden/>
              </w:rPr>
            </w:r>
            <w:r w:rsidR="003D59D5">
              <w:rPr>
                <w:noProof/>
                <w:webHidden/>
              </w:rPr>
              <w:fldChar w:fldCharType="separate"/>
            </w:r>
            <w:r w:rsidR="003D59D5">
              <w:rPr>
                <w:noProof/>
                <w:webHidden/>
              </w:rPr>
              <w:t>10</w:t>
            </w:r>
            <w:r w:rsidR="003D59D5">
              <w:rPr>
                <w:noProof/>
                <w:webHidden/>
              </w:rPr>
              <w:fldChar w:fldCharType="end"/>
            </w:r>
          </w:hyperlink>
        </w:p>
        <w:p w:rsidR="003D59D5" w:rsidRDefault="0063255B">
          <w:pPr>
            <w:pStyle w:val="Obsah2"/>
            <w:rPr>
              <w:rFonts w:asciiTheme="minorHAnsi" w:eastAsiaTheme="minorEastAsia" w:hAnsiTheme="minorHAnsi" w:cstheme="minorBidi"/>
              <w:noProof/>
              <w:sz w:val="22"/>
              <w:lang w:eastAsia="cs-CZ" w:bidi="ar-SA"/>
            </w:rPr>
          </w:pPr>
          <w:hyperlink w:anchor="_Toc490492126" w:history="1">
            <w:r w:rsidR="003D59D5" w:rsidRPr="0057621D">
              <w:rPr>
                <w:rStyle w:val="Hypertextovodkaz"/>
                <w:noProof/>
              </w:rPr>
              <w:t>3.2</w:t>
            </w:r>
            <w:r w:rsidR="003D59D5">
              <w:rPr>
                <w:rFonts w:asciiTheme="minorHAnsi" w:eastAsiaTheme="minorEastAsia" w:hAnsiTheme="minorHAnsi" w:cstheme="minorBidi"/>
                <w:noProof/>
                <w:sz w:val="22"/>
                <w:lang w:eastAsia="cs-CZ" w:bidi="ar-SA"/>
              </w:rPr>
              <w:tab/>
            </w:r>
            <w:r w:rsidR="003D59D5" w:rsidRPr="0057621D">
              <w:rPr>
                <w:rStyle w:val="Hypertextovodkaz"/>
                <w:noProof/>
              </w:rPr>
              <w:t>Views</w:t>
            </w:r>
            <w:r w:rsidR="003D59D5">
              <w:rPr>
                <w:noProof/>
                <w:webHidden/>
              </w:rPr>
              <w:tab/>
            </w:r>
            <w:r w:rsidR="003D59D5">
              <w:rPr>
                <w:noProof/>
                <w:webHidden/>
              </w:rPr>
              <w:fldChar w:fldCharType="begin"/>
            </w:r>
            <w:r w:rsidR="003D59D5">
              <w:rPr>
                <w:noProof/>
                <w:webHidden/>
              </w:rPr>
              <w:instrText xml:space="preserve"> PAGEREF _Toc490492126 \h </w:instrText>
            </w:r>
            <w:r w:rsidR="003D59D5">
              <w:rPr>
                <w:noProof/>
                <w:webHidden/>
              </w:rPr>
            </w:r>
            <w:r w:rsidR="003D59D5">
              <w:rPr>
                <w:noProof/>
                <w:webHidden/>
              </w:rPr>
              <w:fldChar w:fldCharType="separate"/>
            </w:r>
            <w:r w:rsidR="003D59D5">
              <w:rPr>
                <w:noProof/>
                <w:webHidden/>
              </w:rPr>
              <w:t>10</w:t>
            </w:r>
            <w:r w:rsidR="003D59D5">
              <w:rPr>
                <w:noProof/>
                <w:webHidden/>
              </w:rPr>
              <w:fldChar w:fldCharType="end"/>
            </w:r>
          </w:hyperlink>
        </w:p>
        <w:p w:rsidR="003D59D5" w:rsidRDefault="0063255B">
          <w:pPr>
            <w:pStyle w:val="Obsah2"/>
            <w:rPr>
              <w:rFonts w:asciiTheme="minorHAnsi" w:eastAsiaTheme="minorEastAsia" w:hAnsiTheme="minorHAnsi" w:cstheme="minorBidi"/>
              <w:noProof/>
              <w:sz w:val="22"/>
              <w:lang w:eastAsia="cs-CZ" w:bidi="ar-SA"/>
            </w:rPr>
          </w:pPr>
          <w:hyperlink w:anchor="_Toc490492127" w:history="1">
            <w:r w:rsidR="003D59D5" w:rsidRPr="0057621D">
              <w:rPr>
                <w:rStyle w:val="Hypertextovodkaz"/>
                <w:noProof/>
              </w:rPr>
              <w:t>3.3</w:t>
            </w:r>
            <w:r w:rsidR="003D59D5">
              <w:rPr>
                <w:rFonts w:asciiTheme="minorHAnsi" w:eastAsiaTheme="minorEastAsia" w:hAnsiTheme="minorHAnsi" w:cstheme="minorBidi"/>
                <w:noProof/>
                <w:sz w:val="22"/>
                <w:lang w:eastAsia="cs-CZ" w:bidi="ar-SA"/>
              </w:rPr>
              <w:tab/>
            </w:r>
            <w:r w:rsidR="003D59D5" w:rsidRPr="0057621D">
              <w:rPr>
                <w:rStyle w:val="Hypertextovodkaz"/>
                <w:noProof/>
              </w:rPr>
              <w:t>Messages</w:t>
            </w:r>
            <w:r w:rsidR="003D59D5">
              <w:rPr>
                <w:noProof/>
                <w:webHidden/>
              </w:rPr>
              <w:tab/>
            </w:r>
            <w:r w:rsidR="003D59D5">
              <w:rPr>
                <w:noProof/>
                <w:webHidden/>
              </w:rPr>
              <w:fldChar w:fldCharType="begin"/>
            </w:r>
            <w:r w:rsidR="003D59D5">
              <w:rPr>
                <w:noProof/>
                <w:webHidden/>
              </w:rPr>
              <w:instrText xml:space="preserve"> PAGEREF _Toc490492127 \h </w:instrText>
            </w:r>
            <w:r w:rsidR="003D59D5">
              <w:rPr>
                <w:noProof/>
                <w:webHidden/>
              </w:rPr>
            </w:r>
            <w:r w:rsidR="003D59D5">
              <w:rPr>
                <w:noProof/>
                <w:webHidden/>
              </w:rPr>
              <w:fldChar w:fldCharType="separate"/>
            </w:r>
            <w:r w:rsidR="003D59D5">
              <w:rPr>
                <w:noProof/>
                <w:webHidden/>
              </w:rPr>
              <w:t>10</w:t>
            </w:r>
            <w:r w:rsidR="003D59D5">
              <w:rPr>
                <w:noProof/>
                <w:webHidden/>
              </w:rPr>
              <w:fldChar w:fldCharType="end"/>
            </w:r>
          </w:hyperlink>
        </w:p>
        <w:p w:rsidR="003D59D5" w:rsidRDefault="0063255B">
          <w:pPr>
            <w:pStyle w:val="Obsah1"/>
            <w:tabs>
              <w:tab w:val="left" w:pos="880"/>
            </w:tabs>
            <w:rPr>
              <w:rFonts w:asciiTheme="minorHAnsi" w:eastAsiaTheme="minorEastAsia" w:hAnsiTheme="minorHAnsi" w:cstheme="minorBidi"/>
              <w:noProof/>
              <w:sz w:val="22"/>
              <w:lang w:eastAsia="cs-CZ" w:bidi="ar-SA"/>
            </w:rPr>
          </w:pPr>
          <w:hyperlink w:anchor="_Toc490492128" w:history="1">
            <w:r w:rsidR="003D59D5" w:rsidRPr="0057621D">
              <w:rPr>
                <w:rStyle w:val="Hypertextovodkaz"/>
                <w:rFonts w:cs="Times New Roman"/>
                <w:noProof/>
                <w:snapToGrid w:val="0"/>
                <w:w w:val="0"/>
              </w:rPr>
              <w:t>4</w:t>
            </w:r>
            <w:r w:rsidR="003D59D5">
              <w:rPr>
                <w:rFonts w:asciiTheme="minorHAnsi" w:eastAsiaTheme="minorEastAsia" w:hAnsiTheme="minorHAnsi" w:cstheme="minorBidi"/>
                <w:noProof/>
                <w:sz w:val="22"/>
                <w:lang w:eastAsia="cs-CZ" w:bidi="ar-SA"/>
              </w:rPr>
              <w:tab/>
            </w:r>
            <w:r w:rsidR="003D59D5" w:rsidRPr="0057621D">
              <w:rPr>
                <w:rStyle w:val="Hypertextovodkaz"/>
                <w:noProof/>
              </w:rPr>
              <w:t>Serializace</w:t>
            </w:r>
            <w:r w:rsidR="003D59D5">
              <w:rPr>
                <w:noProof/>
                <w:webHidden/>
              </w:rPr>
              <w:tab/>
            </w:r>
            <w:r w:rsidR="003D59D5">
              <w:rPr>
                <w:noProof/>
                <w:webHidden/>
              </w:rPr>
              <w:fldChar w:fldCharType="begin"/>
            </w:r>
            <w:r w:rsidR="003D59D5">
              <w:rPr>
                <w:noProof/>
                <w:webHidden/>
              </w:rPr>
              <w:instrText xml:space="preserve"> PAGEREF _Toc490492128 \h </w:instrText>
            </w:r>
            <w:r w:rsidR="003D59D5">
              <w:rPr>
                <w:noProof/>
                <w:webHidden/>
              </w:rPr>
            </w:r>
            <w:r w:rsidR="003D59D5">
              <w:rPr>
                <w:noProof/>
                <w:webHidden/>
              </w:rPr>
              <w:fldChar w:fldCharType="separate"/>
            </w:r>
            <w:r w:rsidR="003D59D5">
              <w:rPr>
                <w:noProof/>
                <w:webHidden/>
              </w:rPr>
              <w:t>11</w:t>
            </w:r>
            <w:r w:rsidR="003D59D5">
              <w:rPr>
                <w:noProof/>
                <w:webHidden/>
              </w:rPr>
              <w:fldChar w:fldCharType="end"/>
            </w:r>
          </w:hyperlink>
        </w:p>
        <w:p w:rsidR="003D59D5" w:rsidRDefault="0063255B">
          <w:pPr>
            <w:pStyle w:val="Obsah1"/>
            <w:tabs>
              <w:tab w:val="left" w:pos="880"/>
            </w:tabs>
            <w:rPr>
              <w:rFonts w:asciiTheme="minorHAnsi" w:eastAsiaTheme="minorEastAsia" w:hAnsiTheme="minorHAnsi" w:cstheme="minorBidi"/>
              <w:noProof/>
              <w:sz w:val="22"/>
              <w:lang w:eastAsia="cs-CZ" w:bidi="ar-SA"/>
            </w:rPr>
          </w:pPr>
          <w:hyperlink w:anchor="_Toc490492129" w:history="1">
            <w:r w:rsidR="003D59D5" w:rsidRPr="0057621D">
              <w:rPr>
                <w:rStyle w:val="Hypertextovodkaz"/>
                <w:rFonts w:cs="Times New Roman"/>
                <w:noProof/>
                <w:snapToGrid w:val="0"/>
                <w:w w:val="0"/>
              </w:rPr>
              <w:t>5</w:t>
            </w:r>
            <w:r w:rsidR="003D59D5">
              <w:rPr>
                <w:rFonts w:asciiTheme="minorHAnsi" w:eastAsiaTheme="minorEastAsia" w:hAnsiTheme="minorHAnsi" w:cstheme="minorBidi"/>
                <w:noProof/>
                <w:sz w:val="22"/>
                <w:lang w:eastAsia="cs-CZ" w:bidi="ar-SA"/>
              </w:rPr>
              <w:tab/>
            </w:r>
            <w:r w:rsidR="003D59D5" w:rsidRPr="0057621D">
              <w:rPr>
                <w:rStyle w:val="Hypertextovodkaz"/>
                <w:noProof/>
              </w:rPr>
              <w:t>Možné modifikace programu</w:t>
            </w:r>
            <w:r w:rsidR="003D59D5">
              <w:rPr>
                <w:noProof/>
                <w:webHidden/>
              </w:rPr>
              <w:tab/>
            </w:r>
            <w:r w:rsidR="003D59D5">
              <w:rPr>
                <w:noProof/>
                <w:webHidden/>
              </w:rPr>
              <w:fldChar w:fldCharType="begin"/>
            </w:r>
            <w:r w:rsidR="003D59D5">
              <w:rPr>
                <w:noProof/>
                <w:webHidden/>
              </w:rPr>
              <w:instrText xml:space="preserve"> PAGEREF _Toc490492129 \h </w:instrText>
            </w:r>
            <w:r w:rsidR="003D59D5">
              <w:rPr>
                <w:noProof/>
                <w:webHidden/>
              </w:rPr>
            </w:r>
            <w:r w:rsidR="003D59D5">
              <w:rPr>
                <w:noProof/>
                <w:webHidden/>
              </w:rPr>
              <w:fldChar w:fldCharType="separate"/>
            </w:r>
            <w:r w:rsidR="003D59D5">
              <w:rPr>
                <w:noProof/>
                <w:webHidden/>
              </w:rPr>
              <w:t>12</w:t>
            </w:r>
            <w:r w:rsidR="003D59D5">
              <w:rPr>
                <w:noProof/>
                <w:webHidden/>
              </w:rPr>
              <w:fldChar w:fldCharType="end"/>
            </w:r>
          </w:hyperlink>
        </w:p>
        <w:p w:rsidR="000C03CD" w:rsidRPr="006A5AD6" w:rsidRDefault="00EB18E8" w:rsidP="00492839">
          <w:pPr>
            <w:spacing w:before="0" w:after="0"/>
            <w:ind w:firstLine="0"/>
            <w:rPr>
              <w:rFonts w:cs="Times New Roman"/>
            </w:rPr>
          </w:pPr>
          <w:r w:rsidRPr="006A5AD6">
            <w:rPr>
              <w:rFonts w:cs="Times New Roman"/>
            </w:rPr>
            <w:fldChar w:fldCharType="end"/>
          </w:r>
        </w:p>
      </w:sdtContent>
    </w:sdt>
    <w:p w:rsidR="003C7337" w:rsidRDefault="003C7337">
      <w:pPr>
        <w:spacing w:before="0" w:after="200" w:line="276" w:lineRule="auto"/>
        <w:ind w:firstLine="0"/>
        <w:jc w:val="left"/>
        <w:rPr>
          <w:rFonts w:cs="Times New Roman"/>
        </w:rPr>
      </w:pPr>
      <w:r>
        <w:rPr>
          <w:rFonts w:cs="Times New Roman"/>
        </w:rPr>
        <w:br w:type="page"/>
      </w:r>
    </w:p>
    <w:p w:rsidR="0043235D" w:rsidRPr="000B5408" w:rsidRDefault="00D534AD" w:rsidP="000B5408">
      <w:pPr>
        <w:pStyle w:val="Nadpis1"/>
        <w:numPr>
          <w:ilvl w:val="0"/>
          <w:numId w:val="0"/>
        </w:numPr>
        <w:ind w:left="432" w:hanging="432"/>
        <w:rPr>
          <w:sz w:val="72"/>
          <w:szCs w:val="72"/>
        </w:rPr>
      </w:pPr>
      <w:bookmarkStart w:id="0" w:name="_Toc490492103"/>
      <w:r w:rsidRPr="000B5408">
        <w:rPr>
          <w:sz w:val="72"/>
          <w:szCs w:val="72"/>
        </w:rPr>
        <w:lastRenderedPageBreak/>
        <w:t>Úvod</w:t>
      </w:r>
      <w:bookmarkEnd w:id="0"/>
      <w:r w:rsidR="007060D7" w:rsidRPr="000B5408">
        <w:rPr>
          <w:sz w:val="72"/>
          <w:szCs w:val="72"/>
        </w:rPr>
        <w:tab/>
      </w:r>
    </w:p>
    <w:p w:rsidR="00310B30" w:rsidRDefault="00A10732" w:rsidP="00310B30">
      <w:r>
        <w:t xml:space="preserve">TETRIS je hra mého dětství a zná ji snad každý </w:t>
      </w:r>
      <w:r>
        <w:rPr>
          <w:lang w:val="en-US"/>
        </w:rPr>
        <w:t xml:space="preserve">(nejenom) </w:t>
      </w:r>
      <w:r>
        <w:t>v mém věku</w:t>
      </w:r>
      <w:r w:rsidR="00310B30">
        <w:t>.</w:t>
      </w:r>
      <w:r>
        <w:t xml:space="preserve"> Existuje nespočet variací a designů této hry, můžeme si ji zahrát online, na telefonu s Androidem, a dokonce existují už i 3D a 4</w:t>
      </w:r>
      <w:r w:rsidR="007A17F5">
        <w:t>D varianty této hry.</w:t>
      </w:r>
    </w:p>
    <w:p w:rsidR="007A17F5" w:rsidRPr="007A17F5" w:rsidRDefault="007A17F5" w:rsidP="00310B30">
      <w:pPr>
        <w:rPr>
          <w:lang w:val="en-US"/>
        </w:rPr>
      </w:pPr>
      <w:r>
        <w:t>Má verze, nazvaná Tetris 4Directions, se od klasického Tetrisu liší v tom, že kostičky putují do středu ze všech čtyř směrů, jak už ostatně napovídá sám název.</w:t>
      </w:r>
    </w:p>
    <w:p w:rsidR="007A17F5" w:rsidRDefault="00310B30" w:rsidP="00855496">
      <w:r>
        <w:t xml:space="preserve">Tato dokumentace obsahuje uživatelskou část, tedy popis </w:t>
      </w:r>
      <w:r w:rsidR="00855496">
        <w:t>toho, jak s programem pracovat a jak se hra hraje, a programátorskou část, ve které se zaměřuje na hlavní použité třídy a jejich</w:t>
      </w:r>
      <w:r w:rsidR="000A045A">
        <w:t xml:space="preserve"> metody, důležité algoritmy, nebo způsob, jak lze hru modifikovat</w:t>
      </w:r>
      <w:r w:rsidR="00855496">
        <w:t>.</w:t>
      </w:r>
    </w:p>
    <w:p w:rsidR="0043235D" w:rsidRDefault="007A17F5" w:rsidP="00855496">
      <w:r>
        <w:t xml:space="preserve">Programátorská dokumentace je doplněna o komentáře přímo v kódu, ze kterých je vygenerována </w:t>
      </w:r>
      <w:r w:rsidR="001E0A9C">
        <w:t xml:space="preserve">přiložená </w:t>
      </w:r>
      <w:r>
        <w:t>XML dokumentace.</w:t>
      </w:r>
      <w:r w:rsidR="0043235D">
        <w:br w:type="page"/>
      </w:r>
    </w:p>
    <w:p w:rsidR="009A5508" w:rsidRPr="009A5508" w:rsidRDefault="009A5508" w:rsidP="009A5508">
      <w:pPr>
        <w:pStyle w:val="Nadpis1"/>
        <w:numPr>
          <w:ilvl w:val="0"/>
          <w:numId w:val="0"/>
        </w:numPr>
        <w:ind w:left="432" w:hanging="432"/>
        <w:rPr>
          <w:sz w:val="72"/>
          <w:szCs w:val="72"/>
        </w:rPr>
      </w:pPr>
      <w:bookmarkStart w:id="1" w:name="_Toc490492104"/>
      <w:r w:rsidRPr="009A5508">
        <w:rPr>
          <w:sz w:val="72"/>
          <w:szCs w:val="72"/>
        </w:rPr>
        <w:lastRenderedPageBreak/>
        <w:t>Uživatelská část</w:t>
      </w:r>
      <w:bookmarkEnd w:id="1"/>
    </w:p>
    <w:p w:rsidR="00A26269" w:rsidRDefault="00855496" w:rsidP="00A26269">
      <w:pPr>
        <w:pStyle w:val="Nadpis1"/>
      </w:pPr>
      <w:bookmarkStart w:id="2" w:name="_Toc490492105"/>
      <w:r>
        <w:t>Spuštění hry</w:t>
      </w:r>
      <w:bookmarkEnd w:id="2"/>
    </w:p>
    <w:p w:rsidR="00855496" w:rsidRDefault="00855496" w:rsidP="00855496">
      <w:r>
        <w:t>Hra se spouští pomocí</w:t>
      </w:r>
      <w:r w:rsidR="000A045A">
        <w:t xml:space="preserve"> souboru </w:t>
      </w:r>
      <w:r w:rsidR="007A17F5">
        <w:t>Tetris4D</w:t>
      </w:r>
      <w:r>
        <w:t>.exe. Ve složce s n</w:t>
      </w:r>
      <w:r w:rsidR="007A17F5">
        <w:t xml:space="preserve">í jsou všechny soubory potřebné </w:t>
      </w:r>
      <w:r>
        <w:t>pro správné spuštění programu.</w:t>
      </w:r>
    </w:p>
    <w:p w:rsidR="00855496" w:rsidRDefault="00792A0E" w:rsidP="00855496">
      <w:r>
        <w:t>Po spuštění</w:t>
      </w:r>
      <w:r w:rsidR="00855496">
        <w:t xml:space="preserve"> se objeví první okno, ve kterém se nachází menu. Z něj je možné spust</w:t>
      </w:r>
      <w:r w:rsidR="007A17F5">
        <w:t>it novou hru, pokračovat v rozehrané hře, uložit hru nebo ji ze souboru načíst, nastavit ovládání</w:t>
      </w:r>
      <w:r w:rsidR="00855496">
        <w:t xml:space="preserve"> hry, </w:t>
      </w:r>
      <w:r w:rsidR="007A17F5">
        <w:t xml:space="preserve">zobrazit tabulku s nejlepšími hráči </w:t>
      </w:r>
      <w:r w:rsidR="00855496">
        <w:t>nebo hru ukončit.</w:t>
      </w:r>
    </w:p>
    <w:p w:rsidR="00855496" w:rsidRDefault="007A17F5" w:rsidP="00855496">
      <w:r>
        <w:t>Po spuštění hry</w:t>
      </w:r>
      <w:r w:rsidR="00855496">
        <w:t xml:space="preserve"> </w:t>
      </w:r>
      <w:r>
        <w:t xml:space="preserve">se </w:t>
      </w:r>
      <w:r w:rsidR="00855496">
        <w:t xml:space="preserve">zobrazí </w:t>
      </w:r>
      <w:r>
        <w:t xml:space="preserve">druhé okno, ve kterém probíhá </w:t>
      </w:r>
      <w:r w:rsidR="00855496">
        <w:t xml:space="preserve">samotná hra. Okno tvoří herní plán </w:t>
      </w:r>
      <w:r>
        <w:t>a postranní sloupec, ve</w:t>
      </w:r>
      <w:r w:rsidR="00855496">
        <w:t xml:space="preserve"> které</w:t>
      </w:r>
      <w:r>
        <w:t>m</w:t>
      </w:r>
      <w:r w:rsidR="00855496">
        <w:t xml:space="preserve"> se zobr</w:t>
      </w:r>
      <w:r>
        <w:t>azuje další kostička a směr, ze kterého přijde, a také dosažené skóre, skóre nejlepšího hráče a počet zaplněných čtverců.</w:t>
      </w:r>
    </w:p>
    <w:p w:rsidR="00792A0E" w:rsidRDefault="00864166" w:rsidP="00792A0E">
      <w:pPr>
        <w:pStyle w:val="Nadpis1"/>
      </w:pPr>
      <w:bookmarkStart w:id="3" w:name="_Toc490492106"/>
      <w:r>
        <w:t>Popis</w:t>
      </w:r>
      <w:r w:rsidR="00792A0E">
        <w:t xml:space="preserve"> hry</w:t>
      </w:r>
      <w:bookmarkEnd w:id="3"/>
    </w:p>
    <w:p w:rsidR="00864166" w:rsidRDefault="00864166" w:rsidP="00530A80">
      <w:r>
        <w:t>Cílem hry je dosáhnout co nejvyššího skóre. Hráč se snaží zůstat ve hře co nejdéle a skládat kostičky, které přicházejí, na hracím plánu.</w:t>
      </w:r>
    </w:p>
    <w:p w:rsidR="00864166" w:rsidRDefault="00864166" w:rsidP="00864166">
      <w:r>
        <w:t>Na rozdíl od klasického Tetrisu, kde kostičky mizí, když je jimi zaplněna celá řada, zde se hráč snaží poskládat celý čtverec kolem středu. Pokud je čtverec zaplněn, zbytek kostiček se posune směrem ke středu. Pokud se má více kostiček přesunou do stejného místa (tento problém je obvykle s rohy čtverce), posunou se všechny tyto kostičky a jen se „smíchá“ jejich barva.</w:t>
      </w:r>
    </w:p>
    <w:p w:rsidR="00864166" w:rsidRDefault="00864166" w:rsidP="00864166">
      <w:r>
        <w:t xml:space="preserve">Padající kostičkou je dovoleno pohybovat pouze v omezeném prostoru – pokud kostička například padá shora, nelze jí pohybovat do pravé a levé části plánu. Může ale projít do dolní části a pokud se hráči nepodaří ji </w:t>
      </w:r>
      <w:r w:rsidR="00551AD2">
        <w:t>o něco zaseknout, může projít až na druhou stranu plánu a úplně z něj vyjít. To je trestáno záporným skóre.</w:t>
      </w:r>
    </w:p>
    <w:p w:rsidR="00864166" w:rsidRDefault="00864166" w:rsidP="00864166">
      <w:r>
        <w:t>Hra se postupně zrychluje, takže je stále těžší udržovat plán nezaplněný.</w:t>
      </w:r>
    </w:p>
    <w:p w:rsidR="00864166" w:rsidRDefault="00864166" w:rsidP="00864166">
      <w:r>
        <w:lastRenderedPageBreak/>
        <w:t>Hra končí, když je plán tak zaplněn, že nově přicházející kostička nemá kam se posouvat, a zůstane „uvězněná“ na startu.</w:t>
      </w:r>
    </w:p>
    <w:p w:rsidR="00B12DF2" w:rsidRDefault="00864166" w:rsidP="00B12DF2">
      <w:pPr>
        <w:pStyle w:val="Nadpis2"/>
      </w:pPr>
      <w:bookmarkStart w:id="4" w:name="_Toc490492107"/>
      <w:r>
        <w:t>Skóre</w:t>
      </w:r>
      <w:bookmarkEnd w:id="4"/>
    </w:p>
    <w:p w:rsidR="00B12DF2" w:rsidRDefault="00B12DF2" w:rsidP="00B12DF2">
      <w:r>
        <w:t>Skóre lze získat různými způsoby:</w:t>
      </w:r>
    </w:p>
    <w:p w:rsidR="00B12DF2" w:rsidRDefault="00B12DF2" w:rsidP="00B12DF2">
      <w:pPr>
        <w:pStyle w:val="Odstavecseseznamem"/>
        <w:numPr>
          <w:ilvl w:val="0"/>
          <w:numId w:val="19"/>
        </w:numPr>
      </w:pPr>
      <w:r>
        <w:t>Umístění kostičky.</w:t>
      </w:r>
    </w:p>
    <w:p w:rsidR="00B12DF2" w:rsidRDefault="00B12DF2" w:rsidP="00B12DF2">
      <w:pPr>
        <w:pStyle w:val="Odstavecseseznamem"/>
        <w:numPr>
          <w:ilvl w:val="0"/>
          <w:numId w:val="19"/>
        </w:numPr>
      </w:pPr>
      <w:r>
        <w:t>Zaplnění čtverce. Čím více čtverců najednou se hráči podaří zničit, tím větší skóre získává.</w:t>
      </w:r>
    </w:p>
    <w:p w:rsidR="00B12DF2" w:rsidRDefault="00B12DF2" w:rsidP="00B12DF2">
      <w:pPr>
        <w:pStyle w:val="Odstavecseseznamem"/>
        <w:numPr>
          <w:ilvl w:val="0"/>
          <w:numId w:val="19"/>
        </w:numPr>
      </w:pPr>
      <w:r>
        <w:t>Projití kostičky skrz hrací plán – mínusové skóre.</w:t>
      </w:r>
    </w:p>
    <w:p w:rsidR="00B12DF2" w:rsidRDefault="00B12DF2" w:rsidP="00B12DF2">
      <w:pPr>
        <w:pStyle w:val="Nadpis2"/>
      </w:pPr>
      <w:bookmarkStart w:id="5" w:name="_Toc490492108"/>
      <w:r>
        <w:t>Ovládání</w:t>
      </w:r>
      <w:bookmarkEnd w:id="5"/>
    </w:p>
    <w:p w:rsidR="00B12DF2" w:rsidRDefault="00B12DF2" w:rsidP="00B12DF2">
      <w:r>
        <w:t>Hra se ovládá klávesami a jejich nastavení je možno provést z menu.</w:t>
      </w:r>
    </w:p>
    <w:p w:rsidR="00B12DF2" w:rsidRDefault="00B12DF2" w:rsidP="00B12DF2">
      <w:r>
        <w:t>Pohyb kostičkou je možný ve třech směrech – směrem, kterým kostička postupuje, a do stran. Kostička se dá otočit klávesou opačnou ke směru pohybu. Pokud tedy kostička půjde shora, jako v klasickém Tetrisu, kostičku lze otočit klávesou Up. Pokud ale kostička půjde zleva, otočení je možné pomocí klávesy Right.</w:t>
      </w:r>
    </w:p>
    <w:p w:rsidR="00B12DF2" w:rsidRDefault="00B12DF2" w:rsidP="00B12DF2">
      <w:r>
        <w:t>Dále je možné kostičku „shodit“ dolů klávesou Drop.</w:t>
      </w:r>
    </w:p>
    <w:p w:rsidR="00B12DF2" w:rsidRDefault="00B12DF2" w:rsidP="00B12DF2">
      <w:r>
        <w:t>Hru je kdykoliv možné pozastavit klávesou Pause.</w:t>
      </w:r>
    </w:p>
    <w:p w:rsidR="00B12DF2" w:rsidRDefault="00B12DF2" w:rsidP="00B12DF2">
      <w:pPr>
        <w:pStyle w:val="Nadpis2"/>
      </w:pPr>
      <w:bookmarkStart w:id="6" w:name="_Toc490492109"/>
      <w:r>
        <w:t>Uložení hry</w:t>
      </w:r>
      <w:bookmarkEnd w:id="6"/>
    </w:p>
    <w:p w:rsidR="00BE208B" w:rsidRDefault="00BE208B" w:rsidP="00BE208B">
      <w:r>
        <w:t xml:space="preserve">Lze mít uloženo libovolné množství her. </w:t>
      </w:r>
      <w:r w:rsidR="00B12DF2">
        <w:t>Rozehranou hru je možno uložit z menu. Hráč vybere umístění</w:t>
      </w:r>
      <w:r>
        <w:t>, kam požaduje hru uložit, a název souboru. Libovolná uložená hra může být opět načtena, taktéž z menu.</w:t>
      </w:r>
    </w:p>
    <w:p w:rsidR="00BE208B" w:rsidRDefault="00BE208B" w:rsidP="00BE208B">
      <w:r>
        <w:t xml:space="preserve">Hra je ukládána s příponou </w:t>
      </w:r>
      <w:r w:rsidRPr="00BE208B">
        <w:rPr>
          <w:rFonts w:ascii="Courier New" w:hAnsi="Courier New" w:cs="Courier New"/>
        </w:rPr>
        <w:t>.Tetris4D</w:t>
      </w:r>
      <w:r>
        <w:t>.</w:t>
      </w:r>
    </w:p>
    <w:p w:rsidR="00BE208B" w:rsidRDefault="00BE208B" w:rsidP="00BE208B">
      <w:r>
        <w:t>Uloženou hru je možno jakkoliv přesouvat či kopírovat, nesmí být ale změněn obsah souboru ani jeho přípona.</w:t>
      </w:r>
    </w:p>
    <w:p w:rsidR="00A45B85" w:rsidRPr="00A26269" w:rsidRDefault="00BE208B" w:rsidP="00BE208B">
      <w:r>
        <w:t>Pokud se ukládání nebo načítání hry nepodaří, uživatel je upozorněn chybovou hláškou.</w:t>
      </w:r>
      <w:r w:rsidR="00A45B85">
        <w:br w:type="page"/>
      </w:r>
    </w:p>
    <w:p w:rsidR="000B5408" w:rsidRPr="000B5408" w:rsidRDefault="000B5408" w:rsidP="000B5408">
      <w:pPr>
        <w:pStyle w:val="Nadpis1"/>
        <w:numPr>
          <w:ilvl w:val="0"/>
          <w:numId w:val="0"/>
        </w:numPr>
        <w:ind w:left="432" w:hanging="432"/>
        <w:rPr>
          <w:sz w:val="72"/>
          <w:szCs w:val="72"/>
        </w:rPr>
      </w:pPr>
      <w:bookmarkStart w:id="7" w:name="_Toc490492110"/>
      <w:r w:rsidRPr="000B5408">
        <w:rPr>
          <w:sz w:val="72"/>
          <w:szCs w:val="72"/>
        </w:rPr>
        <w:lastRenderedPageBreak/>
        <w:t>Programátorská část</w:t>
      </w:r>
      <w:bookmarkEnd w:id="7"/>
    </w:p>
    <w:p w:rsidR="00E340AE" w:rsidRDefault="00BE208B" w:rsidP="00FA14E4">
      <w:pPr>
        <w:pStyle w:val="Nadpis1"/>
        <w:numPr>
          <w:ilvl w:val="0"/>
          <w:numId w:val="5"/>
        </w:numPr>
      </w:pPr>
      <w:bookmarkStart w:id="8" w:name="_Toc490492111"/>
      <w:r>
        <w:t>Celková struktura programu</w:t>
      </w:r>
      <w:bookmarkEnd w:id="8"/>
    </w:p>
    <w:p w:rsidR="00BE208B" w:rsidRDefault="00BE208B" w:rsidP="00BE208B">
      <w:r>
        <w:t>Program se skládá ze dvou hlavních projektů</w:t>
      </w:r>
      <w:r>
        <w:rPr>
          <w:lang w:val="en-US"/>
        </w:rPr>
        <w:t>:</w:t>
      </w:r>
    </w:p>
    <w:p w:rsidR="00BE208B" w:rsidRDefault="00BE208B" w:rsidP="00BE208B">
      <w:pPr>
        <w:pStyle w:val="Odstavecseseznamem"/>
        <w:numPr>
          <w:ilvl w:val="0"/>
          <w:numId w:val="20"/>
        </w:numPr>
      </w:pPr>
      <w:r w:rsidRPr="006E0659">
        <w:rPr>
          <w:rFonts w:ascii="Courier New" w:hAnsi="Courier New" w:cs="Courier New"/>
        </w:rPr>
        <w:t>TetrisControlProject</w:t>
      </w:r>
      <w:r>
        <w:t xml:space="preserve"> – popisuje logiku hry. Hlavním rozhraním je </w:t>
      </w:r>
      <w:r w:rsidRPr="006E0659">
        <w:rPr>
          <w:rFonts w:ascii="Courier New" w:hAnsi="Courier New" w:cs="Courier New"/>
        </w:rPr>
        <w:t>ITetrisController</w:t>
      </w:r>
      <w:r>
        <w:t xml:space="preserve">, přes který je možno ovládat průběh celé hry. Zvenčí je dále využíváno rozhraní </w:t>
      </w:r>
      <w:r w:rsidRPr="006E0659">
        <w:rPr>
          <w:rFonts w:ascii="Courier New" w:hAnsi="Courier New" w:cs="Courier New"/>
        </w:rPr>
        <w:t>IPiece</w:t>
      </w:r>
      <w:r>
        <w:t xml:space="preserve"> re</w:t>
      </w:r>
      <w:r w:rsidR="00E34AF0">
        <w:t>prezentující Tetris kostičku, a také třídy z</w:t>
      </w:r>
      <w:r w:rsidR="001E0A9C">
        <w:t>e jmenných prostorů</w:t>
      </w:r>
      <w:r w:rsidR="00E34AF0">
        <w:t xml:space="preserve"> </w:t>
      </w:r>
      <w:r w:rsidR="00E34AF0" w:rsidRPr="006E0659">
        <w:rPr>
          <w:rFonts w:ascii="Courier New" w:hAnsi="Courier New" w:cs="Courier New"/>
        </w:rPr>
        <w:t>TetrisControlProject</w:t>
      </w:r>
      <w:r w:rsidR="00E34AF0">
        <w:t>.</w:t>
      </w:r>
      <w:r w:rsidR="00E34AF0" w:rsidRPr="006E0659">
        <w:rPr>
          <w:rFonts w:ascii="Courier New" w:hAnsi="Courier New" w:cs="Courier New"/>
        </w:rPr>
        <w:t>Enums</w:t>
      </w:r>
      <w:r w:rsidR="00E34AF0">
        <w:t xml:space="preserve">, </w:t>
      </w:r>
      <w:r w:rsidR="00E34AF0" w:rsidRPr="006E0659">
        <w:rPr>
          <w:rFonts w:ascii="Courier New" w:hAnsi="Courier New" w:cs="Courier New"/>
        </w:rPr>
        <w:t>TetrisControlProject</w:t>
      </w:r>
      <w:r w:rsidR="00E34AF0">
        <w:t>.</w:t>
      </w:r>
      <w:r w:rsidR="00E34AF0" w:rsidRPr="006E0659">
        <w:rPr>
          <w:rFonts w:ascii="Courier New" w:hAnsi="Courier New" w:cs="Courier New"/>
        </w:rPr>
        <w:t>Helper</w:t>
      </w:r>
      <w:r w:rsidR="00E34AF0">
        <w:t xml:space="preserve"> a </w:t>
      </w:r>
      <w:r w:rsidR="00E34AF0" w:rsidRPr="006E0659">
        <w:rPr>
          <w:rFonts w:ascii="Courier New" w:hAnsi="Courier New" w:cs="Courier New"/>
        </w:rPr>
        <w:t>TetrisControlProject</w:t>
      </w:r>
      <w:r w:rsidR="00E34AF0">
        <w:t>.</w:t>
      </w:r>
      <w:r w:rsidR="00E34AF0" w:rsidRPr="006E0659">
        <w:rPr>
          <w:rFonts w:ascii="Courier New" w:hAnsi="Courier New" w:cs="Courier New"/>
        </w:rPr>
        <w:t>EventArgs</w:t>
      </w:r>
      <w:r w:rsidR="00E34AF0">
        <w:t>.</w:t>
      </w:r>
    </w:p>
    <w:p w:rsidR="00E34AF0" w:rsidRPr="00BE208B" w:rsidRDefault="00E34AF0" w:rsidP="00BE208B">
      <w:pPr>
        <w:pStyle w:val="Odstavecseseznamem"/>
        <w:numPr>
          <w:ilvl w:val="0"/>
          <w:numId w:val="20"/>
        </w:numPr>
      </w:pPr>
      <w:r w:rsidRPr="006E0659">
        <w:rPr>
          <w:rFonts w:ascii="Courier New" w:hAnsi="Courier New" w:cs="Courier New"/>
        </w:rPr>
        <w:t>Tetris4D</w:t>
      </w:r>
      <w:r>
        <w:t xml:space="preserve"> – hlavními součástmi jsou </w:t>
      </w:r>
      <w:r w:rsidRPr="006E0659">
        <w:rPr>
          <w:rFonts w:ascii="Courier New" w:hAnsi="Courier New" w:cs="Courier New"/>
        </w:rPr>
        <w:t>MenuForm</w:t>
      </w:r>
      <w:r>
        <w:t xml:space="preserve"> (okno s menu, běží v něm aplikace a poskytuje hlavní ovládání hry) a </w:t>
      </w:r>
      <w:r w:rsidRPr="006E0659">
        <w:rPr>
          <w:rFonts w:ascii="Courier New" w:hAnsi="Courier New" w:cs="Courier New"/>
        </w:rPr>
        <w:t>GameForm</w:t>
      </w:r>
      <w:r>
        <w:rPr>
          <w:lang w:val="en-US"/>
        </w:rPr>
        <w:t xml:space="preserve"> (her</w:t>
      </w:r>
      <w:r>
        <w:t xml:space="preserve">ní okno, v němž se vykresluje celá hra). O vykreslování se stará třída </w:t>
      </w:r>
      <w:r w:rsidRPr="006E0659">
        <w:rPr>
          <w:rFonts w:ascii="Courier New" w:hAnsi="Courier New" w:cs="Courier New"/>
        </w:rPr>
        <w:t>ViewController</w:t>
      </w:r>
      <w:r>
        <w:t>, která využívá další views představující různé součásti hry. Jsou zde i další pomocná okna a třídy.</w:t>
      </w:r>
    </w:p>
    <w:p w:rsidR="005777AA" w:rsidRDefault="006E0659" w:rsidP="006E0659">
      <w:pPr>
        <w:pStyle w:val="Nadpis1"/>
      </w:pPr>
      <w:bookmarkStart w:id="9" w:name="_Toc490492112"/>
      <w:r>
        <w:t>Logika hry</w:t>
      </w:r>
      <w:bookmarkEnd w:id="9"/>
    </w:p>
    <w:p w:rsidR="006E0659" w:rsidRDefault="006E0659" w:rsidP="006E0659">
      <w:pPr>
        <w:pStyle w:val="Nadpis2"/>
      </w:pPr>
      <w:bookmarkStart w:id="10" w:name="_Toc490492113"/>
      <w:r>
        <w:t>Tetris</w:t>
      </w:r>
      <w:r w:rsidR="000B2CFB">
        <w:t>4D</w:t>
      </w:r>
      <w:r>
        <w:t>Controller</w:t>
      </w:r>
      <w:bookmarkEnd w:id="10"/>
    </w:p>
    <w:p w:rsidR="000B2CFB" w:rsidRDefault="006E0659" w:rsidP="006E0659">
      <w:r>
        <w:t xml:space="preserve">Třída propojující rozhraní </w:t>
      </w:r>
      <w:r w:rsidRPr="003D59D5">
        <w:rPr>
          <w:rFonts w:ascii="Courier New" w:hAnsi="Courier New" w:cs="Courier New"/>
        </w:rPr>
        <w:t>IScoreProvider</w:t>
      </w:r>
      <w:r>
        <w:t xml:space="preserve"> (oceňování různých úkonů příslušným skóre), </w:t>
      </w:r>
      <w:r w:rsidRPr="003D59D5">
        <w:rPr>
          <w:rFonts w:ascii="Courier New" w:hAnsi="Courier New" w:cs="Courier New"/>
        </w:rPr>
        <w:t>IPieceGenerator</w:t>
      </w:r>
      <w:r>
        <w:t xml:space="preserve"> (generování dalších kostiček a směrů), </w:t>
      </w:r>
      <w:r w:rsidRPr="003D59D5">
        <w:rPr>
          <w:rFonts w:ascii="Courier New" w:hAnsi="Courier New" w:cs="Courier New"/>
        </w:rPr>
        <w:t>ITetrisBox</w:t>
      </w:r>
      <w:r>
        <w:t xml:space="preserve"> (manipulování s kostičkami, které jsou vygenerovány a přidány do něj) a </w:t>
      </w:r>
      <w:r w:rsidRPr="003D59D5">
        <w:rPr>
          <w:rFonts w:ascii="Courier New" w:hAnsi="Courier New" w:cs="Courier New"/>
        </w:rPr>
        <w:t>ILevelProvider</w:t>
      </w:r>
      <w:r>
        <w:t xml:space="preserve"> (nastavování levelů s odlišným nastavením). </w:t>
      </w:r>
    </w:p>
    <w:p w:rsidR="006E0659" w:rsidRDefault="006E0659" w:rsidP="006E0659">
      <w:r>
        <w:t xml:space="preserve">Když se zavolá metoda </w:t>
      </w:r>
      <w:r w:rsidRPr="003D59D5">
        <w:rPr>
          <w:rFonts w:ascii="Courier New" w:hAnsi="Courier New" w:cs="Courier New"/>
        </w:rPr>
        <w:t>StartGame</w:t>
      </w:r>
      <w:r>
        <w:t xml:space="preserve">, controller nastaví první level, vygeneruje kostičku a přidá ji do </w:t>
      </w:r>
      <w:r w:rsidR="000B2CFB">
        <w:t>boxu. Box s ní dělá</w:t>
      </w:r>
      <w:r w:rsidR="001E0A9C">
        <w:t>,</w:t>
      </w:r>
      <w:r w:rsidR="000B2CFB">
        <w:t xml:space="preserve"> co potřebuje</w:t>
      </w:r>
      <w:r w:rsidR="001E0A9C">
        <w:t>,</w:t>
      </w:r>
      <w:r w:rsidR="000B2CFB">
        <w:t xml:space="preserve"> a když je kostička umístěna, vyvolá se </w:t>
      </w:r>
      <w:r w:rsidR="000B2CFB" w:rsidRPr="003D59D5">
        <w:rPr>
          <w:rFonts w:ascii="Courier New" w:hAnsi="Courier New" w:cs="Courier New"/>
        </w:rPr>
        <w:t>PiecePlaced</w:t>
      </w:r>
      <w:r w:rsidR="000B2CFB">
        <w:t xml:space="preserve"> event, kterou controller odchytí. Na základě předaných argumentů zjistí, jestli nedošlo ke konci hry, získá od </w:t>
      </w:r>
      <w:r w:rsidR="000B2CFB" w:rsidRPr="003D59D5">
        <w:rPr>
          <w:rFonts w:ascii="Courier New" w:hAnsi="Courier New" w:cs="Courier New"/>
        </w:rPr>
        <w:t>IScoreProvideru</w:t>
      </w:r>
      <w:r w:rsidR="000B2CFB">
        <w:t xml:space="preserve"> příslušné bodové ohodnocení, zkontroluje, </w:t>
      </w:r>
      <w:r w:rsidR="000B2CFB">
        <w:lastRenderedPageBreak/>
        <w:t>jestli se nemá spustit další level, přidá do boxu další kostičku a vygeneruje novou. Takto se pokračuje až do konce hry.</w:t>
      </w:r>
    </w:p>
    <w:p w:rsidR="000B2CFB" w:rsidRDefault="000B2CFB" w:rsidP="006E0659">
      <w:r>
        <w:t xml:space="preserve">Controller vyvolává události, které říkají, jaký view je potřeba změnit. </w:t>
      </w:r>
    </w:p>
    <w:p w:rsidR="000B2CFB" w:rsidRDefault="000B2CFB" w:rsidP="006E0659">
      <w:r>
        <w:t xml:space="preserve">Controller dále zpracovává signály od </w:t>
      </w:r>
      <w:r w:rsidRPr="003D59D5">
        <w:rPr>
          <w:rFonts w:ascii="Courier New" w:hAnsi="Courier New" w:cs="Courier New"/>
        </w:rPr>
        <w:t>GameForm</w:t>
      </w:r>
      <w:r>
        <w:t xml:space="preserve"> – pokud uživatel stiskne klávesu ovládání, controller zpracuje její význam. Pokud se má kostička pohnout, controller tento signál přijme od </w:t>
      </w:r>
      <w:r w:rsidRPr="003D59D5">
        <w:rPr>
          <w:rFonts w:ascii="Courier New" w:hAnsi="Courier New" w:cs="Courier New"/>
        </w:rPr>
        <w:t>GameForm</w:t>
      </w:r>
      <w:r>
        <w:t xml:space="preserve"> a předá </w:t>
      </w:r>
      <w:r w:rsidRPr="003D59D5">
        <w:rPr>
          <w:rFonts w:ascii="Courier New" w:hAnsi="Courier New" w:cs="Courier New"/>
        </w:rPr>
        <w:t>TetrixBoxu</w:t>
      </w:r>
      <w:r>
        <w:t>.</w:t>
      </w:r>
    </w:p>
    <w:p w:rsidR="000B2CFB" w:rsidRDefault="000B2CFB" w:rsidP="000B2CFB">
      <w:pPr>
        <w:pStyle w:val="Nadpis2"/>
      </w:pPr>
      <w:bookmarkStart w:id="11" w:name="_Toc490492114"/>
      <w:r>
        <w:t>Tetris4DBox</w:t>
      </w:r>
      <w:bookmarkEnd w:id="11"/>
    </w:p>
    <w:p w:rsidR="00AA40E5" w:rsidRPr="00AA40E5" w:rsidRDefault="00AA40E5" w:rsidP="00AA40E5">
      <w:r>
        <w:t xml:space="preserve">Manipuluje s kostičkami, které dostane, v mřížce (třída </w:t>
      </w:r>
      <w:r w:rsidRPr="003D59D5">
        <w:rPr>
          <w:rFonts w:ascii="Courier New" w:hAnsi="Courier New" w:cs="Courier New"/>
        </w:rPr>
        <w:t>ITetrisGrid</w:t>
      </w:r>
      <w:r>
        <w:t xml:space="preserve">), pomocí metod </w:t>
      </w:r>
      <w:r w:rsidRPr="003D59D5">
        <w:rPr>
          <w:rFonts w:ascii="Courier New" w:hAnsi="Courier New" w:cs="Courier New"/>
        </w:rPr>
        <w:t>Move</w:t>
      </w:r>
      <w:r>
        <w:t xml:space="preserve">, </w:t>
      </w:r>
      <w:r w:rsidRPr="003D59D5">
        <w:rPr>
          <w:rFonts w:ascii="Courier New" w:hAnsi="Courier New" w:cs="Courier New"/>
        </w:rPr>
        <w:t>MoveInDirection</w:t>
      </w:r>
      <w:r>
        <w:t xml:space="preserve">, a </w:t>
      </w:r>
      <w:r w:rsidRPr="003D59D5">
        <w:rPr>
          <w:rFonts w:ascii="Courier New" w:hAnsi="Courier New" w:cs="Courier New"/>
        </w:rPr>
        <w:t>DropPiece</w:t>
      </w:r>
      <w:r>
        <w:t>.</w:t>
      </w:r>
    </w:p>
    <w:p w:rsidR="000B2CFB" w:rsidRDefault="000B2CFB" w:rsidP="000B2CFB">
      <w:r>
        <w:t xml:space="preserve">Uchovává si informaci o aktuální kostičce, její pozici </w:t>
      </w:r>
      <w:r w:rsidR="00AA40E5">
        <w:t>v mřížce</w:t>
      </w:r>
      <w:r>
        <w:t xml:space="preserve"> a směru.</w:t>
      </w:r>
      <w:r w:rsidR="00AA40E5">
        <w:t xml:space="preserve"> Aktuální kostička se změní metodou </w:t>
      </w:r>
      <w:r w:rsidR="00AA40E5" w:rsidRPr="003D59D5">
        <w:rPr>
          <w:rFonts w:ascii="Courier New" w:hAnsi="Courier New" w:cs="Courier New"/>
        </w:rPr>
        <w:t>AddNewPiece</w:t>
      </w:r>
      <w:r w:rsidR="00AA40E5">
        <w:t>.</w:t>
      </w:r>
    </w:p>
    <w:p w:rsidR="006E0659" w:rsidRDefault="00AA40E5" w:rsidP="00AA40E5">
      <w:r>
        <w:t xml:space="preserve">Umí vrátit mřížku, která se má vykreslit. </w:t>
      </w:r>
    </w:p>
    <w:p w:rsidR="00AA40E5" w:rsidRDefault="00AA40E5" w:rsidP="00AA40E5">
      <w:pPr>
        <w:pStyle w:val="Nadpis2"/>
      </w:pPr>
      <w:bookmarkStart w:id="12" w:name="_Toc490492115"/>
      <w:r>
        <w:t>Tetris4DGrid</w:t>
      </w:r>
      <w:bookmarkEnd w:id="12"/>
    </w:p>
    <w:p w:rsidR="00AA40E5" w:rsidRDefault="00AA40E5" w:rsidP="00AA40E5">
      <w:r>
        <w:t>Představuje mřížku, ve které se pohybují kostičky.</w:t>
      </w:r>
    </w:p>
    <w:p w:rsidR="00AA40E5" w:rsidRDefault="00AA40E5" w:rsidP="00AA40E5">
      <w:r>
        <w:t>Pamatuje si pole barev, které představují buď pozadí (tj. volné místo hracího plánu, kde není umístěna žádná kostička), okraje (místo, které by se nemělo vykreslit a jsou tam umístěny nové kostičky), „hrany“ (místa mimo hrací plán), nebo samotné kostičky.</w:t>
      </w:r>
    </w:p>
    <w:p w:rsidR="00AA40E5" w:rsidRDefault="00AA40E5" w:rsidP="00AA40E5">
      <w:r>
        <w:t xml:space="preserve">Pokud je kostička přidána do mřížky, nechová se dále jako kostička, ale pouze se zkopírují její barvy na příslušné umístění v mřížce a jsou dále brány jako jednotlivé barevné čtverečky. Kostička je takto natvrdo přidána </w:t>
      </w:r>
      <w:r w:rsidR="00AB4089">
        <w:t xml:space="preserve">metodou </w:t>
      </w:r>
      <w:r w:rsidR="00AB4089" w:rsidRPr="003D59D5">
        <w:rPr>
          <w:rFonts w:ascii="Courier New" w:hAnsi="Courier New" w:cs="Courier New"/>
        </w:rPr>
        <w:t>AddPieceToGrid</w:t>
      </w:r>
      <w:r w:rsidR="00AB4089">
        <w:t xml:space="preserve"> </w:t>
      </w:r>
      <w:r>
        <w:t xml:space="preserve">do mřížky až poté, co skončil její pohyb a byla umístěna. </w:t>
      </w:r>
    </w:p>
    <w:p w:rsidR="00AA40E5" w:rsidRDefault="00AA40E5" w:rsidP="00AA40E5">
      <w:r>
        <w:t xml:space="preserve">Mřížka umí nacházet a ničit zaplněné čtverce, posouvat zbytkem kostiček, </w:t>
      </w:r>
      <w:r w:rsidR="00AB4089">
        <w:t>rozhodnout počáteční pozici pro kostičku, rozhodnout, zda kostička prošla skrz plán nebo je zaseknutá na začátku (to znamená konec hry), zjistit, zda lze kostičkou pohnout v daném směru a pokud ano, udělat to, apod.</w:t>
      </w:r>
    </w:p>
    <w:p w:rsidR="00AB4089" w:rsidRDefault="00AB4089" w:rsidP="00AB4089">
      <w:pPr>
        <w:pStyle w:val="Nadpis2"/>
      </w:pPr>
      <w:bookmarkStart w:id="13" w:name="_Toc490492116"/>
      <w:r>
        <w:lastRenderedPageBreak/>
        <w:t>IPiece</w:t>
      </w:r>
      <w:bookmarkEnd w:id="13"/>
    </w:p>
    <w:p w:rsidR="00AB4089" w:rsidRDefault="00AB4089" w:rsidP="00AB4089">
      <w:r>
        <w:t xml:space="preserve">Rozhraní, které reprezentuje kostičku Tetrisu. Hlavní vlastností je </w:t>
      </w:r>
      <w:r w:rsidRPr="003D59D5">
        <w:rPr>
          <w:rFonts w:ascii="Courier New" w:hAnsi="Courier New" w:cs="Courier New"/>
        </w:rPr>
        <w:t>Shape</w:t>
      </w:r>
      <w:r>
        <w:t xml:space="preserve">, což je pole barev, které určuje tvar dané kostičky. Protože kostičky obvykle nejsou obdélníkové, může být v poli i </w:t>
      </w:r>
      <w:r w:rsidRPr="003D59D5">
        <w:rPr>
          <w:rFonts w:ascii="Courier New" w:hAnsi="Courier New" w:cs="Courier New"/>
        </w:rPr>
        <w:t>null</w:t>
      </w:r>
      <w:r>
        <w:t xml:space="preserve"> – znamená to, že tvar zde nepokračuje.</w:t>
      </w:r>
    </w:p>
    <w:p w:rsidR="00AB4089" w:rsidRDefault="00AB4089" w:rsidP="00AB4089">
      <w:pPr>
        <w:pStyle w:val="Nadpis2"/>
      </w:pPr>
      <w:bookmarkStart w:id="14" w:name="_Toc490492117"/>
      <w:r>
        <w:t>Ničení zaplněných čtverců</w:t>
      </w:r>
      <w:bookmarkEnd w:id="14"/>
    </w:p>
    <w:p w:rsidR="002572A6" w:rsidRDefault="002572A6" w:rsidP="002572A6">
      <w:r>
        <w:t xml:space="preserve">Čtverec pro jednoduchost představuje třída </w:t>
      </w:r>
      <w:r w:rsidRPr="003D59D5">
        <w:rPr>
          <w:rFonts w:ascii="Courier New" w:hAnsi="Courier New" w:cs="Courier New"/>
        </w:rPr>
        <w:t>TetrisSquare</w:t>
      </w:r>
      <w:r>
        <w:t xml:space="preserve">, kde je čtverec reprezentován levým horním rohem a délkou stran. </w:t>
      </w:r>
    </w:p>
    <w:p w:rsidR="002572A6" w:rsidRDefault="002572A6" w:rsidP="002572A6">
      <w:r>
        <w:t>Nejprve se najdou čtverce, které jsou zaplněny pouze barvami kostiček. Potom se tyto čtverce vymažou, aby byly prázdné. Nyní se projdou všechny čtverce v hracím plánu od nejmenšího po největší. Pokud je čtverec prázdný, najde se první větší, který prázdný není, a tyto čtverce se vymění. Prázdný tedy bude ten větší čtverec a menší se zaplní barvami. Takto se postupuje, dokud všechny prázdné čtverce nejsou „navrchu“. Prázdné čtverce tedy postupně „probublají“ ven.</w:t>
      </w:r>
    </w:p>
    <w:p w:rsidR="002572A6" w:rsidRPr="002572A6" w:rsidRDefault="002572A6" w:rsidP="002572A6">
      <w:r>
        <w:t>Jelikož tímto způsobem můžou vzniknout nové plné čtverce, algoritmus se opakuje, dokud jsou nějaké plné čtverce nacházeny.</w:t>
      </w:r>
    </w:p>
    <w:p w:rsidR="00763323" w:rsidRDefault="003E06C3" w:rsidP="00763323">
      <w:pPr>
        <w:pStyle w:val="Nadpis1"/>
        <w:numPr>
          <w:ilvl w:val="0"/>
          <w:numId w:val="5"/>
        </w:numPr>
      </w:pPr>
      <w:bookmarkStart w:id="15" w:name="_Toc490492118"/>
      <w:r>
        <w:t>Grafika</w:t>
      </w:r>
      <w:bookmarkEnd w:id="15"/>
    </w:p>
    <w:p w:rsidR="00892076" w:rsidRPr="00892076" w:rsidRDefault="00892076" w:rsidP="00892076">
      <w:pPr>
        <w:pStyle w:val="Nadpis2"/>
      </w:pPr>
      <w:bookmarkStart w:id="16" w:name="_Toc490492119"/>
      <w:r>
        <w:t>Windows forms</w:t>
      </w:r>
      <w:bookmarkEnd w:id="16"/>
    </w:p>
    <w:p w:rsidR="00763323" w:rsidRDefault="00763323" w:rsidP="00763323">
      <w:r>
        <w:t>Celá grafika je vytvořena ve Windows Forms. Použitá okna jsou následující:</w:t>
      </w:r>
    </w:p>
    <w:p w:rsidR="00763323" w:rsidRDefault="00763323" w:rsidP="00763323"/>
    <w:p w:rsidR="00763323" w:rsidRDefault="00763323" w:rsidP="00892076">
      <w:pPr>
        <w:pStyle w:val="Nadpis3"/>
      </w:pPr>
      <w:bookmarkStart w:id="17" w:name="_Toc490492120"/>
      <w:r>
        <w:t>MenuForm</w:t>
      </w:r>
      <w:bookmarkEnd w:id="17"/>
    </w:p>
    <w:p w:rsidR="00763323" w:rsidRPr="00763323" w:rsidRDefault="00763323" w:rsidP="00763323">
      <w:r>
        <w:t>Okno s menu. Samo si vytvoří bitmapu, která se vykreslí na pozadí.</w:t>
      </w:r>
    </w:p>
    <w:p w:rsidR="00763323" w:rsidRDefault="00763323" w:rsidP="00892076">
      <w:pPr>
        <w:pStyle w:val="Nadpis3"/>
      </w:pPr>
      <w:r>
        <w:t xml:space="preserve"> </w:t>
      </w:r>
      <w:bookmarkStart w:id="18" w:name="_Toc490492121"/>
      <w:r w:rsidRPr="00763323">
        <w:t>GameForm</w:t>
      </w:r>
      <w:bookmarkEnd w:id="18"/>
    </w:p>
    <w:p w:rsidR="00763323" w:rsidRPr="00763323" w:rsidRDefault="00763323" w:rsidP="00763323">
      <w:r>
        <w:lastRenderedPageBreak/>
        <w:t xml:space="preserve">Herní okno předá své komponenty </w:t>
      </w:r>
      <w:r w:rsidRPr="003D59D5">
        <w:rPr>
          <w:rFonts w:ascii="Courier New" w:hAnsi="Courier New" w:cs="Courier New"/>
        </w:rPr>
        <w:t>ViewControlleru</w:t>
      </w:r>
      <w:r>
        <w:t xml:space="preserve">, který je mění podle událostí, které se dějí. Pokud se změní velikost okna, předá se tato informace </w:t>
      </w:r>
      <w:r w:rsidRPr="003D59D5">
        <w:rPr>
          <w:rFonts w:ascii="Courier New" w:hAnsi="Courier New" w:cs="Courier New"/>
        </w:rPr>
        <w:t>ViewControlleru</w:t>
      </w:r>
      <w:r>
        <w:t>.</w:t>
      </w:r>
    </w:p>
    <w:p w:rsidR="00763323" w:rsidRDefault="00763323" w:rsidP="00892076">
      <w:pPr>
        <w:pStyle w:val="Nadpis3"/>
      </w:pPr>
      <w:bookmarkStart w:id="19" w:name="_Toc490492122"/>
      <w:r>
        <w:t>Top10ScoreViewForm</w:t>
      </w:r>
      <w:bookmarkEnd w:id="19"/>
    </w:p>
    <w:p w:rsidR="00763323" w:rsidRDefault="00763323" w:rsidP="00763323">
      <w:r>
        <w:t xml:space="preserve">Otevírá se z menu. Vykresluje 10 nejlepších skóre získaných ze seznamu, který je mu předáván v konstruktoru. </w:t>
      </w:r>
    </w:p>
    <w:p w:rsidR="00763323" w:rsidRDefault="00763323" w:rsidP="00892076">
      <w:pPr>
        <w:pStyle w:val="Nadpis3"/>
      </w:pPr>
      <w:bookmarkStart w:id="20" w:name="_Toc490492123"/>
      <w:r>
        <w:t>AskNameForm</w:t>
      </w:r>
      <w:bookmarkEnd w:id="20"/>
    </w:p>
    <w:p w:rsidR="00763323" w:rsidRDefault="00763323" w:rsidP="00763323">
      <w:r>
        <w:t xml:space="preserve">Je využíváno, když se ukládá nové skóre. Uživatel je vyzván, aby zadal své jméno, případně může ukládání skóre zrušit. </w:t>
      </w:r>
    </w:p>
    <w:p w:rsidR="00763323" w:rsidRDefault="00763323" w:rsidP="00892076">
      <w:pPr>
        <w:pStyle w:val="Nadpis3"/>
      </w:pPr>
      <w:bookmarkStart w:id="21" w:name="_Toc490492124"/>
      <w:r>
        <w:t>ControlsForm</w:t>
      </w:r>
      <w:bookmarkEnd w:id="21"/>
    </w:p>
    <w:p w:rsidR="00763323" w:rsidRDefault="00763323" w:rsidP="00892076">
      <w:r>
        <w:t xml:space="preserve">Slouží k zobrazení kláves ovládání a k jeho </w:t>
      </w:r>
      <w:r w:rsidR="00892076">
        <w:t>změně.</w:t>
      </w:r>
    </w:p>
    <w:p w:rsidR="00763323" w:rsidRDefault="00763323" w:rsidP="00892076">
      <w:pPr>
        <w:pStyle w:val="Nadpis3"/>
      </w:pPr>
      <w:bookmarkStart w:id="22" w:name="_Toc490492125"/>
      <w:r>
        <w:t>TetrisMessageBox</w:t>
      </w:r>
      <w:bookmarkEnd w:id="22"/>
    </w:p>
    <w:p w:rsidR="00763323" w:rsidRDefault="00763323" w:rsidP="00763323">
      <w:r>
        <w:t xml:space="preserve">Je obdobou klasického </w:t>
      </w:r>
      <w:r w:rsidRPr="003D59D5">
        <w:rPr>
          <w:rFonts w:ascii="Courier New" w:hAnsi="Courier New" w:cs="Courier New"/>
        </w:rPr>
        <w:t>MessageBoxu</w:t>
      </w:r>
      <w:r>
        <w:t xml:space="preserve">. Slouží ke zobrazování hlášek, varování a chyb uživateli. </w:t>
      </w:r>
    </w:p>
    <w:p w:rsidR="00892076" w:rsidRDefault="00892076" w:rsidP="00892076">
      <w:pPr>
        <w:pStyle w:val="Nadpis2"/>
      </w:pPr>
      <w:bookmarkStart w:id="23" w:name="_Toc490492126"/>
      <w:r>
        <w:t>Views</w:t>
      </w:r>
      <w:bookmarkEnd w:id="23"/>
    </w:p>
    <w:p w:rsidR="00892076" w:rsidRDefault="00892076" w:rsidP="00892076">
      <w:r>
        <w:t xml:space="preserve">Při předání potřebných argumentů vrátí bitmapu zobrazující aktuální stav. </w:t>
      </w:r>
      <w:r w:rsidRPr="003D59D5">
        <w:rPr>
          <w:rFonts w:ascii="Courier New" w:hAnsi="Courier New" w:cs="Courier New"/>
        </w:rPr>
        <w:t>GridView</w:t>
      </w:r>
      <w:r>
        <w:t xml:space="preserve"> zobrazuje stav hrací mřížky s pohybující se kostičkou. </w:t>
      </w:r>
      <w:r w:rsidRPr="003D59D5">
        <w:rPr>
          <w:rFonts w:ascii="Courier New" w:hAnsi="Courier New" w:cs="Courier New"/>
        </w:rPr>
        <w:t>NextPieceView</w:t>
      </w:r>
      <w:r>
        <w:t xml:space="preserve"> ukazuje následující kostičku a směr, ze kterého přijde. </w:t>
      </w:r>
      <w:r w:rsidRPr="003D59D5">
        <w:rPr>
          <w:rFonts w:ascii="Courier New" w:hAnsi="Courier New" w:cs="Courier New"/>
        </w:rPr>
        <w:t>ScoreView</w:t>
      </w:r>
      <w:r>
        <w:t xml:space="preserve"> zobrazuje aktuální skóre, nejlepší skóre a počet zaplněných čtverců. </w:t>
      </w:r>
    </w:p>
    <w:p w:rsidR="00892076" w:rsidRDefault="00892076" w:rsidP="00892076">
      <w:r>
        <w:t xml:space="preserve">Nad nimi stojí třída </w:t>
      </w:r>
      <w:r w:rsidRPr="003D59D5">
        <w:rPr>
          <w:rFonts w:ascii="Courier New" w:hAnsi="Courier New" w:cs="Courier New"/>
        </w:rPr>
        <w:t>ViewController</w:t>
      </w:r>
      <w:r>
        <w:t xml:space="preserve">, který získané bitmapy zobrazuje do komponent </w:t>
      </w:r>
      <w:r w:rsidRPr="003D59D5">
        <w:rPr>
          <w:rFonts w:ascii="Courier New" w:hAnsi="Courier New" w:cs="Courier New"/>
        </w:rPr>
        <w:t>GameFormu</w:t>
      </w:r>
      <w:r>
        <w:t>.</w:t>
      </w:r>
    </w:p>
    <w:p w:rsidR="00892076" w:rsidRDefault="00892076" w:rsidP="00892076">
      <w:pPr>
        <w:pStyle w:val="Nadpis2"/>
      </w:pPr>
      <w:bookmarkStart w:id="24" w:name="_Toc490492127"/>
      <w:r>
        <w:t>Messages</w:t>
      </w:r>
      <w:bookmarkEnd w:id="24"/>
    </w:p>
    <w:p w:rsidR="00892076" w:rsidRDefault="00892076" w:rsidP="00892076">
      <w:r>
        <w:lastRenderedPageBreak/>
        <w:t xml:space="preserve">Třída </w:t>
      </w:r>
      <w:r w:rsidRPr="003D59D5">
        <w:rPr>
          <w:rFonts w:ascii="Courier New" w:hAnsi="Courier New" w:cs="Courier New"/>
        </w:rPr>
        <w:t>Messages</w:t>
      </w:r>
      <w:r>
        <w:t xml:space="preserve"> uchovává na jednom místě všechny texty a zprávy zobrazované uživateli. U oken je metoda </w:t>
      </w:r>
      <w:r w:rsidRPr="003D59D5">
        <w:rPr>
          <w:rFonts w:ascii="Courier New" w:hAnsi="Courier New" w:cs="Courier New"/>
        </w:rPr>
        <w:t>initMessages</w:t>
      </w:r>
      <w:r>
        <w:t xml:space="preserve">, která nastaví komponentám příslušné texty. Díky tomuto bz bylo snadné změnit jazyk celé aplikace. </w:t>
      </w:r>
    </w:p>
    <w:p w:rsidR="0071385D" w:rsidRDefault="0071385D" w:rsidP="0071385D">
      <w:pPr>
        <w:pStyle w:val="Nadpis1"/>
      </w:pPr>
      <w:bookmarkStart w:id="25" w:name="_Toc490492128"/>
      <w:r>
        <w:t>Serializace</w:t>
      </w:r>
      <w:bookmarkEnd w:id="25"/>
    </w:p>
    <w:p w:rsidR="003D59D5" w:rsidRPr="003D59D5" w:rsidRDefault="003D59D5" w:rsidP="003D59D5">
      <w:r>
        <w:t>Pro veškerou serializaci i deserializaci je používán</w:t>
      </w:r>
      <w:r w:rsidR="00161FBE">
        <w:t xml:space="preserve"> </w:t>
      </w:r>
      <w:r w:rsidR="00161FBE" w:rsidRPr="00161FBE">
        <w:rPr>
          <w:rFonts w:ascii="Courier New" w:hAnsi="Courier New" w:cs="Courier New"/>
        </w:rPr>
        <w:t>MyFormatter</w:t>
      </w:r>
      <w:r>
        <w:t>.</w:t>
      </w:r>
      <w:r w:rsidRPr="003D59D5">
        <w:t xml:space="preserve"> </w:t>
      </w:r>
      <w:bookmarkStart w:id="26" w:name="_GoBack"/>
      <w:bookmarkEnd w:id="26"/>
    </w:p>
    <w:p w:rsidR="0071385D" w:rsidRDefault="0071385D" w:rsidP="0071385D">
      <w:r>
        <w:t xml:space="preserve">Po každé změně ovládání se serializuje IKeysSettings do souboru keysSettings.Tetris4D. Stejně tak při každém uložení nového skóre se IScoreStorage serializuje do souboru </w:t>
      </w:r>
      <w:r w:rsidRPr="003D59D5">
        <w:rPr>
          <w:rFonts w:ascii="Courier New" w:hAnsi="Courier New" w:cs="Courier New"/>
        </w:rPr>
        <w:t>score.Tetris4D</w:t>
      </w:r>
      <w:r>
        <w:t>.</w:t>
      </w:r>
    </w:p>
    <w:p w:rsidR="0071385D" w:rsidRDefault="0071385D" w:rsidP="0071385D">
      <w:r>
        <w:t xml:space="preserve">Při spuštění aplikace se hledají tyto dva soubory a pokud nejsou nalezeny nebo se nenačtou správně, </w:t>
      </w:r>
      <w:r w:rsidR="003D59D5">
        <w:t>použije se defaultní nastavení. Při serializaci se staré soubory smažou.</w:t>
      </w:r>
    </w:p>
    <w:p w:rsidR="003D59D5" w:rsidRPr="0071385D" w:rsidRDefault="003D59D5" w:rsidP="0071385D">
      <w:r>
        <w:t xml:space="preserve">Uložení rozehrané hry je možné kdykoliv v jejím průběhu. Jedna hra může být uložena i ve více stavech a uživatel může mít uložené libovolné množství her. Sám uživatel si zvolí umístění, kam chce hru uložit. Musí si ji pojmenovat. Soubor je uložen s příponou </w:t>
      </w:r>
      <w:r w:rsidRPr="003D59D5">
        <w:rPr>
          <w:rFonts w:ascii="Courier New" w:hAnsi="Courier New" w:cs="Courier New"/>
        </w:rPr>
        <w:t>.Tetris4D</w:t>
      </w:r>
      <w:r>
        <w:t>.</w:t>
      </w:r>
    </w:p>
    <w:p w:rsidR="000A045A" w:rsidRDefault="000A045A" w:rsidP="00763323">
      <w:pPr>
        <w:pStyle w:val="Nadpis2"/>
        <w:rPr>
          <w:spacing w:val="5"/>
          <w:sz w:val="48"/>
          <w:szCs w:val="36"/>
        </w:rPr>
      </w:pPr>
      <w:r>
        <w:br w:type="page"/>
      </w:r>
    </w:p>
    <w:p w:rsidR="00A55528" w:rsidRDefault="00067ED5" w:rsidP="00A55528">
      <w:pPr>
        <w:pStyle w:val="Nadpis1"/>
      </w:pPr>
      <w:bookmarkStart w:id="27" w:name="_Toc490492129"/>
      <w:r>
        <w:lastRenderedPageBreak/>
        <w:t xml:space="preserve">Možné </w:t>
      </w:r>
      <w:r w:rsidRPr="00A55528">
        <w:t>modifikace</w:t>
      </w:r>
      <w:r>
        <w:t xml:space="preserve"> programu</w:t>
      </w:r>
      <w:bookmarkEnd w:id="27"/>
    </w:p>
    <w:p w:rsidR="00A76B53" w:rsidRDefault="00A76B53" w:rsidP="00A76B53">
      <w:pPr>
        <w:ind w:firstLine="0"/>
      </w:pPr>
      <w:r>
        <w:t>V průběhu psaní programu mě napad</w:t>
      </w:r>
      <w:r w:rsidR="0071385D">
        <w:t>a</w:t>
      </w:r>
      <w:r>
        <w:t>lo spoustu možností, jak by šlo hru vylepšit, a někdy v budoucnu bych se k ní určitě ráda vrátila a dotáhla jí do konce.</w:t>
      </w:r>
    </w:p>
    <w:p w:rsidR="00892076" w:rsidRDefault="00892076" w:rsidP="00A76B53">
      <w:pPr>
        <w:ind w:firstLine="0"/>
      </w:pPr>
      <w:r>
        <w:t>Díky tomu, jak je hra navržena, není velký problém oddělit logiku hry od grafiky. To by mohlo pomoci, pokud bych se rozhodla vytvořit hezčí grafiku například v Unity nebo naprogramovat hru pro Android.</w:t>
      </w:r>
    </w:p>
    <w:p w:rsidR="00892076" w:rsidRDefault="00892076" w:rsidP="00A76B53">
      <w:pPr>
        <w:ind w:firstLine="0"/>
      </w:pPr>
      <w:r>
        <w:t xml:space="preserve">Dal by se například vytvořit editor kostiček, kde by si hráč vymodeloval svoje kostičky. Poté by stačilo implementovat rozhraní </w:t>
      </w:r>
      <w:r w:rsidRPr="003D59D5">
        <w:rPr>
          <w:rFonts w:ascii="Courier New" w:hAnsi="Courier New" w:cs="Courier New"/>
        </w:rPr>
        <w:t>IPieceGenerator</w:t>
      </w:r>
      <w:r>
        <w:t xml:space="preserve"> a předat mu tyto</w:t>
      </w:r>
      <w:r w:rsidR="0071385D">
        <w:t xml:space="preserve"> kostičky.</w:t>
      </w:r>
    </w:p>
    <w:p w:rsidR="0071385D" w:rsidRDefault="0071385D" w:rsidP="00A76B53">
      <w:pPr>
        <w:ind w:firstLine="0"/>
      </w:pPr>
      <w:r>
        <w:t xml:space="preserve">Lehce se dá měnit velikost plánu – stačí vytvořit </w:t>
      </w:r>
      <w:r w:rsidRPr="003D59D5">
        <w:rPr>
          <w:rFonts w:ascii="Courier New" w:hAnsi="Courier New" w:cs="Courier New"/>
        </w:rPr>
        <w:t>Tetris4DGrid</w:t>
      </w:r>
      <w:r>
        <w:t xml:space="preserve"> příslušných rozměrů. </w:t>
      </w:r>
    </w:p>
    <w:p w:rsidR="00892076" w:rsidRDefault="00892076" w:rsidP="00A76B53">
      <w:pPr>
        <w:ind w:firstLine="0"/>
      </w:pPr>
      <w:r>
        <w:t xml:space="preserve">Jednoduché by bylo i vyrobení nových levelů a </w:t>
      </w:r>
      <w:r w:rsidR="0071385D">
        <w:t>bodování skóre.</w:t>
      </w:r>
    </w:p>
    <w:p w:rsidR="0071385D" w:rsidRDefault="0071385D" w:rsidP="00A76B53">
      <w:pPr>
        <w:ind w:firstLine="0"/>
      </w:pPr>
      <w:r>
        <w:t xml:space="preserve">Různými implementacemi třídy </w:t>
      </w:r>
      <w:r w:rsidRPr="003D59D5">
        <w:rPr>
          <w:rFonts w:ascii="Courier New" w:hAnsi="Courier New" w:cs="Courier New"/>
        </w:rPr>
        <w:t>ITetrisGrid</w:t>
      </w:r>
      <w:r>
        <w:t xml:space="preserve"> by bylo možné vytvořit hrací plány různých tvarů. Hra by byla jistě převoditelná na klasický Tetris.</w:t>
      </w:r>
    </w:p>
    <w:p w:rsidR="0071385D" w:rsidRDefault="0071385D" w:rsidP="00A76B53">
      <w:pPr>
        <w:ind w:firstLine="0"/>
      </w:pPr>
      <w:r>
        <w:t xml:space="preserve">Vzhled kostiček by se změnil změnou metody </w:t>
      </w:r>
      <w:r w:rsidRPr="003D59D5">
        <w:rPr>
          <w:rFonts w:ascii="Courier New" w:hAnsi="Courier New" w:cs="Courier New"/>
          <w:color w:val="000000"/>
          <w:szCs w:val="24"/>
          <w:lang w:bidi="ar-SA"/>
        </w:rPr>
        <w:t>TetrisSquareImage.GetTetrisSquareImage.</w:t>
      </w:r>
    </w:p>
    <w:p w:rsidR="00A76B53" w:rsidRPr="005A459D" w:rsidRDefault="0071385D" w:rsidP="00A76B53">
      <w:pPr>
        <w:ind w:firstLine="0"/>
      </w:pPr>
      <w:r>
        <w:t>Zajímavá by byla možnost současné hry dvou hráčů.</w:t>
      </w:r>
    </w:p>
    <w:sectPr w:rsidR="00A76B53" w:rsidRPr="005A459D" w:rsidSect="003C7337">
      <w:pgSz w:w="11906" w:h="16838"/>
      <w:pgMar w:top="1417" w:right="1417" w:bottom="1417" w:left="1417" w:header="340" w:footer="1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255B" w:rsidRDefault="0063255B" w:rsidP="000E57EE">
      <w:pPr>
        <w:spacing w:before="0" w:after="0" w:line="240" w:lineRule="auto"/>
      </w:pPr>
      <w:r>
        <w:separator/>
      </w:r>
    </w:p>
  </w:endnote>
  <w:endnote w:type="continuationSeparator" w:id="0">
    <w:p w:rsidR="0063255B" w:rsidRDefault="0063255B" w:rsidP="000E57E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255B" w:rsidRDefault="0063255B" w:rsidP="000E57EE">
      <w:pPr>
        <w:spacing w:before="0" w:after="0" w:line="240" w:lineRule="auto"/>
      </w:pPr>
      <w:r>
        <w:separator/>
      </w:r>
    </w:p>
  </w:footnote>
  <w:footnote w:type="continuationSeparator" w:id="0">
    <w:p w:rsidR="0063255B" w:rsidRDefault="0063255B" w:rsidP="000E57E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03F31"/>
    <w:multiLevelType w:val="hybridMultilevel"/>
    <w:tmpl w:val="9E826F08"/>
    <w:lvl w:ilvl="0" w:tplc="04050001">
      <w:start w:val="1"/>
      <w:numFmt w:val="bullet"/>
      <w:lvlText w:val=""/>
      <w:lvlJc w:val="left"/>
      <w:pPr>
        <w:ind w:left="1060" w:hanging="360"/>
      </w:pPr>
      <w:rPr>
        <w:rFonts w:ascii="Symbol" w:hAnsi="Symbol" w:hint="default"/>
      </w:rPr>
    </w:lvl>
    <w:lvl w:ilvl="1" w:tplc="04050003">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1" w15:restartNumberingAfterBreak="0">
    <w:nsid w:val="1E097CF4"/>
    <w:multiLevelType w:val="hybridMultilevel"/>
    <w:tmpl w:val="C55CFA54"/>
    <w:lvl w:ilvl="0" w:tplc="04050001">
      <w:start w:val="1"/>
      <w:numFmt w:val="bullet"/>
      <w:lvlText w:val=""/>
      <w:lvlJc w:val="left"/>
      <w:pPr>
        <w:ind w:left="1060" w:hanging="360"/>
      </w:pPr>
      <w:rPr>
        <w:rFonts w:ascii="Symbol" w:hAnsi="Symbol" w:hint="default"/>
      </w:rPr>
    </w:lvl>
    <w:lvl w:ilvl="1" w:tplc="04050003">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2" w15:restartNumberingAfterBreak="0">
    <w:nsid w:val="233F650B"/>
    <w:multiLevelType w:val="hybridMultilevel"/>
    <w:tmpl w:val="6B48080A"/>
    <w:lvl w:ilvl="0" w:tplc="04050001">
      <w:start w:val="1"/>
      <w:numFmt w:val="bullet"/>
      <w:lvlText w:val=""/>
      <w:lvlJc w:val="left"/>
      <w:pPr>
        <w:ind w:left="1060" w:hanging="360"/>
      </w:pPr>
      <w:rPr>
        <w:rFonts w:ascii="Symbol" w:hAnsi="Symbol" w:hint="default"/>
      </w:rPr>
    </w:lvl>
    <w:lvl w:ilvl="1" w:tplc="04050003">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3" w15:restartNumberingAfterBreak="0">
    <w:nsid w:val="2506048E"/>
    <w:multiLevelType w:val="hybridMultilevel"/>
    <w:tmpl w:val="DDB6389C"/>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4" w15:restartNumberingAfterBreak="0">
    <w:nsid w:val="29990E35"/>
    <w:multiLevelType w:val="hybridMultilevel"/>
    <w:tmpl w:val="6F300D66"/>
    <w:lvl w:ilvl="0" w:tplc="04050001">
      <w:start w:val="1"/>
      <w:numFmt w:val="bullet"/>
      <w:lvlText w:val=""/>
      <w:lvlJc w:val="left"/>
      <w:pPr>
        <w:ind w:left="1060" w:hanging="360"/>
      </w:pPr>
      <w:rPr>
        <w:rFonts w:ascii="Symbol" w:hAnsi="Symbol" w:hint="default"/>
      </w:rPr>
    </w:lvl>
    <w:lvl w:ilvl="1" w:tplc="04050003" w:tentative="1">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5" w15:restartNumberingAfterBreak="0">
    <w:nsid w:val="2E984146"/>
    <w:multiLevelType w:val="hybridMultilevel"/>
    <w:tmpl w:val="C6261268"/>
    <w:lvl w:ilvl="0" w:tplc="04050001">
      <w:start w:val="1"/>
      <w:numFmt w:val="bullet"/>
      <w:lvlText w:val=""/>
      <w:lvlJc w:val="left"/>
      <w:pPr>
        <w:ind w:left="1060" w:hanging="360"/>
      </w:pPr>
      <w:rPr>
        <w:rFonts w:ascii="Symbol" w:hAnsi="Symbol" w:hint="default"/>
      </w:rPr>
    </w:lvl>
    <w:lvl w:ilvl="1" w:tplc="04050003" w:tentative="1">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6" w15:restartNumberingAfterBreak="0">
    <w:nsid w:val="33D40DA5"/>
    <w:multiLevelType w:val="hybridMultilevel"/>
    <w:tmpl w:val="3CFCE774"/>
    <w:lvl w:ilvl="0" w:tplc="04050001">
      <w:start w:val="1"/>
      <w:numFmt w:val="bullet"/>
      <w:lvlText w:val=""/>
      <w:lvlJc w:val="left"/>
      <w:pPr>
        <w:ind w:left="1060" w:hanging="360"/>
      </w:pPr>
      <w:rPr>
        <w:rFonts w:ascii="Symbol" w:hAnsi="Symbol" w:hint="default"/>
      </w:rPr>
    </w:lvl>
    <w:lvl w:ilvl="1" w:tplc="04050003" w:tentative="1">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7" w15:restartNumberingAfterBreak="0">
    <w:nsid w:val="3D3850DD"/>
    <w:multiLevelType w:val="hybridMultilevel"/>
    <w:tmpl w:val="DDBC271E"/>
    <w:lvl w:ilvl="0" w:tplc="04050001">
      <w:start w:val="1"/>
      <w:numFmt w:val="bullet"/>
      <w:lvlText w:val=""/>
      <w:lvlJc w:val="left"/>
      <w:pPr>
        <w:ind w:left="1060" w:hanging="360"/>
      </w:pPr>
      <w:rPr>
        <w:rFonts w:ascii="Symbol" w:hAnsi="Symbol" w:hint="default"/>
      </w:rPr>
    </w:lvl>
    <w:lvl w:ilvl="1" w:tplc="04050003">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8" w15:restartNumberingAfterBreak="0">
    <w:nsid w:val="48AE0D1E"/>
    <w:multiLevelType w:val="hybridMultilevel"/>
    <w:tmpl w:val="EA96026A"/>
    <w:lvl w:ilvl="0" w:tplc="04050001">
      <w:start w:val="1"/>
      <w:numFmt w:val="bullet"/>
      <w:lvlText w:val=""/>
      <w:lvlJc w:val="left"/>
      <w:pPr>
        <w:ind w:left="1060" w:hanging="360"/>
      </w:pPr>
      <w:rPr>
        <w:rFonts w:ascii="Symbol" w:hAnsi="Symbol" w:hint="default"/>
      </w:rPr>
    </w:lvl>
    <w:lvl w:ilvl="1" w:tplc="04050003" w:tentative="1">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9" w15:restartNumberingAfterBreak="0">
    <w:nsid w:val="5FAD4313"/>
    <w:multiLevelType w:val="hybridMultilevel"/>
    <w:tmpl w:val="D91CB520"/>
    <w:lvl w:ilvl="0" w:tplc="04050001">
      <w:start w:val="1"/>
      <w:numFmt w:val="bullet"/>
      <w:lvlText w:val=""/>
      <w:lvlJc w:val="left"/>
      <w:pPr>
        <w:ind w:left="1060" w:hanging="360"/>
      </w:pPr>
      <w:rPr>
        <w:rFonts w:ascii="Symbol" w:hAnsi="Symbol" w:hint="default"/>
      </w:rPr>
    </w:lvl>
    <w:lvl w:ilvl="1" w:tplc="04050003" w:tentative="1">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10" w15:restartNumberingAfterBreak="0">
    <w:nsid w:val="60FC7F3E"/>
    <w:multiLevelType w:val="hybridMultilevel"/>
    <w:tmpl w:val="95045334"/>
    <w:lvl w:ilvl="0" w:tplc="04050001">
      <w:start w:val="1"/>
      <w:numFmt w:val="bullet"/>
      <w:lvlText w:val=""/>
      <w:lvlJc w:val="left"/>
      <w:pPr>
        <w:ind w:left="1060" w:hanging="360"/>
      </w:pPr>
      <w:rPr>
        <w:rFonts w:ascii="Symbol" w:hAnsi="Symbol" w:hint="default"/>
      </w:rPr>
    </w:lvl>
    <w:lvl w:ilvl="1" w:tplc="04050003" w:tentative="1">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11" w15:restartNumberingAfterBreak="0">
    <w:nsid w:val="67AA3EBC"/>
    <w:multiLevelType w:val="hybridMultilevel"/>
    <w:tmpl w:val="E38C3150"/>
    <w:lvl w:ilvl="0" w:tplc="04050001">
      <w:start w:val="1"/>
      <w:numFmt w:val="bullet"/>
      <w:lvlText w:val=""/>
      <w:lvlJc w:val="left"/>
      <w:pPr>
        <w:ind w:left="1060" w:hanging="360"/>
      </w:pPr>
      <w:rPr>
        <w:rFonts w:ascii="Symbol" w:hAnsi="Symbol" w:hint="default"/>
      </w:rPr>
    </w:lvl>
    <w:lvl w:ilvl="1" w:tplc="04050003" w:tentative="1">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12" w15:restartNumberingAfterBreak="0">
    <w:nsid w:val="6A9E0953"/>
    <w:multiLevelType w:val="hybridMultilevel"/>
    <w:tmpl w:val="CCBCFAAC"/>
    <w:lvl w:ilvl="0" w:tplc="04050001">
      <w:start w:val="1"/>
      <w:numFmt w:val="bullet"/>
      <w:lvlText w:val=""/>
      <w:lvlJc w:val="left"/>
      <w:pPr>
        <w:ind w:left="1060" w:hanging="360"/>
      </w:pPr>
      <w:rPr>
        <w:rFonts w:ascii="Symbol" w:hAnsi="Symbol" w:hint="default"/>
      </w:rPr>
    </w:lvl>
    <w:lvl w:ilvl="1" w:tplc="04050003" w:tentative="1">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13" w15:restartNumberingAfterBreak="0">
    <w:nsid w:val="70640F52"/>
    <w:multiLevelType w:val="multilevel"/>
    <w:tmpl w:val="04050025"/>
    <w:styleLink w:val="Styl1"/>
    <w:lvl w:ilvl="0">
      <w:start w:val="1"/>
      <w:numFmt w:val="decimal"/>
      <w:lvlText w:val="%1"/>
      <w:lvlJc w:val="left"/>
      <w:pPr>
        <w:ind w:left="432" w:hanging="432"/>
      </w:pPr>
      <w:rPr>
        <w:rFonts w:ascii="Times New Roman" w:hAnsi="Times New Roman"/>
      </w:rPr>
    </w:lvl>
    <w:lvl w:ilvl="1">
      <w:start w:val="1"/>
      <w:numFmt w:val="decimal"/>
      <w:lvlText w:val="%1.%2"/>
      <w:lvlJc w:val="left"/>
      <w:pPr>
        <w:ind w:left="1284" w:hanging="576"/>
      </w:pPr>
      <w:rPr>
        <w:rFonts w:ascii="Times New Roman" w:hAnsi="Times New Roman"/>
      </w:rPr>
    </w:lvl>
    <w:lvl w:ilvl="2">
      <w:start w:val="1"/>
      <w:numFmt w:val="decimal"/>
      <w:lvlText w:val="%1.%2.%3"/>
      <w:lvlJc w:val="left"/>
      <w:pPr>
        <w:ind w:left="2136" w:hanging="720"/>
      </w:pPr>
      <w:rPr>
        <w:rFonts w:ascii="Times New Roman" w:hAnsi="Times New Roman"/>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70A37849"/>
    <w:multiLevelType w:val="hybridMultilevel"/>
    <w:tmpl w:val="D2941870"/>
    <w:lvl w:ilvl="0" w:tplc="04050001">
      <w:start w:val="1"/>
      <w:numFmt w:val="bullet"/>
      <w:lvlText w:val=""/>
      <w:lvlJc w:val="left"/>
      <w:pPr>
        <w:ind w:left="1060" w:hanging="360"/>
      </w:pPr>
      <w:rPr>
        <w:rFonts w:ascii="Symbol" w:hAnsi="Symbol" w:hint="default"/>
      </w:rPr>
    </w:lvl>
    <w:lvl w:ilvl="1" w:tplc="04050003" w:tentative="1">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15" w15:restartNumberingAfterBreak="0">
    <w:nsid w:val="71081C3E"/>
    <w:multiLevelType w:val="multilevel"/>
    <w:tmpl w:val="AACE1C26"/>
    <w:lvl w:ilvl="0">
      <w:start w:val="1"/>
      <w:numFmt w:val="decimal"/>
      <w:pStyle w:val="Nadpis1"/>
      <w:lvlText w:val="%1"/>
      <w:lvlJc w:val="left"/>
      <w:pPr>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Nadpis2"/>
      <w:lvlText w:val="%1.%2"/>
      <w:lvlJc w:val="left"/>
      <w:pPr>
        <w:ind w:left="5537" w:hanging="576"/>
      </w:pPr>
      <w:rPr>
        <w:rFonts w:ascii="Times New Roman" w:hAnsi="Times New Roman"/>
        <w:b w:val="0"/>
        <w:bCs w:val="0"/>
        <w:i w:val="0"/>
        <w:iCs w:val="0"/>
        <w: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16" w15:restartNumberingAfterBreak="0">
    <w:nsid w:val="75FA4633"/>
    <w:multiLevelType w:val="hybridMultilevel"/>
    <w:tmpl w:val="C422F930"/>
    <w:lvl w:ilvl="0" w:tplc="04050001">
      <w:start w:val="1"/>
      <w:numFmt w:val="bullet"/>
      <w:lvlText w:val=""/>
      <w:lvlJc w:val="left"/>
      <w:pPr>
        <w:ind w:left="1060" w:hanging="360"/>
      </w:pPr>
      <w:rPr>
        <w:rFonts w:ascii="Symbol" w:hAnsi="Symbol" w:hint="default"/>
      </w:rPr>
    </w:lvl>
    <w:lvl w:ilvl="1" w:tplc="04050003" w:tentative="1">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17" w15:restartNumberingAfterBreak="0">
    <w:nsid w:val="7B111173"/>
    <w:multiLevelType w:val="hybridMultilevel"/>
    <w:tmpl w:val="A7223BD8"/>
    <w:lvl w:ilvl="0" w:tplc="04050001">
      <w:start w:val="1"/>
      <w:numFmt w:val="bullet"/>
      <w:lvlText w:val=""/>
      <w:lvlJc w:val="left"/>
      <w:pPr>
        <w:ind w:left="1060" w:hanging="360"/>
      </w:pPr>
      <w:rPr>
        <w:rFonts w:ascii="Symbol" w:hAnsi="Symbol" w:hint="default"/>
      </w:rPr>
    </w:lvl>
    <w:lvl w:ilvl="1" w:tplc="04050003" w:tentative="1">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18" w15:restartNumberingAfterBreak="0">
    <w:nsid w:val="7C7327E8"/>
    <w:multiLevelType w:val="hybridMultilevel"/>
    <w:tmpl w:val="4D1EEE96"/>
    <w:lvl w:ilvl="0" w:tplc="04050001">
      <w:start w:val="1"/>
      <w:numFmt w:val="bullet"/>
      <w:lvlText w:val=""/>
      <w:lvlJc w:val="left"/>
      <w:pPr>
        <w:ind w:left="1060" w:hanging="360"/>
      </w:pPr>
      <w:rPr>
        <w:rFonts w:ascii="Symbol" w:hAnsi="Symbol" w:hint="default"/>
      </w:rPr>
    </w:lvl>
    <w:lvl w:ilvl="1" w:tplc="04050003" w:tentative="1">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num w:numId="1">
    <w:abstractNumId w:val="15"/>
  </w:num>
  <w:num w:numId="2">
    <w:abstractNumId w:val="13"/>
  </w:num>
  <w:num w:numId="3">
    <w:abstractNumId w:val="10"/>
  </w:num>
  <w:num w:numId="4">
    <w:abstractNumId w:val="18"/>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4"/>
  </w:num>
  <w:num w:numId="8">
    <w:abstractNumId w:val="8"/>
  </w:num>
  <w:num w:numId="9">
    <w:abstractNumId w:val="1"/>
  </w:num>
  <w:num w:numId="10">
    <w:abstractNumId w:val="2"/>
  </w:num>
  <w:num w:numId="11">
    <w:abstractNumId w:val="11"/>
  </w:num>
  <w:num w:numId="12">
    <w:abstractNumId w:val="12"/>
  </w:num>
  <w:num w:numId="13">
    <w:abstractNumId w:val="14"/>
  </w:num>
  <w:num w:numId="14">
    <w:abstractNumId w:val="17"/>
  </w:num>
  <w:num w:numId="15">
    <w:abstractNumId w:val="16"/>
  </w:num>
  <w:num w:numId="16">
    <w:abstractNumId w:val="0"/>
  </w:num>
  <w:num w:numId="17">
    <w:abstractNumId w:val="9"/>
  </w:num>
  <w:num w:numId="18">
    <w:abstractNumId w:val="6"/>
  </w:num>
  <w:num w:numId="19">
    <w:abstractNumId w:val="3"/>
  </w:num>
  <w:num w:numId="20">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4AD"/>
    <w:rsid w:val="00000E4E"/>
    <w:rsid w:val="000018C5"/>
    <w:rsid w:val="000077D8"/>
    <w:rsid w:val="000148AB"/>
    <w:rsid w:val="00017B54"/>
    <w:rsid w:val="0002145D"/>
    <w:rsid w:val="0002155D"/>
    <w:rsid w:val="00037558"/>
    <w:rsid w:val="00057799"/>
    <w:rsid w:val="000632E1"/>
    <w:rsid w:val="0006702D"/>
    <w:rsid w:val="00067ED5"/>
    <w:rsid w:val="00077AA2"/>
    <w:rsid w:val="00085335"/>
    <w:rsid w:val="00087A28"/>
    <w:rsid w:val="00093BCD"/>
    <w:rsid w:val="00095395"/>
    <w:rsid w:val="00095A72"/>
    <w:rsid w:val="000A045A"/>
    <w:rsid w:val="000A1EF1"/>
    <w:rsid w:val="000A20E2"/>
    <w:rsid w:val="000A616C"/>
    <w:rsid w:val="000B2CFB"/>
    <w:rsid w:val="000B5168"/>
    <w:rsid w:val="000B5408"/>
    <w:rsid w:val="000B6C8A"/>
    <w:rsid w:val="000C03CD"/>
    <w:rsid w:val="000C19D8"/>
    <w:rsid w:val="000C4816"/>
    <w:rsid w:val="000D1808"/>
    <w:rsid w:val="000E0355"/>
    <w:rsid w:val="000E57EE"/>
    <w:rsid w:val="000E7DCB"/>
    <w:rsid w:val="000F0764"/>
    <w:rsid w:val="00101C5D"/>
    <w:rsid w:val="00103913"/>
    <w:rsid w:val="001139E1"/>
    <w:rsid w:val="00120FC8"/>
    <w:rsid w:val="00140CE1"/>
    <w:rsid w:val="00141E87"/>
    <w:rsid w:val="00145F14"/>
    <w:rsid w:val="00153238"/>
    <w:rsid w:val="00154598"/>
    <w:rsid w:val="00161983"/>
    <w:rsid w:val="00161FBE"/>
    <w:rsid w:val="00161FD4"/>
    <w:rsid w:val="0016480A"/>
    <w:rsid w:val="00167E98"/>
    <w:rsid w:val="001719A1"/>
    <w:rsid w:val="00171A8E"/>
    <w:rsid w:val="00176029"/>
    <w:rsid w:val="0018007B"/>
    <w:rsid w:val="00181242"/>
    <w:rsid w:val="001836FA"/>
    <w:rsid w:val="00184146"/>
    <w:rsid w:val="001864DA"/>
    <w:rsid w:val="00187273"/>
    <w:rsid w:val="00190396"/>
    <w:rsid w:val="001911BC"/>
    <w:rsid w:val="00191930"/>
    <w:rsid w:val="001A2FDF"/>
    <w:rsid w:val="001A5F51"/>
    <w:rsid w:val="001A6A09"/>
    <w:rsid w:val="001B4A5C"/>
    <w:rsid w:val="001C4AD3"/>
    <w:rsid w:val="001C6712"/>
    <w:rsid w:val="001C6DF5"/>
    <w:rsid w:val="001D4975"/>
    <w:rsid w:val="001D679D"/>
    <w:rsid w:val="001E0A9C"/>
    <w:rsid w:val="001E1E36"/>
    <w:rsid w:val="001E74E4"/>
    <w:rsid w:val="001F0829"/>
    <w:rsid w:val="001F58BB"/>
    <w:rsid w:val="00206BBE"/>
    <w:rsid w:val="00212428"/>
    <w:rsid w:val="00225AD1"/>
    <w:rsid w:val="002450A5"/>
    <w:rsid w:val="0025659A"/>
    <w:rsid w:val="002572A6"/>
    <w:rsid w:val="00260A8B"/>
    <w:rsid w:val="00264EB3"/>
    <w:rsid w:val="00266B92"/>
    <w:rsid w:val="00281F22"/>
    <w:rsid w:val="00287FBD"/>
    <w:rsid w:val="0029217A"/>
    <w:rsid w:val="00297DB7"/>
    <w:rsid w:val="002A29F0"/>
    <w:rsid w:val="002A6113"/>
    <w:rsid w:val="002D032E"/>
    <w:rsid w:val="002D28D5"/>
    <w:rsid w:val="002D4F37"/>
    <w:rsid w:val="002D6129"/>
    <w:rsid w:val="002E1DEC"/>
    <w:rsid w:val="002E4AF8"/>
    <w:rsid w:val="00300B73"/>
    <w:rsid w:val="00310B30"/>
    <w:rsid w:val="00311AED"/>
    <w:rsid w:val="00315CFE"/>
    <w:rsid w:val="00316967"/>
    <w:rsid w:val="00317BA8"/>
    <w:rsid w:val="00320A5D"/>
    <w:rsid w:val="00325F7B"/>
    <w:rsid w:val="00331E6C"/>
    <w:rsid w:val="003360CB"/>
    <w:rsid w:val="00342E48"/>
    <w:rsid w:val="0034573A"/>
    <w:rsid w:val="0036113A"/>
    <w:rsid w:val="00361DCA"/>
    <w:rsid w:val="00362D56"/>
    <w:rsid w:val="003635D5"/>
    <w:rsid w:val="00364FB5"/>
    <w:rsid w:val="003677B6"/>
    <w:rsid w:val="003728AE"/>
    <w:rsid w:val="0037319E"/>
    <w:rsid w:val="00373F3C"/>
    <w:rsid w:val="00380042"/>
    <w:rsid w:val="00380DCB"/>
    <w:rsid w:val="003A2913"/>
    <w:rsid w:val="003A4140"/>
    <w:rsid w:val="003A5D69"/>
    <w:rsid w:val="003B3096"/>
    <w:rsid w:val="003C0A58"/>
    <w:rsid w:val="003C2178"/>
    <w:rsid w:val="003C330D"/>
    <w:rsid w:val="003C7337"/>
    <w:rsid w:val="003D56D3"/>
    <w:rsid w:val="003D59D5"/>
    <w:rsid w:val="003D7780"/>
    <w:rsid w:val="003E06C3"/>
    <w:rsid w:val="003E08BB"/>
    <w:rsid w:val="003E2995"/>
    <w:rsid w:val="003F13E8"/>
    <w:rsid w:val="003F1F3F"/>
    <w:rsid w:val="00400FB7"/>
    <w:rsid w:val="0041499C"/>
    <w:rsid w:val="004207D5"/>
    <w:rsid w:val="00427A13"/>
    <w:rsid w:val="00427CCD"/>
    <w:rsid w:val="0043235D"/>
    <w:rsid w:val="004346C0"/>
    <w:rsid w:val="00440086"/>
    <w:rsid w:val="00442D0B"/>
    <w:rsid w:val="00444DB3"/>
    <w:rsid w:val="00450350"/>
    <w:rsid w:val="00450F86"/>
    <w:rsid w:val="004523CF"/>
    <w:rsid w:val="0046044A"/>
    <w:rsid w:val="00461255"/>
    <w:rsid w:val="00464A0E"/>
    <w:rsid w:val="004656BE"/>
    <w:rsid w:val="00465ED2"/>
    <w:rsid w:val="004670FF"/>
    <w:rsid w:val="00470502"/>
    <w:rsid w:val="00471E41"/>
    <w:rsid w:val="004760A1"/>
    <w:rsid w:val="004767C5"/>
    <w:rsid w:val="00476D52"/>
    <w:rsid w:val="00477B89"/>
    <w:rsid w:val="004850F9"/>
    <w:rsid w:val="00486735"/>
    <w:rsid w:val="0048678C"/>
    <w:rsid w:val="00492839"/>
    <w:rsid w:val="00493C63"/>
    <w:rsid w:val="004A2DB1"/>
    <w:rsid w:val="004A4B28"/>
    <w:rsid w:val="004B27CA"/>
    <w:rsid w:val="004C0181"/>
    <w:rsid w:val="004C1BD6"/>
    <w:rsid w:val="004C321A"/>
    <w:rsid w:val="004D5316"/>
    <w:rsid w:val="004D59E5"/>
    <w:rsid w:val="004D703B"/>
    <w:rsid w:val="004E53FA"/>
    <w:rsid w:val="004E66E1"/>
    <w:rsid w:val="004F400B"/>
    <w:rsid w:val="00504A43"/>
    <w:rsid w:val="00512129"/>
    <w:rsid w:val="005137C2"/>
    <w:rsid w:val="00514911"/>
    <w:rsid w:val="005239F9"/>
    <w:rsid w:val="00524B9D"/>
    <w:rsid w:val="00530A80"/>
    <w:rsid w:val="0053229A"/>
    <w:rsid w:val="00533831"/>
    <w:rsid w:val="00542AAA"/>
    <w:rsid w:val="00542FD5"/>
    <w:rsid w:val="00551AD2"/>
    <w:rsid w:val="0055565B"/>
    <w:rsid w:val="0055615F"/>
    <w:rsid w:val="0056506A"/>
    <w:rsid w:val="00565DA7"/>
    <w:rsid w:val="005777AA"/>
    <w:rsid w:val="005865D6"/>
    <w:rsid w:val="00592469"/>
    <w:rsid w:val="00592DF4"/>
    <w:rsid w:val="00592F8A"/>
    <w:rsid w:val="005A2EFB"/>
    <w:rsid w:val="005A459D"/>
    <w:rsid w:val="005A4849"/>
    <w:rsid w:val="005B0C3F"/>
    <w:rsid w:val="005B3A0A"/>
    <w:rsid w:val="005B4081"/>
    <w:rsid w:val="005B4D69"/>
    <w:rsid w:val="005D110E"/>
    <w:rsid w:val="005D1444"/>
    <w:rsid w:val="005D7830"/>
    <w:rsid w:val="005E1E69"/>
    <w:rsid w:val="00605AAB"/>
    <w:rsid w:val="0060661A"/>
    <w:rsid w:val="00606902"/>
    <w:rsid w:val="0060779C"/>
    <w:rsid w:val="00614AC7"/>
    <w:rsid w:val="00616DCD"/>
    <w:rsid w:val="00623BC6"/>
    <w:rsid w:val="00624F6F"/>
    <w:rsid w:val="00627462"/>
    <w:rsid w:val="00631DDA"/>
    <w:rsid w:val="0063255B"/>
    <w:rsid w:val="00637976"/>
    <w:rsid w:val="00650F6B"/>
    <w:rsid w:val="00652EA5"/>
    <w:rsid w:val="006534A9"/>
    <w:rsid w:val="0065696A"/>
    <w:rsid w:val="00665DF0"/>
    <w:rsid w:val="00672B32"/>
    <w:rsid w:val="00673B87"/>
    <w:rsid w:val="00681ABA"/>
    <w:rsid w:val="0068255D"/>
    <w:rsid w:val="006842C8"/>
    <w:rsid w:val="00687F2D"/>
    <w:rsid w:val="00695ECD"/>
    <w:rsid w:val="006A34F8"/>
    <w:rsid w:val="006A52DE"/>
    <w:rsid w:val="006A5AD6"/>
    <w:rsid w:val="006A7326"/>
    <w:rsid w:val="006A7B1D"/>
    <w:rsid w:val="006C3F35"/>
    <w:rsid w:val="006D4D42"/>
    <w:rsid w:val="006D4D73"/>
    <w:rsid w:val="006D5B77"/>
    <w:rsid w:val="006E0659"/>
    <w:rsid w:val="006E3426"/>
    <w:rsid w:val="006E5E9E"/>
    <w:rsid w:val="006F0263"/>
    <w:rsid w:val="006F1241"/>
    <w:rsid w:val="006F6E11"/>
    <w:rsid w:val="00705F90"/>
    <w:rsid w:val="007060D7"/>
    <w:rsid w:val="0071385D"/>
    <w:rsid w:val="00714BFD"/>
    <w:rsid w:val="0072401B"/>
    <w:rsid w:val="00724C17"/>
    <w:rsid w:val="00726081"/>
    <w:rsid w:val="0073238B"/>
    <w:rsid w:val="007350A1"/>
    <w:rsid w:val="00737877"/>
    <w:rsid w:val="00741467"/>
    <w:rsid w:val="00743B5F"/>
    <w:rsid w:val="00762D4C"/>
    <w:rsid w:val="00763323"/>
    <w:rsid w:val="007736D8"/>
    <w:rsid w:val="007816FB"/>
    <w:rsid w:val="00784901"/>
    <w:rsid w:val="00784CC1"/>
    <w:rsid w:val="00792A0E"/>
    <w:rsid w:val="00792B2E"/>
    <w:rsid w:val="007A00B5"/>
    <w:rsid w:val="007A17F5"/>
    <w:rsid w:val="007A7505"/>
    <w:rsid w:val="007A763F"/>
    <w:rsid w:val="007B7874"/>
    <w:rsid w:val="007C14B9"/>
    <w:rsid w:val="007C46B4"/>
    <w:rsid w:val="007D571E"/>
    <w:rsid w:val="007D6E88"/>
    <w:rsid w:val="007E19BE"/>
    <w:rsid w:val="00804252"/>
    <w:rsid w:val="0080697E"/>
    <w:rsid w:val="008107F2"/>
    <w:rsid w:val="00822638"/>
    <w:rsid w:val="008244C0"/>
    <w:rsid w:val="00830906"/>
    <w:rsid w:val="00831802"/>
    <w:rsid w:val="00831B6B"/>
    <w:rsid w:val="00836610"/>
    <w:rsid w:val="008467F2"/>
    <w:rsid w:val="008504E5"/>
    <w:rsid w:val="00855496"/>
    <w:rsid w:val="00862D13"/>
    <w:rsid w:val="00864166"/>
    <w:rsid w:val="00865CA1"/>
    <w:rsid w:val="00871FCC"/>
    <w:rsid w:val="00882609"/>
    <w:rsid w:val="0089069E"/>
    <w:rsid w:val="00891312"/>
    <w:rsid w:val="00891D7A"/>
    <w:rsid w:val="00892076"/>
    <w:rsid w:val="00896FB3"/>
    <w:rsid w:val="008A2E9B"/>
    <w:rsid w:val="008B19DB"/>
    <w:rsid w:val="008B4313"/>
    <w:rsid w:val="008B4930"/>
    <w:rsid w:val="008B4B29"/>
    <w:rsid w:val="008B529C"/>
    <w:rsid w:val="008C1447"/>
    <w:rsid w:val="008C639D"/>
    <w:rsid w:val="008D0C3A"/>
    <w:rsid w:val="008D1DA4"/>
    <w:rsid w:val="008D7B1F"/>
    <w:rsid w:val="008E070F"/>
    <w:rsid w:val="008E528E"/>
    <w:rsid w:val="008E5AA4"/>
    <w:rsid w:val="008F1545"/>
    <w:rsid w:val="008F2551"/>
    <w:rsid w:val="008F3E92"/>
    <w:rsid w:val="0091353C"/>
    <w:rsid w:val="00916907"/>
    <w:rsid w:val="00921378"/>
    <w:rsid w:val="00933A7A"/>
    <w:rsid w:val="00937AFB"/>
    <w:rsid w:val="009529CD"/>
    <w:rsid w:val="009558BB"/>
    <w:rsid w:val="009633C7"/>
    <w:rsid w:val="009708AF"/>
    <w:rsid w:val="00975937"/>
    <w:rsid w:val="00977B44"/>
    <w:rsid w:val="00981201"/>
    <w:rsid w:val="00986A58"/>
    <w:rsid w:val="00991198"/>
    <w:rsid w:val="00994CE4"/>
    <w:rsid w:val="009962AA"/>
    <w:rsid w:val="009A17C5"/>
    <w:rsid w:val="009A5508"/>
    <w:rsid w:val="009B3BA1"/>
    <w:rsid w:val="009B7C33"/>
    <w:rsid w:val="009C0B1E"/>
    <w:rsid w:val="009C4E40"/>
    <w:rsid w:val="009D0292"/>
    <w:rsid w:val="009D442C"/>
    <w:rsid w:val="009D4AEA"/>
    <w:rsid w:val="009D50F3"/>
    <w:rsid w:val="009D704E"/>
    <w:rsid w:val="009E0E66"/>
    <w:rsid w:val="009E35CD"/>
    <w:rsid w:val="009F6C11"/>
    <w:rsid w:val="009F7BB1"/>
    <w:rsid w:val="00A03DEF"/>
    <w:rsid w:val="00A06764"/>
    <w:rsid w:val="00A10732"/>
    <w:rsid w:val="00A12012"/>
    <w:rsid w:val="00A15852"/>
    <w:rsid w:val="00A24554"/>
    <w:rsid w:val="00A26269"/>
    <w:rsid w:val="00A33DCF"/>
    <w:rsid w:val="00A41247"/>
    <w:rsid w:val="00A4139D"/>
    <w:rsid w:val="00A423DC"/>
    <w:rsid w:val="00A45B85"/>
    <w:rsid w:val="00A4606F"/>
    <w:rsid w:val="00A4737E"/>
    <w:rsid w:val="00A55528"/>
    <w:rsid w:val="00A57D0A"/>
    <w:rsid w:val="00A6677F"/>
    <w:rsid w:val="00A66B40"/>
    <w:rsid w:val="00A71693"/>
    <w:rsid w:val="00A76AF0"/>
    <w:rsid w:val="00A76B53"/>
    <w:rsid w:val="00A80692"/>
    <w:rsid w:val="00A81891"/>
    <w:rsid w:val="00A8283F"/>
    <w:rsid w:val="00A82B08"/>
    <w:rsid w:val="00A957E3"/>
    <w:rsid w:val="00AA07A7"/>
    <w:rsid w:val="00AA2E35"/>
    <w:rsid w:val="00AA40E5"/>
    <w:rsid w:val="00AA5818"/>
    <w:rsid w:val="00AB305F"/>
    <w:rsid w:val="00AB4089"/>
    <w:rsid w:val="00AB4EDB"/>
    <w:rsid w:val="00AC27DD"/>
    <w:rsid w:val="00AD37E8"/>
    <w:rsid w:val="00AD5AD6"/>
    <w:rsid w:val="00AE6052"/>
    <w:rsid w:val="00AF0878"/>
    <w:rsid w:val="00AF3401"/>
    <w:rsid w:val="00AF3B5A"/>
    <w:rsid w:val="00AF556E"/>
    <w:rsid w:val="00AF61F2"/>
    <w:rsid w:val="00B02F94"/>
    <w:rsid w:val="00B0332C"/>
    <w:rsid w:val="00B042FC"/>
    <w:rsid w:val="00B04E9D"/>
    <w:rsid w:val="00B05676"/>
    <w:rsid w:val="00B12DF2"/>
    <w:rsid w:val="00B133A1"/>
    <w:rsid w:val="00B134BC"/>
    <w:rsid w:val="00B13766"/>
    <w:rsid w:val="00B17C8C"/>
    <w:rsid w:val="00B259C7"/>
    <w:rsid w:val="00B270D5"/>
    <w:rsid w:val="00B27773"/>
    <w:rsid w:val="00B446A1"/>
    <w:rsid w:val="00B4607C"/>
    <w:rsid w:val="00B52485"/>
    <w:rsid w:val="00B574CD"/>
    <w:rsid w:val="00B578F2"/>
    <w:rsid w:val="00B61DA1"/>
    <w:rsid w:val="00B635E0"/>
    <w:rsid w:val="00B636F4"/>
    <w:rsid w:val="00B6663E"/>
    <w:rsid w:val="00B70BC0"/>
    <w:rsid w:val="00B73A27"/>
    <w:rsid w:val="00B94A00"/>
    <w:rsid w:val="00B96C16"/>
    <w:rsid w:val="00BA5669"/>
    <w:rsid w:val="00BB55F0"/>
    <w:rsid w:val="00BB6C0F"/>
    <w:rsid w:val="00BB739F"/>
    <w:rsid w:val="00BB7517"/>
    <w:rsid w:val="00BC3701"/>
    <w:rsid w:val="00BC4E12"/>
    <w:rsid w:val="00BD2077"/>
    <w:rsid w:val="00BD26CF"/>
    <w:rsid w:val="00BD4A75"/>
    <w:rsid w:val="00BD6108"/>
    <w:rsid w:val="00BD6451"/>
    <w:rsid w:val="00BE0E2F"/>
    <w:rsid w:val="00BE208B"/>
    <w:rsid w:val="00BE48EE"/>
    <w:rsid w:val="00BF2CC4"/>
    <w:rsid w:val="00C00C02"/>
    <w:rsid w:val="00C02B0C"/>
    <w:rsid w:val="00C078A7"/>
    <w:rsid w:val="00C13656"/>
    <w:rsid w:val="00C15998"/>
    <w:rsid w:val="00C1659B"/>
    <w:rsid w:val="00C22D43"/>
    <w:rsid w:val="00C31FCC"/>
    <w:rsid w:val="00C32C1F"/>
    <w:rsid w:val="00C37179"/>
    <w:rsid w:val="00C40E34"/>
    <w:rsid w:val="00C45DEA"/>
    <w:rsid w:val="00C4679A"/>
    <w:rsid w:val="00C52015"/>
    <w:rsid w:val="00C53913"/>
    <w:rsid w:val="00C65EA2"/>
    <w:rsid w:val="00C91233"/>
    <w:rsid w:val="00C94E68"/>
    <w:rsid w:val="00C956D0"/>
    <w:rsid w:val="00C970C6"/>
    <w:rsid w:val="00CA6281"/>
    <w:rsid w:val="00CC3AC8"/>
    <w:rsid w:val="00CC75C8"/>
    <w:rsid w:val="00CD1DC8"/>
    <w:rsid w:val="00CD2DA8"/>
    <w:rsid w:val="00CD4C2C"/>
    <w:rsid w:val="00CE0B33"/>
    <w:rsid w:val="00CE3007"/>
    <w:rsid w:val="00CE7496"/>
    <w:rsid w:val="00CF10ED"/>
    <w:rsid w:val="00CF6AEA"/>
    <w:rsid w:val="00D00ABC"/>
    <w:rsid w:val="00D10763"/>
    <w:rsid w:val="00D116DE"/>
    <w:rsid w:val="00D13732"/>
    <w:rsid w:val="00D16EC0"/>
    <w:rsid w:val="00D424C1"/>
    <w:rsid w:val="00D534AD"/>
    <w:rsid w:val="00D5412B"/>
    <w:rsid w:val="00D66A0E"/>
    <w:rsid w:val="00D72253"/>
    <w:rsid w:val="00D8525C"/>
    <w:rsid w:val="00DB0BD7"/>
    <w:rsid w:val="00DB6206"/>
    <w:rsid w:val="00DC1D84"/>
    <w:rsid w:val="00DC6AD4"/>
    <w:rsid w:val="00DD436A"/>
    <w:rsid w:val="00DD46CD"/>
    <w:rsid w:val="00DD7A44"/>
    <w:rsid w:val="00DE33EC"/>
    <w:rsid w:val="00DE529C"/>
    <w:rsid w:val="00DF20FD"/>
    <w:rsid w:val="00DF2D77"/>
    <w:rsid w:val="00DF35A4"/>
    <w:rsid w:val="00DF41B7"/>
    <w:rsid w:val="00DF4E27"/>
    <w:rsid w:val="00DF512E"/>
    <w:rsid w:val="00DF56D0"/>
    <w:rsid w:val="00DF5D76"/>
    <w:rsid w:val="00DF7CD5"/>
    <w:rsid w:val="00E05DA1"/>
    <w:rsid w:val="00E12FB7"/>
    <w:rsid w:val="00E13E69"/>
    <w:rsid w:val="00E14644"/>
    <w:rsid w:val="00E17381"/>
    <w:rsid w:val="00E21BD5"/>
    <w:rsid w:val="00E22DA1"/>
    <w:rsid w:val="00E25B95"/>
    <w:rsid w:val="00E32576"/>
    <w:rsid w:val="00E340AE"/>
    <w:rsid w:val="00E34AF0"/>
    <w:rsid w:val="00E36EF8"/>
    <w:rsid w:val="00E42CA2"/>
    <w:rsid w:val="00E50600"/>
    <w:rsid w:val="00E53149"/>
    <w:rsid w:val="00E55C1B"/>
    <w:rsid w:val="00E55CE1"/>
    <w:rsid w:val="00E70B73"/>
    <w:rsid w:val="00E70B77"/>
    <w:rsid w:val="00E7187C"/>
    <w:rsid w:val="00E71A82"/>
    <w:rsid w:val="00E724EA"/>
    <w:rsid w:val="00E734D7"/>
    <w:rsid w:val="00E77290"/>
    <w:rsid w:val="00E81F95"/>
    <w:rsid w:val="00E8438C"/>
    <w:rsid w:val="00E85550"/>
    <w:rsid w:val="00E85B19"/>
    <w:rsid w:val="00E94CAC"/>
    <w:rsid w:val="00EB18E8"/>
    <w:rsid w:val="00EB27EF"/>
    <w:rsid w:val="00EB549A"/>
    <w:rsid w:val="00EC275A"/>
    <w:rsid w:val="00EC622A"/>
    <w:rsid w:val="00ED53FC"/>
    <w:rsid w:val="00EE1003"/>
    <w:rsid w:val="00EF420E"/>
    <w:rsid w:val="00EF476D"/>
    <w:rsid w:val="00EF4BEB"/>
    <w:rsid w:val="00EF5B13"/>
    <w:rsid w:val="00EF71A0"/>
    <w:rsid w:val="00EF7426"/>
    <w:rsid w:val="00F055A7"/>
    <w:rsid w:val="00F060C1"/>
    <w:rsid w:val="00F07D2C"/>
    <w:rsid w:val="00F117F6"/>
    <w:rsid w:val="00F161CF"/>
    <w:rsid w:val="00F22680"/>
    <w:rsid w:val="00F24228"/>
    <w:rsid w:val="00F26895"/>
    <w:rsid w:val="00F50EBD"/>
    <w:rsid w:val="00F5736E"/>
    <w:rsid w:val="00F64498"/>
    <w:rsid w:val="00F71485"/>
    <w:rsid w:val="00F76D0B"/>
    <w:rsid w:val="00F77F61"/>
    <w:rsid w:val="00F81DA2"/>
    <w:rsid w:val="00F82B95"/>
    <w:rsid w:val="00F86C94"/>
    <w:rsid w:val="00F96325"/>
    <w:rsid w:val="00FA14E4"/>
    <w:rsid w:val="00FA357F"/>
    <w:rsid w:val="00FB0CC8"/>
    <w:rsid w:val="00FB3EFA"/>
    <w:rsid w:val="00FB7549"/>
    <w:rsid w:val="00FB7B23"/>
    <w:rsid w:val="00FC0069"/>
    <w:rsid w:val="00FC0223"/>
    <w:rsid w:val="00FC2F56"/>
    <w:rsid w:val="00FC3732"/>
    <w:rsid w:val="00FC4100"/>
    <w:rsid w:val="00FC5D12"/>
    <w:rsid w:val="00FD2DD8"/>
    <w:rsid w:val="00FD5B4F"/>
    <w:rsid w:val="00FF05A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3FE94"/>
  <w15:docId w15:val="{21A0C167-7136-4A99-A438-D318775A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687F2D"/>
    <w:pPr>
      <w:spacing w:before="240" w:after="240" w:line="360" w:lineRule="auto"/>
      <w:ind w:firstLine="340"/>
      <w:jc w:val="both"/>
    </w:pPr>
    <w:rPr>
      <w:rFonts w:ascii="Times New Roman" w:hAnsi="Times New Roman"/>
      <w:sz w:val="24"/>
      <w:lang w:val="cs-CZ"/>
    </w:rPr>
  </w:style>
  <w:style w:type="paragraph" w:styleId="Nadpis1">
    <w:name w:val="heading 1"/>
    <w:basedOn w:val="Normln"/>
    <w:next w:val="Normln"/>
    <w:link w:val="Nadpis1Char"/>
    <w:uiPriority w:val="9"/>
    <w:qFormat/>
    <w:rsid w:val="00784901"/>
    <w:pPr>
      <w:numPr>
        <w:numId w:val="1"/>
      </w:numPr>
      <w:spacing w:before="480" w:after="0" w:line="480" w:lineRule="auto"/>
      <w:contextualSpacing/>
      <w:outlineLvl w:val="0"/>
    </w:pPr>
    <w:rPr>
      <w:b/>
      <w:smallCaps/>
      <w:spacing w:val="5"/>
      <w:sz w:val="48"/>
      <w:szCs w:val="36"/>
    </w:rPr>
  </w:style>
  <w:style w:type="paragraph" w:styleId="Nadpis2">
    <w:name w:val="heading 2"/>
    <w:basedOn w:val="Normln"/>
    <w:next w:val="Normln"/>
    <w:link w:val="Nadpis2Char"/>
    <w:uiPriority w:val="9"/>
    <w:unhideWhenUsed/>
    <w:qFormat/>
    <w:rsid w:val="00A24554"/>
    <w:pPr>
      <w:numPr>
        <w:ilvl w:val="1"/>
        <w:numId w:val="1"/>
      </w:numPr>
      <w:spacing w:before="600" w:after="0" w:line="240" w:lineRule="auto"/>
      <w:ind w:left="578" w:hanging="578"/>
      <w:outlineLvl w:val="1"/>
    </w:pPr>
    <w:rPr>
      <w:b/>
      <w:smallCaps/>
      <w:sz w:val="32"/>
      <w:szCs w:val="28"/>
    </w:rPr>
  </w:style>
  <w:style w:type="paragraph" w:styleId="Nadpis3">
    <w:name w:val="heading 3"/>
    <w:basedOn w:val="Normln"/>
    <w:next w:val="Normln"/>
    <w:link w:val="Nadpis3Char"/>
    <w:uiPriority w:val="9"/>
    <w:unhideWhenUsed/>
    <w:qFormat/>
    <w:rsid w:val="00681ABA"/>
    <w:pPr>
      <w:numPr>
        <w:ilvl w:val="2"/>
        <w:numId w:val="1"/>
      </w:numPr>
      <w:spacing w:before="480" w:after="0" w:line="271" w:lineRule="auto"/>
      <w:outlineLvl w:val="2"/>
    </w:pPr>
    <w:rPr>
      <w:b/>
      <w:iCs/>
      <w:smallCaps/>
      <w:spacing w:val="5"/>
      <w:sz w:val="26"/>
      <w:szCs w:val="26"/>
    </w:rPr>
  </w:style>
  <w:style w:type="paragraph" w:styleId="Nadpis4">
    <w:name w:val="heading 4"/>
    <w:basedOn w:val="Normln"/>
    <w:next w:val="Normln"/>
    <w:link w:val="Nadpis4Char"/>
    <w:uiPriority w:val="9"/>
    <w:semiHidden/>
    <w:unhideWhenUsed/>
    <w:qFormat/>
    <w:rsid w:val="00D534AD"/>
    <w:pPr>
      <w:numPr>
        <w:ilvl w:val="3"/>
        <w:numId w:val="1"/>
      </w:numPr>
      <w:spacing w:after="0" w:line="271" w:lineRule="auto"/>
      <w:outlineLvl w:val="3"/>
    </w:pPr>
    <w:rPr>
      <w:b/>
      <w:bCs/>
      <w:spacing w:val="5"/>
      <w:szCs w:val="24"/>
    </w:rPr>
  </w:style>
  <w:style w:type="paragraph" w:styleId="Nadpis5">
    <w:name w:val="heading 5"/>
    <w:basedOn w:val="Normln"/>
    <w:next w:val="Normln"/>
    <w:link w:val="Nadpis5Char"/>
    <w:uiPriority w:val="9"/>
    <w:semiHidden/>
    <w:unhideWhenUsed/>
    <w:qFormat/>
    <w:rsid w:val="00D534AD"/>
    <w:pPr>
      <w:numPr>
        <w:ilvl w:val="4"/>
        <w:numId w:val="1"/>
      </w:numPr>
      <w:spacing w:after="0" w:line="271" w:lineRule="auto"/>
      <w:outlineLvl w:val="4"/>
    </w:pPr>
    <w:rPr>
      <w:i/>
      <w:iCs/>
      <w:szCs w:val="24"/>
    </w:rPr>
  </w:style>
  <w:style w:type="paragraph" w:styleId="Nadpis6">
    <w:name w:val="heading 6"/>
    <w:basedOn w:val="Normln"/>
    <w:next w:val="Normln"/>
    <w:link w:val="Nadpis6Char"/>
    <w:uiPriority w:val="9"/>
    <w:semiHidden/>
    <w:unhideWhenUsed/>
    <w:qFormat/>
    <w:rsid w:val="00D534AD"/>
    <w:pPr>
      <w:numPr>
        <w:ilvl w:val="5"/>
        <w:numId w:val="1"/>
      </w:numPr>
      <w:shd w:val="clear" w:color="auto" w:fill="FFFFFF" w:themeFill="background1"/>
      <w:spacing w:after="0" w:line="271" w:lineRule="auto"/>
      <w:outlineLvl w:val="5"/>
    </w:pPr>
    <w:rPr>
      <w:b/>
      <w:bCs/>
      <w:color w:val="595959" w:themeColor="text1" w:themeTint="A6"/>
      <w:spacing w:val="5"/>
    </w:rPr>
  </w:style>
  <w:style w:type="paragraph" w:styleId="Nadpis7">
    <w:name w:val="heading 7"/>
    <w:basedOn w:val="Normln"/>
    <w:next w:val="Normln"/>
    <w:link w:val="Nadpis7Char"/>
    <w:uiPriority w:val="9"/>
    <w:semiHidden/>
    <w:unhideWhenUsed/>
    <w:qFormat/>
    <w:rsid w:val="00D534AD"/>
    <w:pPr>
      <w:numPr>
        <w:ilvl w:val="6"/>
        <w:numId w:val="1"/>
      </w:numPr>
      <w:spacing w:after="0"/>
      <w:outlineLvl w:val="6"/>
    </w:pPr>
    <w:rPr>
      <w:b/>
      <w:bCs/>
      <w:i/>
      <w:iCs/>
      <w:color w:val="5A5A5A" w:themeColor="text1" w:themeTint="A5"/>
      <w:sz w:val="20"/>
      <w:szCs w:val="20"/>
    </w:rPr>
  </w:style>
  <w:style w:type="paragraph" w:styleId="Nadpis8">
    <w:name w:val="heading 8"/>
    <w:basedOn w:val="Normln"/>
    <w:next w:val="Normln"/>
    <w:link w:val="Nadpis8Char"/>
    <w:uiPriority w:val="9"/>
    <w:semiHidden/>
    <w:unhideWhenUsed/>
    <w:qFormat/>
    <w:rsid w:val="00D534AD"/>
    <w:pPr>
      <w:numPr>
        <w:ilvl w:val="7"/>
        <w:numId w:val="1"/>
      </w:numPr>
      <w:spacing w:after="0"/>
      <w:outlineLvl w:val="7"/>
    </w:pPr>
    <w:rPr>
      <w:b/>
      <w:bCs/>
      <w:color w:val="7F7F7F" w:themeColor="text1" w:themeTint="80"/>
      <w:sz w:val="20"/>
      <w:szCs w:val="20"/>
    </w:rPr>
  </w:style>
  <w:style w:type="paragraph" w:styleId="Nadpis9">
    <w:name w:val="heading 9"/>
    <w:basedOn w:val="Normln"/>
    <w:next w:val="Normln"/>
    <w:link w:val="Nadpis9Char"/>
    <w:uiPriority w:val="9"/>
    <w:semiHidden/>
    <w:unhideWhenUsed/>
    <w:qFormat/>
    <w:rsid w:val="00D534AD"/>
    <w:pPr>
      <w:numPr>
        <w:ilvl w:val="8"/>
        <w:numId w:val="1"/>
      </w:numPr>
      <w:spacing w:after="0" w:line="271" w:lineRule="auto"/>
      <w:outlineLvl w:val="8"/>
    </w:pPr>
    <w:rPr>
      <w:b/>
      <w:bCs/>
      <w:i/>
      <w:iCs/>
      <w:color w:val="7F7F7F" w:themeColor="text1" w:themeTint="80"/>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784901"/>
    <w:rPr>
      <w:rFonts w:ascii="Times New Roman" w:hAnsi="Times New Roman"/>
      <w:b/>
      <w:smallCaps/>
      <w:spacing w:val="5"/>
      <w:sz w:val="48"/>
      <w:szCs w:val="36"/>
      <w:lang w:val="cs-CZ"/>
    </w:rPr>
  </w:style>
  <w:style w:type="character" w:customStyle="1" w:styleId="Nadpis2Char">
    <w:name w:val="Nadpis 2 Char"/>
    <w:basedOn w:val="Standardnpsmoodstavce"/>
    <w:link w:val="Nadpis2"/>
    <w:uiPriority w:val="9"/>
    <w:rsid w:val="00A24554"/>
    <w:rPr>
      <w:rFonts w:ascii="Times New Roman" w:hAnsi="Times New Roman"/>
      <w:b/>
      <w:smallCaps/>
      <w:sz w:val="32"/>
      <w:szCs w:val="28"/>
      <w:lang w:val="cs-CZ"/>
    </w:rPr>
  </w:style>
  <w:style w:type="character" w:customStyle="1" w:styleId="Nadpis3Char">
    <w:name w:val="Nadpis 3 Char"/>
    <w:basedOn w:val="Standardnpsmoodstavce"/>
    <w:link w:val="Nadpis3"/>
    <w:uiPriority w:val="9"/>
    <w:rsid w:val="00681ABA"/>
    <w:rPr>
      <w:rFonts w:ascii="Times New Roman" w:hAnsi="Times New Roman"/>
      <w:b/>
      <w:iCs/>
      <w:smallCaps/>
      <w:spacing w:val="5"/>
      <w:sz w:val="26"/>
      <w:szCs w:val="26"/>
      <w:lang w:val="cs-CZ"/>
    </w:rPr>
  </w:style>
  <w:style w:type="character" w:customStyle="1" w:styleId="Nadpis4Char">
    <w:name w:val="Nadpis 4 Char"/>
    <w:basedOn w:val="Standardnpsmoodstavce"/>
    <w:link w:val="Nadpis4"/>
    <w:uiPriority w:val="9"/>
    <w:semiHidden/>
    <w:rsid w:val="00D534AD"/>
    <w:rPr>
      <w:rFonts w:ascii="Times New Roman" w:hAnsi="Times New Roman"/>
      <w:b/>
      <w:bCs/>
      <w:spacing w:val="5"/>
      <w:sz w:val="24"/>
      <w:szCs w:val="24"/>
      <w:lang w:val="cs-CZ"/>
    </w:rPr>
  </w:style>
  <w:style w:type="character" w:customStyle="1" w:styleId="Nadpis5Char">
    <w:name w:val="Nadpis 5 Char"/>
    <w:basedOn w:val="Standardnpsmoodstavce"/>
    <w:link w:val="Nadpis5"/>
    <w:uiPriority w:val="9"/>
    <w:semiHidden/>
    <w:rsid w:val="00D534AD"/>
    <w:rPr>
      <w:rFonts w:ascii="Times New Roman" w:hAnsi="Times New Roman"/>
      <w:i/>
      <w:iCs/>
      <w:sz w:val="24"/>
      <w:szCs w:val="24"/>
      <w:lang w:val="cs-CZ"/>
    </w:rPr>
  </w:style>
  <w:style w:type="character" w:customStyle="1" w:styleId="Nadpis6Char">
    <w:name w:val="Nadpis 6 Char"/>
    <w:basedOn w:val="Standardnpsmoodstavce"/>
    <w:link w:val="Nadpis6"/>
    <w:uiPriority w:val="9"/>
    <w:semiHidden/>
    <w:rsid w:val="00D534AD"/>
    <w:rPr>
      <w:rFonts w:ascii="Times New Roman" w:hAnsi="Times New Roman"/>
      <w:b/>
      <w:bCs/>
      <w:color w:val="595959" w:themeColor="text1" w:themeTint="A6"/>
      <w:spacing w:val="5"/>
      <w:sz w:val="24"/>
      <w:shd w:val="clear" w:color="auto" w:fill="FFFFFF" w:themeFill="background1"/>
      <w:lang w:val="cs-CZ"/>
    </w:rPr>
  </w:style>
  <w:style w:type="character" w:customStyle="1" w:styleId="Nadpis7Char">
    <w:name w:val="Nadpis 7 Char"/>
    <w:basedOn w:val="Standardnpsmoodstavce"/>
    <w:link w:val="Nadpis7"/>
    <w:uiPriority w:val="9"/>
    <w:semiHidden/>
    <w:rsid w:val="00D534AD"/>
    <w:rPr>
      <w:rFonts w:ascii="Times New Roman" w:hAnsi="Times New Roman"/>
      <w:b/>
      <w:bCs/>
      <w:i/>
      <w:iCs/>
      <w:color w:val="5A5A5A" w:themeColor="text1" w:themeTint="A5"/>
      <w:sz w:val="20"/>
      <w:szCs w:val="20"/>
      <w:lang w:val="cs-CZ"/>
    </w:rPr>
  </w:style>
  <w:style w:type="character" w:customStyle="1" w:styleId="Nadpis8Char">
    <w:name w:val="Nadpis 8 Char"/>
    <w:basedOn w:val="Standardnpsmoodstavce"/>
    <w:link w:val="Nadpis8"/>
    <w:uiPriority w:val="9"/>
    <w:semiHidden/>
    <w:rsid w:val="00D534AD"/>
    <w:rPr>
      <w:rFonts w:ascii="Times New Roman" w:hAnsi="Times New Roman"/>
      <w:b/>
      <w:bCs/>
      <w:color w:val="7F7F7F" w:themeColor="text1" w:themeTint="80"/>
      <w:sz w:val="20"/>
      <w:szCs w:val="20"/>
      <w:lang w:val="cs-CZ"/>
    </w:rPr>
  </w:style>
  <w:style w:type="character" w:customStyle="1" w:styleId="Nadpis9Char">
    <w:name w:val="Nadpis 9 Char"/>
    <w:basedOn w:val="Standardnpsmoodstavce"/>
    <w:link w:val="Nadpis9"/>
    <w:uiPriority w:val="9"/>
    <w:semiHidden/>
    <w:rsid w:val="00D534AD"/>
    <w:rPr>
      <w:rFonts w:ascii="Times New Roman" w:hAnsi="Times New Roman"/>
      <w:b/>
      <w:bCs/>
      <w:i/>
      <w:iCs/>
      <w:color w:val="7F7F7F" w:themeColor="text1" w:themeTint="80"/>
      <w:sz w:val="18"/>
      <w:szCs w:val="18"/>
      <w:lang w:val="cs-CZ"/>
    </w:rPr>
  </w:style>
  <w:style w:type="paragraph" w:styleId="Titulek">
    <w:name w:val="caption"/>
    <w:basedOn w:val="Normln"/>
    <w:next w:val="Normln"/>
    <w:uiPriority w:val="35"/>
    <w:unhideWhenUsed/>
    <w:rsid w:val="00D534AD"/>
    <w:rPr>
      <w:caps/>
      <w:spacing w:val="10"/>
      <w:sz w:val="18"/>
      <w:szCs w:val="18"/>
    </w:rPr>
  </w:style>
  <w:style w:type="paragraph" w:styleId="Nzev">
    <w:name w:val="Title"/>
    <w:basedOn w:val="Normln"/>
    <w:next w:val="Normln"/>
    <w:link w:val="NzevChar"/>
    <w:uiPriority w:val="10"/>
    <w:qFormat/>
    <w:rsid w:val="00D534AD"/>
    <w:pPr>
      <w:spacing w:after="300" w:line="240" w:lineRule="auto"/>
      <w:contextualSpacing/>
    </w:pPr>
    <w:rPr>
      <w:smallCaps/>
      <w:sz w:val="52"/>
      <w:szCs w:val="52"/>
    </w:rPr>
  </w:style>
  <w:style w:type="character" w:customStyle="1" w:styleId="NzevChar">
    <w:name w:val="Název Char"/>
    <w:basedOn w:val="Standardnpsmoodstavce"/>
    <w:link w:val="Nzev"/>
    <w:uiPriority w:val="10"/>
    <w:rsid w:val="00D534AD"/>
    <w:rPr>
      <w:smallCaps/>
      <w:sz w:val="52"/>
      <w:szCs w:val="52"/>
    </w:rPr>
  </w:style>
  <w:style w:type="paragraph" w:styleId="Podnadpis">
    <w:name w:val="Subtitle"/>
    <w:basedOn w:val="Normln"/>
    <w:next w:val="Normln"/>
    <w:link w:val="PodnadpisChar"/>
    <w:uiPriority w:val="11"/>
    <w:qFormat/>
    <w:rsid w:val="00D534AD"/>
    <w:rPr>
      <w:i/>
      <w:iCs/>
      <w:smallCaps/>
      <w:spacing w:val="10"/>
      <w:sz w:val="28"/>
      <w:szCs w:val="28"/>
    </w:rPr>
  </w:style>
  <w:style w:type="character" w:customStyle="1" w:styleId="PodnadpisChar">
    <w:name w:val="Podnadpis Char"/>
    <w:basedOn w:val="Standardnpsmoodstavce"/>
    <w:link w:val="Podnadpis"/>
    <w:uiPriority w:val="11"/>
    <w:rsid w:val="00D534AD"/>
    <w:rPr>
      <w:i/>
      <w:iCs/>
      <w:smallCaps/>
      <w:spacing w:val="10"/>
      <w:sz w:val="28"/>
      <w:szCs w:val="28"/>
    </w:rPr>
  </w:style>
  <w:style w:type="character" w:styleId="Siln">
    <w:name w:val="Strong"/>
    <w:uiPriority w:val="22"/>
    <w:qFormat/>
    <w:rsid w:val="008467F2"/>
    <w:rPr>
      <w:b/>
      <w:bCs/>
      <w:sz w:val="28"/>
    </w:rPr>
  </w:style>
  <w:style w:type="character" w:styleId="Zdraznn">
    <w:name w:val="Emphasis"/>
    <w:uiPriority w:val="20"/>
    <w:qFormat/>
    <w:rsid w:val="00D534AD"/>
    <w:rPr>
      <w:b/>
      <w:bCs/>
      <w:i/>
      <w:iCs/>
      <w:spacing w:val="10"/>
    </w:rPr>
  </w:style>
  <w:style w:type="paragraph" w:styleId="Bezmezer">
    <w:name w:val="No Spacing"/>
    <w:basedOn w:val="Normln"/>
    <w:link w:val="BezmezerChar"/>
    <w:uiPriority w:val="1"/>
    <w:qFormat/>
    <w:rsid w:val="009E0E66"/>
    <w:pPr>
      <w:spacing w:before="0" w:after="0" w:line="240" w:lineRule="auto"/>
    </w:pPr>
  </w:style>
  <w:style w:type="character" w:customStyle="1" w:styleId="BezmezerChar">
    <w:name w:val="Bez mezer Char"/>
    <w:basedOn w:val="Standardnpsmoodstavce"/>
    <w:link w:val="Bezmezer"/>
    <w:uiPriority w:val="1"/>
    <w:rsid w:val="009E0E66"/>
    <w:rPr>
      <w:rFonts w:ascii="Times New Roman" w:hAnsi="Times New Roman"/>
      <w:sz w:val="24"/>
      <w:lang w:val="cs-CZ"/>
    </w:rPr>
  </w:style>
  <w:style w:type="paragraph" w:styleId="Odstavecseseznamem">
    <w:name w:val="List Paragraph"/>
    <w:basedOn w:val="Normln"/>
    <w:uiPriority w:val="34"/>
    <w:qFormat/>
    <w:rsid w:val="00D534AD"/>
    <w:pPr>
      <w:ind w:left="720"/>
      <w:contextualSpacing/>
    </w:pPr>
  </w:style>
  <w:style w:type="paragraph" w:styleId="Citt">
    <w:name w:val="Quote"/>
    <w:basedOn w:val="Normln"/>
    <w:next w:val="Normln"/>
    <w:link w:val="CittChar"/>
    <w:uiPriority w:val="29"/>
    <w:qFormat/>
    <w:rsid w:val="00D534AD"/>
    <w:rPr>
      <w:i/>
      <w:iCs/>
    </w:rPr>
  </w:style>
  <w:style w:type="character" w:customStyle="1" w:styleId="CittChar">
    <w:name w:val="Citát Char"/>
    <w:basedOn w:val="Standardnpsmoodstavce"/>
    <w:link w:val="Citt"/>
    <w:uiPriority w:val="29"/>
    <w:rsid w:val="00D534AD"/>
    <w:rPr>
      <w:i/>
      <w:iCs/>
    </w:rPr>
  </w:style>
  <w:style w:type="paragraph" w:styleId="Vrazncitt">
    <w:name w:val="Intense Quote"/>
    <w:basedOn w:val="Normln"/>
    <w:next w:val="Normln"/>
    <w:link w:val="VrazncittChar"/>
    <w:uiPriority w:val="30"/>
    <w:qFormat/>
    <w:rsid w:val="00D534AD"/>
    <w:pPr>
      <w:pBdr>
        <w:top w:val="single" w:sz="4" w:space="10" w:color="auto"/>
        <w:bottom w:val="single" w:sz="4" w:space="10" w:color="auto"/>
      </w:pBdr>
      <w:spacing w:line="300" w:lineRule="auto"/>
      <w:ind w:left="1152" w:right="1152"/>
    </w:pPr>
    <w:rPr>
      <w:i/>
      <w:iCs/>
    </w:rPr>
  </w:style>
  <w:style w:type="character" w:customStyle="1" w:styleId="VrazncittChar">
    <w:name w:val="Výrazný citát Char"/>
    <w:basedOn w:val="Standardnpsmoodstavce"/>
    <w:link w:val="Vrazncitt"/>
    <w:uiPriority w:val="30"/>
    <w:rsid w:val="00D534AD"/>
    <w:rPr>
      <w:i/>
      <w:iCs/>
    </w:rPr>
  </w:style>
  <w:style w:type="character" w:styleId="Zdraznnjemn">
    <w:name w:val="Subtle Emphasis"/>
    <w:uiPriority w:val="19"/>
    <w:qFormat/>
    <w:rsid w:val="00D534AD"/>
    <w:rPr>
      <w:i/>
      <w:iCs/>
    </w:rPr>
  </w:style>
  <w:style w:type="character" w:styleId="Zdraznnintenzivn">
    <w:name w:val="Intense Emphasis"/>
    <w:uiPriority w:val="21"/>
    <w:qFormat/>
    <w:rsid w:val="00D534AD"/>
    <w:rPr>
      <w:b/>
      <w:bCs/>
      <w:i/>
      <w:iCs/>
    </w:rPr>
  </w:style>
  <w:style w:type="character" w:styleId="Odkazjemn">
    <w:name w:val="Subtle Reference"/>
    <w:basedOn w:val="Standardnpsmoodstavce"/>
    <w:uiPriority w:val="31"/>
    <w:qFormat/>
    <w:rsid w:val="00D534AD"/>
    <w:rPr>
      <w:smallCaps/>
    </w:rPr>
  </w:style>
  <w:style w:type="character" w:styleId="Odkazintenzivn">
    <w:name w:val="Intense Reference"/>
    <w:uiPriority w:val="32"/>
    <w:qFormat/>
    <w:rsid w:val="00D534AD"/>
    <w:rPr>
      <w:b/>
      <w:bCs/>
      <w:smallCaps/>
    </w:rPr>
  </w:style>
  <w:style w:type="character" w:styleId="Nzevknihy">
    <w:name w:val="Book Title"/>
    <w:basedOn w:val="Standardnpsmoodstavce"/>
    <w:uiPriority w:val="33"/>
    <w:qFormat/>
    <w:rsid w:val="00D534AD"/>
    <w:rPr>
      <w:i/>
      <w:iCs/>
      <w:smallCaps/>
      <w:spacing w:val="5"/>
    </w:rPr>
  </w:style>
  <w:style w:type="paragraph" w:styleId="Nadpisobsahu">
    <w:name w:val="TOC Heading"/>
    <w:basedOn w:val="Nadpis1"/>
    <w:next w:val="Normln"/>
    <w:uiPriority w:val="39"/>
    <w:unhideWhenUsed/>
    <w:qFormat/>
    <w:rsid w:val="00D534AD"/>
    <w:pPr>
      <w:outlineLvl w:val="9"/>
    </w:pPr>
  </w:style>
  <w:style w:type="paragraph" w:styleId="Obsah1">
    <w:name w:val="toc 1"/>
    <w:basedOn w:val="Normln"/>
    <w:next w:val="Normln"/>
    <w:autoRedefine/>
    <w:uiPriority w:val="39"/>
    <w:unhideWhenUsed/>
    <w:qFormat/>
    <w:rsid w:val="00B446A1"/>
    <w:pPr>
      <w:tabs>
        <w:tab w:val="right" w:leader="dot" w:pos="8656"/>
      </w:tabs>
      <w:spacing w:after="100"/>
      <w:jc w:val="left"/>
    </w:pPr>
  </w:style>
  <w:style w:type="paragraph" w:styleId="Obsah2">
    <w:name w:val="toc 2"/>
    <w:basedOn w:val="Normln"/>
    <w:next w:val="Normln"/>
    <w:autoRedefine/>
    <w:uiPriority w:val="39"/>
    <w:unhideWhenUsed/>
    <w:qFormat/>
    <w:rsid w:val="00DE33EC"/>
    <w:pPr>
      <w:tabs>
        <w:tab w:val="left" w:pos="1100"/>
        <w:tab w:val="right" w:leader="dot" w:pos="9062"/>
      </w:tabs>
      <w:spacing w:before="0" w:after="0"/>
      <w:ind w:left="284" w:firstLine="0"/>
      <w:jc w:val="left"/>
      <w:outlineLvl w:val="1"/>
    </w:pPr>
  </w:style>
  <w:style w:type="character" w:styleId="Hypertextovodkaz">
    <w:name w:val="Hyperlink"/>
    <w:basedOn w:val="Standardnpsmoodstavce"/>
    <w:uiPriority w:val="99"/>
    <w:unhideWhenUsed/>
    <w:rsid w:val="00665DF0"/>
    <w:rPr>
      <w:color w:val="0000FF" w:themeColor="hyperlink"/>
      <w:u w:val="single"/>
    </w:rPr>
  </w:style>
  <w:style w:type="paragraph" w:styleId="Textbubliny">
    <w:name w:val="Balloon Text"/>
    <w:basedOn w:val="Normln"/>
    <w:link w:val="TextbublinyChar"/>
    <w:uiPriority w:val="99"/>
    <w:semiHidden/>
    <w:unhideWhenUsed/>
    <w:rsid w:val="00665DF0"/>
    <w:pPr>
      <w:spacing w:before="0"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65DF0"/>
    <w:rPr>
      <w:rFonts w:ascii="Tahoma" w:hAnsi="Tahoma" w:cs="Tahoma"/>
      <w:sz w:val="16"/>
      <w:szCs w:val="16"/>
    </w:rPr>
  </w:style>
  <w:style w:type="paragraph" w:styleId="Obsah3">
    <w:name w:val="toc 3"/>
    <w:basedOn w:val="Normln"/>
    <w:next w:val="Normln"/>
    <w:autoRedefine/>
    <w:uiPriority w:val="39"/>
    <w:unhideWhenUsed/>
    <w:qFormat/>
    <w:rsid w:val="00DE33EC"/>
    <w:pPr>
      <w:tabs>
        <w:tab w:val="left" w:pos="1320"/>
        <w:tab w:val="right" w:leader="dot" w:pos="9062"/>
      </w:tabs>
      <w:spacing w:before="0" w:after="0"/>
      <w:ind w:left="567" w:firstLine="0"/>
      <w:outlineLvl w:val="2"/>
    </w:pPr>
    <w:rPr>
      <w:rFonts w:asciiTheme="minorHAnsi" w:eastAsiaTheme="minorEastAsia" w:hAnsiTheme="minorHAnsi" w:cstheme="minorBidi"/>
      <w:lang w:bidi="ar-SA"/>
    </w:rPr>
  </w:style>
  <w:style w:type="numbering" w:customStyle="1" w:styleId="Styl1">
    <w:name w:val="Styl1"/>
    <w:uiPriority w:val="99"/>
    <w:rsid w:val="00C22D43"/>
    <w:pPr>
      <w:numPr>
        <w:numId w:val="2"/>
      </w:numPr>
    </w:pPr>
  </w:style>
  <w:style w:type="table" w:styleId="Mkatabulky">
    <w:name w:val="Table Grid"/>
    <w:basedOn w:val="Normlntabulka"/>
    <w:rsid w:val="002E1DEC"/>
    <w:pPr>
      <w:spacing w:after="0" w:line="240" w:lineRule="auto"/>
    </w:pPr>
    <w:rPr>
      <w:rFonts w:ascii="Times New Roman" w:eastAsia="Times New Roman" w:hAnsi="Times New Roman" w:cs="Times New Roman"/>
      <w:sz w:val="20"/>
      <w:szCs w:val="20"/>
      <w:lang w:val="cs-CZ" w:eastAsia="cs-CZ"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podarou">
    <w:name w:val="footnote text"/>
    <w:basedOn w:val="Normln"/>
    <w:link w:val="TextpoznpodarouChar"/>
    <w:uiPriority w:val="99"/>
    <w:unhideWhenUsed/>
    <w:rsid w:val="000E57EE"/>
    <w:pPr>
      <w:spacing w:before="0" w:after="0" w:line="240" w:lineRule="auto"/>
      <w:ind w:firstLine="0"/>
      <w:jc w:val="left"/>
    </w:pPr>
    <w:rPr>
      <w:rFonts w:asciiTheme="minorHAnsi" w:eastAsiaTheme="minorHAnsi" w:hAnsiTheme="minorHAnsi" w:cstheme="minorBidi"/>
      <w:sz w:val="20"/>
      <w:szCs w:val="20"/>
      <w:lang w:bidi="ar-SA"/>
    </w:rPr>
  </w:style>
  <w:style w:type="character" w:customStyle="1" w:styleId="TextpoznpodarouChar">
    <w:name w:val="Text pozn. pod čarou Char"/>
    <w:basedOn w:val="Standardnpsmoodstavce"/>
    <w:link w:val="Textpoznpodarou"/>
    <w:uiPriority w:val="99"/>
    <w:rsid w:val="000E57EE"/>
    <w:rPr>
      <w:rFonts w:asciiTheme="minorHAnsi" w:eastAsiaTheme="minorHAnsi" w:hAnsiTheme="minorHAnsi" w:cstheme="minorBidi"/>
      <w:sz w:val="20"/>
      <w:szCs w:val="20"/>
      <w:lang w:val="cs-CZ" w:bidi="ar-SA"/>
    </w:rPr>
  </w:style>
  <w:style w:type="character" w:styleId="Znakapoznpodarou">
    <w:name w:val="footnote reference"/>
    <w:basedOn w:val="Standardnpsmoodstavce"/>
    <w:uiPriority w:val="99"/>
    <w:semiHidden/>
    <w:unhideWhenUsed/>
    <w:rsid w:val="000E57EE"/>
    <w:rPr>
      <w:vertAlign w:val="superscript"/>
    </w:rPr>
  </w:style>
  <w:style w:type="character" w:customStyle="1" w:styleId="apple-converted-space">
    <w:name w:val="apple-converted-space"/>
    <w:basedOn w:val="Standardnpsmoodstavce"/>
    <w:rsid w:val="008B19DB"/>
  </w:style>
  <w:style w:type="table" w:customStyle="1" w:styleId="Svtlstnovn1">
    <w:name w:val="Světlé stínování1"/>
    <w:basedOn w:val="Normlntabulka"/>
    <w:uiPriority w:val="60"/>
    <w:rsid w:val="00EC622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vtlseznam1">
    <w:name w:val="Světlý seznam1"/>
    <w:basedOn w:val="Normlntabulka"/>
    <w:uiPriority w:val="61"/>
    <w:rsid w:val="00EC622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tednstnovn21">
    <w:name w:val="Střední stínování 21"/>
    <w:basedOn w:val="Normlntabulka"/>
    <w:uiPriority w:val="64"/>
    <w:rsid w:val="00AD37E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tednseznam21">
    <w:name w:val="Střední seznam 21"/>
    <w:basedOn w:val="Normlntabulka"/>
    <w:uiPriority w:val="66"/>
    <w:rsid w:val="00AD37E8"/>
    <w:pPr>
      <w:spacing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abulka">
    <w:name w:val="tabulka"/>
    <w:basedOn w:val="Normlntabulka"/>
    <w:uiPriority w:val="99"/>
    <w:rsid w:val="000C4816"/>
    <w:pPr>
      <w:spacing w:after="0" w:line="240" w:lineRule="auto"/>
    </w:pPr>
    <w:rPr>
      <w:rFonts w:ascii="Times New Roman" w:hAnsi="Times New Roman"/>
      <w:sz w:val="24"/>
    </w:rPr>
    <w:tblPr/>
  </w:style>
  <w:style w:type="table" w:customStyle="1" w:styleId="AAAAAAAAAAAAAAAAAAA">
    <w:name w:val="AAAAAAAAAAAAAAAAAAA"/>
    <w:basedOn w:val="Normlntabulka"/>
    <w:uiPriority w:val="99"/>
    <w:rsid w:val="00687F2D"/>
    <w:pPr>
      <w:spacing w:after="0" w:line="240" w:lineRule="auto"/>
    </w:pPr>
    <w:rPr>
      <w:rFonts w:ascii="Times New Roman" w:hAnsi="Times New Roman"/>
      <w:sz w:val="24"/>
    </w:rPr>
    <w:tblPr/>
  </w:style>
  <w:style w:type="paragraph" w:customStyle="1" w:styleId="AAAAAAA">
    <w:name w:val="AAAAAAA"/>
    <w:basedOn w:val="Bezmezer"/>
    <w:qFormat/>
    <w:rsid w:val="00687F2D"/>
    <w:pPr>
      <w:ind w:firstLine="0"/>
      <w:jc w:val="center"/>
    </w:pPr>
    <w:rPr>
      <w:rFonts w:cs="Arial"/>
      <w:color w:val="000000" w:themeColor="text1"/>
      <w:szCs w:val="36"/>
    </w:rPr>
  </w:style>
  <w:style w:type="paragraph" w:styleId="Zhlav">
    <w:name w:val="header"/>
    <w:basedOn w:val="Normln"/>
    <w:link w:val="ZhlavChar"/>
    <w:uiPriority w:val="99"/>
    <w:semiHidden/>
    <w:unhideWhenUsed/>
    <w:rsid w:val="000B6C8A"/>
    <w:pPr>
      <w:tabs>
        <w:tab w:val="center" w:pos="4536"/>
        <w:tab w:val="right" w:pos="9072"/>
      </w:tabs>
      <w:spacing w:before="0" w:after="0" w:line="240" w:lineRule="auto"/>
    </w:pPr>
  </w:style>
  <w:style w:type="character" w:customStyle="1" w:styleId="ZhlavChar">
    <w:name w:val="Záhlaví Char"/>
    <w:basedOn w:val="Standardnpsmoodstavce"/>
    <w:link w:val="Zhlav"/>
    <w:uiPriority w:val="99"/>
    <w:semiHidden/>
    <w:rsid w:val="000B6C8A"/>
    <w:rPr>
      <w:rFonts w:ascii="Times New Roman" w:hAnsi="Times New Roman"/>
      <w:sz w:val="24"/>
      <w:lang w:val="cs-CZ"/>
    </w:rPr>
  </w:style>
  <w:style w:type="paragraph" w:styleId="Zpat">
    <w:name w:val="footer"/>
    <w:basedOn w:val="Normln"/>
    <w:link w:val="ZpatChar"/>
    <w:uiPriority w:val="99"/>
    <w:unhideWhenUsed/>
    <w:rsid w:val="000B6C8A"/>
    <w:pPr>
      <w:tabs>
        <w:tab w:val="center" w:pos="4536"/>
        <w:tab w:val="right" w:pos="9072"/>
      </w:tabs>
      <w:spacing w:before="0" w:after="0" w:line="240" w:lineRule="auto"/>
    </w:pPr>
  </w:style>
  <w:style w:type="character" w:customStyle="1" w:styleId="ZpatChar">
    <w:name w:val="Zápatí Char"/>
    <w:basedOn w:val="Standardnpsmoodstavce"/>
    <w:link w:val="Zpat"/>
    <w:uiPriority w:val="99"/>
    <w:rsid w:val="000B6C8A"/>
    <w:rPr>
      <w:rFonts w:ascii="Times New Roman" w:hAnsi="Times New Roman"/>
      <w:sz w:val="24"/>
      <w:lang w:val="cs-CZ"/>
    </w:rPr>
  </w:style>
  <w:style w:type="character" w:styleId="Sledovanodkaz">
    <w:name w:val="FollowedHyperlink"/>
    <w:basedOn w:val="Standardnpsmoodstavce"/>
    <w:uiPriority w:val="99"/>
    <w:semiHidden/>
    <w:unhideWhenUsed/>
    <w:rsid w:val="004A4B28"/>
    <w:rPr>
      <w:color w:val="800080" w:themeColor="followedHyperlink"/>
      <w:u w:val="single"/>
    </w:rPr>
  </w:style>
  <w:style w:type="paragraph" w:styleId="Bibliografie">
    <w:name w:val="Bibliography"/>
    <w:basedOn w:val="Normln"/>
    <w:next w:val="Normln"/>
    <w:uiPriority w:val="37"/>
    <w:unhideWhenUsed/>
    <w:rsid w:val="00975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33641">
      <w:bodyDiv w:val="1"/>
      <w:marLeft w:val="0"/>
      <w:marRight w:val="0"/>
      <w:marTop w:val="0"/>
      <w:marBottom w:val="0"/>
      <w:divBdr>
        <w:top w:val="none" w:sz="0" w:space="0" w:color="auto"/>
        <w:left w:val="none" w:sz="0" w:space="0" w:color="auto"/>
        <w:bottom w:val="none" w:sz="0" w:space="0" w:color="auto"/>
        <w:right w:val="none" w:sz="0" w:space="0" w:color="auto"/>
      </w:divBdr>
    </w:div>
    <w:div w:id="631130726">
      <w:bodyDiv w:val="1"/>
      <w:marLeft w:val="0"/>
      <w:marRight w:val="0"/>
      <w:marTop w:val="0"/>
      <w:marBottom w:val="0"/>
      <w:divBdr>
        <w:top w:val="none" w:sz="0" w:space="0" w:color="auto"/>
        <w:left w:val="none" w:sz="0" w:space="0" w:color="auto"/>
        <w:bottom w:val="none" w:sz="0" w:space="0" w:color="auto"/>
        <w:right w:val="none" w:sz="0" w:space="0" w:color="auto"/>
      </w:divBdr>
    </w:div>
    <w:div w:id="757751421">
      <w:bodyDiv w:val="1"/>
      <w:marLeft w:val="0"/>
      <w:marRight w:val="0"/>
      <w:marTop w:val="0"/>
      <w:marBottom w:val="0"/>
      <w:divBdr>
        <w:top w:val="none" w:sz="0" w:space="0" w:color="auto"/>
        <w:left w:val="none" w:sz="0" w:space="0" w:color="auto"/>
        <w:bottom w:val="none" w:sz="0" w:space="0" w:color="auto"/>
        <w:right w:val="none" w:sz="0" w:space="0" w:color="auto"/>
      </w:divBdr>
    </w:div>
    <w:div w:id="922296911">
      <w:bodyDiv w:val="1"/>
      <w:marLeft w:val="0"/>
      <w:marRight w:val="0"/>
      <w:marTop w:val="0"/>
      <w:marBottom w:val="0"/>
      <w:divBdr>
        <w:top w:val="none" w:sz="0" w:space="0" w:color="auto"/>
        <w:left w:val="none" w:sz="0" w:space="0" w:color="auto"/>
        <w:bottom w:val="none" w:sz="0" w:space="0" w:color="auto"/>
        <w:right w:val="none" w:sz="0" w:space="0" w:color="auto"/>
      </w:divBdr>
    </w:div>
    <w:div w:id="992029468">
      <w:bodyDiv w:val="1"/>
      <w:marLeft w:val="0"/>
      <w:marRight w:val="0"/>
      <w:marTop w:val="0"/>
      <w:marBottom w:val="0"/>
      <w:divBdr>
        <w:top w:val="none" w:sz="0" w:space="0" w:color="auto"/>
        <w:left w:val="none" w:sz="0" w:space="0" w:color="auto"/>
        <w:bottom w:val="none" w:sz="0" w:space="0" w:color="auto"/>
        <w:right w:val="none" w:sz="0" w:space="0" w:color="auto"/>
      </w:divBdr>
    </w:div>
    <w:div w:id="112508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Klé07</b:Tag>
    <b:SourceType>Book</b:SourceType>
    <b:Guid>{9871ED15-888B-4D5F-990C-CD1A3C2DCE27}</b:Guid>
    <b:Author>
      <b:Author>
        <b:NameList>
          <b:Person>
            <b:Last>Klégr</b:Last>
            <b:First>Aleš</b:First>
          </b:Person>
        </b:NameList>
      </b:Author>
    </b:Author>
    <b:Title>Tezaurus jazyka českého: slovník českých slov a frází souznačných, blízkých a příbuzných</b:Title>
    <b:Year>2007</b:Year>
    <b:City>Praha</b:City>
    <b:Publisher>Nakladatelství Lidové noviny</b:Publisher>
    <b:RefOrder>1</b:RefOrder>
  </b:Source>
</b:Sources>
</file>

<file path=customXml/itemProps1.xml><?xml version="1.0" encoding="utf-8"?>
<ds:datastoreItem xmlns:ds="http://schemas.openxmlformats.org/officeDocument/2006/customXml" ds:itemID="{34DE6ADF-B1C6-4212-9246-09891191B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12</Pages>
  <Words>1909</Words>
  <Characters>11265</Characters>
  <Application>Microsoft Office Word</Application>
  <DocSecurity>0</DocSecurity>
  <Lines>93</Lines>
  <Paragraphs>26</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Kačík</dc:creator>
  <cp:lastModifiedBy>Brichackova Katerina</cp:lastModifiedBy>
  <cp:revision>12</cp:revision>
  <cp:lastPrinted>2015-09-15T16:19:00Z</cp:lastPrinted>
  <dcterms:created xsi:type="dcterms:W3CDTF">2016-07-25T20:01:00Z</dcterms:created>
  <dcterms:modified xsi:type="dcterms:W3CDTF">2017-09-24T16:48:00Z</dcterms:modified>
</cp:coreProperties>
</file>