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33"/>
          <w:szCs w:val="33"/>
          <w:rtl w:val="0"/>
        </w:rPr>
        <w:t xml:space="preserve">Практика.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br w:type="textWrapping"/>
        <w:t xml:space="preserve">Прочтите требования и проанализируйте 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ebecf0" w:val="clear"/>
        <w:spacing w:before="360" w:lineRule="auto"/>
        <w:ind w:left="72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Settings/Functions on the “Create View” Page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becf0" w:val="clear"/>
        <w:spacing w:after="0" w:afterAutospacing="0" w:before="360" w:lineRule="auto"/>
        <w:ind w:left="720" w:hanging="360"/>
      </w:pPr>
      <w:commentRangeStart w:id="0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“Report View Name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” → sets Report View displayname for the roles: FirmManager and Advisor.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Text box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 limit </w:t>
      </w:r>
      <w:commentRangeStart w:id="1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= 255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once user clicks outside of “Report View Name” textbox, validate displayname character count </w:t>
      </w:r>
      <w:commentRangeStart w:id="2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&lt;= 256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commentRangeStart w:id="3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Radio Icon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 “Report Type” component with options for Firm Report / Client Report → sets Report View viewcontext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Radio Icon “Format” component with options for CSV / PDF/ </w:t>
      </w:r>
      <w:commentRangeStart w:id="4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XLS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 → sets Report View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72b4d"/>
          <w:sz w:val="21"/>
          <w:szCs w:val="21"/>
          <w:rtl w:val="0"/>
        </w:rPr>
        <w:t xml:space="preserve">Radio Icon “Orientation” component with options for Landscape/Portrait → sets Report View orientation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ReportView format = PDF, then show Orientation component only for FirmManager.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Else hide Orientation component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ebecf0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Button: </w:t>
      </w:r>
      <w:commentRangeStart w:id="5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commentRangeStart w:id="6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“Create View” is greyed out and not clickable unless: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displayname is not null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viewcontext is not null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format is not null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format = PDF, then orientation is null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click, attempts to create and save Report View object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must be unique within firm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prevent save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u w:val="single"/>
          <w:rtl w:val="0"/>
        </w:rPr>
        <w:t xml:space="preserve">Save Validation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upon save, validate that displayname character count &lt;=255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If Fails validation, then display red border around text box and display </w:t>
      </w:r>
      <w:commentRangeStart w:id="7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message: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Upon successful save by clicking </w:t>
      </w:r>
      <w:commentRangeStart w:id="8"/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Save button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, takes you to Report Builder Page.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commentRangeStart w:id="9"/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Это был пример пользовательских требований к New Feature.</w:t>
        <w:br w:type="textWrapping"/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 теперь Задания:</w:t>
      </w:r>
      <w:r w:rsidDel="00000000" w:rsidR="00000000" w:rsidRPr="00000000">
        <w:rPr>
          <w:rtl w:val="0"/>
        </w:rPr>
        <w:br w:type="textWrapping"/>
        <w:t xml:space="preserve">1. Найдите ошибки в требованиях и нестыковки с дизайном.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</w:rPr>
      </w:pPr>
      <w:r w:rsidDel="00000000" w:rsidR="00000000" w:rsidRPr="00000000">
        <w:rPr>
          <w:rtl w:val="0"/>
        </w:rPr>
        <w:t xml:space="preserve">2. Напишите минимум 3 User stories, исходя из представленных требований, опираясь на следующий формат:</w:t>
        <w:br w:type="textWrapping"/>
      </w:r>
      <w:r w:rsidDel="00000000" w:rsidR="00000000" w:rsidRPr="00000000">
        <w:rPr>
          <w:b w:val="1"/>
          <w:rtl w:val="0"/>
        </w:rPr>
        <w:t xml:space="preserve">Как, &lt;роль/персонаж юзера&gt;, я &lt;что-то хочу получить&gt;, &lt;с такой-то целью&gt;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Times New Roman" w:cs="Times New Roman" w:eastAsia="Times New Roman" w:hAnsi="Times New Roman"/>
          <w:color w:val="121f3c"/>
        </w:rPr>
      </w:pPr>
      <w:r w:rsidDel="00000000" w:rsidR="00000000" w:rsidRPr="00000000">
        <w:rPr>
          <w:b w:val="1"/>
          <w:rtl w:val="0"/>
        </w:rPr>
        <w:t xml:space="preserve">Пример: As a FirmManager I want to open  “Create View” Page, click on “Report View Name” field, so that I can input text in it.</w:t>
        <w:br w:type="textWrapping"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21f3c"/>
          <w:rtl w:val="0"/>
        </w:rPr>
        <w:t xml:space="preserve">As a FilmManager I want to open Orientation component, upload the PDF file in ReportView.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Times New Roman" w:cs="Times New Roman" w:eastAsia="Times New Roman" w:hAnsi="Times New Roman"/>
          <w:color w:val="121f3c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f3c"/>
          <w:rtl w:val="0"/>
        </w:rPr>
        <w:t xml:space="preserve">2. As an Advisor  I want to Save Validation, I need to enter  the number of characters &lt;=255.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Times New Roman" w:cs="Times New Roman" w:eastAsia="Times New Roman" w:hAnsi="Times New Roman"/>
          <w:color w:val="121f3c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f3c"/>
          <w:rtl w:val="0"/>
        </w:rPr>
        <w:t xml:space="preserve">3. As an Advisor I want to open Report Builder Page,  I need to click on Save button.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rFonts w:ascii="Times New Roman" w:cs="Times New Roman" w:eastAsia="Times New Roman" w:hAnsi="Times New Roman"/>
          <w:color w:val="121f3c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f3c"/>
          <w:rtl w:val="0"/>
        </w:rPr>
        <w:t xml:space="preserve">4. As an Advisor I want open Report View format, I need upload CSV files.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Формат сдачи ДЗ свободный, без шаблона. Загрузите доки в github, ссылки на github скидывайте прямо в чат (только проследите, что вы даете доступ к просмотру вашего документа).</w:t>
        <w:br w:type="textWrapping"/>
        <w:t xml:space="preserve">Дедлайн(Deadline): 23:59 pm 4 октября ВТ.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becf0" w:val="clear"/>
        <w:spacing w:before="180" w:line="411.3599999999999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Repositories: QAM10 </w:t>
        <w:br w:type="textWrapping"/>
        <w:t xml:space="preserve">File naming: Meaningful part + (hw_1). Example “Requirements Analysis(hw_1)”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Катя Дудко" w:id="9" w:date="2023-05-11T11:15:4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Кнопка "Next" представлена в дизайне, но не представлена в требованиях</w:t>
      </w:r>
    </w:p>
  </w:comment>
  <w:comment w:author="Катя Дудко" w:id="6" w:date="2023-05-11T11:11:14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Противоречие в создании. Чтобы кнопка была активна все компоненты не должны равняться нулю. Однако в требованиях прописано, что кнопка создания будет активна, только если все компоненты будут равны 0.</w:t>
      </w:r>
    </w:p>
  </w:comment>
  <w:comment w:author="Катя Дудко" w:id="2" w:date="2023-05-11T11:03:3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Требуемое значение &lt;=255</w:t>
      </w:r>
    </w:p>
  </w:comment>
  <w:comment w:author="Катя Дудко" w:id="0" w:date="2023-05-11T11:01:2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соответсвие: в дизайне представлено "Report Name" в требованиях "Report View Name"</w:t>
      </w:r>
    </w:p>
  </w:comment>
  <w:comment w:author="Катя Дудко" w:id="4" w:date="2023-05-11T11:04:02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дизайне нет формата XLS</w:t>
      </w:r>
    </w:p>
  </w:comment>
  <w:comment w:author="Катя Дудко" w:id="7" w:date="2023-05-11T11:13:38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прописано сообщение, которое должно показываться юзеры при неверном заполнении полей</w:t>
      </w:r>
    </w:p>
  </w:comment>
  <w:comment w:author="Катя Дудко" w:id="3" w:date="2023-05-11T11:06:32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дизайне нет кнопки "Radio Icon", в дизайне только button</w:t>
      </w:r>
    </w:p>
  </w:comment>
  <w:comment w:author="Катя Дудко" w:id="8" w:date="2023-05-11T11:14:0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дизайне нет кнопки "Save button"</w:t>
      </w:r>
    </w:p>
  </w:comment>
  <w:comment w:author="Катя Дудко" w:id="5" w:date="2023-05-11T11:08:14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дизайне нет кнопки "Create View"</w:t>
      </w:r>
    </w:p>
  </w:comment>
  <w:comment w:author="Катя Дудко" w:id="1" w:date="2023-05-11T11:02:14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Лимит должен быть &lt;=255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