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</w:t>
      </w:r>
      <w:r>
        <w:t xml:space="preserve"> </w:t>
      </w:r>
      <w:r>
        <w:t xml:space="preserve">Creation</w:t>
      </w:r>
      <w:r>
        <w:t xml:space="preserve"> </w:t>
      </w:r>
      <w:r>
        <w:t xml:space="preserve">Outline</w:t>
      </w:r>
      <w:r>
        <w:t xml:space="preserve"> </w:t>
      </w:r>
      <w:r>
        <w:t xml:space="preserve">Paper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Kate</w:t>
      </w:r>
      <w:r>
        <w:t xml:space="preserve"> </w:t>
      </w:r>
      <w:r>
        <w:t xml:space="preserve">Brandt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9,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Last Updated 01/10/2019</w:t>
      </w:r>
    </w:p>
    <w:p>
      <w:pPr>
        <w:pStyle w:val="Heading1"/>
      </w:pPr>
      <w:bookmarkStart w:id="21" w:name="process-to-clean-and-create-variables-for-paper-to-analyze-land-cover-change-and-fuel-use"/>
      <w:bookmarkEnd w:id="21"/>
      <w:r>
        <w:t xml:space="preserve">Process to clean and create variables for paper to analyze land cover change and fuel use</w:t>
      </w:r>
    </w:p>
    <w:p>
      <w:pPr>
        <w:pStyle w:val="FirstParagraph"/>
      </w:pPr>
      <w:r>
        <w:rPr>
          <w:b/>
        </w:rPr>
        <w:t xml:space="preserve">The following is an outline of steps for creating and attaching variables to LSMS survey clusters for Malawi (years ??)</w:t>
      </w:r>
      <w:r>
        <w:t xml:space="preserve"> </w:t>
      </w:r>
      <w:r>
        <w:t xml:space="preserve"># This outline uses MARKET ACCESS as the example variable</w:t>
      </w:r>
    </w:p>
    <w:p>
      <w:pPr>
        <w:pStyle w:val="BodyText"/>
      </w:pPr>
      <w:r>
        <w:rPr>
          <w:strike/>
        </w:rPr>
        <w:t xml:space="preserve">#1 Import LSMS (YEAR) spatial data as .csv</w:t>
      </w:r>
    </w:p>
    <w:p>
      <w:pPr>
        <w:pStyle w:val="Heading1"/>
      </w:pPr>
      <w:bookmarkStart w:id="22" w:name="import-afripop-data-years-as-file"/>
      <w:bookmarkEnd w:id="22"/>
      <w:r>
        <w:t xml:space="preserve">2 Import AfriPop data (YEARS) as #### file</w:t>
      </w:r>
    </w:p>
    <w:p>
      <w:pPr>
        <w:pStyle w:val="Heading1"/>
      </w:pPr>
      <w:bookmarkStart w:id="23" w:name="process-afripop-data"/>
      <w:bookmarkEnd w:id="23"/>
      <w:r>
        <w:t xml:space="preserve">3 Process AfriPop data</w:t>
      </w:r>
    </w:p>
    <w:p>
      <w:pPr>
        <w:pStyle w:val="Compact"/>
        <w:numPr>
          <w:numId w:val="1001"/>
          <w:ilvl w:val="0"/>
        </w:numPr>
      </w:pPr>
      <w:r>
        <w:t xml:space="preserve">Create density variable</w:t>
      </w:r>
      <w:r>
        <w:t xml:space="preserve"> </w:t>
      </w:r>
      <w:r>
        <w:t xml:space="preserve">++ Population/Area (sq km)</w:t>
      </w:r>
      <w:r>
        <w:t xml:space="preserve"> </w:t>
      </w:r>
      <w:r>
        <w:t xml:space="preserve">++ Choose threshold to qualify as</w:t>
      </w:r>
      <w:r>
        <w:t xml:space="preserve"> </w:t>
      </w:r>
      <w:r>
        <w:t xml:space="preserve">“</w:t>
      </w:r>
      <w:r>
        <w:t xml:space="preserve">market</w:t>
      </w:r>
      <w:r>
        <w:t xml:space="preserve">”</w:t>
      </w:r>
      <w:r>
        <w:t xml:space="preserve"> </w:t>
      </w:r>
      <w:r>
        <w:t xml:space="preserve">(e.g., 500 persons/sq km)</w:t>
      </w:r>
      <w:r>
        <w:t xml:space="preserve"> </w:t>
      </w:r>
      <w:r>
        <w:t xml:space="preserve">++ Create binary variable: Market, not market</w:t>
      </w:r>
      <w:r>
        <w:t xml:space="preserve"> </w:t>
      </w:r>
      <w:r>
        <w:t xml:space="preserve">++ Any contiguous area &gt;XX sq km AND market = market (aggregating larger areas to reduce salt and pepper effect)</w:t>
      </w:r>
    </w:p>
    <w:p>
      <w:pPr>
        <w:pStyle w:val="Heading1"/>
      </w:pPr>
      <w:bookmarkStart w:id="24" w:name="add-market-access-variable-to-lsms-clusters"/>
      <w:bookmarkEnd w:id="24"/>
      <w:r>
        <w:t xml:space="preserve">4 Add</w:t>
      </w:r>
      <w:r>
        <w:t xml:space="preserve"> </w:t>
      </w:r>
      <w:r>
        <w:t xml:space="preserve">‘</w:t>
      </w:r>
      <w:r>
        <w:t xml:space="preserve">MARKET ACCESS</w:t>
      </w:r>
      <w:r>
        <w:t xml:space="preserve">’</w:t>
      </w:r>
      <w:r>
        <w:t xml:space="preserve"> </w:t>
      </w:r>
      <w:r>
        <w:t xml:space="preserve">variable to LSMS clusters</w:t>
      </w:r>
    </w:p>
    <w:p>
      <w:pPr>
        <w:pStyle w:val="Compact"/>
        <w:numPr>
          <w:numId w:val="1002"/>
          <w:ilvl w:val="0"/>
        </w:numPr>
      </w:pPr>
      <w:r>
        <w:t xml:space="preserve">Create variable column:</w:t>
      </w:r>
      <w:r>
        <w:t xml:space="preserve"> </w:t>
      </w:r>
      <w:r>
        <w:t xml:space="preserve">‘</w:t>
      </w:r>
      <w:r>
        <w:t xml:space="preserve">MARKET ACCESS</w:t>
      </w:r>
      <w:r>
        <w:t xml:space="preserve">’</w:t>
      </w:r>
      <w:r>
        <w:t xml:space="preserve">, values {yes, no}</w:t>
      </w:r>
    </w:p>
    <w:p>
      <w:pPr>
        <w:pStyle w:val="Compact"/>
        <w:numPr>
          <w:numId w:val="1002"/>
          <w:ilvl w:val="0"/>
        </w:numPr>
      </w:pPr>
      <w:r>
        <w:t xml:space="preserve">Search for geographically proximal markets to each cluster</w:t>
      </w:r>
      <w:r>
        <w:t xml:space="preserve"> </w:t>
      </w:r>
      <w:r>
        <w:t xml:space="preserve"># Offset radius of LSMS clusters = XX km.</w:t>
      </w:r>
    </w:p>
    <w:p>
      <w:pPr>
        <w:pStyle w:val="Compact"/>
        <w:numPr>
          <w:numId w:val="1002"/>
          <w:ilvl w:val="0"/>
        </w:numPr>
      </w:pPr>
      <w:r>
        <w:t xml:space="preserve">IF determined</w:t>
      </w:r>
      <w:r>
        <w:t xml:space="preserve"> </w:t>
      </w:r>
      <w:r>
        <w:t xml:space="preserve">‘</w:t>
      </w:r>
      <w:r>
        <w:t xml:space="preserve">market</w:t>
      </w:r>
      <w:r>
        <w:t xml:space="preserve">’</w:t>
      </w:r>
      <w:r>
        <w:t xml:space="preserve"> </w:t>
      </w:r>
      <w:r>
        <w:t xml:space="preserve">(from step 3) falls within 2*</w:t>
      </w:r>
      <w:r>
        <w:t xml:space="preserve">‘</w:t>
      </w:r>
      <w:r>
        <w:t xml:space="preserve">offset radius</w:t>
      </w:r>
      <w:r>
        <w:t xml:space="preserve">’</w:t>
      </w:r>
      <w:r>
        <w:t xml:space="preserve">, THEN LSMS cluster =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MARKET ACCESS</w:t>
      </w:r>
      <w:r>
        <w:t xml:space="preserve">’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963d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2bab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Creation Outline Paper 1</dc:title>
  <dc:creator>Kate Brandt</dc:creator>
  <dcterms:created xsi:type="dcterms:W3CDTF">2019-01-10T17:40:40Z</dcterms:created>
  <dcterms:modified xsi:type="dcterms:W3CDTF">2019-01-10T17:40:40Z</dcterms:modified>
</cp:coreProperties>
</file>