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27" w:type="dxa"/>
        <w:tblCellSpacing w:w="0" w:type="dxa"/>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single" w:sz="2" w:space="0" w:color="E7E6E6" w:themeColor="background2"/>
          <w:insideV w:val="single" w:sz="2" w:space="0" w:color="E7E6E6" w:themeColor="background2"/>
        </w:tblBorders>
        <w:tblCellMar>
          <w:top w:w="57" w:type="dxa"/>
          <w:left w:w="113" w:type="dxa"/>
          <w:bottom w:w="57" w:type="dxa"/>
          <w:right w:w="57" w:type="dxa"/>
        </w:tblCellMar>
        <w:tblLook w:val="0000" w:firstRow="0" w:lastRow="0" w:firstColumn="0" w:lastColumn="0" w:noHBand="0" w:noVBand="0"/>
      </w:tblPr>
      <w:tblGrid>
        <w:gridCol w:w="2124"/>
        <w:gridCol w:w="2928"/>
        <w:gridCol w:w="2415"/>
        <w:gridCol w:w="2160"/>
      </w:tblGrid>
      <w:tr w:rsidR="00037756" w:rsidRPr="00FC206E" w14:paraId="06483F59" w14:textId="77777777" w:rsidTr="008B4370">
        <w:trPr>
          <w:trHeight w:val="275"/>
          <w:tblCellSpacing w:w="0" w:type="dxa"/>
        </w:trPr>
        <w:tc>
          <w:tcPr>
            <w:tcW w:w="9627" w:type="dxa"/>
            <w:gridSpan w:val="4"/>
            <w:shd w:val="clear" w:color="auto" w:fill="D9D9D9" w:themeFill="background1" w:themeFillShade="D9"/>
            <w:vAlign w:val="bottom"/>
          </w:tcPr>
          <w:p w14:paraId="6C5EA762" w14:textId="77777777" w:rsidR="00037756" w:rsidRPr="00663449" w:rsidRDefault="00037756" w:rsidP="00037756">
            <w:pPr>
              <w:pStyle w:val="Heading2"/>
            </w:pPr>
            <w:r w:rsidRPr="00663449">
              <w:t>Job Details</w:t>
            </w:r>
          </w:p>
        </w:tc>
      </w:tr>
      <w:tr w:rsidR="00037756" w:rsidRPr="00F6107B" w14:paraId="3A95C78F" w14:textId="77777777" w:rsidTr="008B4370">
        <w:trPr>
          <w:trHeight w:val="275"/>
          <w:tblCellSpacing w:w="0" w:type="dxa"/>
        </w:trPr>
        <w:tc>
          <w:tcPr>
            <w:tcW w:w="2124" w:type="dxa"/>
            <w:vAlign w:val="center"/>
          </w:tcPr>
          <w:p w14:paraId="1CB2E205" w14:textId="4CE4A3F0" w:rsidR="00037756" w:rsidRPr="002F53B4" w:rsidRDefault="008B4370" w:rsidP="00037756">
            <w:pPr>
              <w:rPr>
                <w:b/>
              </w:rPr>
            </w:pPr>
            <w:r>
              <w:rPr>
                <w:b/>
              </w:rPr>
              <w:t xml:space="preserve">National Notary Association </w:t>
            </w:r>
          </w:p>
        </w:tc>
        <w:tc>
          <w:tcPr>
            <w:tcW w:w="2928" w:type="dxa"/>
            <w:vAlign w:val="center"/>
          </w:tcPr>
          <w:p w14:paraId="1595A57F" w14:textId="74AFD26C" w:rsidR="00037756" w:rsidRPr="00F6107B" w:rsidRDefault="008B4370" w:rsidP="00037756">
            <w:r>
              <w:t>Internal Software Implementation Project for CTO, (Insert Name here) and COO, (Insert name here)</w:t>
            </w:r>
          </w:p>
        </w:tc>
        <w:tc>
          <w:tcPr>
            <w:tcW w:w="2415" w:type="dxa"/>
            <w:vAlign w:val="center"/>
          </w:tcPr>
          <w:p w14:paraId="28FABE26" w14:textId="32E6EC49" w:rsidR="00037756" w:rsidRPr="002F53B4" w:rsidRDefault="008B4370" w:rsidP="00037756">
            <w:pPr>
              <w:rPr>
                <w:b/>
              </w:rPr>
            </w:pPr>
            <w:r>
              <w:rPr>
                <w:b/>
              </w:rPr>
              <w:t>Director of PM Office</w:t>
            </w:r>
          </w:p>
        </w:tc>
        <w:tc>
          <w:tcPr>
            <w:tcW w:w="2160" w:type="dxa"/>
            <w:vAlign w:val="center"/>
          </w:tcPr>
          <w:p w14:paraId="365D7672" w14:textId="358870FF" w:rsidR="00037756" w:rsidRPr="00F6107B" w:rsidRDefault="008B4370" w:rsidP="00037756">
            <w:r>
              <w:t>(Insert Name here)</w:t>
            </w:r>
            <w:r w:rsidR="00037756" w:rsidRPr="005C4591">
              <w:t xml:space="preserve"> </w:t>
            </w:r>
          </w:p>
        </w:tc>
      </w:tr>
      <w:tr w:rsidR="00037756" w:rsidRPr="00F6107B" w14:paraId="2198D94B" w14:textId="77777777" w:rsidTr="008B4370">
        <w:trPr>
          <w:trHeight w:val="275"/>
          <w:tblCellSpacing w:w="0" w:type="dxa"/>
        </w:trPr>
        <w:tc>
          <w:tcPr>
            <w:tcW w:w="2124" w:type="dxa"/>
            <w:vAlign w:val="center"/>
          </w:tcPr>
          <w:p w14:paraId="1F15921E" w14:textId="77777777" w:rsidR="00037756" w:rsidRPr="002F53B4" w:rsidRDefault="00037756" w:rsidP="00037756">
            <w:pPr>
              <w:rPr>
                <w:b/>
              </w:rPr>
            </w:pPr>
            <w:r w:rsidRPr="002F53B4">
              <w:rPr>
                <w:b/>
              </w:rPr>
              <w:t>Job Name &amp; Number</w:t>
            </w:r>
          </w:p>
        </w:tc>
        <w:tc>
          <w:tcPr>
            <w:tcW w:w="2928" w:type="dxa"/>
            <w:vAlign w:val="center"/>
          </w:tcPr>
          <w:p w14:paraId="19934239" w14:textId="3F4ED58A" w:rsidR="00037756" w:rsidRPr="00F6107B" w:rsidRDefault="008B4370" w:rsidP="00037756">
            <w:r>
              <w:t>Notary Index Project</w:t>
            </w:r>
            <w:r w:rsidR="00037756" w:rsidRPr="005C4591">
              <w:t xml:space="preserve"> / AB5099</w:t>
            </w:r>
          </w:p>
        </w:tc>
        <w:tc>
          <w:tcPr>
            <w:tcW w:w="2415" w:type="dxa"/>
            <w:vAlign w:val="center"/>
          </w:tcPr>
          <w:p w14:paraId="41603676" w14:textId="77777777" w:rsidR="00037756" w:rsidRPr="002F53B4" w:rsidRDefault="00037756" w:rsidP="00037756">
            <w:pPr>
              <w:rPr>
                <w:b/>
              </w:rPr>
            </w:pPr>
            <w:r w:rsidRPr="002F53B4">
              <w:rPr>
                <w:b/>
              </w:rPr>
              <w:t xml:space="preserve">PM </w:t>
            </w:r>
          </w:p>
        </w:tc>
        <w:tc>
          <w:tcPr>
            <w:tcW w:w="2160" w:type="dxa"/>
            <w:vAlign w:val="center"/>
          </w:tcPr>
          <w:p w14:paraId="231617B9" w14:textId="37F15791" w:rsidR="00037756" w:rsidRPr="00F6107B" w:rsidRDefault="008B4370" w:rsidP="00037756">
            <w:r>
              <w:t>(Insert Name here)</w:t>
            </w:r>
          </w:p>
        </w:tc>
      </w:tr>
      <w:tr w:rsidR="008B4370" w:rsidRPr="00F6107B" w14:paraId="742C178C" w14:textId="77777777" w:rsidTr="008B4370">
        <w:trPr>
          <w:trHeight w:val="275"/>
          <w:tblCellSpacing w:w="0" w:type="dxa"/>
        </w:trPr>
        <w:tc>
          <w:tcPr>
            <w:tcW w:w="2124" w:type="dxa"/>
            <w:vAlign w:val="center"/>
          </w:tcPr>
          <w:p w14:paraId="16C372A7" w14:textId="33FD5955" w:rsidR="008B4370" w:rsidRPr="002F53B4" w:rsidRDefault="00502213" w:rsidP="00037756">
            <w:pPr>
              <w:rPr>
                <w:b/>
              </w:rPr>
            </w:pPr>
            <w:r>
              <w:rPr>
                <w:b/>
              </w:rPr>
              <w:t>Project Coordinator</w:t>
            </w:r>
          </w:p>
        </w:tc>
        <w:tc>
          <w:tcPr>
            <w:tcW w:w="2928" w:type="dxa"/>
            <w:vAlign w:val="center"/>
          </w:tcPr>
          <w:p w14:paraId="63122FAE" w14:textId="132C6B4E" w:rsidR="008B4370" w:rsidRDefault="008B4370" w:rsidP="00037756">
            <w:r>
              <w:t xml:space="preserve"> (Insert name here)</w:t>
            </w:r>
          </w:p>
        </w:tc>
        <w:tc>
          <w:tcPr>
            <w:tcW w:w="2415" w:type="dxa"/>
            <w:vAlign w:val="center"/>
          </w:tcPr>
          <w:p w14:paraId="4BBC1D32" w14:textId="08467CBF" w:rsidR="008B4370" w:rsidRPr="002F53B4" w:rsidRDefault="00502213" w:rsidP="00037756">
            <w:pPr>
              <w:rPr>
                <w:b/>
              </w:rPr>
            </w:pPr>
            <w:r>
              <w:rPr>
                <w:b/>
              </w:rPr>
              <w:t>Change Management and Training Specialist</w:t>
            </w:r>
          </w:p>
        </w:tc>
        <w:tc>
          <w:tcPr>
            <w:tcW w:w="2160" w:type="dxa"/>
            <w:vAlign w:val="center"/>
          </w:tcPr>
          <w:p w14:paraId="0AB8F217" w14:textId="545FB812" w:rsidR="008B4370" w:rsidRDefault="008B4370" w:rsidP="00037756">
            <w:r>
              <w:t>Kate Erickson</w:t>
            </w:r>
          </w:p>
        </w:tc>
      </w:tr>
    </w:tbl>
    <w:p w14:paraId="1F17BA9C" w14:textId="77777777" w:rsidR="00037756" w:rsidRPr="00037756" w:rsidRDefault="00037756">
      <w:pPr>
        <w:rPr>
          <w:sz w:val="16"/>
          <w:szCs w:val="16"/>
        </w:rPr>
      </w:pPr>
    </w:p>
    <w:tbl>
      <w:tblPr>
        <w:tblW w:w="9625" w:type="dxa"/>
        <w:tblCellSpacing w:w="0"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CellMar>
          <w:top w:w="57" w:type="dxa"/>
          <w:left w:w="113" w:type="dxa"/>
          <w:bottom w:w="57" w:type="dxa"/>
          <w:right w:w="57" w:type="dxa"/>
        </w:tblCellMar>
        <w:tblLook w:val="0000" w:firstRow="0" w:lastRow="0" w:firstColumn="0" w:lastColumn="0" w:noHBand="0" w:noVBand="0"/>
      </w:tblPr>
      <w:tblGrid>
        <w:gridCol w:w="9625"/>
      </w:tblGrid>
      <w:tr w:rsidR="00D2605C" w:rsidRPr="00663449" w14:paraId="165C02D5" w14:textId="77777777" w:rsidTr="008B4370">
        <w:trPr>
          <w:trHeight w:val="292"/>
          <w:tblCellSpacing w:w="0" w:type="dxa"/>
        </w:trPr>
        <w:tc>
          <w:tcPr>
            <w:tcW w:w="9625" w:type="dxa"/>
            <w:shd w:val="clear" w:color="auto" w:fill="D9D9D9" w:themeFill="background1" w:themeFillShade="D9"/>
            <w:vAlign w:val="center"/>
          </w:tcPr>
          <w:p w14:paraId="212B54AC" w14:textId="1A1A6C9C" w:rsidR="00D2605C" w:rsidRPr="00663449" w:rsidRDefault="00685317" w:rsidP="001A0461">
            <w:pPr>
              <w:pStyle w:val="Heading2"/>
            </w:pPr>
            <w:r>
              <w:t>Project Summary</w:t>
            </w:r>
          </w:p>
        </w:tc>
      </w:tr>
      <w:tr w:rsidR="00D2605C" w:rsidRPr="00CF41F8" w14:paraId="5483BE95" w14:textId="77777777" w:rsidTr="008B4370">
        <w:trPr>
          <w:trHeight w:val="528"/>
          <w:tblCellSpacing w:w="0" w:type="dxa"/>
        </w:trPr>
        <w:tc>
          <w:tcPr>
            <w:tcW w:w="9625" w:type="dxa"/>
            <w:vAlign w:val="center"/>
          </w:tcPr>
          <w:p w14:paraId="16F873EB" w14:textId="13F10F19" w:rsidR="00CF41F8" w:rsidRPr="00CF41F8" w:rsidRDefault="00DA7626" w:rsidP="00AB1274">
            <w:pPr>
              <w:pStyle w:val="ListParagraph"/>
            </w:pPr>
            <w:r w:rsidRPr="008910F4">
              <w:rPr>
                <w:i/>
              </w:rPr>
              <w:t>The implementation of Confluence as a Central Interactive Repository for all internal departmental resources and key departmental experts Notary Knowledge</w:t>
            </w:r>
            <w:r w:rsidR="00AB1274" w:rsidRPr="008910F4">
              <w:rPr>
                <w:i/>
              </w:rPr>
              <w:t>,</w:t>
            </w:r>
            <w:r w:rsidRPr="008910F4">
              <w:rPr>
                <w:i/>
              </w:rPr>
              <w:t xml:space="preserve"> </w:t>
            </w:r>
            <w:r w:rsidR="00AB1274" w:rsidRPr="008910F4">
              <w:rPr>
                <w:i/>
              </w:rPr>
              <w:t>each state and all the territories individual guidelines and laws.</w:t>
            </w:r>
          </w:p>
        </w:tc>
      </w:tr>
    </w:tbl>
    <w:p w14:paraId="5D334D84" w14:textId="41392B1B" w:rsidR="00D2605C" w:rsidRDefault="00D2605C" w:rsidP="00D2605C">
      <w:pPr>
        <w:rPr>
          <w:rFonts w:ascii="Calibri" w:hAnsi="Calibri" w:cs="Calibri"/>
          <w:sz w:val="16"/>
          <w:szCs w:val="16"/>
        </w:rPr>
      </w:pPr>
    </w:p>
    <w:tbl>
      <w:tblPr>
        <w:tblW w:w="9627" w:type="dxa"/>
        <w:tblCellSpacing w:w="0" w:type="dxa"/>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single" w:sz="2" w:space="0" w:color="E7E6E6" w:themeColor="background2"/>
          <w:insideV w:val="single" w:sz="2" w:space="0" w:color="E7E6E6" w:themeColor="background2"/>
        </w:tblBorders>
        <w:tblCellMar>
          <w:top w:w="57" w:type="dxa"/>
          <w:left w:w="113" w:type="dxa"/>
          <w:bottom w:w="57" w:type="dxa"/>
          <w:right w:w="57" w:type="dxa"/>
        </w:tblCellMar>
        <w:tblLook w:val="0000" w:firstRow="0" w:lastRow="0" w:firstColumn="0" w:lastColumn="0" w:noHBand="0" w:noVBand="0"/>
      </w:tblPr>
      <w:tblGrid>
        <w:gridCol w:w="9627"/>
      </w:tblGrid>
      <w:tr w:rsidR="00DA7626" w:rsidRPr="00663449" w14:paraId="1119CC9A" w14:textId="77777777" w:rsidTr="00500AE6">
        <w:trPr>
          <w:trHeight w:val="298"/>
          <w:tblCellSpacing w:w="0" w:type="dxa"/>
        </w:trPr>
        <w:tc>
          <w:tcPr>
            <w:tcW w:w="9627" w:type="dxa"/>
            <w:shd w:val="clear" w:color="auto" w:fill="D9D9D9" w:themeFill="background1" w:themeFillShade="D9"/>
            <w:vAlign w:val="center"/>
          </w:tcPr>
          <w:p w14:paraId="29A74549" w14:textId="7C730BF0" w:rsidR="00DA7626" w:rsidRPr="00663449" w:rsidRDefault="00DA7626" w:rsidP="00500AE6">
            <w:pPr>
              <w:pStyle w:val="Heading2"/>
            </w:pPr>
            <w:r>
              <w:t>Project Vision</w:t>
            </w:r>
          </w:p>
        </w:tc>
      </w:tr>
      <w:tr w:rsidR="00DA7626" w:rsidRPr="00345136" w14:paraId="6D3CFC8D" w14:textId="77777777" w:rsidTr="00500AE6">
        <w:trPr>
          <w:trHeight w:val="24"/>
          <w:tblCellSpacing w:w="0" w:type="dxa"/>
        </w:trPr>
        <w:tc>
          <w:tcPr>
            <w:tcW w:w="9627" w:type="dxa"/>
            <w:vAlign w:val="center"/>
          </w:tcPr>
          <w:p w14:paraId="1D6CAD31" w14:textId="4BEB0323" w:rsidR="00DA7626" w:rsidRPr="00345136" w:rsidRDefault="00DA7626" w:rsidP="00DA7626">
            <w:pPr>
              <w:pBdr>
                <w:top w:val="nil"/>
                <w:left w:val="nil"/>
                <w:bottom w:val="nil"/>
                <w:right w:val="nil"/>
                <w:between w:val="nil"/>
              </w:pBdr>
              <w:spacing w:after="0" w:line="276" w:lineRule="auto"/>
              <w:ind w:left="720"/>
              <w:contextualSpacing/>
            </w:pPr>
            <w:r w:rsidRPr="008910F4">
              <w:rPr>
                <w:i/>
              </w:rPr>
              <w:t>To build a central repository for State specific become and renew processes, requirements, Notary Laws, regulations, and best practices. All data would be readily available and efficiently accessed by all departments through a searchable feature. The quality, accuracy and relevancy of the data will be managed by a select group of Notary experts. This central repository will be accessible to all departments in various formats depending on their specific needs and audience. Every department will be able to contribute data, inquiries and knowledge based on the changing laws, regulations and needs of the customers. All contributions and edits will be submitted through a screening and verification process conducted by a review team identified and managed by the Product Management Department. This project is potentially part of the larger Systems Re-design project driven by Sharon Morgan.</w:t>
            </w:r>
          </w:p>
        </w:tc>
      </w:tr>
    </w:tbl>
    <w:p w14:paraId="49377D14" w14:textId="70C65309" w:rsidR="00DA7626" w:rsidRDefault="00DA7626" w:rsidP="00D2605C">
      <w:pPr>
        <w:rPr>
          <w:rFonts w:ascii="Calibri" w:hAnsi="Calibri" w:cs="Calibri"/>
          <w:sz w:val="16"/>
          <w:szCs w:val="16"/>
        </w:rPr>
      </w:pPr>
    </w:p>
    <w:tbl>
      <w:tblPr>
        <w:tblW w:w="9627" w:type="dxa"/>
        <w:tblCellSpacing w:w="0" w:type="dxa"/>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single" w:sz="2" w:space="0" w:color="E7E6E6" w:themeColor="background2"/>
          <w:insideV w:val="single" w:sz="2" w:space="0" w:color="E7E6E6" w:themeColor="background2"/>
        </w:tblBorders>
        <w:tblCellMar>
          <w:top w:w="57" w:type="dxa"/>
          <w:left w:w="113" w:type="dxa"/>
          <w:bottom w:w="57" w:type="dxa"/>
          <w:right w:w="57" w:type="dxa"/>
        </w:tblCellMar>
        <w:tblLook w:val="0000" w:firstRow="0" w:lastRow="0" w:firstColumn="0" w:lastColumn="0" w:noHBand="0" w:noVBand="0"/>
      </w:tblPr>
      <w:tblGrid>
        <w:gridCol w:w="9627"/>
      </w:tblGrid>
      <w:tr w:rsidR="00AB1274" w:rsidRPr="00663449" w14:paraId="4F487A39" w14:textId="77777777" w:rsidTr="00500AE6">
        <w:trPr>
          <w:trHeight w:val="298"/>
          <w:tblCellSpacing w:w="0" w:type="dxa"/>
        </w:trPr>
        <w:tc>
          <w:tcPr>
            <w:tcW w:w="9627" w:type="dxa"/>
            <w:shd w:val="clear" w:color="auto" w:fill="D9D9D9" w:themeFill="background1" w:themeFillShade="D9"/>
            <w:vAlign w:val="center"/>
          </w:tcPr>
          <w:p w14:paraId="69286F73" w14:textId="32250469" w:rsidR="00AB1274" w:rsidRPr="00663449" w:rsidRDefault="00AB1274" w:rsidP="00500AE6">
            <w:pPr>
              <w:pStyle w:val="Heading2"/>
            </w:pPr>
            <w:r>
              <w:t>Communication Plan Objectives</w:t>
            </w:r>
          </w:p>
        </w:tc>
      </w:tr>
      <w:tr w:rsidR="00AB1274" w:rsidRPr="00345136" w14:paraId="69708B3B" w14:textId="77777777" w:rsidTr="00500AE6">
        <w:trPr>
          <w:trHeight w:val="24"/>
          <w:tblCellSpacing w:w="0" w:type="dxa"/>
        </w:trPr>
        <w:tc>
          <w:tcPr>
            <w:tcW w:w="9627" w:type="dxa"/>
            <w:vAlign w:val="center"/>
          </w:tcPr>
          <w:p w14:paraId="583B6DE2" w14:textId="77777777" w:rsidR="00A62BC1" w:rsidRDefault="00A62BC1" w:rsidP="008910F4">
            <w:pPr>
              <w:numPr>
                <w:ilvl w:val="0"/>
                <w:numId w:val="4"/>
              </w:numPr>
              <w:pBdr>
                <w:top w:val="nil"/>
                <w:left w:val="nil"/>
                <w:bottom w:val="nil"/>
                <w:right w:val="nil"/>
                <w:between w:val="nil"/>
              </w:pBdr>
              <w:spacing w:after="0" w:line="276" w:lineRule="auto"/>
              <w:contextualSpacing/>
            </w:pPr>
            <w:r>
              <w:t>Keep stakeholders informed of project timeline, budget, and project needs</w:t>
            </w:r>
          </w:p>
          <w:p w14:paraId="7AF35EA6" w14:textId="77777777" w:rsidR="00A62BC1" w:rsidRDefault="00A62BC1" w:rsidP="008910F4">
            <w:pPr>
              <w:numPr>
                <w:ilvl w:val="0"/>
                <w:numId w:val="4"/>
              </w:numPr>
              <w:pBdr>
                <w:top w:val="nil"/>
                <w:left w:val="nil"/>
                <w:bottom w:val="nil"/>
                <w:right w:val="nil"/>
                <w:between w:val="nil"/>
              </w:pBdr>
              <w:spacing w:after="0" w:line="276" w:lineRule="auto"/>
              <w:contextualSpacing/>
            </w:pPr>
            <w:r>
              <w:t>Ensure stakeholders have sufficient advanced warning to provide timely feedback</w:t>
            </w:r>
          </w:p>
          <w:p w14:paraId="36667BE5" w14:textId="77777777" w:rsidR="000D6242" w:rsidRDefault="00A62BC1" w:rsidP="008910F4">
            <w:pPr>
              <w:numPr>
                <w:ilvl w:val="0"/>
                <w:numId w:val="4"/>
              </w:numPr>
              <w:pBdr>
                <w:top w:val="nil"/>
                <w:left w:val="nil"/>
                <w:bottom w:val="nil"/>
                <w:right w:val="nil"/>
                <w:between w:val="nil"/>
              </w:pBdr>
              <w:spacing w:after="0" w:line="276" w:lineRule="auto"/>
              <w:contextualSpacing/>
            </w:pPr>
            <w:r>
              <w:t>Provide structured opportunities for feedback from stakeholders</w:t>
            </w:r>
          </w:p>
          <w:p w14:paraId="26567BA3" w14:textId="77777777" w:rsidR="00AB1274" w:rsidRDefault="00A62BC1" w:rsidP="008910F4">
            <w:pPr>
              <w:numPr>
                <w:ilvl w:val="0"/>
                <w:numId w:val="4"/>
              </w:numPr>
              <w:pBdr>
                <w:top w:val="nil"/>
                <w:left w:val="nil"/>
                <w:bottom w:val="nil"/>
                <w:right w:val="nil"/>
                <w:between w:val="nil"/>
              </w:pBdr>
              <w:spacing w:after="0" w:line="276" w:lineRule="auto"/>
              <w:contextualSpacing/>
            </w:pPr>
            <w:r>
              <w:t>Provide clear insight into any decisions needed or roadblocks</w:t>
            </w:r>
          </w:p>
          <w:p w14:paraId="10BC9BA8" w14:textId="66BC0A2B" w:rsidR="008910F4" w:rsidRDefault="00C76E72" w:rsidP="008910F4">
            <w:pPr>
              <w:numPr>
                <w:ilvl w:val="0"/>
                <w:numId w:val="4"/>
              </w:numPr>
              <w:pBdr>
                <w:top w:val="nil"/>
                <w:left w:val="nil"/>
                <w:bottom w:val="nil"/>
                <w:right w:val="nil"/>
                <w:between w:val="nil"/>
              </w:pBdr>
              <w:spacing w:after="0" w:line="276" w:lineRule="auto"/>
            </w:pPr>
            <w:r>
              <w:rPr>
                <w:color w:val="000000"/>
              </w:rPr>
              <w:t>Establish communication channels for d</w:t>
            </w:r>
            <w:r w:rsidR="008910F4">
              <w:rPr>
                <w:color w:val="000000"/>
              </w:rPr>
              <w:t xml:space="preserve">epartmental feedback </w:t>
            </w:r>
            <w:r>
              <w:rPr>
                <w:color w:val="000000"/>
              </w:rPr>
              <w:t xml:space="preserve">document </w:t>
            </w:r>
            <w:r w:rsidR="008910F4">
              <w:rPr>
                <w:color w:val="000000"/>
              </w:rPr>
              <w:t>on our current way of doing things “what is working” and “what isn’t working”.</w:t>
            </w:r>
          </w:p>
          <w:p w14:paraId="5EE38D80" w14:textId="7455FA33" w:rsidR="008910F4" w:rsidRPr="008910F4" w:rsidRDefault="00C76E72" w:rsidP="008910F4">
            <w:pPr>
              <w:numPr>
                <w:ilvl w:val="0"/>
                <w:numId w:val="4"/>
              </w:numPr>
              <w:pBdr>
                <w:top w:val="nil"/>
                <w:left w:val="nil"/>
                <w:bottom w:val="nil"/>
                <w:right w:val="nil"/>
                <w:between w:val="nil"/>
              </w:pBdr>
              <w:spacing w:after="0" w:line="276" w:lineRule="auto"/>
            </w:pPr>
            <w:r>
              <w:rPr>
                <w:color w:val="000000"/>
              </w:rPr>
              <w:lastRenderedPageBreak/>
              <w:t>Establish communication channels for the members of</w:t>
            </w:r>
            <w:r w:rsidR="008910F4">
              <w:rPr>
                <w:color w:val="000000"/>
              </w:rPr>
              <w:t xml:space="preserve"> a cross-functional departmental team of people committed to facilitating this long-term project. </w:t>
            </w:r>
          </w:p>
          <w:p w14:paraId="2A85C8AE" w14:textId="7F4395A0" w:rsidR="008910F4" w:rsidRPr="00345136" w:rsidRDefault="00C76E72" w:rsidP="00C76E72">
            <w:pPr>
              <w:numPr>
                <w:ilvl w:val="0"/>
                <w:numId w:val="4"/>
              </w:numPr>
              <w:pBdr>
                <w:top w:val="nil"/>
                <w:left w:val="nil"/>
                <w:bottom w:val="nil"/>
                <w:right w:val="nil"/>
                <w:between w:val="nil"/>
              </w:pBdr>
              <w:spacing w:after="200" w:line="276" w:lineRule="auto"/>
            </w:pPr>
            <w:r>
              <w:rPr>
                <w:color w:val="000000"/>
              </w:rPr>
              <w:t xml:space="preserve">Establish communication channels for the stakeholders of the Notary Index Project to work with </w:t>
            </w:r>
            <w:r w:rsidR="008910F4">
              <w:rPr>
                <w:color w:val="000000"/>
              </w:rPr>
              <w:t>IT to start exploring with the</w:t>
            </w:r>
            <w:r w:rsidR="00725E65">
              <w:rPr>
                <w:color w:val="000000"/>
              </w:rPr>
              <w:t xml:space="preserve"> </w:t>
            </w:r>
            <w:proofErr w:type="spellStart"/>
            <w:r w:rsidR="00725E65">
              <w:rPr>
                <w:color w:val="000000"/>
              </w:rPr>
              <w:t>xyz</w:t>
            </w:r>
            <w:proofErr w:type="spellEnd"/>
            <w:r w:rsidR="00725E65">
              <w:rPr>
                <w:color w:val="000000"/>
              </w:rPr>
              <w:t xml:space="preserve"> company</w:t>
            </w:r>
            <w:r w:rsidR="008910F4">
              <w:rPr>
                <w:color w:val="000000"/>
              </w:rPr>
              <w:t xml:space="preserve"> consultant</w:t>
            </w:r>
            <w:r w:rsidR="00725E65">
              <w:rPr>
                <w:color w:val="000000"/>
              </w:rPr>
              <w:t>.</w:t>
            </w:r>
            <w:r w:rsidR="008910F4">
              <w:rPr>
                <w:color w:val="000000"/>
              </w:rPr>
              <w:t xml:space="preserve"> </w:t>
            </w:r>
            <w:r w:rsidR="00725E65">
              <w:rPr>
                <w:color w:val="000000"/>
              </w:rPr>
              <w:t>W</w:t>
            </w:r>
            <w:r w:rsidR="008910F4">
              <w:rPr>
                <w:color w:val="000000"/>
              </w:rPr>
              <w:t xml:space="preserve">hat kind of service will meet our </w:t>
            </w:r>
            <w:r w:rsidR="008910F4">
              <w:t>needs</w:t>
            </w:r>
            <w:r w:rsidR="008910F4">
              <w:rPr>
                <w:color w:val="000000"/>
              </w:rPr>
              <w:t xml:space="preserve"> and how this will integrate into the SOA-based infrastructure build-</w:t>
            </w:r>
            <w:r w:rsidR="00FF4F8A">
              <w:rPr>
                <w:color w:val="000000"/>
              </w:rPr>
              <w:t>out?</w:t>
            </w:r>
            <w:r w:rsidR="008910F4">
              <w:rPr>
                <w:color w:val="000000"/>
              </w:rPr>
              <w:t xml:space="preserve"> </w:t>
            </w:r>
          </w:p>
        </w:tc>
      </w:tr>
    </w:tbl>
    <w:p w14:paraId="036C7A42" w14:textId="739ADE5C" w:rsidR="00DA7626" w:rsidRDefault="00DA7626" w:rsidP="00D2605C">
      <w:pPr>
        <w:rPr>
          <w:rFonts w:ascii="Calibri" w:hAnsi="Calibri" w:cs="Calibri"/>
          <w:sz w:val="16"/>
          <w:szCs w:val="16"/>
        </w:rPr>
      </w:pPr>
    </w:p>
    <w:p w14:paraId="17516BF5" w14:textId="77777777" w:rsidR="00DA7626" w:rsidRPr="00F6107B" w:rsidRDefault="00DA7626" w:rsidP="00D2605C">
      <w:pPr>
        <w:rPr>
          <w:rFonts w:ascii="Calibri" w:hAnsi="Calibri" w:cs="Calibri"/>
          <w:sz w:val="16"/>
          <w:szCs w:val="16"/>
        </w:rPr>
      </w:pPr>
    </w:p>
    <w:tbl>
      <w:tblPr>
        <w:tblW w:w="9627" w:type="dxa"/>
        <w:tblCellSpacing w:w="0" w:type="dxa"/>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single" w:sz="2" w:space="0" w:color="E7E6E6" w:themeColor="background2"/>
          <w:insideV w:val="single" w:sz="2" w:space="0" w:color="E7E6E6" w:themeColor="background2"/>
        </w:tblBorders>
        <w:tblCellMar>
          <w:top w:w="57" w:type="dxa"/>
          <w:left w:w="113" w:type="dxa"/>
          <w:bottom w:w="57" w:type="dxa"/>
          <w:right w:w="57" w:type="dxa"/>
        </w:tblCellMar>
        <w:tblLook w:val="0000" w:firstRow="0" w:lastRow="0" w:firstColumn="0" w:lastColumn="0" w:noHBand="0" w:noVBand="0"/>
      </w:tblPr>
      <w:tblGrid>
        <w:gridCol w:w="9627"/>
      </w:tblGrid>
      <w:tr w:rsidR="00D2605C" w:rsidRPr="00663449" w14:paraId="52397F4F" w14:textId="77777777" w:rsidTr="008B4370">
        <w:trPr>
          <w:trHeight w:val="298"/>
          <w:tblCellSpacing w:w="0" w:type="dxa"/>
        </w:trPr>
        <w:tc>
          <w:tcPr>
            <w:tcW w:w="9627" w:type="dxa"/>
            <w:shd w:val="clear" w:color="auto" w:fill="D9D9D9" w:themeFill="background1" w:themeFillShade="D9"/>
            <w:vAlign w:val="center"/>
          </w:tcPr>
          <w:p w14:paraId="1431B6AB" w14:textId="7B4C5B7D" w:rsidR="00D2605C" w:rsidRPr="00663449" w:rsidRDefault="00685317" w:rsidP="001A0461">
            <w:pPr>
              <w:pStyle w:val="Heading2"/>
            </w:pPr>
            <w:r>
              <w:t xml:space="preserve">Communications </w:t>
            </w:r>
            <w:r w:rsidR="00ED37AB">
              <w:t xml:space="preserve">and </w:t>
            </w:r>
            <w:r w:rsidR="00AB1274">
              <w:t>Strategy</w:t>
            </w:r>
            <w:r w:rsidR="00ED37AB">
              <w:t xml:space="preserve"> </w:t>
            </w:r>
          </w:p>
        </w:tc>
      </w:tr>
      <w:tr w:rsidR="00D2605C" w:rsidRPr="00345136" w14:paraId="7288A722" w14:textId="77777777" w:rsidTr="008B4370">
        <w:trPr>
          <w:trHeight w:val="24"/>
          <w:tblCellSpacing w:w="0" w:type="dxa"/>
        </w:trPr>
        <w:tc>
          <w:tcPr>
            <w:tcW w:w="9627" w:type="dxa"/>
            <w:vAlign w:val="center"/>
          </w:tcPr>
          <w:p w14:paraId="7AB450B2" w14:textId="38E4B784" w:rsidR="001B1B70" w:rsidRPr="00345136" w:rsidRDefault="00685317" w:rsidP="005C4591">
            <w:pPr>
              <w:numPr>
                <w:ilvl w:val="0"/>
                <w:numId w:val="4"/>
              </w:numPr>
              <w:pBdr>
                <w:top w:val="nil"/>
                <w:left w:val="nil"/>
                <w:bottom w:val="nil"/>
                <w:right w:val="nil"/>
                <w:between w:val="nil"/>
              </w:pBdr>
              <w:spacing w:after="0" w:line="276" w:lineRule="auto"/>
              <w:contextualSpacing/>
            </w:pPr>
            <w:r>
              <w:t xml:space="preserve"> </w:t>
            </w:r>
            <w:r w:rsidR="008910F4">
              <w:t>See associated document. “Stakeholder Communication and Strategy Plan”</w:t>
            </w:r>
          </w:p>
        </w:tc>
      </w:tr>
    </w:tbl>
    <w:p w14:paraId="7F80C7E5" w14:textId="1A84D9A5" w:rsidR="00D2605C" w:rsidRDefault="00D2605C" w:rsidP="00D2605C">
      <w:pPr>
        <w:rPr>
          <w:rFonts w:ascii="Calibri" w:hAnsi="Calibri" w:cs="Calibri"/>
          <w:sz w:val="16"/>
          <w:szCs w:val="16"/>
        </w:rPr>
      </w:pPr>
    </w:p>
    <w:tbl>
      <w:tblPr>
        <w:tblW w:w="9627" w:type="dxa"/>
        <w:tblCellSpacing w:w="0" w:type="dxa"/>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single" w:sz="2" w:space="0" w:color="E7E6E6" w:themeColor="background2"/>
          <w:insideV w:val="single" w:sz="2" w:space="0" w:color="E7E6E6" w:themeColor="background2"/>
        </w:tblBorders>
        <w:tblLayout w:type="fixed"/>
        <w:tblCellMar>
          <w:top w:w="57" w:type="dxa"/>
          <w:left w:w="113" w:type="dxa"/>
          <w:bottom w:w="57" w:type="dxa"/>
          <w:right w:w="57" w:type="dxa"/>
        </w:tblCellMar>
        <w:tblLook w:val="0000" w:firstRow="0" w:lastRow="0" w:firstColumn="0" w:lastColumn="0" w:noHBand="0" w:noVBand="0"/>
      </w:tblPr>
      <w:tblGrid>
        <w:gridCol w:w="2247"/>
        <w:gridCol w:w="1718"/>
        <w:gridCol w:w="1249"/>
        <w:gridCol w:w="1866"/>
        <w:gridCol w:w="2547"/>
      </w:tblGrid>
      <w:tr w:rsidR="005C4591" w:rsidRPr="00663449" w14:paraId="489414E1" w14:textId="77777777" w:rsidTr="008B4370">
        <w:trPr>
          <w:trHeight w:val="298"/>
          <w:tblCellSpacing w:w="0" w:type="dxa"/>
        </w:trPr>
        <w:tc>
          <w:tcPr>
            <w:tcW w:w="9627" w:type="dxa"/>
            <w:gridSpan w:val="5"/>
            <w:shd w:val="clear" w:color="auto" w:fill="D9D9D9" w:themeFill="background1" w:themeFillShade="D9"/>
            <w:vAlign w:val="center"/>
          </w:tcPr>
          <w:p w14:paraId="52E57A5D" w14:textId="0F7040B0" w:rsidR="005C4591" w:rsidRPr="00663449" w:rsidRDefault="005C4591" w:rsidP="001A0461">
            <w:pPr>
              <w:pStyle w:val="Heading2"/>
            </w:pPr>
            <w:r>
              <w:t>Stakeholders Overview</w:t>
            </w:r>
          </w:p>
        </w:tc>
      </w:tr>
      <w:tr w:rsidR="00685317" w:rsidRPr="00663449" w14:paraId="2B36CAF9" w14:textId="4343E906" w:rsidTr="00C76E72">
        <w:trPr>
          <w:trHeight w:val="312"/>
          <w:tblCellSpacing w:w="0" w:type="dxa"/>
        </w:trPr>
        <w:tc>
          <w:tcPr>
            <w:tcW w:w="2247" w:type="dxa"/>
            <w:shd w:val="clear" w:color="auto" w:fill="F2F2F2" w:themeFill="background1" w:themeFillShade="F2"/>
            <w:vAlign w:val="center"/>
          </w:tcPr>
          <w:p w14:paraId="0A81A8D6" w14:textId="2A51230D" w:rsidR="00685317" w:rsidRPr="00663449" w:rsidRDefault="00685317" w:rsidP="00663449">
            <w:pPr>
              <w:pStyle w:val="NoSpacing"/>
              <w:rPr>
                <w:b/>
              </w:rPr>
            </w:pPr>
            <w:r>
              <w:rPr>
                <w:b/>
              </w:rPr>
              <w:t>Person</w:t>
            </w:r>
          </w:p>
        </w:tc>
        <w:tc>
          <w:tcPr>
            <w:tcW w:w="1718" w:type="dxa"/>
            <w:shd w:val="clear" w:color="auto" w:fill="F2F2F2" w:themeFill="background1" w:themeFillShade="F2"/>
          </w:tcPr>
          <w:p w14:paraId="7BF48D9F" w14:textId="3AB7746F" w:rsidR="00685317" w:rsidRPr="00663449" w:rsidRDefault="00685317" w:rsidP="00663449">
            <w:pPr>
              <w:pStyle w:val="NoSpacing"/>
              <w:rPr>
                <w:b/>
              </w:rPr>
            </w:pPr>
            <w:r>
              <w:rPr>
                <w:b/>
              </w:rPr>
              <w:t>Contact Info</w:t>
            </w:r>
          </w:p>
        </w:tc>
        <w:tc>
          <w:tcPr>
            <w:tcW w:w="1249" w:type="dxa"/>
            <w:shd w:val="clear" w:color="auto" w:fill="F2F2F2" w:themeFill="background1" w:themeFillShade="F2"/>
          </w:tcPr>
          <w:p w14:paraId="6FEA0099" w14:textId="14978B5C" w:rsidR="00685317" w:rsidRPr="00663449" w:rsidRDefault="00685317" w:rsidP="00663449">
            <w:pPr>
              <w:pStyle w:val="NoSpacing"/>
              <w:rPr>
                <w:b/>
              </w:rPr>
            </w:pPr>
            <w:r>
              <w:rPr>
                <w:b/>
              </w:rPr>
              <w:t>Frequency</w:t>
            </w:r>
          </w:p>
        </w:tc>
        <w:tc>
          <w:tcPr>
            <w:tcW w:w="1866" w:type="dxa"/>
            <w:shd w:val="clear" w:color="auto" w:fill="F2F2F2" w:themeFill="background1" w:themeFillShade="F2"/>
          </w:tcPr>
          <w:p w14:paraId="1F4F59A2" w14:textId="15386362" w:rsidR="00685317" w:rsidRPr="00663449" w:rsidRDefault="00685317" w:rsidP="00663449">
            <w:pPr>
              <w:pStyle w:val="NoSpacing"/>
              <w:rPr>
                <w:b/>
              </w:rPr>
            </w:pPr>
            <w:r>
              <w:rPr>
                <w:b/>
              </w:rPr>
              <w:t>Format/Channel</w:t>
            </w:r>
          </w:p>
        </w:tc>
        <w:tc>
          <w:tcPr>
            <w:tcW w:w="2547" w:type="dxa"/>
            <w:shd w:val="clear" w:color="auto" w:fill="F2F2F2" w:themeFill="background1" w:themeFillShade="F2"/>
          </w:tcPr>
          <w:p w14:paraId="422E5625" w14:textId="16F8FF29" w:rsidR="00685317" w:rsidRPr="00663449" w:rsidRDefault="00685317" w:rsidP="00663449">
            <w:pPr>
              <w:pStyle w:val="NoSpacing"/>
              <w:rPr>
                <w:b/>
              </w:rPr>
            </w:pPr>
            <w:r>
              <w:rPr>
                <w:b/>
              </w:rPr>
              <w:t>Notes</w:t>
            </w:r>
          </w:p>
        </w:tc>
      </w:tr>
      <w:tr w:rsidR="00685317" w:rsidRPr="00345136" w14:paraId="30CD0439" w14:textId="06ABAF6C" w:rsidTr="00C76E72">
        <w:trPr>
          <w:trHeight w:val="429"/>
          <w:tblCellSpacing w:w="0" w:type="dxa"/>
        </w:trPr>
        <w:tc>
          <w:tcPr>
            <w:tcW w:w="2247" w:type="dxa"/>
          </w:tcPr>
          <w:p w14:paraId="60C997AF" w14:textId="3CF9D858" w:rsidR="00685317" w:rsidRPr="00CF41F8" w:rsidRDefault="00C76E72" w:rsidP="00685317">
            <w:r>
              <w:t>(name here)-</w:t>
            </w:r>
            <w:r w:rsidR="00685317">
              <w:br/>
            </w:r>
            <w:r>
              <w:t>Legislative Affairs</w:t>
            </w:r>
          </w:p>
        </w:tc>
        <w:tc>
          <w:tcPr>
            <w:tcW w:w="1718" w:type="dxa"/>
          </w:tcPr>
          <w:p w14:paraId="6C1795A9" w14:textId="4C352631" w:rsidR="00685317" w:rsidRPr="00A739E9" w:rsidRDefault="00685317" w:rsidP="00685317">
            <w:r w:rsidRPr="00A739E9">
              <w:t xml:space="preserve">Cell </w:t>
            </w:r>
            <w:r w:rsidR="00C76E72">
              <w:t>–</w:t>
            </w:r>
            <w:r w:rsidRPr="00A739E9">
              <w:t xml:space="preserve"> </w:t>
            </w:r>
            <w:r w:rsidR="00C76E72">
              <w:t>XXX-XXX-XXX</w:t>
            </w:r>
            <w:r w:rsidRPr="00A739E9">
              <w:br/>
            </w:r>
            <w:hyperlink r:id="rId7" w:history="1">
              <w:r w:rsidR="00C76E72" w:rsidRPr="00DB7103">
                <w:rPr>
                  <w:rStyle w:val="Hyperlink"/>
                </w:rPr>
                <w:t>xyz@xyz.com</w:t>
              </w:r>
            </w:hyperlink>
            <w:r w:rsidRPr="00A739E9">
              <w:br/>
            </w:r>
            <w:proofErr w:type="spellStart"/>
            <w:r w:rsidR="00C76E72">
              <w:t>xyz</w:t>
            </w:r>
            <w:proofErr w:type="spellEnd"/>
            <w:r w:rsidRPr="00A739E9">
              <w:t xml:space="preserve">- </w:t>
            </w:r>
            <w:r w:rsidR="00C76E72">
              <w:t>Skype</w:t>
            </w:r>
          </w:p>
        </w:tc>
        <w:tc>
          <w:tcPr>
            <w:tcW w:w="1249" w:type="dxa"/>
          </w:tcPr>
          <w:p w14:paraId="5FD576B1" w14:textId="5F116E33" w:rsidR="00685317" w:rsidRPr="00A739E9" w:rsidRDefault="00685317" w:rsidP="00685317">
            <w:r w:rsidRPr="00A739E9">
              <w:t>Daily</w:t>
            </w:r>
          </w:p>
        </w:tc>
        <w:tc>
          <w:tcPr>
            <w:tcW w:w="1866" w:type="dxa"/>
          </w:tcPr>
          <w:p w14:paraId="03757DE2" w14:textId="2E4DE301" w:rsidR="00685317" w:rsidRPr="00A739E9" w:rsidRDefault="00685317" w:rsidP="00685317">
            <w:r w:rsidRPr="00A739E9">
              <w:t>Weekly check-in meetings, daily emails as needed</w:t>
            </w:r>
          </w:p>
        </w:tc>
        <w:tc>
          <w:tcPr>
            <w:tcW w:w="2547" w:type="dxa"/>
          </w:tcPr>
          <w:p w14:paraId="540815DC" w14:textId="1B578B28" w:rsidR="00685317" w:rsidRPr="00A739E9" w:rsidRDefault="00685317" w:rsidP="00685317">
            <w:pPr>
              <w:rPr>
                <w:b/>
              </w:rPr>
            </w:pPr>
            <w:r w:rsidRPr="00A739E9">
              <w:rPr>
                <w:b/>
              </w:rPr>
              <w:t>Prefers Skype</w:t>
            </w:r>
            <w:r w:rsidR="00A739E9">
              <w:rPr>
                <w:b/>
              </w:rPr>
              <w:t xml:space="preserve"> check-ins</w:t>
            </w:r>
            <w:r w:rsidRPr="00A739E9">
              <w:rPr>
                <w:b/>
              </w:rPr>
              <w:t xml:space="preserve">. </w:t>
            </w:r>
          </w:p>
          <w:p w14:paraId="4D6AEAB1" w14:textId="044A8869" w:rsidR="00685317" w:rsidRPr="00A739E9" w:rsidRDefault="00685317" w:rsidP="00685317">
            <w:r w:rsidRPr="00A739E9">
              <w:t>Go-to contact for needs, questions, deliverables, etc. Pulls in others as needed</w:t>
            </w:r>
            <w:r w:rsidR="00A739E9">
              <w:t>.</w:t>
            </w:r>
          </w:p>
        </w:tc>
      </w:tr>
      <w:tr w:rsidR="00A739E9" w:rsidRPr="00345136" w14:paraId="63E5AAB9" w14:textId="77777777" w:rsidTr="00C76E72">
        <w:trPr>
          <w:trHeight w:val="429"/>
          <w:tblCellSpacing w:w="0" w:type="dxa"/>
        </w:trPr>
        <w:tc>
          <w:tcPr>
            <w:tcW w:w="2247" w:type="dxa"/>
          </w:tcPr>
          <w:p w14:paraId="4D47A044" w14:textId="58E9A2DE" w:rsidR="00A739E9" w:rsidRDefault="00C76E72" w:rsidP="00A739E9">
            <w:r>
              <w:t>(name here)</w:t>
            </w:r>
          </w:p>
          <w:p w14:paraId="240C6506" w14:textId="1D38E6DD" w:rsidR="00A739E9" w:rsidRDefault="00A739E9" w:rsidP="00A739E9">
            <w:r>
              <w:t>-</w:t>
            </w:r>
            <w:r>
              <w:br/>
              <w:t>Marketing Manager</w:t>
            </w:r>
          </w:p>
        </w:tc>
        <w:tc>
          <w:tcPr>
            <w:tcW w:w="1718" w:type="dxa"/>
          </w:tcPr>
          <w:p w14:paraId="0A8C69E7" w14:textId="1154BD9B" w:rsidR="00A739E9" w:rsidRDefault="00C76E72" w:rsidP="00A739E9">
            <w:pPr>
              <w:rPr>
                <w:i/>
              </w:rPr>
            </w:pPr>
            <w:r w:rsidRPr="00A739E9">
              <w:t xml:space="preserve">Cell </w:t>
            </w:r>
            <w:r>
              <w:t>–</w:t>
            </w:r>
            <w:r w:rsidRPr="00A739E9">
              <w:t xml:space="preserve"> </w:t>
            </w:r>
            <w:r>
              <w:t>XXX-XXX-XXX</w:t>
            </w:r>
            <w:r w:rsidRPr="00A739E9">
              <w:br/>
            </w:r>
            <w:hyperlink r:id="rId8" w:history="1">
              <w:r w:rsidRPr="00DB7103">
                <w:rPr>
                  <w:rStyle w:val="Hyperlink"/>
                </w:rPr>
                <w:t>xyz@xyz.com</w:t>
              </w:r>
            </w:hyperlink>
            <w:r w:rsidRPr="00A739E9">
              <w:br/>
            </w:r>
            <w:proofErr w:type="spellStart"/>
            <w:r>
              <w:t>xyz</w:t>
            </w:r>
            <w:proofErr w:type="spellEnd"/>
            <w:r w:rsidRPr="00A739E9">
              <w:t xml:space="preserve">- </w:t>
            </w:r>
            <w:r>
              <w:t>Skype</w:t>
            </w:r>
          </w:p>
        </w:tc>
        <w:tc>
          <w:tcPr>
            <w:tcW w:w="1249" w:type="dxa"/>
          </w:tcPr>
          <w:p w14:paraId="47C78AC6" w14:textId="4FDC6977" w:rsidR="00A739E9" w:rsidRDefault="00A739E9" w:rsidP="00A739E9">
            <w:r>
              <w:t>Weekly</w:t>
            </w:r>
          </w:p>
        </w:tc>
        <w:tc>
          <w:tcPr>
            <w:tcW w:w="1866" w:type="dxa"/>
          </w:tcPr>
          <w:p w14:paraId="4D23AF30" w14:textId="422A0C60" w:rsidR="00A739E9" w:rsidRDefault="00A739E9" w:rsidP="00A739E9">
            <w:r>
              <w:t>High-level timeline/budget/progress update via email</w:t>
            </w:r>
          </w:p>
        </w:tc>
        <w:tc>
          <w:tcPr>
            <w:tcW w:w="2547" w:type="dxa"/>
          </w:tcPr>
          <w:p w14:paraId="6D04956F" w14:textId="341AD42D" w:rsidR="00A739E9" w:rsidRPr="00A739E9" w:rsidRDefault="00A739E9" w:rsidP="00A739E9">
            <w:r>
              <w:t>Final approval on milestones, strategic direction if needed.</w:t>
            </w:r>
          </w:p>
        </w:tc>
      </w:tr>
      <w:tr w:rsidR="00A739E9" w:rsidRPr="00345136" w14:paraId="376422BD" w14:textId="77777777" w:rsidTr="00C76E72">
        <w:trPr>
          <w:trHeight w:val="429"/>
          <w:tblCellSpacing w:w="0" w:type="dxa"/>
        </w:trPr>
        <w:tc>
          <w:tcPr>
            <w:tcW w:w="2247" w:type="dxa"/>
          </w:tcPr>
          <w:p w14:paraId="0218B119" w14:textId="21E30FEF" w:rsidR="00A739E9" w:rsidRDefault="00C76E72" w:rsidP="00A739E9">
            <w:r>
              <w:t>(Name Here)</w:t>
            </w:r>
          </w:p>
          <w:p w14:paraId="7CACF694" w14:textId="77777777" w:rsidR="00A739E9" w:rsidRDefault="00A739E9" w:rsidP="00A739E9">
            <w:r>
              <w:t>-</w:t>
            </w:r>
          </w:p>
          <w:p w14:paraId="2EDBE14E" w14:textId="1AECC97B" w:rsidR="00A739E9" w:rsidRDefault="00A739E9" w:rsidP="00A739E9">
            <w:r>
              <w:t>C</w:t>
            </w:r>
            <w:r w:rsidR="00C76E72">
              <w:t>OO</w:t>
            </w:r>
          </w:p>
        </w:tc>
        <w:tc>
          <w:tcPr>
            <w:tcW w:w="1718" w:type="dxa"/>
          </w:tcPr>
          <w:p w14:paraId="445F30B2" w14:textId="2D134A4E" w:rsidR="00A739E9" w:rsidRDefault="00A739E9" w:rsidP="00A739E9">
            <w:pPr>
              <w:rPr>
                <w:i/>
              </w:rPr>
            </w:pPr>
            <w:r w:rsidRPr="00A739E9">
              <w:t xml:space="preserve">Cell </w:t>
            </w:r>
            <w:r w:rsidR="00C76E72">
              <w:t>–</w:t>
            </w:r>
            <w:r w:rsidRPr="00A739E9">
              <w:t xml:space="preserve"> </w:t>
            </w:r>
            <w:r w:rsidR="00C76E72">
              <w:t>XXX-XXX-XXXX</w:t>
            </w:r>
            <w:r w:rsidRPr="00A739E9">
              <w:br/>
            </w:r>
            <w:hyperlink r:id="rId9" w:history="1">
              <w:r w:rsidRPr="00A93BC3">
                <w:rPr>
                  <w:rStyle w:val="Hyperlink"/>
                </w:rPr>
                <w:t>JamesD@Astonbaby.com</w:t>
              </w:r>
            </w:hyperlink>
          </w:p>
        </w:tc>
        <w:tc>
          <w:tcPr>
            <w:tcW w:w="1249" w:type="dxa"/>
          </w:tcPr>
          <w:p w14:paraId="12DC01D2" w14:textId="6B6C1649" w:rsidR="00A739E9" w:rsidRDefault="00A739E9" w:rsidP="00A739E9">
            <w:r>
              <w:t>Major Milestones</w:t>
            </w:r>
          </w:p>
        </w:tc>
        <w:tc>
          <w:tcPr>
            <w:tcW w:w="1866" w:type="dxa"/>
          </w:tcPr>
          <w:p w14:paraId="1D3E9102" w14:textId="045FE913" w:rsidR="00A739E9" w:rsidRDefault="00A739E9" w:rsidP="00A739E9">
            <w:proofErr w:type="gramStart"/>
            <w:r>
              <w:t>Weekly-check</w:t>
            </w:r>
            <w:proofErr w:type="gramEnd"/>
            <w:r>
              <w:t xml:space="preserve"> in meetings, emails (CC)</w:t>
            </w:r>
          </w:p>
        </w:tc>
        <w:tc>
          <w:tcPr>
            <w:tcW w:w="2547" w:type="dxa"/>
          </w:tcPr>
          <w:p w14:paraId="044DCAA7" w14:textId="28ADF19D" w:rsidR="00A739E9" w:rsidRDefault="00A739E9" w:rsidP="00A739E9">
            <w:r>
              <w:t>Prefers to see final approved files only.</w:t>
            </w:r>
          </w:p>
        </w:tc>
      </w:tr>
    </w:tbl>
    <w:p w14:paraId="01D719D3" w14:textId="2E8118CB" w:rsidR="005C4591" w:rsidRDefault="005C4591" w:rsidP="00D2605C">
      <w:pPr>
        <w:rPr>
          <w:rFonts w:ascii="Calibri" w:hAnsi="Calibri" w:cs="Calibri"/>
          <w:sz w:val="16"/>
          <w:szCs w:val="16"/>
        </w:rPr>
      </w:pPr>
    </w:p>
    <w:tbl>
      <w:tblPr>
        <w:tblW w:w="9625" w:type="dxa"/>
        <w:tblCellSpacing w:w="0"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CellMar>
          <w:top w:w="57" w:type="dxa"/>
          <w:left w:w="113" w:type="dxa"/>
          <w:bottom w:w="57" w:type="dxa"/>
          <w:right w:w="57" w:type="dxa"/>
        </w:tblCellMar>
        <w:tblLook w:val="0000" w:firstRow="0" w:lastRow="0" w:firstColumn="0" w:lastColumn="0" w:noHBand="0" w:noVBand="0"/>
      </w:tblPr>
      <w:tblGrid>
        <w:gridCol w:w="9625"/>
      </w:tblGrid>
      <w:tr w:rsidR="00D2605C" w:rsidRPr="00663449" w14:paraId="7655BBA6" w14:textId="77777777" w:rsidTr="008B4370">
        <w:trPr>
          <w:trHeight w:val="310"/>
          <w:tblCellSpacing w:w="0" w:type="dxa"/>
        </w:trPr>
        <w:tc>
          <w:tcPr>
            <w:tcW w:w="9625" w:type="dxa"/>
            <w:shd w:val="clear" w:color="auto" w:fill="D9D9D9" w:themeFill="background1" w:themeFillShade="D9"/>
            <w:vAlign w:val="center"/>
          </w:tcPr>
          <w:p w14:paraId="34067225" w14:textId="1E99DD67" w:rsidR="00D2605C" w:rsidRPr="00663449" w:rsidRDefault="00A739E9" w:rsidP="001A0461">
            <w:pPr>
              <w:pStyle w:val="Heading2"/>
            </w:pPr>
            <w:r>
              <w:t xml:space="preserve">Communication </w:t>
            </w:r>
            <w:r w:rsidR="005C4591">
              <w:t>Cadence – What, How &amp; When</w:t>
            </w:r>
          </w:p>
        </w:tc>
      </w:tr>
      <w:tr w:rsidR="00D2605C" w:rsidRPr="00345136" w14:paraId="4F568D6C" w14:textId="77777777" w:rsidTr="008B4370">
        <w:trPr>
          <w:trHeight w:val="48"/>
          <w:tblCellSpacing w:w="0" w:type="dxa"/>
        </w:trPr>
        <w:tc>
          <w:tcPr>
            <w:tcW w:w="9625" w:type="dxa"/>
            <w:vAlign w:val="center"/>
          </w:tcPr>
          <w:p w14:paraId="4E0BA11C" w14:textId="18BA52F6" w:rsidR="005C4591" w:rsidRDefault="005C4591" w:rsidP="00A739E9">
            <w:pPr>
              <w:rPr>
                <w:b/>
              </w:rPr>
            </w:pPr>
            <w:r>
              <w:rPr>
                <w:b/>
              </w:rPr>
              <w:t>Communications will be a mix of</w:t>
            </w:r>
          </w:p>
          <w:p w14:paraId="5E62AD35" w14:textId="6E1216AB" w:rsidR="005C4591" w:rsidRDefault="005C4591" w:rsidP="00A739E9">
            <w:pPr>
              <w:pStyle w:val="ListParagraph"/>
              <w:numPr>
                <w:ilvl w:val="0"/>
                <w:numId w:val="12"/>
              </w:numPr>
            </w:pPr>
            <w:r>
              <w:t>Daily emails</w:t>
            </w:r>
          </w:p>
          <w:p w14:paraId="6FF226C8" w14:textId="66F4F4DD" w:rsidR="002F53B4" w:rsidRDefault="005C4591" w:rsidP="00A739E9">
            <w:pPr>
              <w:pStyle w:val="ListParagraph"/>
              <w:numPr>
                <w:ilvl w:val="0"/>
                <w:numId w:val="12"/>
              </w:numPr>
            </w:pPr>
            <w:r>
              <w:t>Weekly check-ins</w:t>
            </w:r>
          </w:p>
          <w:p w14:paraId="16D17149" w14:textId="77777777" w:rsidR="005C4591" w:rsidRDefault="005C4591" w:rsidP="00A739E9">
            <w:pPr>
              <w:pStyle w:val="ListParagraph"/>
              <w:numPr>
                <w:ilvl w:val="0"/>
                <w:numId w:val="12"/>
              </w:numPr>
            </w:pPr>
            <w:r>
              <w:t>Weekly email reports</w:t>
            </w:r>
          </w:p>
          <w:p w14:paraId="520CC7B7" w14:textId="43280675" w:rsidR="005C4591" w:rsidRPr="00345136" w:rsidRDefault="005C4591" w:rsidP="00A739E9">
            <w:pPr>
              <w:pStyle w:val="ListParagraph"/>
              <w:numPr>
                <w:ilvl w:val="0"/>
                <w:numId w:val="12"/>
              </w:numPr>
            </w:pPr>
            <w:r>
              <w:t>Major milestone meetings</w:t>
            </w:r>
          </w:p>
        </w:tc>
      </w:tr>
      <w:tr w:rsidR="005C4591" w:rsidRPr="00345136" w14:paraId="11196C9D" w14:textId="77777777" w:rsidTr="008B4370">
        <w:trPr>
          <w:trHeight w:val="48"/>
          <w:tblCellSpacing w:w="0" w:type="dxa"/>
        </w:trPr>
        <w:tc>
          <w:tcPr>
            <w:tcW w:w="9625" w:type="dxa"/>
            <w:vAlign w:val="center"/>
          </w:tcPr>
          <w:p w14:paraId="17686BF3" w14:textId="77777777" w:rsidR="005C4591" w:rsidRPr="00A739E9" w:rsidRDefault="005C4591" w:rsidP="005C4591">
            <w:pPr>
              <w:rPr>
                <w:b/>
              </w:rPr>
            </w:pPr>
            <w:r w:rsidRPr="00A739E9">
              <w:rPr>
                <w:b/>
              </w:rPr>
              <w:lastRenderedPageBreak/>
              <w:t>Daily emails</w:t>
            </w:r>
          </w:p>
          <w:p w14:paraId="1C020380" w14:textId="77777777" w:rsidR="005C4591" w:rsidRDefault="005C4591" w:rsidP="005C4591">
            <w:r>
              <w:t>As needed with Rebecca on stakeholder team:</w:t>
            </w:r>
          </w:p>
          <w:p w14:paraId="144CFE26" w14:textId="77777777" w:rsidR="005C4591" w:rsidRDefault="005C4591" w:rsidP="005C4591">
            <w:pPr>
              <w:pStyle w:val="ListParagraph"/>
              <w:numPr>
                <w:ilvl w:val="0"/>
                <w:numId w:val="12"/>
              </w:numPr>
            </w:pPr>
            <w:r>
              <w:t>Assistance getting information from other client team members</w:t>
            </w:r>
          </w:p>
          <w:p w14:paraId="68BEB791" w14:textId="77777777" w:rsidR="005C4591" w:rsidRDefault="005C4591" w:rsidP="005C4591">
            <w:pPr>
              <w:pStyle w:val="ListParagraph"/>
              <w:numPr>
                <w:ilvl w:val="0"/>
                <w:numId w:val="12"/>
              </w:numPr>
            </w:pPr>
            <w:r>
              <w:t>Assets needed</w:t>
            </w:r>
          </w:p>
          <w:p w14:paraId="7795259E" w14:textId="5EFF5DF0" w:rsidR="005C4591" w:rsidRDefault="005C4591" w:rsidP="005C4591">
            <w:pPr>
              <w:pStyle w:val="ListParagraph"/>
              <w:numPr>
                <w:ilvl w:val="0"/>
                <w:numId w:val="12"/>
              </w:numPr>
            </w:pPr>
            <w:r>
              <w:t xml:space="preserve">Minor, non-deliverable approvals (license purchases, </w:t>
            </w:r>
            <w:r w:rsidR="00C76E72">
              <w:t>etc.</w:t>
            </w:r>
            <w:r>
              <w:t>)</w:t>
            </w:r>
          </w:p>
          <w:p w14:paraId="346DC69B" w14:textId="77777777" w:rsidR="00A62BC1" w:rsidRDefault="005C4591" w:rsidP="005C4591">
            <w:pPr>
              <w:pStyle w:val="ListParagraph"/>
              <w:numPr>
                <w:ilvl w:val="0"/>
                <w:numId w:val="12"/>
              </w:numPr>
            </w:pPr>
            <w:r>
              <w:t>Questions about project-specific items</w:t>
            </w:r>
          </w:p>
          <w:p w14:paraId="4DA369AA" w14:textId="7445CA46" w:rsidR="005C4591" w:rsidRPr="00A62BC1" w:rsidRDefault="005C4591" w:rsidP="005C4591">
            <w:pPr>
              <w:pStyle w:val="ListParagraph"/>
              <w:numPr>
                <w:ilvl w:val="0"/>
                <w:numId w:val="12"/>
              </w:numPr>
            </w:pPr>
            <w:r>
              <w:t>Review of deliverables or decisions prior to sending to higher-level stakeholders</w:t>
            </w:r>
          </w:p>
        </w:tc>
      </w:tr>
      <w:tr w:rsidR="005C4591" w:rsidRPr="00345136" w14:paraId="3AB80826" w14:textId="77777777" w:rsidTr="008B4370">
        <w:trPr>
          <w:trHeight w:val="48"/>
          <w:tblCellSpacing w:w="0" w:type="dxa"/>
        </w:trPr>
        <w:tc>
          <w:tcPr>
            <w:tcW w:w="9625" w:type="dxa"/>
            <w:vAlign w:val="center"/>
          </w:tcPr>
          <w:p w14:paraId="3090B264" w14:textId="77777777" w:rsidR="005C4591" w:rsidRPr="00A739E9" w:rsidRDefault="005C4591" w:rsidP="005C4591">
            <w:pPr>
              <w:rPr>
                <w:b/>
              </w:rPr>
            </w:pPr>
            <w:r w:rsidRPr="00A739E9">
              <w:rPr>
                <w:b/>
              </w:rPr>
              <w:t>Weekly check-ins</w:t>
            </w:r>
          </w:p>
          <w:p w14:paraId="3A188556" w14:textId="77777777" w:rsidR="005C4591" w:rsidRDefault="005C4591" w:rsidP="005C4591">
            <w:r>
              <w:t xml:space="preserve">Weekly phone calls with Coordinator and Project Lead to go over progress, questions, and share any related work as </w:t>
            </w:r>
            <w:proofErr w:type="gramStart"/>
            <w:r>
              <w:t>it’s</w:t>
            </w:r>
            <w:proofErr w:type="gramEnd"/>
            <w:r>
              <w:t xml:space="preserve"> completed</w:t>
            </w:r>
          </w:p>
          <w:p w14:paraId="59C01A5E" w14:textId="77777777" w:rsidR="005C4591" w:rsidRDefault="005C4591" w:rsidP="005C4591">
            <w:r>
              <w:t>Share:</w:t>
            </w:r>
          </w:p>
          <w:p w14:paraId="39C07818" w14:textId="70109A70" w:rsidR="005C4591" w:rsidRDefault="005C4591" w:rsidP="005C4591">
            <w:pPr>
              <w:pStyle w:val="ListParagraph"/>
              <w:numPr>
                <w:ilvl w:val="0"/>
                <w:numId w:val="3"/>
              </w:numPr>
            </w:pPr>
            <w:r>
              <w:t>Timeline &amp; budget</w:t>
            </w:r>
            <w:r w:rsidR="008910F4">
              <w:t xml:space="preserve"> </w:t>
            </w:r>
            <w:r>
              <w:t>flags</w:t>
            </w:r>
          </w:p>
          <w:p w14:paraId="27CBF26F" w14:textId="77777777" w:rsidR="005C4591" w:rsidRDefault="005C4591" w:rsidP="005C4591">
            <w:pPr>
              <w:pStyle w:val="ListParagraph"/>
              <w:numPr>
                <w:ilvl w:val="0"/>
                <w:numId w:val="3"/>
              </w:numPr>
            </w:pPr>
            <w:proofErr w:type="gramStart"/>
            <w:r>
              <w:t>What’s</w:t>
            </w:r>
            <w:proofErr w:type="gramEnd"/>
            <w:r>
              <w:t xml:space="preserve"> been completed</w:t>
            </w:r>
          </w:p>
          <w:p w14:paraId="56204B43" w14:textId="77777777" w:rsidR="005C4591" w:rsidRDefault="005C4591" w:rsidP="005C4591">
            <w:pPr>
              <w:pStyle w:val="ListParagraph"/>
              <w:numPr>
                <w:ilvl w:val="0"/>
                <w:numId w:val="3"/>
              </w:numPr>
            </w:pPr>
            <w:proofErr w:type="gramStart"/>
            <w:r>
              <w:t>What’s</w:t>
            </w:r>
            <w:proofErr w:type="gramEnd"/>
            <w:r>
              <w:t xml:space="preserve"> in progress</w:t>
            </w:r>
          </w:p>
          <w:p w14:paraId="2FF4395C" w14:textId="77777777" w:rsidR="005C4591" w:rsidRDefault="005C4591" w:rsidP="005C4591">
            <w:pPr>
              <w:pStyle w:val="ListParagraph"/>
              <w:numPr>
                <w:ilvl w:val="0"/>
                <w:numId w:val="3"/>
              </w:numPr>
            </w:pPr>
            <w:r>
              <w:t>Any deliverables needing approval</w:t>
            </w:r>
          </w:p>
          <w:p w14:paraId="0385AFDB" w14:textId="1481A026" w:rsidR="005C4591" w:rsidRPr="005C4591" w:rsidRDefault="005C4591" w:rsidP="005C4591">
            <w:pPr>
              <w:pStyle w:val="ListParagraph"/>
              <w:numPr>
                <w:ilvl w:val="0"/>
                <w:numId w:val="3"/>
              </w:numPr>
            </w:pPr>
            <w:r>
              <w:t>Questions about deliverables</w:t>
            </w:r>
          </w:p>
        </w:tc>
      </w:tr>
      <w:tr w:rsidR="005C4591" w:rsidRPr="00345136" w14:paraId="5F671938" w14:textId="77777777" w:rsidTr="008B4370">
        <w:trPr>
          <w:trHeight w:val="48"/>
          <w:tblCellSpacing w:w="0" w:type="dxa"/>
        </w:trPr>
        <w:tc>
          <w:tcPr>
            <w:tcW w:w="9625" w:type="dxa"/>
            <w:vAlign w:val="center"/>
          </w:tcPr>
          <w:p w14:paraId="113F670B" w14:textId="77777777" w:rsidR="005C4591" w:rsidRPr="00A739E9" w:rsidRDefault="005C4591" w:rsidP="005C4591">
            <w:pPr>
              <w:rPr>
                <w:b/>
              </w:rPr>
            </w:pPr>
            <w:r w:rsidRPr="00A739E9">
              <w:rPr>
                <w:b/>
              </w:rPr>
              <w:t>Weekly email reports</w:t>
            </w:r>
          </w:p>
          <w:p w14:paraId="4860C179" w14:textId="77777777" w:rsidR="005C4591" w:rsidRDefault="005C4591" w:rsidP="005C4591">
            <w:r>
              <w:t>Weekly emails sent on Mondays to relay project timeline, budget, and milestone particulars.</w:t>
            </w:r>
          </w:p>
          <w:p w14:paraId="42EB2CCD" w14:textId="77777777" w:rsidR="005C4591" w:rsidRDefault="005C4591" w:rsidP="005C4591">
            <w:r>
              <w:t>Share:</w:t>
            </w:r>
          </w:p>
          <w:p w14:paraId="53229940" w14:textId="77777777" w:rsidR="005C4591" w:rsidRDefault="005C4591" w:rsidP="005C4591">
            <w:pPr>
              <w:pStyle w:val="ListParagraph"/>
              <w:numPr>
                <w:ilvl w:val="0"/>
                <w:numId w:val="8"/>
              </w:numPr>
            </w:pPr>
            <w:r>
              <w:t>Budget burn</w:t>
            </w:r>
          </w:p>
          <w:p w14:paraId="715E11DA" w14:textId="77777777" w:rsidR="005C4591" w:rsidRDefault="005C4591" w:rsidP="005C4591">
            <w:pPr>
              <w:pStyle w:val="ListParagraph"/>
              <w:numPr>
                <w:ilvl w:val="0"/>
                <w:numId w:val="8"/>
              </w:numPr>
            </w:pPr>
            <w:r>
              <w:t>Timeline specifics</w:t>
            </w:r>
          </w:p>
          <w:p w14:paraId="40DFBDB9" w14:textId="77777777" w:rsidR="005C4591" w:rsidRDefault="005C4591" w:rsidP="005C4591">
            <w:pPr>
              <w:pStyle w:val="ListParagraph"/>
              <w:numPr>
                <w:ilvl w:val="0"/>
                <w:numId w:val="8"/>
              </w:numPr>
            </w:pPr>
            <w:r>
              <w:t>Links to deliverables approved</w:t>
            </w:r>
          </w:p>
          <w:p w14:paraId="627E40D7" w14:textId="77777777" w:rsidR="005C4591" w:rsidRDefault="005C4591" w:rsidP="005C4591">
            <w:pPr>
              <w:pStyle w:val="ListParagraph"/>
              <w:numPr>
                <w:ilvl w:val="0"/>
                <w:numId w:val="8"/>
              </w:numPr>
            </w:pPr>
            <w:r>
              <w:t>Links to edited deliverables</w:t>
            </w:r>
          </w:p>
          <w:p w14:paraId="208A61C2" w14:textId="77777777" w:rsidR="005C4591" w:rsidRDefault="005C4591" w:rsidP="005C4591">
            <w:pPr>
              <w:pStyle w:val="ListParagraph"/>
              <w:numPr>
                <w:ilvl w:val="0"/>
                <w:numId w:val="8"/>
              </w:numPr>
            </w:pPr>
            <w:r>
              <w:t>Links to anything to review</w:t>
            </w:r>
          </w:p>
          <w:p w14:paraId="77D5074C" w14:textId="77777777" w:rsidR="005C4591" w:rsidRDefault="005C4591" w:rsidP="005C4591">
            <w:pPr>
              <w:pStyle w:val="ListParagraph"/>
              <w:numPr>
                <w:ilvl w:val="0"/>
                <w:numId w:val="8"/>
              </w:numPr>
            </w:pPr>
            <w:r>
              <w:t>Next steps list</w:t>
            </w:r>
          </w:p>
          <w:p w14:paraId="599C61F7" w14:textId="6DCD4E59" w:rsidR="005C4591" w:rsidRPr="005C4591" w:rsidRDefault="005C4591" w:rsidP="005C4591">
            <w:pPr>
              <w:pStyle w:val="ListParagraph"/>
              <w:numPr>
                <w:ilvl w:val="0"/>
                <w:numId w:val="8"/>
              </w:numPr>
            </w:pPr>
            <w:r>
              <w:t>Waiting on list</w:t>
            </w:r>
          </w:p>
        </w:tc>
      </w:tr>
      <w:tr w:rsidR="005C4591" w:rsidRPr="00345136" w14:paraId="324E7F5E" w14:textId="77777777" w:rsidTr="008B4370">
        <w:trPr>
          <w:trHeight w:val="48"/>
          <w:tblCellSpacing w:w="0" w:type="dxa"/>
        </w:trPr>
        <w:tc>
          <w:tcPr>
            <w:tcW w:w="9625" w:type="dxa"/>
            <w:vAlign w:val="center"/>
          </w:tcPr>
          <w:p w14:paraId="087905BB" w14:textId="77777777" w:rsidR="005C4591" w:rsidRPr="00A739E9" w:rsidRDefault="005C4591" w:rsidP="005C4591">
            <w:pPr>
              <w:rPr>
                <w:b/>
              </w:rPr>
            </w:pPr>
            <w:r w:rsidRPr="00A739E9">
              <w:rPr>
                <w:b/>
              </w:rPr>
              <w:t>Major milestone meetings</w:t>
            </w:r>
          </w:p>
          <w:p w14:paraId="25DD7C79" w14:textId="77777777" w:rsidR="005C4591" w:rsidRDefault="005C4591" w:rsidP="005C4591">
            <w:r>
              <w:t>Meetings set up for presentation and delivery of major milestone deliverables.</w:t>
            </w:r>
          </w:p>
          <w:p w14:paraId="3CFD07DF" w14:textId="77777777" w:rsidR="005C4591" w:rsidRDefault="005C4591" w:rsidP="005C4591">
            <w:r>
              <w:t>Share (3-4 days in advance):</w:t>
            </w:r>
          </w:p>
          <w:p w14:paraId="5223CEA7" w14:textId="77777777" w:rsidR="005C4591" w:rsidRDefault="005C4591" w:rsidP="005C4591">
            <w:pPr>
              <w:pStyle w:val="ListParagraph"/>
              <w:numPr>
                <w:ilvl w:val="0"/>
                <w:numId w:val="9"/>
              </w:numPr>
            </w:pPr>
            <w:r>
              <w:t>Agenda for meeting</w:t>
            </w:r>
          </w:p>
          <w:p w14:paraId="42BBB1F0" w14:textId="77777777" w:rsidR="005C4591" w:rsidRDefault="005C4591" w:rsidP="005C4591">
            <w:pPr>
              <w:pStyle w:val="ListParagraph"/>
              <w:numPr>
                <w:ilvl w:val="0"/>
                <w:numId w:val="9"/>
              </w:numPr>
            </w:pPr>
            <w:r>
              <w:t>Attendees needed for meeting</w:t>
            </w:r>
          </w:p>
          <w:p w14:paraId="35A612CA" w14:textId="77777777" w:rsidR="005C4591" w:rsidRDefault="005C4591" w:rsidP="005C4591">
            <w:pPr>
              <w:pStyle w:val="ListParagraph"/>
              <w:numPr>
                <w:ilvl w:val="0"/>
                <w:numId w:val="9"/>
              </w:numPr>
            </w:pPr>
            <w:r>
              <w:t>Links or summary of deliverable(s) being presented</w:t>
            </w:r>
          </w:p>
          <w:p w14:paraId="3F2B979D" w14:textId="77777777" w:rsidR="005C4591" w:rsidRDefault="005C4591" w:rsidP="005C4591">
            <w:r>
              <w:t>Meeting format:</w:t>
            </w:r>
          </w:p>
          <w:p w14:paraId="06643FC6" w14:textId="77777777" w:rsidR="005C4591" w:rsidRDefault="005C4591" w:rsidP="005C4591">
            <w:pPr>
              <w:pStyle w:val="ListParagraph"/>
              <w:numPr>
                <w:ilvl w:val="0"/>
                <w:numId w:val="10"/>
              </w:numPr>
            </w:pPr>
            <w:r>
              <w:lastRenderedPageBreak/>
              <w:t>Agenda review</w:t>
            </w:r>
          </w:p>
          <w:p w14:paraId="4EEF4B52" w14:textId="77777777" w:rsidR="005C4591" w:rsidRDefault="005C4591" w:rsidP="005C4591">
            <w:pPr>
              <w:pStyle w:val="ListParagraph"/>
              <w:numPr>
                <w:ilvl w:val="0"/>
                <w:numId w:val="10"/>
              </w:numPr>
            </w:pPr>
            <w:r>
              <w:t>Deliverable presentation by team lead</w:t>
            </w:r>
          </w:p>
          <w:p w14:paraId="4D297210" w14:textId="77777777" w:rsidR="005C4591" w:rsidRDefault="005C4591" w:rsidP="005C4591">
            <w:pPr>
              <w:pStyle w:val="ListParagraph"/>
              <w:numPr>
                <w:ilvl w:val="0"/>
                <w:numId w:val="10"/>
              </w:numPr>
            </w:pPr>
            <w:r>
              <w:t>Questions/Discussions</w:t>
            </w:r>
          </w:p>
          <w:p w14:paraId="4A09B185" w14:textId="77777777" w:rsidR="005C4591" w:rsidRDefault="005C4591" w:rsidP="005C4591">
            <w:pPr>
              <w:pStyle w:val="ListParagraph"/>
              <w:numPr>
                <w:ilvl w:val="0"/>
                <w:numId w:val="10"/>
              </w:numPr>
            </w:pPr>
            <w:r>
              <w:t>Next steps review</w:t>
            </w:r>
          </w:p>
          <w:p w14:paraId="70EC0FC2" w14:textId="77777777" w:rsidR="005C4591" w:rsidRDefault="005C4591" w:rsidP="005C4591">
            <w:r>
              <w:t>Email (immediately after meeting):</w:t>
            </w:r>
          </w:p>
          <w:p w14:paraId="2B257A84" w14:textId="77777777" w:rsidR="005C4591" w:rsidRDefault="005C4591" w:rsidP="005C4591">
            <w:pPr>
              <w:pStyle w:val="ListParagraph"/>
              <w:numPr>
                <w:ilvl w:val="0"/>
                <w:numId w:val="11"/>
              </w:numPr>
            </w:pPr>
            <w:r>
              <w:t>Meeting notes to all attendees</w:t>
            </w:r>
          </w:p>
          <w:p w14:paraId="57D9E94D" w14:textId="77777777" w:rsidR="005C4591" w:rsidRDefault="005C4591" w:rsidP="005C4591">
            <w:pPr>
              <w:pStyle w:val="ListParagraph"/>
              <w:numPr>
                <w:ilvl w:val="0"/>
                <w:numId w:val="11"/>
              </w:numPr>
            </w:pPr>
            <w:r>
              <w:t>Next steps and waiting on lists</w:t>
            </w:r>
          </w:p>
          <w:p w14:paraId="5DD81686" w14:textId="77777777" w:rsidR="005C4591" w:rsidRDefault="005C4591" w:rsidP="005C4591">
            <w:pPr>
              <w:pStyle w:val="ListParagraph"/>
              <w:numPr>
                <w:ilvl w:val="0"/>
                <w:numId w:val="11"/>
              </w:numPr>
            </w:pPr>
            <w:r>
              <w:t>Links to approved or shared deliverables for additional review</w:t>
            </w:r>
          </w:p>
          <w:p w14:paraId="45E4ED91" w14:textId="77777777" w:rsidR="005C4591" w:rsidRDefault="005C4591" w:rsidP="005C4591">
            <w:r>
              <w:t>After deliverables approved:</w:t>
            </w:r>
          </w:p>
          <w:p w14:paraId="573BF5B8" w14:textId="1145D319" w:rsidR="005C4591" w:rsidRPr="005C4591" w:rsidRDefault="005C4591" w:rsidP="005C4591">
            <w:pPr>
              <w:pStyle w:val="ListParagraph"/>
              <w:numPr>
                <w:ilvl w:val="0"/>
                <w:numId w:val="12"/>
              </w:numPr>
            </w:pPr>
            <w:r>
              <w:t>Send email with links to all stakeholders on project</w:t>
            </w:r>
          </w:p>
        </w:tc>
      </w:tr>
    </w:tbl>
    <w:p w14:paraId="467C4F30" w14:textId="77777777" w:rsidR="00D2605C" w:rsidRPr="00F6107B" w:rsidRDefault="00D2605C" w:rsidP="00D2605C">
      <w:pPr>
        <w:rPr>
          <w:rFonts w:ascii="Calibri" w:hAnsi="Calibri" w:cs="Calibri"/>
          <w:b/>
          <w:sz w:val="16"/>
          <w:szCs w:val="16"/>
        </w:rPr>
      </w:pPr>
    </w:p>
    <w:p w14:paraId="76E77436" w14:textId="2862438A" w:rsidR="00FC206E" w:rsidRDefault="00FC206E"/>
    <w:sectPr w:rsidR="00FC206E">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46E7E" w14:textId="77777777" w:rsidR="0032378F" w:rsidRDefault="0032378F" w:rsidP="006854FB">
      <w:pPr>
        <w:spacing w:after="0" w:line="240" w:lineRule="auto"/>
      </w:pPr>
      <w:r>
        <w:separator/>
      </w:r>
    </w:p>
  </w:endnote>
  <w:endnote w:type="continuationSeparator" w:id="0">
    <w:p w14:paraId="66BB58EB" w14:textId="77777777" w:rsidR="0032378F" w:rsidRDefault="0032378F" w:rsidP="00685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76348" w14:textId="06754FE0" w:rsidR="005C3611" w:rsidRPr="005C3611" w:rsidRDefault="005C3611" w:rsidP="005C3611">
    <w:pPr>
      <w:tabs>
        <w:tab w:val="center" w:pos="4550"/>
        <w:tab w:val="left" w:pos="5818"/>
      </w:tabs>
      <w:ind w:right="260"/>
      <w:jc w:val="right"/>
      <w:rPr>
        <w:sz w:val="20"/>
        <w:szCs w:val="20"/>
      </w:rPr>
    </w:pPr>
    <w:r w:rsidRPr="009F4765">
      <w:rPr>
        <w:sz w:val="20"/>
        <w:szCs w:val="20"/>
      </w:rPr>
      <w:fldChar w:fldCharType="begin"/>
    </w:r>
    <w:r w:rsidRPr="009F4765">
      <w:rPr>
        <w:sz w:val="20"/>
        <w:szCs w:val="20"/>
      </w:rPr>
      <w:instrText xml:space="preserve"> PAGE   \* MERGEFORMAT </w:instrText>
    </w:r>
    <w:r w:rsidRPr="009F4765">
      <w:rPr>
        <w:sz w:val="20"/>
        <w:szCs w:val="20"/>
      </w:rPr>
      <w:fldChar w:fldCharType="separate"/>
    </w:r>
    <w:r>
      <w:rPr>
        <w:sz w:val="20"/>
        <w:szCs w:val="20"/>
      </w:rPr>
      <w:t>1</w:t>
    </w:r>
    <w:r w:rsidRPr="009F4765">
      <w:rPr>
        <w:sz w:val="20"/>
        <w:szCs w:val="20"/>
      </w:rPr>
      <w:fldChar w:fldCharType="end"/>
    </w:r>
    <w:r w:rsidRPr="009F4765">
      <w:rPr>
        <w:sz w:val="20"/>
        <w:szCs w:val="20"/>
      </w:rPr>
      <w:t xml:space="preserve"> | </w:t>
    </w:r>
    <w:r w:rsidRPr="009F4765">
      <w:rPr>
        <w:sz w:val="20"/>
        <w:szCs w:val="20"/>
      </w:rPr>
      <w:fldChar w:fldCharType="begin"/>
    </w:r>
    <w:r w:rsidRPr="009F4765">
      <w:rPr>
        <w:sz w:val="20"/>
        <w:szCs w:val="20"/>
      </w:rPr>
      <w:instrText xml:space="preserve"> NUMPAGES  \* Arabic  \* MERGEFORMAT </w:instrText>
    </w:r>
    <w:r w:rsidRPr="009F4765">
      <w:rPr>
        <w:sz w:val="20"/>
        <w:szCs w:val="20"/>
      </w:rPr>
      <w:fldChar w:fldCharType="separate"/>
    </w:r>
    <w:r>
      <w:rPr>
        <w:sz w:val="20"/>
        <w:szCs w:val="20"/>
      </w:rPr>
      <w:t>2</w:t>
    </w:r>
    <w:r w:rsidRPr="009F4765">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B72E5" w14:textId="77777777" w:rsidR="0032378F" w:rsidRDefault="0032378F" w:rsidP="006854FB">
      <w:pPr>
        <w:spacing w:after="0" w:line="240" w:lineRule="auto"/>
      </w:pPr>
      <w:r>
        <w:separator/>
      </w:r>
    </w:p>
  </w:footnote>
  <w:footnote w:type="continuationSeparator" w:id="0">
    <w:p w14:paraId="43031F5F" w14:textId="77777777" w:rsidR="0032378F" w:rsidRDefault="0032378F" w:rsidP="00685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1C3AB" w14:textId="7A0D93A8" w:rsidR="006854FB" w:rsidRDefault="00BB72DD" w:rsidP="006854FB">
    <w:pPr>
      <w:pStyle w:val="Heading1"/>
    </w:pPr>
    <w:r>
      <w:t xml:space="preserve">Communications </w:t>
    </w:r>
    <w:r w:rsidR="008910F4">
      <w:t xml:space="preserve">Project </w:t>
    </w:r>
    <w:r>
      <w:t>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6F61"/>
    <w:multiLevelType w:val="hybridMultilevel"/>
    <w:tmpl w:val="5D363F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150D99"/>
    <w:multiLevelType w:val="hybridMultilevel"/>
    <w:tmpl w:val="CFD49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977EE9"/>
    <w:multiLevelType w:val="hybridMultilevel"/>
    <w:tmpl w:val="5E02DE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0E560C"/>
    <w:multiLevelType w:val="hybridMultilevel"/>
    <w:tmpl w:val="BD620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7646AD"/>
    <w:multiLevelType w:val="multilevel"/>
    <w:tmpl w:val="62A84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2509D2"/>
    <w:multiLevelType w:val="hybridMultilevel"/>
    <w:tmpl w:val="67908CF6"/>
    <w:lvl w:ilvl="0" w:tplc="08090001">
      <w:start w:val="1"/>
      <w:numFmt w:val="bullet"/>
      <w:lvlText w:val=""/>
      <w:lvlJc w:val="left"/>
      <w:pPr>
        <w:tabs>
          <w:tab w:val="num" w:pos="780"/>
        </w:tabs>
        <w:ind w:left="780" w:hanging="360"/>
      </w:pPr>
      <w:rPr>
        <w:rFonts w:ascii="Symbol" w:hAnsi="Symbol" w:hint="default"/>
      </w:rPr>
    </w:lvl>
    <w:lvl w:ilvl="1" w:tplc="08090003">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41E529C4"/>
    <w:multiLevelType w:val="hybridMultilevel"/>
    <w:tmpl w:val="E4808E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5202835"/>
    <w:multiLevelType w:val="multilevel"/>
    <w:tmpl w:val="78B42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A552591"/>
    <w:multiLevelType w:val="hybridMultilevel"/>
    <w:tmpl w:val="E51884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1D31A97"/>
    <w:multiLevelType w:val="hybridMultilevel"/>
    <w:tmpl w:val="7B40CD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4490109"/>
    <w:multiLevelType w:val="hybridMultilevel"/>
    <w:tmpl w:val="AEE872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53376DE"/>
    <w:multiLevelType w:val="hybridMultilevel"/>
    <w:tmpl w:val="017C5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82C0947"/>
    <w:multiLevelType w:val="hybridMultilevel"/>
    <w:tmpl w:val="5FBC47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2"/>
  </w:num>
  <w:num w:numId="4">
    <w:abstractNumId w:val="6"/>
  </w:num>
  <w:num w:numId="5">
    <w:abstractNumId w:val="9"/>
  </w:num>
  <w:num w:numId="6">
    <w:abstractNumId w:val="8"/>
  </w:num>
  <w:num w:numId="7">
    <w:abstractNumId w:val="4"/>
  </w:num>
  <w:num w:numId="8">
    <w:abstractNumId w:val="11"/>
  </w:num>
  <w:num w:numId="9">
    <w:abstractNumId w:val="0"/>
  </w:num>
  <w:num w:numId="10">
    <w:abstractNumId w:val="3"/>
  </w:num>
  <w:num w:numId="11">
    <w:abstractNumId w:val="1"/>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FB"/>
    <w:rsid w:val="00037756"/>
    <w:rsid w:val="0006231C"/>
    <w:rsid w:val="000A36B4"/>
    <w:rsid w:val="000D6242"/>
    <w:rsid w:val="000E1B45"/>
    <w:rsid w:val="001A0461"/>
    <w:rsid w:val="001B1B70"/>
    <w:rsid w:val="001B2A9E"/>
    <w:rsid w:val="00216443"/>
    <w:rsid w:val="002544FC"/>
    <w:rsid w:val="002F53B4"/>
    <w:rsid w:val="00315C03"/>
    <w:rsid w:val="0032378F"/>
    <w:rsid w:val="00350E5B"/>
    <w:rsid w:val="003636A3"/>
    <w:rsid w:val="00390D4F"/>
    <w:rsid w:val="00452DDF"/>
    <w:rsid w:val="004C6406"/>
    <w:rsid w:val="004D7E3F"/>
    <w:rsid w:val="00502213"/>
    <w:rsid w:val="00533D32"/>
    <w:rsid w:val="005B6F45"/>
    <w:rsid w:val="005C3611"/>
    <w:rsid w:val="005C4591"/>
    <w:rsid w:val="00623386"/>
    <w:rsid w:val="00654525"/>
    <w:rsid w:val="00663449"/>
    <w:rsid w:val="00677830"/>
    <w:rsid w:val="00685317"/>
    <w:rsid w:val="006854FB"/>
    <w:rsid w:val="00725E65"/>
    <w:rsid w:val="007A7A7F"/>
    <w:rsid w:val="00847DC8"/>
    <w:rsid w:val="00850016"/>
    <w:rsid w:val="008910F4"/>
    <w:rsid w:val="008B4370"/>
    <w:rsid w:val="00931215"/>
    <w:rsid w:val="00974EE6"/>
    <w:rsid w:val="00A4222D"/>
    <w:rsid w:val="00A62BC1"/>
    <w:rsid w:val="00A739E9"/>
    <w:rsid w:val="00AB1274"/>
    <w:rsid w:val="00BB72DD"/>
    <w:rsid w:val="00C055AE"/>
    <w:rsid w:val="00C42BB0"/>
    <w:rsid w:val="00C76E72"/>
    <w:rsid w:val="00CF41F8"/>
    <w:rsid w:val="00D2605C"/>
    <w:rsid w:val="00D34988"/>
    <w:rsid w:val="00D35B18"/>
    <w:rsid w:val="00DA5DD5"/>
    <w:rsid w:val="00DA7626"/>
    <w:rsid w:val="00E01646"/>
    <w:rsid w:val="00E44EEA"/>
    <w:rsid w:val="00EB43B2"/>
    <w:rsid w:val="00ED37AB"/>
    <w:rsid w:val="00EF7166"/>
    <w:rsid w:val="00F00054"/>
    <w:rsid w:val="00F756A1"/>
    <w:rsid w:val="00FB71B9"/>
    <w:rsid w:val="00FC206E"/>
    <w:rsid w:val="00FF4F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7E49"/>
  <w15:chartTrackingRefBased/>
  <w15:docId w15:val="{80CD62A7-4265-4D81-B62B-3789543E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591"/>
  </w:style>
  <w:style w:type="paragraph" w:styleId="Heading1">
    <w:name w:val="heading 1"/>
    <w:basedOn w:val="Normal"/>
    <w:next w:val="Normal"/>
    <w:link w:val="Heading1Char"/>
    <w:uiPriority w:val="9"/>
    <w:qFormat/>
    <w:rsid w:val="00685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4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3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4FB"/>
  </w:style>
  <w:style w:type="paragraph" w:styleId="Footer">
    <w:name w:val="footer"/>
    <w:basedOn w:val="Normal"/>
    <w:link w:val="FooterChar"/>
    <w:uiPriority w:val="99"/>
    <w:unhideWhenUsed/>
    <w:rsid w:val="00685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4FB"/>
  </w:style>
  <w:style w:type="paragraph" w:customStyle="1" w:styleId="AgendaHeading">
    <w:name w:val="Agenda Heading"/>
    <w:basedOn w:val="Normal"/>
    <w:rsid w:val="006854FB"/>
    <w:pPr>
      <w:spacing w:after="400" w:line="360" w:lineRule="auto"/>
      <w:ind w:left="-86"/>
      <w:outlineLvl w:val="0"/>
    </w:pPr>
    <w:rPr>
      <w:sz w:val="48"/>
      <w:szCs w:val="96"/>
      <w:lang w:val="en-US"/>
    </w:rPr>
  </w:style>
  <w:style w:type="character" w:customStyle="1" w:styleId="Heading1Char">
    <w:name w:val="Heading 1 Char"/>
    <w:basedOn w:val="DefaultParagraphFont"/>
    <w:link w:val="Heading1"/>
    <w:uiPriority w:val="9"/>
    <w:rsid w:val="006854F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85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646"/>
    <w:pPr>
      <w:ind w:left="720"/>
      <w:contextualSpacing/>
    </w:pPr>
  </w:style>
  <w:style w:type="character" w:styleId="Hyperlink">
    <w:name w:val="Hyperlink"/>
    <w:basedOn w:val="DefaultParagraphFont"/>
    <w:uiPriority w:val="99"/>
    <w:unhideWhenUsed/>
    <w:rsid w:val="00E01646"/>
    <w:rPr>
      <w:color w:val="0563C1" w:themeColor="hyperlink"/>
      <w:u w:val="single"/>
    </w:rPr>
  </w:style>
  <w:style w:type="character" w:styleId="UnresolvedMention">
    <w:name w:val="Unresolved Mention"/>
    <w:basedOn w:val="DefaultParagraphFont"/>
    <w:uiPriority w:val="99"/>
    <w:semiHidden/>
    <w:unhideWhenUsed/>
    <w:rsid w:val="00E01646"/>
    <w:rPr>
      <w:color w:val="605E5C"/>
      <w:shd w:val="clear" w:color="auto" w:fill="E1DFDD"/>
    </w:rPr>
  </w:style>
  <w:style w:type="paragraph" w:styleId="NoSpacing">
    <w:name w:val="No Spacing"/>
    <w:uiPriority w:val="1"/>
    <w:qFormat/>
    <w:rsid w:val="00663449"/>
    <w:pPr>
      <w:spacing w:after="0" w:line="240" w:lineRule="auto"/>
    </w:pPr>
  </w:style>
  <w:style w:type="character" w:customStyle="1" w:styleId="Heading3Char">
    <w:name w:val="Heading 3 Char"/>
    <w:basedOn w:val="DefaultParagraphFont"/>
    <w:link w:val="Heading3"/>
    <w:uiPriority w:val="9"/>
    <w:semiHidden/>
    <w:rsid w:val="00A739E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A04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yz@xyz.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xyz@xyz.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amesD@Astonba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Communications Plan</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Plan</dc:title>
  <dc:subject/>
  <dc:creator>Ben Aston - @thedigitalpm</dc:creator>
  <cp:keywords>The Digital Project Manager</cp:keywords>
  <dc:description/>
  <cp:lastModifiedBy>William Erickson</cp:lastModifiedBy>
  <cp:revision>7</cp:revision>
  <dcterms:created xsi:type="dcterms:W3CDTF">2020-12-14T03:11:00Z</dcterms:created>
  <dcterms:modified xsi:type="dcterms:W3CDTF">2020-12-14T17:04:00Z</dcterms:modified>
</cp:coreProperties>
</file>