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5853DD" wp14:editId="3996152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2B7">
        <w:rPr>
          <w:sz w:val="20"/>
          <w:szCs w:val="28"/>
        </w:rPr>
        <w:t xml:space="preserve"> </w:t>
      </w:r>
      <w:r w:rsidRPr="00F022B7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F022B7">
        <w:rPr>
          <w:rFonts w:ascii="Times New Roman" w:hAnsi="Times New Roman"/>
          <w:sz w:val="28"/>
          <w:szCs w:val="28"/>
          <w:lang w:val="uk-UA"/>
        </w:rPr>
        <w:br/>
        <w:t>І</w:t>
      </w:r>
      <w:r w:rsidRPr="00F022B7">
        <w:rPr>
          <w:rFonts w:ascii="Times New Roman" w:hAnsi="Times New Roman"/>
          <w:sz w:val="28"/>
          <w:szCs w:val="28"/>
        </w:rPr>
        <w:t>МЕНІ ІГОРЯ СІКОРСЬКОГО»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F022B7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BA7386" w:rsidRPr="00403716">
        <w:rPr>
          <w:rFonts w:ascii="Times New Roman" w:hAnsi="Times New Roman"/>
          <w:b/>
          <w:sz w:val="40"/>
          <w:szCs w:val="28"/>
        </w:rPr>
        <w:t>3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з дисципліни «Об</w:t>
      </w:r>
      <w:r w:rsidRPr="00F022B7">
        <w:rPr>
          <w:rFonts w:ascii="Times New Roman" w:hAnsi="Times New Roman"/>
          <w:sz w:val="32"/>
          <w:szCs w:val="28"/>
        </w:rPr>
        <w:t>’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Pr="00F022B7">
        <w:rPr>
          <w:rFonts w:ascii="Times New Roman" w:hAnsi="Times New Roman"/>
          <w:sz w:val="32"/>
          <w:szCs w:val="28"/>
          <w:lang w:val="uk-UA"/>
        </w:rPr>
        <w:t>-орієнтоване програмування»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на тему: «</w:t>
      </w:r>
      <w:r w:rsidR="00BA7386" w:rsidRPr="00F022B7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Pr="00F022B7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022B7">
        <w:rPr>
          <w:rFonts w:ascii="Times New Roman" w:hAnsi="Times New Roman"/>
          <w:sz w:val="32"/>
          <w:szCs w:val="28"/>
        </w:rPr>
        <w:t>7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403716">
        <w:rPr>
          <w:rFonts w:ascii="Times New Roman" w:hAnsi="Times New Roman"/>
          <w:sz w:val="28"/>
          <w:szCs w:val="28"/>
        </w:rPr>
        <w:t>8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К. А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022B7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F022B7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jc w:val="center"/>
        <w:rPr>
          <w:rFonts w:ascii="Times New Roman" w:hAnsi="Times New Roman"/>
          <w:sz w:val="32"/>
          <w:szCs w:val="28"/>
          <w:lang w:val="uk-UA"/>
        </w:rPr>
        <w:sectPr w:rsidR="00F231EB" w:rsidRPr="00403716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F022B7">
        <w:rPr>
          <w:rFonts w:ascii="Times New Roman" w:hAnsi="Times New Roman"/>
          <w:sz w:val="32"/>
          <w:szCs w:val="28"/>
        </w:rPr>
        <w:t>К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403716">
        <w:rPr>
          <w:rFonts w:ascii="Times New Roman" w:hAnsi="Times New Roman"/>
          <w:sz w:val="32"/>
          <w:szCs w:val="28"/>
        </w:rPr>
        <w:t>-20</w:t>
      </w:r>
      <w:r w:rsidR="00403716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без зауважень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має зауваження: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</w:t>
      </w:r>
      <w:r w:rsidRPr="00F022B7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 не відповідає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F022B7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063F2F" w:rsidRPr="00F022B7" w:rsidRDefault="00063F2F" w:rsidP="00BA7386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231EB" w:rsidRPr="00F022B7" w:rsidRDefault="00BA7386" w:rsidP="00BA7386">
      <w:r w:rsidRPr="00F022B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визначення класів, що використовують спадкування властивостей, та побудови ієрархії класів в мові С++</w:t>
      </w:r>
      <w:r w:rsidRPr="00F022B7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діаграму класів в нотації 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програмний застосунок з використанням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*.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cpp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відповідно; для ініціалізації даних класів використовувати введення з клавіатури):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Базовий клас</w:t>
      </w:r>
      <w:r w:rsidR="00CE3BF0" w:rsidRPr="00403716">
        <w:rPr>
          <w:rFonts w:ascii="Times New Roman" w:eastAsia="Times New Roman" w:hAnsi="Times New Roman"/>
          <w:sz w:val="24"/>
          <w:szCs w:val="28"/>
          <w:u w:val="single"/>
          <w:lang w:eastAsia="uk-UA"/>
        </w:rPr>
        <w:t xml:space="preserve">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засіб пересування (назва, швидкість, компанія виробник)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Класи нащадки: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Вантажний автомобіль (вантажопідйомність), Автобус (кількість пасажирів)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Завдання: 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використовуюи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віртуальні функції, не знаючи з об’єктом якого класу ви працюєте, виведіть на екран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швидкість та компанію виробника для засобу пересування</w:t>
      </w: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:rsidR="00F231EB" w:rsidRPr="00F022B7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lastRenderedPageBreak/>
        <w:t>Діаграма:</w:t>
      </w:r>
    </w:p>
    <w:p w:rsidR="00F231EB" w:rsidRPr="00F022B7" w:rsidRDefault="005B384E" w:rsidP="00F231EB">
      <w:pPr>
        <w:spacing w:after="0" w:line="360" w:lineRule="auto"/>
        <w:jc w:val="center"/>
      </w:pPr>
      <w:r>
        <w:object w:dxaOrig="13666" w:dyaOrig="9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35pt;height:377.8pt" o:ole="">
            <v:imagedata r:id="rId7" o:title=""/>
          </v:shape>
          <o:OLEObject Type="Embed" ProgID="Visio.Drawing.15" ShapeID="_x0000_i1025" DrawAspect="Content" ObjectID="_1646856298" r:id="rId8"/>
        </w:object>
      </w:r>
    </w:p>
    <w:p w:rsidR="00403716" w:rsidRDefault="00403716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Лістинг програми:</w:t>
      </w:r>
    </w:p>
    <w:p w:rsidR="00F231EB" w:rsidRPr="00F022B7" w:rsidRDefault="00F231EB" w:rsidP="00F022B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="007C7ED2" w:rsidRPr="00F022B7">
        <w:rPr>
          <w:rFonts w:ascii="Consolas" w:eastAsiaTheme="minorHAnsi" w:hAnsi="Consolas" w:cs="Consolas"/>
          <w:sz w:val="24"/>
          <w:szCs w:val="24"/>
        </w:rPr>
        <w:t>Vehicle.h</w:t>
      </w:r>
      <w:proofErr w:type="spellEnd"/>
      <w:r w:rsidRPr="00F022B7">
        <w:rPr>
          <w:rFonts w:ascii="Times New Roman" w:hAnsi="Times New Roman"/>
          <w:sz w:val="24"/>
          <w:szCs w:val="24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speed;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Vehicle(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~Vehicle();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get_speed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get_company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set_speed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set_company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Screen()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Vehicle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Vehicle(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name(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speed(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company(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Vehicle()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get_speed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speed;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get_company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name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set_speed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speed =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set_company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company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"Vehicle"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::Screen()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 of object: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speed of the vehicle: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get_speed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producer company of the vehicle: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get_company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ED2" w:rsidRPr="00403716" w:rsidRDefault="001A5E9F" w:rsidP="001A5E9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7C7ED2" w:rsidRPr="00F022B7">
        <w:rPr>
          <w:rFonts w:ascii="Times New Roman" w:hAnsi="Times New Roman"/>
          <w:sz w:val="24"/>
          <w:szCs w:val="24"/>
          <w:lang w:val="uk-UA"/>
        </w:rPr>
        <w:t>Файл</w:t>
      </w:r>
      <w:proofErr w:type="gramEnd"/>
      <w:r w:rsidR="007C7ED2" w:rsidRPr="00F022B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Truck.h</w:t>
      </w:r>
      <w:proofErr w:type="spellEnd"/>
      <w:r w:rsidR="007C7ED2"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set_capacity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C7ED2" w:rsidRPr="00403716" w:rsidRDefault="007C7ED2" w:rsidP="005B158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Truck.h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capacity(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set_capacity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capacity =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"Truck"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capacity of vehicle: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7C7ED2" w:rsidRPr="00403716" w:rsidRDefault="007C7ED2" w:rsidP="0057442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get_passengers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set_passengers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ED2" w:rsidRPr="00403716" w:rsidRDefault="001A5E9F" w:rsidP="001A5E9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 w:rsidR="007C7ED2" w:rsidRPr="00F022B7">
        <w:rPr>
          <w:rFonts w:ascii="Times New Roman" w:hAnsi="Times New Roman"/>
          <w:sz w:val="24"/>
          <w:szCs w:val="24"/>
          <w:lang w:val="uk-UA"/>
        </w:rPr>
        <w:t>Файл</w:t>
      </w:r>
      <w:proofErr w:type="gramEnd"/>
      <w:r w:rsidR="007C7ED2" w:rsidRPr="00F022B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Bus</w:t>
      </w:r>
      <w:r w:rsidR="007C7ED2" w:rsidRPr="00403716">
        <w:rPr>
          <w:rFonts w:ascii="Times New Roman" w:hAnsi="Times New Roman"/>
          <w:sz w:val="24"/>
          <w:szCs w:val="24"/>
          <w:lang w:val="en-US"/>
        </w:rPr>
        <w:t>.</w:t>
      </w:r>
      <w:r w:rsidR="007C7ED2" w:rsidRPr="00F022B7">
        <w:rPr>
          <w:rFonts w:ascii="Times New Roman" w:hAnsi="Times New Roman"/>
          <w:sz w:val="24"/>
          <w:szCs w:val="24"/>
          <w:lang w:val="en-US"/>
        </w:rPr>
        <w:t>cpp</w:t>
      </w:r>
      <w:r w:rsidR="007C7ED2"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Bus.h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passengers(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get_passengers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set_passengers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passengers =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"Bus"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number of passengers"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get_passengers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403716" w:rsidRDefault="00F231EB" w:rsidP="005B158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F022B7">
        <w:rPr>
          <w:rFonts w:ascii="Times New Roman" w:hAnsi="Times New Roman"/>
          <w:sz w:val="24"/>
          <w:szCs w:val="24"/>
          <w:lang w:val="en-US"/>
        </w:rPr>
        <w:t>main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Truck.h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Bus.h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company;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speed = 0;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"Print the name of 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velicle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"Print the speed of 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velicle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speed;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"Print the producer company of 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velicle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(name, speed, company);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 = 0;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capacity: 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=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(name, speed, company, capacity);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 = 0;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number of passengers: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2] =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(name, speed, company, passengers);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"***************The result of the program:  *************************"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]-&gt;Screen();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231EB" w:rsidRPr="00F022B7" w:rsidRDefault="001A5E9F" w:rsidP="001A5E9F">
      <w:pPr>
        <w:jc w:val="center"/>
        <w:rPr>
          <w:noProof/>
          <w:lang w:val="en-US" w:eastAsia="ru-RU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proofErr w:type="spellStart"/>
      <w:r w:rsidR="00F231EB" w:rsidRPr="00F022B7"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proofErr w:type="gramEnd"/>
      <w:r w:rsidR="00F231EB" w:rsidRPr="00F022B7"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Pr="00F022B7" w:rsidRDefault="00C32A70" w:rsidP="00897F45">
      <w:pPr>
        <w:spacing w:after="0" w:line="360" w:lineRule="auto"/>
        <w:rPr>
          <w:noProof/>
          <w:lang w:eastAsia="ru-RU"/>
        </w:rPr>
      </w:pPr>
      <w:r w:rsidRPr="00F022B7">
        <w:rPr>
          <w:noProof/>
          <w:lang w:eastAsia="ru-RU"/>
        </w:rPr>
        <w:drawing>
          <wp:inline distT="0" distB="0" distL="0" distR="0" wp14:anchorId="4DB6917F" wp14:editId="6FF8998A">
            <wp:extent cx="249889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3093" r="74053" b="29358"/>
                    <a:stretch/>
                  </pic:blipFill>
                  <pic:spPr bwMode="auto">
                    <a:xfrm>
                      <a:off x="0" y="0"/>
                      <a:ext cx="2500896" cy="366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Відповіді на контрольні запитання</w:t>
      </w:r>
      <w:r w:rsidRPr="00F022B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означає поняття спадкування</w:t>
      </w:r>
      <w:r w:rsidRPr="00F022B7">
        <w:rPr>
          <w:rFonts w:ascii="Times New Roman" w:hAnsi="Times New Roman"/>
          <w:sz w:val="24"/>
          <w:szCs w:val="28"/>
          <w:lang w:val="en-US"/>
        </w:rPr>
        <w:t>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Успадкування – </w:t>
      </w:r>
      <w:r w:rsidR="00AE723A" w:rsidRPr="00F022B7">
        <w:rPr>
          <w:rFonts w:ascii="Times New Roman" w:hAnsi="Times New Roman"/>
          <w:sz w:val="24"/>
          <w:szCs w:val="28"/>
          <w:lang w:val="uk-UA"/>
        </w:rPr>
        <w:t>механізм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створення нових класів, які називаються нащадками або похідними класами і створюються із вже існуючих так званих базових класів. </w:t>
      </w:r>
      <w:r w:rsidR="00040196" w:rsidRPr="00F022B7">
        <w:rPr>
          <w:rFonts w:ascii="Times New Roman" w:hAnsi="Times New Roman"/>
          <w:sz w:val="24"/>
          <w:szCs w:val="28"/>
          <w:lang w:val="uk-UA"/>
        </w:rPr>
        <w:t>При цьому клас-нащадок набуває властивостей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Який клас називається базовим, а який клас нащадком?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 xml:space="preserve">У програмуванні базовим класом називають клас, </w:t>
      </w:r>
      <w:r w:rsidR="00B44357" w:rsidRPr="00F022B7">
        <w:rPr>
          <w:rFonts w:ascii="Times New Roman" w:hAnsi="Times New Roman"/>
          <w:sz w:val="24"/>
          <w:szCs w:val="28"/>
          <w:lang w:val="uk-UA"/>
        </w:rPr>
        <w:t xml:space="preserve">що 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знаходиться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нижче в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ієрархії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 xml:space="preserve"> дерева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класів</w:t>
      </w:r>
      <w:proofErr w:type="spellEnd"/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ніж його нащадок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Класом-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нащадком називається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класс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який успадковує поля і методи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Скільки базових класів може мати похідний клас?</w:t>
      </w:r>
    </w:p>
    <w:p w:rsidR="00CE3BF0" w:rsidRPr="00F022B7" w:rsidRDefault="00B44357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1 або більше.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може похідний клас бути базовим?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Так, він буде базовим для сво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го класу-</w:t>
      </w:r>
      <w:proofErr w:type="spellStart"/>
      <w:r w:rsidR="00B636F7" w:rsidRPr="00F022B7">
        <w:rPr>
          <w:rFonts w:ascii="Times New Roman" w:hAnsi="Times New Roman"/>
          <w:sz w:val="24"/>
          <w:szCs w:val="28"/>
          <w:lang w:val="uk-UA"/>
        </w:rPr>
        <w:t>нащ</w:t>
      </w:r>
      <w:r w:rsidRPr="00F022B7">
        <w:rPr>
          <w:rFonts w:ascii="Times New Roman" w:hAnsi="Times New Roman"/>
          <w:sz w:val="24"/>
          <w:szCs w:val="28"/>
          <w:lang w:val="uk-UA"/>
        </w:rPr>
        <w:t>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>, який буде знах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о</w:t>
      </w:r>
      <w:r w:rsidRPr="00F022B7">
        <w:rPr>
          <w:rFonts w:ascii="Times New Roman" w:hAnsi="Times New Roman"/>
          <w:sz w:val="24"/>
          <w:szCs w:val="28"/>
          <w:lang w:val="uk-UA"/>
        </w:rPr>
        <w:t>дитись нижче в ієрархії класів.</w:t>
      </w:r>
    </w:p>
    <w:p w:rsidR="00E472B8" w:rsidRPr="00E472B8" w:rsidRDefault="00CE3BF0" w:rsidP="00E472B8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Як змінюється доступ до елементів базового класу при спадкуванні з різними специфікаторами доступу: з розділів класу, із програми, з інших класів? 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public-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залишаються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protected-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-членами похідного класу,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>-секція не має доступу.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private-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35326" w:rsidRPr="00F35326" w:rsidRDefault="00F35326" w:rsidP="00F35326">
      <w:pPr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tbl>
      <w:tblPr>
        <w:tblW w:w="8347" w:type="dxa"/>
        <w:tblInd w:w="-5" w:type="dxa"/>
        <w:tblLook w:val="04A0" w:firstRow="1" w:lastRow="0" w:firstColumn="1" w:lastColumn="0" w:noHBand="0" w:noVBand="1"/>
      </w:tblPr>
      <w:tblGrid>
        <w:gridCol w:w="1060"/>
        <w:gridCol w:w="4160"/>
        <w:gridCol w:w="1100"/>
        <w:gridCol w:w="1180"/>
        <w:gridCol w:w="847"/>
      </w:tblGrid>
      <w:tr w:rsidR="00FD27A2" w:rsidTr="001B2D70">
        <w:trPr>
          <w:trHeight w:val="288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FD27A2" w:rsidRP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7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базовий</w:t>
            </w:r>
            <w:proofErr w:type="spellEnd"/>
          </w:p>
        </w:tc>
      </w:tr>
      <w:tr w:rsidR="00FD27A2" w:rsidTr="001B2D70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</w:tr>
      <w:tr w:rsidR="00FD27A2" w:rsidTr="001B2D70">
        <w:trPr>
          <w:trHeight w:val="576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нащадок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+ 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1B2D70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1B2D70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</w:tbl>
    <w:p w:rsidR="00F6685E" w:rsidRDefault="00F6685E" w:rsidP="001B2D7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</w:p>
    <w:p w:rsidR="001A5E9F" w:rsidRPr="001A5E9F" w:rsidRDefault="001A5E9F" w:rsidP="001A5E9F">
      <w:pPr>
        <w:tabs>
          <w:tab w:val="left" w:pos="1900"/>
        </w:tabs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uk-UA"/>
        </w:rPr>
      </w:pPr>
      <w:r w:rsidRPr="001A5E9F">
        <w:rPr>
          <w:rFonts w:ascii="Times New Roman" w:eastAsia="Times New Roman" w:hAnsi="Times New Roman"/>
          <w:sz w:val="24"/>
          <w:szCs w:val="24"/>
          <w:lang w:val="uk-UA"/>
        </w:rPr>
        <w:t xml:space="preserve">Доступ з програми та з інших класів буде дозволений тільки при використанні </w:t>
      </w:r>
      <w:r w:rsidRPr="001A5E9F"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 w:rsidRPr="001A5E9F">
        <w:rPr>
          <w:rFonts w:ascii="Times New Roman" w:eastAsia="Times New Roman" w:hAnsi="Times New Roman"/>
          <w:sz w:val="24"/>
          <w:szCs w:val="24"/>
        </w:rPr>
        <w:t>-</w:t>
      </w:r>
      <w:r w:rsidRPr="001A5E9F">
        <w:rPr>
          <w:rFonts w:ascii="Times New Roman" w:eastAsia="Times New Roman" w:hAnsi="Times New Roman"/>
          <w:sz w:val="24"/>
          <w:szCs w:val="24"/>
          <w:lang w:val="uk-UA"/>
        </w:rPr>
        <w:t xml:space="preserve">специфікатору доступу до </w:t>
      </w:r>
      <w:r w:rsidRPr="001A5E9F"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 w:rsidRPr="001A5E9F">
        <w:rPr>
          <w:rFonts w:ascii="Times New Roman" w:eastAsia="Times New Roman" w:hAnsi="Times New Roman"/>
          <w:sz w:val="24"/>
          <w:szCs w:val="24"/>
        </w:rPr>
        <w:t xml:space="preserve"> </w:t>
      </w:r>
      <w:r w:rsidRPr="001A5E9F">
        <w:rPr>
          <w:rFonts w:ascii="Times New Roman" w:eastAsia="Times New Roman" w:hAnsi="Times New Roman"/>
          <w:sz w:val="24"/>
          <w:szCs w:val="24"/>
          <w:lang w:val="uk-UA"/>
        </w:rPr>
        <w:t xml:space="preserve">полів та методів, при використанні інших – заборонено. </w:t>
      </w:r>
      <w:r w:rsidRPr="001A5E9F">
        <w:rPr>
          <w:rFonts w:ascii="Times New Roman" w:hAnsi="Times New Roman"/>
          <w:sz w:val="24"/>
          <w:szCs w:val="28"/>
          <w:lang w:val="uk-UA"/>
        </w:rPr>
        <w:t>Д</w:t>
      </w:r>
      <w:proofErr w:type="spellStart"/>
      <w:r w:rsidRPr="001A5E9F">
        <w:rPr>
          <w:rFonts w:ascii="Times New Roman" w:hAnsi="Times New Roman"/>
          <w:sz w:val="24"/>
          <w:szCs w:val="28"/>
        </w:rPr>
        <w:t>оступ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до </w:t>
      </w:r>
      <w:proofErr w:type="spellStart"/>
      <w:r w:rsidRPr="001A5E9F">
        <w:rPr>
          <w:rFonts w:ascii="Times New Roman" w:hAnsi="Times New Roman"/>
          <w:sz w:val="24"/>
          <w:szCs w:val="28"/>
        </w:rPr>
        <w:t>елементів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1A5E9F">
        <w:rPr>
          <w:rFonts w:ascii="Times New Roman" w:hAnsi="Times New Roman"/>
          <w:sz w:val="24"/>
          <w:szCs w:val="28"/>
        </w:rPr>
        <w:t>усіх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sz w:val="24"/>
          <w:szCs w:val="28"/>
        </w:rPr>
        <w:t>секцій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sz w:val="24"/>
          <w:szCs w:val="28"/>
        </w:rPr>
        <w:t>може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бути </w:t>
      </w:r>
      <w:proofErr w:type="spellStart"/>
      <w:r w:rsidRPr="001A5E9F">
        <w:rPr>
          <w:rFonts w:ascii="Times New Roman" w:hAnsi="Times New Roman"/>
          <w:sz w:val="24"/>
          <w:szCs w:val="28"/>
        </w:rPr>
        <w:t>реалізований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за </w:t>
      </w:r>
      <w:proofErr w:type="spellStart"/>
      <w:r w:rsidRPr="001A5E9F">
        <w:rPr>
          <w:rFonts w:ascii="Times New Roman" w:hAnsi="Times New Roman"/>
          <w:sz w:val="24"/>
          <w:szCs w:val="28"/>
        </w:rPr>
        <w:t>допомогою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sz w:val="24"/>
          <w:szCs w:val="28"/>
        </w:rPr>
        <w:t>дружніх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sz w:val="24"/>
          <w:szCs w:val="28"/>
        </w:rPr>
        <w:t>функцій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1A5E9F">
        <w:rPr>
          <w:rFonts w:ascii="Times New Roman" w:hAnsi="Times New Roman"/>
          <w:sz w:val="24"/>
          <w:szCs w:val="28"/>
        </w:rPr>
        <w:t>які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sz w:val="24"/>
          <w:szCs w:val="28"/>
        </w:rPr>
        <w:t>оголошуються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1A5E9F">
        <w:rPr>
          <w:rFonts w:ascii="Times New Roman" w:hAnsi="Times New Roman"/>
          <w:sz w:val="24"/>
          <w:szCs w:val="28"/>
        </w:rPr>
        <w:t>ключовим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словом</w:t>
      </w:r>
      <w:r w:rsidRPr="001A5E9F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b/>
          <w:sz w:val="24"/>
          <w:szCs w:val="28"/>
        </w:rPr>
        <w:t>friend</w:t>
      </w:r>
      <w:proofErr w:type="spellEnd"/>
      <w:r w:rsidRPr="001A5E9F">
        <w:rPr>
          <w:rFonts w:ascii="Times New Roman" w:hAnsi="Times New Roman"/>
          <w:sz w:val="24"/>
          <w:szCs w:val="28"/>
        </w:rPr>
        <w:t>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У чому різниця між простим і множинним спадкуванням?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Просте наслідування описує спорідненість між двома класами: один з яких наслідує другий. Клас, що знаходиться на вершині ієрархії, наз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иваєть</w:t>
      </w:r>
      <w:r w:rsidRPr="00F022B7">
        <w:rPr>
          <w:rFonts w:ascii="Times New Roman" w:hAnsi="Times New Roman"/>
          <w:sz w:val="24"/>
          <w:szCs w:val="28"/>
          <w:lang w:val="uk-UA"/>
        </w:rPr>
        <w:t>ся базовим класом. З одного класу може виводитись багато класів, але навіть в цьому випадку подібний спадкування залишається простим.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Множинне успадкування – побудова похідного кла</w:t>
      </w:r>
      <w:bookmarkStart w:id="0" w:name="_GoBack"/>
      <w:bookmarkEnd w:id="0"/>
      <w:r w:rsidRPr="00F022B7">
        <w:rPr>
          <w:rFonts w:ascii="Times New Roman" w:hAnsi="Times New Roman"/>
          <w:sz w:val="24"/>
          <w:szCs w:val="28"/>
          <w:lang w:val="uk-UA"/>
        </w:rPr>
        <w:t>су на основі декількох базових класів. В такому випадку замість імені одного базового класу використовується список імен через кому, наприклад: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C: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public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A,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private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можна з класу-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нащадка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одержати доступ до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 xml:space="preserve"> 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частин базового класу, якщо специфікатор доступу при спадкуванні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>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Ні, це неможливо.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успадковуються конструктори, деструктори?</w:t>
      </w:r>
    </w:p>
    <w:p w:rsidR="00E472B8" w:rsidRPr="00F6685E" w:rsidRDefault="00F6685E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6685E">
        <w:rPr>
          <w:rFonts w:ascii="Times New Roman" w:eastAsia="Times New Roman" w:hAnsi="Times New Roman"/>
          <w:sz w:val="24"/>
          <w:szCs w:val="24"/>
        </w:rPr>
        <w:t xml:space="preserve">Так,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успадковуються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. До того ж,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можна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викликати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конструктор та деструктор базового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класу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при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декларації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конструктору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класу-нащадка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>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таке віртуальна функція?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Віртуальна функція – метод класу, який може бути перевизначений в класах-нащадках так, що конкретна реалізація методу для виклику буде визначатися під час виконання. Таким чином, не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>обов</w:t>
      </w:r>
      <w:proofErr w:type="spellEnd"/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язково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знати тип об</w:t>
      </w:r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єкта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для робот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и з ним через віртуальні методи, так як викликається метод не із класу типу самого вказівника, а із класу</w:t>
      </w:r>
      <w:r w:rsidR="003544C1" w:rsidRPr="00F022B7">
        <w:rPr>
          <w:rFonts w:ascii="Times New Roman" w:hAnsi="Times New Roman"/>
          <w:sz w:val="24"/>
          <w:szCs w:val="28"/>
          <w:lang w:val="uk-UA"/>
        </w:rPr>
        <w:t xml:space="preserve"> типу об’єкта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.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Чи можна віртуальну функцію визначити як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F022B7">
        <w:rPr>
          <w:rFonts w:ascii="Times New Roman" w:hAnsi="Times New Roman"/>
          <w:sz w:val="24"/>
          <w:szCs w:val="28"/>
        </w:rPr>
        <w:t>відповідь</w:t>
      </w:r>
      <w:proofErr w:type="spellEnd"/>
      <w:r w:rsidRPr="00F022B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022B7">
        <w:rPr>
          <w:rFonts w:ascii="Times New Roman" w:hAnsi="Times New Roman"/>
          <w:sz w:val="24"/>
          <w:szCs w:val="28"/>
        </w:rPr>
        <w:t>пояснити</w:t>
      </w:r>
      <w:proofErr w:type="spellEnd"/>
      <w:r w:rsidRPr="00F022B7">
        <w:rPr>
          <w:rFonts w:ascii="Times New Roman" w:hAnsi="Times New Roman"/>
          <w:sz w:val="24"/>
          <w:szCs w:val="28"/>
        </w:rPr>
        <w:t>.</w:t>
      </w:r>
    </w:p>
    <w:p w:rsidR="004F5426" w:rsidRPr="00F022B7" w:rsidRDefault="00CE3BF0" w:rsidP="00F022B7">
      <w:pPr>
        <w:spacing w:after="0"/>
        <w:ind w:left="284"/>
        <w:rPr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Не можна, через те, що специфікатор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означає приналежність до класу, не до його конкретної сутності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.</w:t>
      </w:r>
    </w:p>
    <w:sectPr w:rsidR="004F5426" w:rsidRPr="00F022B7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470CA"/>
    <w:multiLevelType w:val="hybridMultilevel"/>
    <w:tmpl w:val="9AF0781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25A4C"/>
    <w:multiLevelType w:val="hybridMultilevel"/>
    <w:tmpl w:val="17348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52530F"/>
    <w:multiLevelType w:val="hybridMultilevel"/>
    <w:tmpl w:val="823808EE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0196"/>
    <w:rsid w:val="00063F2F"/>
    <w:rsid w:val="000F44FD"/>
    <w:rsid w:val="001A5E9F"/>
    <w:rsid w:val="001A5EB6"/>
    <w:rsid w:val="001B2D70"/>
    <w:rsid w:val="0020271C"/>
    <w:rsid w:val="003544C1"/>
    <w:rsid w:val="003E25C0"/>
    <w:rsid w:val="00403716"/>
    <w:rsid w:val="004C35BA"/>
    <w:rsid w:val="004F5426"/>
    <w:rsid w:val="005213D1"/>
    <w:rsid w:val="0054341E"/>
    <w:rsid w:val="00574423"/>
    <w:rsid w:val="00581BA2"/>
    <w:rsid w:val="005B1586"/>
    <w:rsid w:val="005B384E"/>
    <w:rsid w:val="006745CE"/>
    <w:rsid w:val="00781FB2"/>
    <w:rsid w:val="00782DAA"/>
    <w:rsid w:val="007C7ED2"/>
    <w:rsid w:val="008931DC"/>
    <w:rsid w:val="00897F45"/>
    <w:rsid w:val="00913246"/>
    <w:rsid w:val="00921B98"/>
    <w:rsid w:val="0095020B"/>
    <w:rsid w:val="009A6FF0"/>
    <w:rsid w:val="009D5307"/>
    <w:rsid w:val="00A2521E"/>
    <w:rsid w:val="00A328C3"/>
    <w:rsid w:val="00A51643"/>
    <w:rsid w:val="00AE723A"/>
    <w:rsid w:val="00AF61CF"/>
    <w:rsid w:val="00B44357"/>
    <w:rsid w:val="00B636F7"/>
    <w:rsid w:val="00BA7386"/>
    <w:rsid w:val="00BE5776"/>
    <w:rsid w:val="00C06C0D"/>
    <w:rsid w:val="00C26518"/>
    <w:rsid w:val="00C32A70"/>
    <w:rsid w:val="00C5688F"/>
    <w:rsid w:val="00C71895"/>
    <w:rsid w:val="00C86A01"/>
    <w:rsid w:val="00CC7376"/>
    <w:rsid w:val="00CE3BF0"/>
    <w:rsid w:val="00D22BD4"/>
    <w:rsid w:val="00D65715"/>
    <w:rsid w:val="00D85A75"/>
    <w:rsid w:val="00D86D2E"/>
    <w:rsid w:val="00E15DE0"/>
    <w:rsid w:val="00E472B8"/>
    <w:rsid w:val="00F022B7"/>
    <w:rsid w:val="00F231EB"/>
    <w:rsid w:val="00F35326"/>
    <w:rsid w:val="00F6685E"/>
    <w:rsid w:val="00F74A8F"/>
    <w:rsid w:val="00FD27A2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character" w:styleId="a5">
    <w:name w:val="Strong"/>
    <w:basedOn w:val="a0"/>
    <w:uiPriority w:val="22"/>
    <w:qFormat/>
    <w:rsid w:val="00E47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8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14</cp:revision>
  <cp:lastPrinted>2019-06-05T20:45:00Z</cp:lastPrinted>
  <dcterms:created xsi:type="dcterms:W3CDTF">2020-03-18T19:38:00Z</dcterms:created>
  <dcterms:modified xsi:type="dcterms:W3CDTF">2020-03-27T21:18:00Z</dcterms:modified>
</cp:coreProperties>
</file>