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AC33D" w14:textId="0440916D" w:rsidR="00DA5B7F" w:rsidRDefault="00E56B80">
      <w:r>
        <w:t>2D vis lecture and workshop</w:t>
      </w:r>
    </w:p>
    <w:p w14:paraId="3C17B64C" w14:textId="74B9682F" w:rsidR="00E56B80" w:rsidRDefault="00E56B80"/>
    <w:p w14:paraId="07DEC678" w14:textId="67EEBDBC" w:rsidR="00E56B80" w:rsidRDefault="00E56B80">
      <w:r>
        <w:t>Lecture:</w:t>
      </w:r>
    </w:p>
    <w:p w14:paraId="4CF1C16B" w14:textId="719603D4" w:rsidR="00E56B80" w:rsidRDefault="00E56B80"/>
    <w:p w14:paraId="231DD3AE" w14:textId="5BA9B9C5" w:rsidR="00E56B80" w:rsidRDefault="00E56B80">
      <w:r>
        <w:t>Categories of data</w:t>
      </w:r>
    </w:p>
    <w:p w14:paraId="1948A5CB" w14:textId="215AD160" w:rsidR="00E56B80" w:rsidRDefault="00E56B80">
      <w:r>
        <w:t>When are we satisfied with 2D viz? Most of the time – unless the parameters interact in some interesting way that we want to explore/explain (more on this next week)</w:t>
      </w:r>
    </w:p>
    <w:p w14:paraId="794876B5" w14:textId="77777777" w:rsidR="00C02A62" w:rsidRDefault="00C02A62"/>
    <w:p w14:paraId="3668A52B" w14:textId="6CD364F0" w:rsidR="00E56B80" w:rsidRDefault="00E56B80">
      <w:pPr>
        <w:rPr>
          <w:b/>
          <w:u w:val="single"/>
        </w:rPr>
      </w:pPr>
      <w:r w:rsidRPr="0038516C">
        <w:rPr>
          <w:b/>
          <w:u w:val="single"/>
        </w:rPr>
        <w:t>Representing categorical data</w:t>
      </w:r>
    </w:p>
    <w:p w14:paraId="04D44F84" w14:textId="2E96E37D" w:rsidR="0038516C" w:rsidRDefault="0038516C">
      <w:pPr>
        <w:rPr>
          <w:b/>
          <w:u w:val="single"/>
        </w:rPr>
      </w:pPr>
    </w:p>
    <w:p w14:paraId="6DA1FD09" w14:textId="2FEB6F39" w:rsidR="0038516C" w:rsidRDefault="0038516C" w:rsidP="00122232">
      <w:pPr>
        <w:pStyle w:val="ListParagraph"/>
        <w:numPr>
          <w:ilvl w:val="0"/>
          <w:numId w:val="1"/>
        </w:numPr>
      </w:pPr>
      <w:r>
        <w:t>In general: simple frequencies (i.e. counts), percentages, averages</w:t>
      </w:r>
    </w:p>
    <w:p w14:paraId="6DBAB1DA" w14:textId="6350C975" w:rsidR="0038516C" w:rsidRDefault="0038516C">
      <w:r>
        <w:t xml:space="preserve">One of the most widely used </w:t>
      </w:r>
      <w:proofErr w:type="spellStart"/>
      <w:r>
        <w:t>visualisations</w:t>
      </w:r>
      <w:proofErr w:type="spellEnd"/>
    </w:p>
    <w:p w14:paraId="2D4D7FEC" w14:textId="1131423A" w:rsidR="00122232" w:rsidRDefault="00122232"/>
    <w:p w14:paraId="29C6551B" w14:textId="72A5BD36" w:rsidR="00122232" w:rsidRDefault="00122232" w:rsidP="00122232">
      <w:pPr>
        <w:pStyle w:val="ListParagraph"/>
        <w:numPr>
          <w:ilvl w:val="0"/>
          <w:numId w:val="1"/>
        </w:numPr>
      </w:pPr>
      <w:r>
        <w:t>Parts of a whole (i.e. don’t use pie charts)</w:t>
      </w:r>
    </w:p>
    <w:p w14:paraId="5B58BC79" w14:textId="14CF5410" w:rsidR="00122232" w:rsidRDefault="00122232" w:rsidP="00122232">
      <w:pPr>
        <w:pStyle w:val="ListParagraph"/>
        <w:numPr>
          <w:ilvl w:val="0"/>
          <w:numId w:val="1"/>
        </w:numPr>
      </w:pPr>
      <w:r>
        <w:t>Subcategories (</w:t>
      </w:r>
      <w:proofErr w:type="spellStart"/>
      <w:r>
        <w:t>treemap</w:t>
      </w:r>
      <w:proofErr w:type="spellEnd"/>
      <w:r>
        <w:t>)</w:t>
      </w:r>
    </w:p>
    <w:p w14:paraId="43FBE7A1" w14:textId="54B4F5C2" w:rsidR="00122232" w:rsidRDefault="00122232" w:rsidP="00122232">
      <w:pPr>
        <w:pStyle w:val="ListParagraph"/>
        <w:numPr>
          <w:ilvl w:val="0"/>
          <w:numId w:val="1"/>
        </w:numPr>
      </w:pPr>
      <w:r>
        <w:t>Proportions over time (stacked continuus)</w:t>
      </w:r>
      <w:bookmarkStart w:id="0" w:name="_GoBack"/>
      <w:bookmarkEnd w:id="0"/>
    </w:p>
    <w:p w14:paraId="75C65EB1" w14:textId="77777777" w:rsidR="00122232" w:rsidRDefault="00122232" w:rsidP="00122232">
      <w:pPr>
        <w:pStyle w:val="ListParagraph"/>
        <w:numPr>
          <w:ilvl w:val="0"/>
          <w:numId w:val="1"/>
        </w:numPr>
      </w:pPr>
    </w:p>
    <w:p w14:paraId="40EF121E" w14:textId="77777777" w:rsidR="0038516C" w:rsidRPr="0038516C" w:rsidRDefault="0038516C">
      <w:pPr>
        <w:rPr>
          <w:b/>
          <w:u w:val="single"/>
        </w:rPr>
      </w:pPr>
    </w:p>
    <w:p w14:paraId="66E1CCE2" w14:textId="4AB7C9E8" w:rsidR="00C02A62" w:rsidRDefault="00C02A62">
      <w:r>
        <w:t>1D: bar chart</w:t>
      </w:r>
      <w:r w:rsidR="0038516C">
        <w:t xml:space="preserve"> – y axis can’t be anything other than count, </w:t>
      </w:r>
      <w:proofErr w:type="spellStart"/>
      <w:r w:rsidR="0038516C">
        <w:t>bc</w:t>
      </w:r>
      <w:proofErr w:type="spellEnd"/>
      <w:r w:rsidR="0038516C">
        <w:t xml:space="preserve"> we don’t have any other data to plot against</w:t>
      </w:r>
    </w:p>
    <w:p w14:paraId="6E732677" w14:textId="52978A42" w:rsidR="00C02A62" w:rsidRDefault="00C02A62"/>
    <w:p w14:paraId="5821C65A" w14:textId="77777777" w:rsidR="0038516C" w:rsidRDefault="00C02A62">
      <w:r>
        <w:t>2D</w:t>
      </w:r>
      <w:r w:rsidR="0038516C">
        <w:t xml:space="preserve"> (discrete X, continuous Y)</w:t>
      </w:r>
      <w:r>
        <w:t>:</w:t>
      </w:r>
    </w:p>
    <w:p w14:paraId="1F3EF82E" w14:textId="07C9AA8B" w:rsidR="0038516C" w:rsidRDefault="0038516C">
      <w:r>
        <w:t>Bar</w:t>
      </w:r>
    </w:p>
    <w:p w14:paraId="25F20CA3" w14:textId="44EF7664" w:rsidR="0038516C" w:rsidRDefault="0038516C">
      <w:r>
        <w:t>[Boxplot</w:t>
      </w:r>
    </w:p>
    <w:p w14:paraId="101D7951" w14:textId="77777777" w:rsidR="0038516C" w:rsidRDefault="0038516C">
      <w:r>
        <w:t>Dot plot</w:t>
      </w:r>
    </w:p>
    <w:p w14:paraId="4FCF79E3" w14:textId="5FD0EAFA" w:rsidR="0038516C" w:rsidRDefault="0038516C">
      <w:r>
        <w:t xml:space="preserve">Violin] 3 of the same </w:t>
      </w:r>
      <w:proofErr w:type="gramStart"/>
      <w:r>
        <w:t>thing</w:t>
      </w:r>
      <w:proofErr w:type="gramEnd"/>
      <w:r>
        <w:t>, essentially – when do you want each?</w:t>
      </w:r>
    </w:p>
    <w:p w14:paraId="59E60EA1" w14:textId="77777777" w:rsidR="0038516C" w:rsidRDefault="0038516C"/>
    <w:p w14:paraId="09D7F11F" w14:textId="77777777" w:rsidR="0038516C" w:rsidRDefault="0038516C">
      <w:r>
        <w:t>2D (both discrete)</w:t>
      </w:r>
    </w:p>
    <w:p w14:paraId="1A9FD687" w14:textId="1278FD0C" w:rsidR="00C02A62" w:rsidRDefault="0038516C">
      <w:r>
        <w:t>jitter</w:t>
      </w:r>
      <w:r w:rsidR="00C02A62">
        <w:t xml:space="preserve"> </w:t>
      </w:r>
    </w:p>
    <w:p w14:paraId="26ADE750" w14:textId="788FA62D" w:rsidR="00E56B80" w:rsidRDefault="00E56B80"/>
    <w:p w14:paraId="39E6FC71" w14:textId="46908289" w:rsidR="00E56B80" w:rsidRPr="0038516C" w:rsidRDefault="00E56B80">
      <w:pPr>
        <w:rPr>
          <w:b/>
          <w:u w:val="single"/>
        </w:rPr>
      </w:pPr>
      <w:r w:rsidRPr="0038516C">
        <w:rPr>
          <w:b/>
          <w:u w:val="single"/>
        </w:rPr>
        <w:t>Representing continuous data</w:t>
      </w:r>
    </w:p>
    <w:p w14:paraId="30EC9F0E" w14:textId="5CFFE421" w:rsidR="0038516C" w:rsidRDefault="0038516C"/>
    <w:p w14:paraId="5FDFB4F5" w14:textId="4F2FE834" w:rsidR="0038516C" w:rsidRDefault="0038516C">
      <w:r>
        <w:t>2D (both continuous):</w:t>
      </w:r>
    </w:p>
    <w:p w14:paraId="7BEBFFFC" w14:textId="545A751D" w:rsidR="0038516C" w:rsidRDefault="0038516C">
      <w:r>
        <w:t>Jitter</w:t>
      </w:r>
    </w:p>
    <w:p w14:paraId="4F85C019" w14:textId="0C0ECCDB" w:rsidR="0038516C" w:rsidRDefault="0038516C">
      <w:r>
        <w:t>Point</w:t>
      </w:r>
    </w:p>
    <w:p w14:paraId="1A65AA47" w14:textId="0E7A28CF" w:rsidR="0038516C" w:rsidRDefault="0038516C">
      <w:r>
        <w:t>Quantile</w:t>
      </w:r>
    </w:p>
    <w:p w14:paraId="0B76DB41" w14:textId="1FBD2431" w:rsidR="0038516C" w:rsidRDefault="0038516C">
      <w:r>
        <w:t>Rug</w:t>
      </w:r>
    </w:p>
    <w:p w14:paraId="77432CE2" w14:textId="7E0DA25C" w:rsidR="0038516C" w:rsidRDefault="0038516C">
      <w:r>
        <w:t>Smooth (</w:t>
      </w:r>
      <w:proofErr w:type="spellStart"/>
      <w:r>
        <w:t>lm</w:t>
      </w:r>
      <w:proofErr w:type="spellEnd"/>
      <w:r>
        <w:t>)</w:t>
      </w:r>
    </w:p>
    <w:p w14:paraId="6C1AA040" w14:textId="5482A8C4" w:rsidR="0038516C" w:rsidRDefault="0038516C"/>
    <w:p w14:paraId="3391483D" w14:textId="7B23D1F6" w:rsidR="0038516C" w:rsidRDefault="0038516C">
      <w:r>
        <w:t>Function:</w:t>
      </w:r>
    </w:p>
    <w:p w14:paraId="283AD2D0" w14:textId="33ABC4EE" w:rsidR="0038516C" w:rsidRDefault="0038516C">
      <w:r>
        <w:t>Area</w:t>
      </w:r>
    </w:p>
    <w:p w14:paraId="1F524467" w14:textId="58E8C141" w:rsidR="0038516C" w:rsidRDefault="0038516C">
      <w:r>
        <w:t>Line</w:t>
      </w:r>
    </w:p>
    <w:p w14:paraId="1CF007D3" w14:textId="2EF76E05" w:rsidR="0038516C" w:rsidRDefault="0038516C">
      <w:r>
        <w:t>Step</w:t>
      </w:r>
    </w:p>
    <w:p w14:paraId="7BE7825B" w14:textId="64C03293" w:rsidR="00E56B80" w:rsidRDefault="00E56B80"/>
    <w:p w14:paraId="3C612E4F" w14:textId="5D2A83F3" w:rsidR="00E56B80" w:rsidRPr="0038516C" w:rsidRDefault="00E56B80">
      <w:pPr>
        <w:rPr>
          <w:b/>
          <w:u w:val="single"/>
        </w:rPr>
      </w:pPr>
      <w:r w:rsidRPr="0038516C">
        <w:rPr>
          <w:b/>
          <w:u w:val="single"/>
        </w:rPr>
        <w:t>Representing distributions</w:t>
      </w:r>
    </w:p>
    <w:p w14:paraId="4314F0C5" w14:textId="15659A33" w:rsidR="0038516C" w:rsidRDefault="0038516C"/>
    <w:p w14:paraId="75D947D4" w14:textId="43256904" w:rsidR="0038516C" w:rsidRDefault="0038516C">
      <w:r>
        <w:t>1D:</w:t>
      </w:r>
    </w:p>
    <w:p w14:paraId="1CDFDC30" w14:textId="77777777" w:rsidR="0038516C" w:rsidRDefault="0038516C" w:rsidP="0038516C">
      <w:r>
        <w:lastRenderedPageBreak/>
        <w:t>Area</w:t>
      </w:r>
    </w:p>
    <w:p w14:paraId="530ED3AF" w14:textId="77777777" w:rsidR="0038516C" w:rsidRDefault="0038516C" w:rsidP="0038516C">
      <w:r>
        <w:t>Density</w:t>
      </w:r>
    </w:p>
    <w:p w14:paraId="7ADBCDE4" w14:textId="77777777" w:rsidR="0038516C" w:rsidRDefault="0038516C" w:rsidP="0038516C">
      <w:proofErr w:type="spellStart"/>
      <w:r>
        <w:t>Dotplot</w:t>
      </w:r>
      <w:proofErr w:type="spellEnd"/>
    </w:p>
    <w:p w14:paraId="5D76A48E" w14:textId="77777777" w:rsidR="0038516C" w:rsidRDefault="0038516C" w:rsidP="0038516C">
      <w:proofErr w:type="spellStart"/>
      <w:r>
        <w:t>Freqpoly</w:t>
      </w:r>
      <w:proofErr w:type="spellEnd"/>
    </w:p>
    <w:p w14:paraId="2B93B7D3" w14:textId="1C71B18D" w:rsidR="0038516C" w:rsidRDefault="0038516C" w:rsidP="0038516C">
      <w:r>
        <w:t>H</w:t>
      </w:r>
      <w:r>
        <w:t>istogram</w:t>
      </w:r>
    </w:p>
    <w:p w14:paraId="10EF013A" w14:textId="50B53A93" w:rsidR="0038516C" w:rsidRDefault="0038516C" w:rsidP="0038516C"/>
    <w:p w14:paraId="5394F6C3" w14:textId="2A803178" w:rsidR="0038516C" w:rsidRDefault="0038516C" w:rsidP="0038516C">
      <w:r>
        <w:t xml:space="preserve">2D (i.e. bivariate </w:t>
      </w:r>
      <w:proofErr w:type="spellStart"/>
      <w:r>
        <w:t>dist</w:t>
      </w:r>
      <w:proofErr w:type="spellEnd"/>
      <w:r>
        <w:t>)</w:t>
      </w:r>
    </w:p>
    <w:p w14:paraId="12F6806B" w14:textId="689E06B7" w:rsidR="0038516C" w:rsidRDefault="0038516C" w:rsidP="0038516C">
      <w:r>
        <w:t>Bin2d</w:t>
      </w:r>
    </w:p>
    <w:p w14:paraId="11747AD7" w14:textId="75267C1C" w:rsidR="0038516C" w:rsidRDefault="0038516C" w:rsidP="0038516C">
      <w:r>
        <w:t>hex</w:t>
      </w:r>
    </w:p>
    <w:p w14:paraId="0CA9C959" w14:textId="77777777" w:rsidR="0038516C" w:rsidRDefault="0038516C" w:rsidP="0038516C"/>
    <w:p w14:paraId="0D3A9E84" w14:textId="77777777" w:rsidR="0038516C" w:rsidRDefault="0038516C"/>
    <w:p w14:paraId="279E1BBA" w14:textId="779A8868" w:rsidR="00E56B80" w:rsidRDefault="00E56B80"/>
    <w:p w14:paraId="7E6FF5D0" w14:textId="72773891" w:rsidR="00E56B80" w:rsidRPr="0038516C" w:rsidRDefault="00E56B80">
      <w:pPr>
        <w:rPr>
          <w:b/>
          <w:u w:val="single"/>
        </w:rPr>
      </w:pPr>
      <w:r w:rsidRPr="0038516C">
        <w:rPr>
          <w:b/>
          <w:u w:val="single"/>
        </w:rPr>
        <w:t>Representing time series (?)</w:t>
      </w:r>
    </w:p>
    <w:p w14:paraId="62C210A1" w14:textId="4A04D75D" w:rsidR="00DA39DF" w:rsidRDefault="00DA39DF"/>
    <w:p w14:paraId="36C6F3B0" w14:textId="7F586FBA" w:rsidR="00DA39DF" w:rsidRDefault="00DA39DF">
      <w:r>
        <w:t>Potentially use these graphics to show the progression</w:t>
      </w:r>
      <w:r w:rsidR="001E5872">
        <w:t xml:space="preserve"> (especially good because no design is used, very few labels, but bad because no code)</w:t>
      </w:r>
      <w:r>
        <w:t xml:space="preserve">: </w:t>
      </w:r>
      <w:hyperlink r:id="rId5" w:history="1">
        <w:r w:rsidRPr="00501453">
          <w:rPr>
            <w:rStyle w:val="Hyperlink"/>
          </w:rPr>
          <w:t>https://flowingdata.com/2017/01/24/one-dataset-visualized-25-ways/</w:t>
        </w:r>
      </w:hyperlink>
    </w:p>
    <w:p w14:paraId="594566F9" w14:textId="5E834814" w:rsidR="00DA39DF" w:rsidRDefault="00DA39DF">
      <w:r>
        <w:t>OR: it could be a workshop activity – pick top 3, what is different about how they present the data/what do you like/</w:t>
      </w:r>
      <w:r w:rsidR="001E5872">
        <w:t>how does it help you take home a message</w:t>
      </w:r>
    </w:p>
    <w:p w14:paraId="3F024DBD" w14:textId="7D1E7C47" w:rsidR="00E56B80" w:rsidRDefault="00E56B80"/>
    <w:p w14:paraId="1592ACC7" w14:textId="36FB00DF" w:rsidR="00E56B80" w:rsidRDefault="00E56B80"/>
    <w:p w14:paraId="4521C2FF" w14:textId="3B4296C4" w:rsidR="00122232" w:rsidRDefault="00E56B80">
      <w:pPr>
        <w:rPr>
          <w:b/>
          <w:sz w:val="32"/>
          <w:szCs w:val="32"/>
          <w:u w:val="single"/>
        </w:rPr>
      </w:pPr>
      <w:r w:rsidRPr="00122232">
        <w:rPr>
          <w:b/>
          <w:sz w:val="32"/>
          <w:szCs w:val="32"/>
          <w:u w:val="single"/>
        </w:rPr>
        <w:t xml:space="preserve">Workshop </w:t>
      </w:r>
    </w:p>
    <w:p w14:paraId="2448452A" w14:textId="70D8B843" w:rsidR="00E56B80" w:rsidRDefault="00E56B80">
      <w:r>
        <w:t xml:space="preserve">NO emphasis on design choices, no changing point sizes, font sizes, or </w:t>
      </w:r>
      <w:proofErr w:type="spellStart"/>
      <w:r>
        <w:t>colours</w:t>
      </w:r>
      <w:proofErr w:type="spellEnd"/>
      <w:r>
        <w:t xml:space="preserve"> this week – purely learning the different data representation types</w:t>
      </w:r>
    </w:p>
    <w:p w14:paraId="799E3F8D" w14:textId="023935B4" w:rsidR="00CF7500" w:rsidRDefault="00CF7500">
      <w:r>
        <w:t>NOTE: need to hold off on submitting by one week, so next week when covering effective data viz we will get them to alter one of their plots, but need to note this on the sheet – due not next Thursday, but the Thursday after)</w:t>
      </w:r>
    </w:p>
    <w:p w14:paraId="2CC77EFF" w14:textId="7C5FC1CB" w:rsidR="00E56B80" w:rsidRDefault="00E56B80"/>
    <w:p w14:paraId="009A7BB1" w14:textId="049EA6C9" w:rsidR="00E56B80" w:rsidRDefault="00E56B80">
      <w:r>
        <w:t>One dataset, create each one of those plots making a point about what type of data it is (categorical, continuous, distribution, time series) (fine to use more than one dataset if one can’t satisfy)</w:t>
      </w:r>
    </w:p>
    <w:p w14:paraId="55712EBB" w14:textId="1FC8090F" w:rsidR="00122232" w:rsidRDefault="00122232">
      <w:proofErr w:type="spellStart"/>
      <w:r>
        <w:t>Potenialls</w:t>
      </w:r>
      <w:proofErr w:type="spellEnd"/>
      <w:r>
        <w:t xml:space="preserve">: </w:t>
      </w:r>
      <w:hyperlink r:id="rId6" w:history="1">
        <w:r w:rsidRPr="00501453">
          <w:rPr>
            <w:rStyle w:val="Hyperlink"/>
          </w:rPr>
          <w:t>http://r-statistics.co/Top50-Ggplot2-Visualizations-MasterList-R-Code.html</w:t>
        </w:r>
      </w:hyperlink>
    </w:p>
    <w:p w14:paraId="4270C62F" w14:textId="49417480" w:rsidR="00122232" w:rsidRDefault="00122232">
      <w:r>
        <w:t xml:space="preserve">Although </w:t>
      </w:r>
      <w:proofErr w:type="spellStart"/>
      <w:r>
        <w:t>mpgs</w:t>
      </w:r>
      <w:proofErr w:type="spellEnd"/>
      <w:r>
        <w:t xml:space="preserve"> is boring and they have already done R for </w:t>
      </w:r>
      <w:proofErr w:type="spellStart"/>
      <w:r>
        <w:t>Datascience</w:t>
      </w:r>
      <w:proofErr w:type="spellEnd"/>
      <w:r>
        <w:t xml:space="preserve"> </w:t>
      </w:r>
      <w:proofErr w:type="spellStart"/>
      <w:r>
        <w:t>ch</w:t>
      </w:r>
      <w:proofErr w:type="spellEnd"/>
      <w:r>
        <w:t xml:space="preserve"> 3-5 which I think uses it?</w:t>
      </w:r>
    </w:p>
    <w:p w14:paraId="70BF36AF" w14:textId="72A1C45E" w:rsidR="00E56B80" w:rsidRDefault="00E56B80"/>
    <w:p w14:paraId="53784183" w14:textId="43FCE336" w:rsidR="00E56B80" w:rsidRDefault="00E56B80">
      <w:r>
        <w:t>Then, we give another dataset and tell them to generate all the plots again (to submit)</w:t>
      </w:r>
    </w:p>
    <w:p w14:paraId="0700461E" w14:textId="308E9330" w:rsidR="00E56B80" w:rsidRDefault="00E56B80"/>
    <w:p w14:paraId="68B16B4E" w14:textId="1204F8EA" w:rsidR="00E56B80" w:rsidRDefault="00E56B80">
      <w:r>
        <w:t>Then, we give another dataset and ask three specific questions that can be answered with one of the plot types, but we don’t tell them which plot type. They have to generate, justify their choice, and answer the question (to submit)</w:t>
      </w:r>
    </w:p>
    <w:p w14:paraId="63CDE83F" w14:textId="77777777" w:rsidR="00E56B80" w:rsidRDefault="00E56B80"/>
    <w:p w14:paraId="30F75732" w14:textId="77777777" w:rsidR="00E56B80" w:rsidRDefault="00E56B80"/>
    <w:sectPr w:rsidR="00E56B80" w:rsidSect="001362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55DF6"/>
    <w:multiLevelType w:val="hybridMultilevel"/>
    <w:tmpl w:val="1F6E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80"/>
    <w:rsid w:val="00002E30"/>
    <w:rsid w:val="00015813"/>
    <w:rsid w:val="00043C71"/>
    <w:rsid w:val="000602F0"/>
    <w:rsid w:val="00083B33"/>
    <w:rsid w:val="0009206D"/>
    <w:rsid w:val="000B7F78"/>
    <w:rsid w:val="000D68AD"/>
    <w:rsid w:val="000F2D75"/>
    <w:rsid w:val="000F45AB"/>
    <w:rsid w:val="0010179F"/>
    <w:rsid w:val="00112917"/>
    <w:rsid w:val="00116164"/>
    <w:rsid w:val="00122232"/>
    <w:rsid w:val="001362CB"/>
    <w:rsid w:val="00157642"/>
    <w:rsid w:val="00184013"/>
    <w:rsid w:val="00184A77"/>
    <w:rsid w:val="001C03FF"/>
    <w:rsid w:val="001D1C3C"/>
    <w:rsid w:val="001E5872"/>
    <w:rsid w:val="001F1A9E"/>
    <w:rsid w:val="002309A2"/>
    <w:rsid w:val="00230E26"/>
    <w:rsid w:val="0025164F"/>
    <w:rsid w:val="00251DEB"/>
    <w:rsid w:val="00291EE5"/>
    <w:rsid w:val="002B1E23"/>
    <w:rsid w:val="002D65F6"/>
    <w:rsid w:val="0038516C"/>
    <w:rsid w:val="0039136E"/>
    <w:rsid w:val="00396705"/>
    <w:rsid w:val="003967EC"/>
    <w:rsid w:val="003B4F4E"/>
    <w:rsid w:val="004066DA"/>
    <w:rsid w:val="004971B9"/>
    <w:rsid w:val="004B286C"/>
    <w:rsid w:val="004D1145"/>
    <w:rsid w:val="00514D75"/>
    <w:rsid w:val="005701E0"/>
    <w:rsid w:val="00587F3D"/>
    <w:rsid w:val="005B5530"/>
    <w:rsid w:val="005C5456"/>
    <w:rsid w:val="005D6B74"/>
    <w:rsid w:val="00625C21"/>
    <w:rsid w:val="006B1E32"/>
    <w:rsid w:val="006E1454"/>
    <w:rsid w:val="00753B1A"/>
    <w:rsid w:val="00780C46"/>
    <w:rsid w:val="007B2169"/>
    <w:rsid w:val="007F7B04"/>
    <w:rsid w:val="00807DB4"/>
    <w:rsid w:val="00816F16"/>
    <w:rsid w:val="00822297"/>
    <w:rsid w:val="00842785"/>
    <w:rsid w:val="00875896"/>
    <w:rsid w:val="008758CE"/>
    <w:rsid w:val="008846F9"/>
    <w:rsid w:val="00936909"/>
    <w:rsid w:val="00982080"/>
    <w:rsid w:val="00990666"/>
    <w:rsid w:val="009A5757"/>
    <w:rsid w:val="009D03F9"/>
    <w:rsid w:val="009E2AC3"/>
    <w:rsid w:val="009E5F0B"/>
    <w:rsid w:val="00A2797F"/>
    <w:rsid w:val="00A72998"/>
    <w:rsid w:val="00A84C3B"/>
    <w:rsid w:val="00AB305B"/>
    <w:rsid w:val="00AF110D"/>
    <w:rsid w:val="00B34C4D"/>
    <w:rsid w:val="00B52B5A"/>
    <w:rsid w:val="00B52DF9"/>
    <w:rsid w:val="00BB4E1E"/>
    <w:rsid w:val="00BC13EE"/>
    <w:rsid w:val="00BD6E59"/>
    <w:rsid w:val="00BE4BB5"/>
    <w:rsid w:val="00BE6488"/>
    <w:rsid w:val="00BF1157"/>
    <w:rsid w:val="00C00D9C"/>
    <w:rsid w:val="00C02A62"/>
    <w:rsid w:val="00C0645F"/>
    <w:rsid w:val="00C35BC3"/>
    <w:rsid w:val="00C45C33"/>
    <w:rsid w:val="00C61ABB"/>
    <w:rsid w:val="00C65496"/>
    <w:rsid w:val="00C96397"/>
    <w:rsid w:val="00CD2BC8"/>
    <w:rsid w:val="00CF213E"/>
    <w:rsid w:val="00CF7500"/>
    <w:rsid w:val="00D049A4"/>
    <w:rsid w:val="00D16546"/>
    <w:rsid w:val="00D4192E"/>
    <w:rsid w:val="00DA39DF"/>
    <w:rsid w:val="00DA5B7F"/>
    <w:rsid w:val="00DC77D2"/>
    <w:rsid w:val="00DE0883"/>
    <w:rsid w:val="00E15304"/>
    <w:rsid w:val="00E3423C"/>
    <w:rsid w:val="00E40825"/>
    <w:rsid w:val="00E40AC0"/>
    <w:rsid w:val="00E56B80"/>
    <w:rsid w:val="00E764A4"/>
    <w:rsid w:val="00E85D51"/>
    <w:rsid w:val="00EE2DA0"/>
    <w:rsid w:val="00EF72A2"/>
    <w:rsid w:val="00F05178"/>
    <w:rsid w:val="00F41E99"/>
    <w:rsid w:val="00F4416B"/>
    <w:rsid w:val="00F447D5"/>
    <w:rsid w:val="00FA20FE"/>
    <w:rsid w:val="00FB6029"/>
    <w:rsid w:val="00FD7400"/>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FC2D2"/>
  <w14:defaultImageDpi w14:val="32767"/>
  <w15:chartTrackingRefBased/>
  <w15:docId w15:val="{01963892-DFFB-A749-BAA4-36C4DD56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9DF"/>
    <w:rPr>
      <w:color w:val="0563C1" w:themeColor="hyperlink"/>
      <w:u w:val="single"/>
    </w:rPr>
  </w:style>
  <w:style w:type="character" w:styleId="UnresolvedMention">
    <w:name w:val="Unresolved Mention"/>
    <w:basedOn w:val="DefaultParagraphFont"/>
    <w:uiPriority w:val="99"/>
    <w:rsid w:val="00DA39DF"/>
    <w:rPr>
      <w:color w:val="605E5C"/>
      <w:shd w:val="clear" w:color="auto" w:fill="E1DFDD"/>
    </w:rPr>
  </w:style>
  <w:style w:type="paragraph" w:styleId="ListParagraph">
    <w:name w:val="List Paragraph"/>
    <w:basedOn w:val="Normal"/>
    <w:uiPriority w:val="34"/>
    <w:qFormat/>
    <w:rsid w:val="00122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statistics.co/Top50-Ggplot2-Visualizations-MasterList-R-Code.html" TargetMode="External"/><Relationship Id="rId5" Type="http://schemas.openxmlformats.org/officeDocument/2006/relationships/hyperlink" Target="https://flowingdata.com/2017/01/24/one-dataset-visualized-25-wa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Helmstedt</dc:creator>
  <cp:keywords/>
  <dc:description/>
  <cp:lastModifiedBy>Kate Helmstedt</cp:lastModifiedBy>
  <cp:revision>4</cp:revision>
  <dcterms:created xsi:type="dcterms:W3CDTF">2019-03-17T23:46:00Z</dcterms:created>
  <dcterms:modified xsi:type="dcterms:W3CDTF">2019-03-18T04:06:00Z</dcterms:modified>
</cp:coreProperties>
</file>