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58F2C" w14:textId="72FB268B" w:rsidR="00521CCE" w:rsidRDefault="00521CCE">
      <w:r>
        <w:t>Lilja Lamkin</w:t>
      </w:r>
    </w:p>
    <w:p w14:paraId="280290DE" w14:textId="68F7DABA" w:rsidR="00521CCE" w:rsidRDefault="00521CCE">
      <w:r>
        <w:t>EEMB 158</w:t>
      </w:r>
    </w:p>
    <w:p w14:paraId="078EFC46" w14:textId="4B45C412" w:rsidR="00521CCE" w:rsidRDefault="00521CCE">
      <w:r>
        <w:t>28 April 2021</w:t>
      </w:r>
    </w:p>
    <w:p w14:paraId="4E7FBAD5" w14:textId="77777777" w:rsidR="00521CCE" w:rsidRDefault="00521CCE"/>
    <w:p w14:paraId="08AE1123" w14:textId="6898C2E4" w:rsidR="006048A5" w:rsidRPr="00521CCE" w:rsidRDefault="000E108D">
      <w:r>
        <w:t xml:space="preserve">When oxygen in the water gets low, different animals react in different ways. One animal, </w:t>
      </w:r>
      <w:proofErr w:type="spellStart"/>
      <w:r>
        <w:rPr>
          <w:i/>
          <w:iCs/>
        </w:rPr>
        <w:t>Tigriopus</w:t>
      </w:r>
      <w:proofErr w:type="spellEnd"/>
      <w:r>
        <w:rPr>
          <w:i/>
          <w:iCs/>
        </w:rPr>
        <w:t xml:space="preserve"> </w:t>
      </w:r>
      <w:proofErr w:type="spellStart"/>
      <w:r w:rsidRPr="000E108D">
        <w:rPr>
          <w:i/>
          <w:iCs/>
        </w:rPr>
        <w:t>californicus</w:t>
      </w:r>
      <w:proofErr w:type="spellEnd"/>
      <w:r>
        <w:rPr>
          <w:i/>
          <w:iCs/>
        </w:rPr>
        <w:t xml:space="preserve">, </w:t>
      </w:r>
      <w:r>
        <w:t xml:space="preserve">was thought to react to low oxygen </w:t>
      </w:r>
      <w:r w:rsidR="00521CCE">
        <w:t xml:space="preserve">by turning on one pathway in their bodies. However, it was found in this paper that this pathway is broken for this animal. Instead, </w:t>
      </w:r>
      <w:r w:rsidR="00521CCE">
        <w:rPr>
          <w:i/>
          <w:iCs/>
        </w:rPr>
        <w:t xml:space="preserve">T. </w:t>
      </w:r>
      <w:proofErr w:type="spellStart"/>
      <w:r w:rsidR="00521CCE">
        <w:rPr>
          <w:i/>
          <w:iCs/>
        </w:rPr>
        <w:t>californicus</w:t>
      </w:r>
      <w:proofErr w:type="spellEnd"/>
      <w:r w:rsidR="00521CCE">
        <w:t xml:space="preserve"> turns on different pathways that have to do with their exoskeleton. This finding suggests that maybe other animals react to low oxygen in different ways than we thought.</w:t>
      </w:r>
    </w:p>
    <w:sectPr w:rsidR="006048A5" w:rsidRPr="00521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A5"/>
    <w:rsid w:val="000E108D"/>
    <w:rsid w:val="00521CCE"/>
    <w:rsid w:val="006048A5"/>
    <w:rsid w:val="007B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1F765"/>
  <w15:chartTrackingRefBased/>
  <w15:docId w15:val="{33191280-AAAB-5342-929B-E920C43A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Lilja Lamkin</dc:creator>
  <cp:keywords/>
  <dc:description/>
  <cp:lastModifiedBy>Lilja Lamkin</cp:lastModifiedBy>
  <cp:revision>2</cp:revision>
  <dcterms:created xsi:type="dcterms:W3CDTF">2021-04-28T16:07:00Z</dcterms:created>
  <dcterms:modified xsi:type="dcterms:W3CDTF">2021-04-28T16:07:00Z</dcterms:modified>
</cp:coreProperties>
</file>