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spacing w:after="57" w:before="57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ЭЛЕКТРОЭНЕРГИЯ</w:t>
      </w:r>
    </w:p>
    <w:p w14:paraId="02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Что видите в квитанции:</w:t>
      </w:r>
    </w:p>
    <w:p w14:paraId="03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«Электроэнергия — 450 кВт·ч — 3 744 руб.»</w:t>
      </w:r>
    </w:p>
    <w:p w14:paraId="04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Как это объясняем:</w:t>
      </w:r>
    </w:p>
    <w:p w14:paraId="05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Стоимость электричества в Калуге зависит от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четырёх вещей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:</w:t>
      </w:r>
    </w:p>
    <w:p w14:paraId="06000000">
      <w:pPr>
        <w:numPr>
          <w:ilvl w:val="0"/>
          <w:numId w:val="1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Какая у вас плита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— газовая или электрическая.</w:t>
      </w:r>
    </w:p>
    <w:p w14:paraId="07000000">
      <w:pPr>
        <w:numPr>
          <w:ilvl w:val="0"/>
          <w:numId w:val="1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Есть ли у вас электроотопление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.</w:t>
      </w:r>
    </w:p>
    <w:p w14:paraId="08000000">
      <w:pPr>
        <w:numPr>
          <w:ilvl w:val="0"/>
          <w:numId w:val="1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Сколько вы потратили за месяц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— чем больше расход, тем выше цена.</w:t>
      </w:r>
    </w:p>
    <w:p w14:paraId="09000000">
      <w:pPr>
        <w:numPr>
          <w:ilvl w:val="0"/>
          <w:numId w:val="1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 какое время суток вы включаете приборы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(если у вас умный счётчик).</w:t>
      </w:r>
    </w:p>
    <w:p w14:paraId="0A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0B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СЛУЧАЙ 1. У вас газовая плита (самый частый)</w:t>
      </w:r>
    </w:p>
    <w:p w14:paraId="0C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Тарифы в Калуге для газовых плит:</w:t>
      </w:r>
    </w:p>
    <w:tbl>
      <w:tblPr>
        <w:tblW w:type="auto" w:w="0"/>
        <w:tblLayout w:type="fixed"/>
      </w:tblPr>
      <w:tblGrid>
        <w:gridCol w:w="4807"/>
        <w:gridCol w:w="5059"/>
      </w:tblGrid>
      <w:tr>
        <w:trPr/>
        <w:tc>
          <w:tcPr>
            <w:tcW w:type="dxa" w:w="480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D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50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Тариф (до 1200 кВт·ч)</w:t>
            </w:r>
          </w:p>
        </w:tc>
      </w:tr>
      <w:tr>
        <w:trPr/>
        <w:tc>
          <w:tcPr>
            <w:tcW w:type="dxa" w:w="480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F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 2026</w:t>
            </w:r>
          </w:p>
        </w:tc>
        <w:tc>
          <w:tcPr>
            <w:tcW w:type="dxa" w:w="50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0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7,48 руб./кВт·ч</w:t>
            </w:r>
          </w:p>
        </w:tc>
      </w:tr>
      <w:tr>
        <w:trPr/>
        <w:tc>
          <w:tcPr>
            <w:tcW w:type="dxa" w:w="480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 2026</w:t>
            </w:r>
          </w:p>
        </w:tc>
        <w:tc>
          <w:tcPr>
            <w:tcW w:type="dxa" w:w="50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8,32 руб./кВт·ч</w:t>
            </w:r>
          </w:p>
        </w:tc>
      </w:tr>
    </w:tbl>
    <w:p w14:paraId="13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  <w:u w:val="single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  <w:u w:val="single"/>
        </w:rPr>
        <w:t xml:space="preserve">Почему с октября дороже? 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  <w:u w:val="single"/>
        </w:rPr>
        <w:t>В 2026 году правительство РФ перенесло индексацию тарифов с июля на октябрь.</w:t>
      </w:r>
    </w:p>
    <w:p w14:paraId="14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вы потратили 450 кВт·ч в марте и в ноябре.</w:t>
      </w:r>
    </w:p>
    <w:tbl>
      <w:tblPr>
        <w:tblW w:type="auto" w:w="0"/>
        <w:tblLayout w:type="fixed"/>
      </w:tblPr>
      <w:tblGrid>
        <w:gridCol w:w="3397"/>
        <w:gridCol w:w="3660"/>
        <w:gridCol w:w="2809"/>
      </w:tblGrid>
      <w:tr>
        <w:trPr/>
        <w:tc>
          <w:tcPr>
            <w:tcW w:type="dxa" w:w="33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Месяц</w:t>
            </w:r>
          </w:p>
        </w:tc>
        <w:tc>
          <w:tcPr>
            <w:tcW w:type="dxa" w:w="36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</w:t>
            </w:r>
          </w:p>
        </w:tc>
        <w:tc>
          <w:tcPr>
            <w:tcW w:type="dxa" w:w="280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Сумма</w:t>
            </w:r>
          </w:p>
        </w:tc>
      </w:tr>
      <w:tr>
        <w:trPr/>
        <w:tc>
          <w:tcPr>
            <w:tcW w:type="dxa" w:w="33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Март</w:t>
            </w:r>
          </w:p>
        </w:tc>
        <w:tc>
          <w:tcPr>
            <w:tcW w:type="dxa" w:w="36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450 × 7,48</w:t>
            </w:r>
          </w:p>
        </w:tc>
        <w:tc>
          <w:tcPr>
            <w:tcW w:type="dxa" w:w="280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3 366 руб.</w:t>
            </w:r>
          </w:p>
        </w:tc>
      </w:tr>
      <w:tr>
        <w:trPr/>
        <w:tc>
          <w:tcPr>
            <w:tcW w:type="dxa" w:w="33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Ноябрь</w:t>
            </w:r>
          </w:p>
        </w:tc>
        <w:tc>
          <w:tcPr>
            <w:tcW w:type="dxa" w:w="36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450 × 8,32</w:t>
            </w:r>
          </w:p>
        </w:tc>
        <w:tc>
          <w:tcPr>
            <w:tcW w:type="dxa" w:w="280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3 744 руб.</w:t>
            </w:r>
          </w:p>
        </w:tc>
      </w:tr>
    </w:tbl>
    <w:p w14:paraId="1E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Разница: +378 руб.</w:t>
      </w:r>
    </w:p>
    <w:p w14:paraId="1F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20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СЛУЧАЙ 2. У вас электроплита (и нет электроотопления)</w:t>
      </w:r>
    </w:p>
    <w:p w14:paraId="21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Тарифы в Калуге для электроплит:</w:t>
      </w:r>
    </w:p>
    <w:tbl>
      <w:tblPr>
        <w:tblW w:type="auto" w:w="0"/>
        <w:tblLayout w:type="fixed"/>
      </w:tblPr>
      <w:tblGrid>
        <w:gridCol w:w="4792"/>
        <w:gridCol w:w="5074"/>
      </w:tblGrid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Тариф (до 1200 кВт·ч)</w:t>
            </w:r>
          </w:p>
        </w:tc>
      </w:tr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 2026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5,24 руб./кВт·ч</w:t>
            </w:r>
          </w:p>
        </w:tc>
      </w:tr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 2026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5,82 руб./кВт·ч</w:t>
            </w:r>
          </w:p>
        </w:tc>
      </w:tr>
    </w:tbl>
    <w:p w14:paraId="28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450 кВт·ч × 5,82 =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2 619 руб.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(на 1 125 руб. меньше, чем с газовой плитой)</w:t>
      </w:r>
    </w:p>
    <w:p w14:paraId="29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Почему для Электроплит дешевле? Государство поддерживает тех, у кого нет газа – это безопаснее)))</w:t>
      </w:r>
    </w:p>
    <w:p w14:paraId="2A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2B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СЛУЧАЙ 3. У вас электроотопление (частный дом или квартира с котлом)</w:t>
      </w:r>
    </w:p>
    <w:p w14:paraId="2C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Зимой (с октября по апрель)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более выгодные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, потому что вы много тратите на обогрев.</w:t>
      </w:r>
    </w:p>
    <w:p w14:paraId="2D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Для домов с электроотоплением (газовая плита):</w:t>
      </w:r>
    </w:p>
    <w:tbl>
      <w:tblPr>
        <w:tblW w:type="auto" w:w="0"/>
        <w:tblLayout w:type="fixed"/>
      </w:tblPr>
      <w:tblGrid>
        <w:gridCol w:w="3157"/>
        <w:gridCol w:w="3450"/>
        <w:gridCol w:w="3259"/>
      </w:tblGrid>
      <w:tr>
        <w:trPr/>
        <w:tc>
          <w:tcPr>
            <w:tcW w:type="dxa" w:w="315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34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Первый диапазон</w:t>
            </w:r>
          </w:p>
        </w:tc>
        <w:tc>
          <w:tcPr>
            <w:tcW w:type="dxa" w:w="32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Второй диапазон</w:t>
            </w:r>
          </w:p>
        </w:tc>
      </w:tr>
      <w:tr>
        <w:trPr/>
        <w:tc>
          <w:tcPr>
            <w:tcW w:type="dxa" w:w="315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</w:t>
            </w:r>
          </w:p>
        </w:tc>
        <w:tc>
          <w:tcPr>
            <w:tcW w:type="dxa" w:w="34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5850 кВт·ч — 5,24 руб.</w:t>
            </w:r>
          </w:p>
        </w:tc>
        <w:tc>
          <w:tcPr>
            <w:tcW w:type="dxa" w:w="32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от 5850 до 9000 — 9,40 руб.</w:t>
            </w:r>
          </w:p>
        </w:tc>
      </w:tr>
      <w:tr>
        <w:trPr/>
        <w:tc>
          <w:tcPr>
            <w:tcW w:type="dxa" w:w="315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</w:t>
            </w:r>
          </w:p>
        </w:tc>
        <w:tc>
          <w:tcPr>
            <w:tcW w:type="dxa" w:w="34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5850 кВт·ч — 5,82 руб.</w:t>
            </w:r>
          </w:p>
        </w:tc>
        <w:tc>
          <w:tcPr>
            <w:tcW w:type="dxa" w:w="325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от 5850 до 9000 — 10,79 руб.</w:t>
            </w:r>
          </w:p>
        </w:tc>
      </w:tr>
    </w:tbl>
    <w:p w14:paraId="37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зимой вы потратили 4000 кВт·ч.</w:t>
      </w:r>
    </w:p>
    <w:p w14:paraId="38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4000 × 5,82 =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23 280 руб.</w:t>
      </w:r>
    </w:p>
    <w:p w14:paraId="39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Если бы у вас не было электроотопления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— при таком расходе вы бы платили:</w:t>
      </w:r>
      <w:r>
        <w:rPr>
          <w:rFonts w:ascii="Times New Roman" w:hAnsi="Times New Roman"/>
          <w:i w:val="1"/>
          <w:color w:val="000000"/>
          <w:sz w:val="28"/>
        </w:rPr>
        <w:br/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первые 1200 кВт·ч × 8,32 = 9 984 руб.</w:t>
      </w:r>
    </w:p>
    <w:p w14:paraId="3A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остальные 2800 × 10,79 = 30 212 руб.</w:t>
      </w:r>
    </w:p>
    <w:p w14:paraId="3B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Итого: 40 196 руб.</w:t>
      </w:r>
    </w:p>
    <w:p w14:paraId="3C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Разница — почти 17 000 рублей в месяц</w:t>
      </w:r>
    </w:p>
    <w:p w14:paraId="3D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3E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СЛУЧАЙ 4. У вас многодетная семья</w:t>
      </w:r>
    </w:p>
    <w:p w14:paraId="3F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Если у вас трое и более детей, вы имеете право на льготу: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весь расход электричества оплачивается по первому (самому дешёвому) диапазону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.</w:t>
      </w:r>
    </w:p>
    <w:p w14:paraId="40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семья с тремя детьми, газ. плита, потратили 2000 кВт·ч в ноябре.</w:t>
      </w:r>
    </w:p>
    <w:tbl>
      <w:tblPr>
        <w:tblW w:type="auto" w:w="0"/>
        <w:tblLayout w:type="fixed"/>
      </w:tblPr>
      <w:tblGrid>
        <w:gridCol w:w="4822"/>
        <w:gridCol w:w="5044"/>
      </w:tblGrid>
      <w:tr>
        <w:trPr/>
        <w:tc>
          <w:tcPr>
            <w:tcW w:type="dxa" w:w="482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Без льготы</w:t>
            </w:r>
          </w:p>
        </w:tc>
        <w:tc>
          <w:tcPr>
            <w:tcW w:type="dxa" w:w="504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Со льготой</w:t>
            </w:r>
          </w:p>
        </w:tc>
      </w:tr>
      <w:tr>
        <w:trPr/>
        <w:tc>
          <w:tcPr>
            <w:tcW w:type="dxa" w:w="482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1200 × 8,32 = 9 984 руб.</w:t>
            </w:r>
          </w:p>
        </w:tc>
        <w:tc>
          <w:tcPr>
            <w:tcW w:type="dxa" w:w="504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2000 × 8,32 =</w:t>
            </w:r>
            <w:r>
              <w:rPr>
                <w:rFonts w:ascii="Times New Roman" w:hAnsi="Times New Roman"/>
                <w:b w:val="0"/>
                <w:color w:val="000000"/>
                <w:sz w:val="28"/>
              </w:rPr>
              <w:t> </w:t>
            </w:r>
            <w:r>
              <w:rPr>
                <w:rFonts w:ascii="Times New Roman" w:hAnsi="Times New Roman"/>
                <w:b w:val="0"/>
                <w:color w:val="000000"/>
                <w:sz w:val="28"/>
              </w:rPr>
              <w:t>16 640 руб.</w:t>
            </w:r>
          </w:p>
        </w:tc>
      </w:tr>
      <w:tr>
        <w:trPr/>
        <w:tc>
          <w:tcPr>
            <w:tcW w:type="dxa" w:w="482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800 × 10,79 = 8 632 руб.</w:t>
            </w:r>
          </w:p>
        </w:tc>
        <w:tc>
          <w:tcPr>
            <w:tcW w:type="dxa" w:w="504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(весь расход по первому тарифу)</w:t>
            </w:r>
          </w:p>
        </w:tc>
      </w:tr>
      <w:tr>
        <w:trPr/>
        <w:tc>
          <w:tcPr>
            <w:tcW w:type="dxa" w:w="482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Итого: 18 616 руб.</w:t>
            </w:r>
          </w:p>
        </w:tc>
        <w:tc>
          <w:tcPr>
            <w:tcW w:type="dxa" w:w="504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Экономия: 1 976 руб.</w:t>
            </w:r>
          </w:p>
        </w:tc>
      </w:tr>
    </w:tbl>
    <w:p w14:paraId="49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 xml:space="preserve">Как подтвердить льготу? Обратитесь в управляющую компанию или к гарантирующему поставщику с документами на многодетную семью. </w:t>
      </w:r>
      <w:r>
        <w:rPr>
          <w:rFonts w:ascii="Times New Roman" w:hAnsi="Times New Roman"/>
          <w:b w:val="0"/>
          <w:i w:val="1"/>
          <w:caps w:val="0"/>
          <w:color w:val="FB290D"/>
          <w:spacing w:val="0"/>
          <w:sz w:val="28"/>
        </w:rPr>
        <w:t>Тут моментик с подтверждением льготы еще отдельно проработаю</w:t>
      </w:r>
    </w:p>
    <w:p w14:paraId="4A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4B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СЛУЧАЙ 5. У вас умный счётчик (дифференциация по зонам суток)</w:t>
      </w:r>
    </w:p>
    <w:p w14:paraId="4C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Если у вас установлен счётчик, который считает отдельно день и ночь, вы можете платить меньше, включая технику ночью.</w:t>
      </w:r>
    </w:p>
    <w:p w14:paraId="4D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Тарифы для газовых плит (ночная зона, с 23:00 до 7:00):</w:t>
      </w:r>
    </w:p>
    <w:tbl>
      <w:tblPr>
        <w:tblW w:type="auto" w:w="0"/>
        <w:tblLayout w:type="fixed"/>
      </w:tblPr>
      <w:tblGrid>
        <w:gridCol w:w="4822"/>
        <w:gridCol w:w="5044"/>
      </w:tblGrid>
      <w:tr>
        <w:trPr/>
        <w:tc>
          <w:tcPr>
            <w:tcW w:type="dxa" w:w="482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504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Ночной тариф</w:t>
            </w:r>
          </w:p>
        </w:tc>
      </w:tr>
      <w:tr>
        <w:trPr/>
        <w:tc>
          <w:tcPr>
            <w:tcW w:type="dxa" w:w="482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</w:t>
            </w:r>
          </w:p>
        </w:tc>
        <w:tc>
          <w:tcPr>
            <w:tcW w:type="dxa" w:w="504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5,98 руб./кВт·ч</w:t>
            </w:r>
          </w:p>
        </w:tc>
      </w:tr>
      <w:tr>
        <w:trPr/>
        <w:tc>
          <w:tcPr>
            <w:tcW w:type="dxa" w:w="482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</w:t>
            </w:r>
          </w:p>
        </w:tc>
        <w:tc>
          <w:tcPr>
            <w:tcW w:type="dxa" w:w="504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6,65 руб./кВт·ч</w:t>
            </w:r>
          </w:p>
        </w:tc>
      </w:tr>
    </w:tbl>
    <w:p w14:paraId="54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вы перенесли стирку и посудомойку на ночь. 200 кВт·ч днём и 250 кВт·ч ночью.</w:t>
      </w:r>
    </w:p>
    <w:tbl>
      <w:tblPr>
        <w:tblW w:type="auto" w:w="0"/>
        <w:tblLayout w:type="fixed"/>
      </w:tblPr>
      <w:tblGrid>
        <w:gridCol w:w="4837"/>
        <w:gridCol w:w="5029"/>
      </w:tblGrid>
      <w:tr>
        <w:trPr/>
        <w:tc>
          <w:tcPr>
            <w:tcW w:type="dxa" w:w="483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</w:t>
            </w:r>
          </w:p>
        </w:tc>
        <w:tc>
          <w:tcPr>
            <w:tcW w:type="dxa" w:w="502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Сумма</w:t>
            </w:r>
          </w:p>
        </w:tc>
      </w:tr>
      <w:tr>
        <w:trPr/>
        <w:tc>
          <w:tcPr>
            <w:tcW w:type="dxa" w:w="483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200 × 8,32</w:t>
            </w:r>
          </w:p>
        </w:tc>
        <w:tc>
          <w:tcPr>
            <w:tcW w:type="dxa" w:w="502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1 664 руб.</w:t>
            </w:r>
          </w:p>
        </w:tc>
      </w:tr>
      <w:tr>
        <w:trPr/>
        <w:tc>
          <w:tcPr>
            <w:tcW w:type="dxa" w:w="483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250 × 6,65</w:t>
            </w:r>
          </w:p>
        </w:tc>
        <w:tc>
          <w:tcPr>
            <w:tcW w:type="dxa" w:w="502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1 662 руб.</w:t>
            </w:r>
          </w:p>
        </w:tc>
      </w:tr>
      <w:tr>
        <w:trPr/>
        <w:tc>
          <w:tcPr>
            <w:tcW w:type="dxa" w:w="483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Итого</w:t>
            </w:r>
          </w:p>
        </w:tc>
        <w:tc>
          <w:tcPr>
            <w:tcW w:type="dxa" w:w="502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3 326 руб.</w:t>
            </w:r>
          </w:p>
        </w:tc>
      </w:tr>
    </w:tbl>
    <w:p w14:paraId="5D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Если бы вы платили по обычному тарифу: 450 × 8,32 =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3 744 руб.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Экономия: 418 руб.</w:t>
      </w:r>
    </w:p>
    <w:p w14:paraId="5E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5F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ГДЕ ВЗЯТЫ ЦИФРЫ</w:t>
      </w:r>
    </w:p>
    <w:p w14:paraId="60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Приказ Министерства конкурентной политики Калужской области № 456-РК от 19.12.2025.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Таблицы 1 и 2 (городские населённые пункты, газовые и электроплиты, электроотопление).</w:t>
      </w:r>
    </w:p>
    <w:p w14:paraId="61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62000000">
      <w:pPr>
        <w:spacing w:after="57" w:before="57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ОТОПЛЕНИЕ</w:t>
      </w:r>
    </w:p>
    <w:p w14:paraId="63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Что видите в квитанции:</w:t>
      </w:r>
    </w:p>
    <w:p w14:paraId="64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«Отопление — 0,0236 Гкал/м² — 1 850 руб.»</w:t>
      </w:r>
    </w:p>
    <w:p w14:paraId="65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Как это объясняем:</w:t>
      </w:r>
    </w:p>
    <w:p w14:paraId="66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 Калуге платить за тепло можно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двумя способами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. Какой у вас — написано в квитанции или спросите в УК.</w:t>
      </w:r>
    </w:p>
    <w:p w14:paraId="67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68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1"/>
          <w:color w:val="000000"/>
          <w:spacing w:val="0"/>
          <w:sz w:val="28"/>
        </w:rPr>
        <w:t>Способ</w:t>
      </w: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 xml:space="preserve"> 1. Платите только зимой (с октября по апрель)</w:t>
      </w:r>
    </w:p>
    <w:p w14:paraId="69000000">
      <w:pPr>
        <w:numPr>
          <w:ilvl w:val="0"/>
          <w:numId w:val="2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Летом в квитанции — 0 руб.</w:t>
      </w:r>
    </w:p>
    <w:p w14:paraId="6A000000">
      <w:pPr>
        <w:numPr>
          <w:ilvl w:val="0"/>
          <w:numId w:val="2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Зимой суммы большие.</w:t>
      </w:r>
    </w:p>
    <w:p w14:paraId="6B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1"/>
          <w:color w:val="000000"/>
          <w:spacing w:val="0"/>
          <w:sz w:val="28"/>
        </w:rPr>
        <w:t>Способ</w:t>
      </w: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 xml:space="preserve"> 2. Платите одинаково весь год</w:t>
      </w:r>
    </w:p>
    <w:p w14:paraId="6C000000">
      <w:pPr>
        <w:numPr>
          <w:ilvl w:val="0"/>
          <w:numId w:val="3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Сумму за год делят на 12 месяцев.</w:t>
      </w:r>
    </w:p>
    <w:p w14:paraId="6D000000">
      <w:pPr>
        <w:numPr>
          <w:ilvl w:val="0"/>
          <w:numId w:val="3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Раз в год делают перерасчёт.</w:t>
      </w:r>
    </w:p>
    <w:p w14:paraId="6E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6F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Тарифы на тепло в Калуге</w:t>
      </w:r>
    </w:p>
    <w:tbl>
      <w:tblPr>
        <w:tblW w:type="auto" w:w="0"/>
        <w:tblLayout w:type="fixed"/>
      </w:tblPr>
      <w:tblGrid>
        <w:gridCol w:w="5077"/>
        <w:gridCol w:w="4789"/>
      </w:tblGrid>
      <w:tr>
        <w:trPr/>
        <w:tc>
          <w:tcPr>
            <w:tcW w:type="dxa" w:w="507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478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Тариф</w:t>
            </w:r>
          </w:p>
        </w:tc>
      </w:tr>
      <w:tr>
        <w:trPr/>
        <w:tc>
          <w:tcPr>
            <w:tcW w:type="dxa" w:w="507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 2026</w:t>
            </w:r>
          </w:p>
        </w:tc>
        <w:tc>
          <w:tcPr>
            <w:tcW w:type="dxa" w:w="478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3 885,69 руб./Гкал</w:t>
            </w:r>
          </w:p>
        </w:tc>
      </w:tr>
      <w:tr>
        <w:trPr/>
        <w:tc>
          <w:tcPr>
            <w:tcW w:type="dxa" w:w="507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 2026</w:t>
            </w:r>
          </w:p>
        </w:tc>
        <w:tc>
          <w:tcPr>
            <w:tcW w:type="dxa" w:w="478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4 340,32 руб./Гкал</w:t>
            </w:r>
          </w:p>
        </w:tc>
      </w:tr>
    </w:tbl>
    <w:p w14:paraId="76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Рост: +11,7%</w:t>
      </w:r>
    </w:p>
    <w:p w14:paraId="77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78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Пример расчёта (квартира 60 м²)</w:t>
      </w:r>
    </w:p>
    <w:p w14:paraId="79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Способ 1 (платят только зимой):</w:t>
      </w:r>
    </w:p>
    <w:tbl>
      <w:tblPr>
        <w:tblW w:type="auto" w:w="0"/>
        <w:tblLayout w:type="fixed"/>
      </w:tblPr>
      <w:tblGrid>
        <w:gridCol w:w="2812"/>
        <w:gridCol w:w="3405"/>
        <w:gridCol w:w="3649"/>
      </w:tblGrid>
      <w:tr>
        <w:trPr/>
        <w:tc>
          <w:tcPr>
            <w:tcW w:type="dxa" w:w="281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340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</w:t>
            </w:r>
          </w:p>
        </w:tc>
        <w:tc>
          <w:tcPr>
            <w:tcW w:type="dxa" w:w="3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Сумма за месяц</w:t>
            </w:r>
          </w:p>
        </w:tc>
      </w:tr>
      <w:tr>
        <w:trPr/>
        <w:tc>
          <w:tcPr>
            <w:tcW w:type="dxa" w:w="281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</w:t>
            </w:r>
          </w:p>
        </w:tc>
        <w:tc>
          <w:tcPr>
            <w:tcW w:type="dxa" w:w="340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60 × 0,0236 × 3 885,69</w:t>
            </w:r>
          </w:p>
        </w:tc>
        <w:tc>
          <w:tcPr>
            <w:tcW w:type="dxa" w:w="3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5 500 руб.</w:t>
            </w:r>
          </w:p>
        </w:tc>
      </w:tr>
      <w:tr>
        <w:trPr/>
        <w:tc>
          <w:tcPr>
            <w:tcW w:type="dxa" w:w="281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</w:t>
            </w:r>
          </w:p>
        </w:tc>
        <w:tc>
          <w:tcPr>
            <w:tcW w:type="dxa" w:w="340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60 × 0,0236 × 4 340,32</w:t>
            </w:r>
          </w:p>
        </w:tc>
        <w:tc>
          <w:tcPr>
            <w:tcW w:type="dxa" w:w="36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6 145 руб.</w:t>
            </w:r>
          </w:p>
        </w:tc>
      </w:tr>
    </w:tbl>
    <w:p w14:paraId="83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Способ 2 (равномерно в год):</w:t>
      </w:r>
    </w:p>
    <w:p w14:paraId="84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Сначала считают, сколько тепла потреблено за прошлый год, делят на 12.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Если в прошлом году вы платили 5 500 руб. зимой, то средняя сумма в месяц — около 3 000 руб., но летом вы тоже платите.</w:t>
      </w:r>
    </w:p>
    <w:p w14:paraId="85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86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Почему тариф вырос?</w:t>
      </w:r>
    </w:p>
    <w:p w14:paraId="87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 Калуге действует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инвестиционная программа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«Калугаоблводоканала».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Деньги идут на ремонт теплосетей, чтобы зимой было тепло и реже случались аварии.</w:t>
      </w:r>
    </w:p>
    <w:p w14:paraId="88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89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ГДЕ ВЗЯТЫ ЦИФРЫ</w:t>
      </w:r>
    </w:p>
    <w:p w14:paraId="8A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Постановление Губернатора Калужской области № 708 от 15.12.2025 (приложение 2, город Калуга).</w:t>
      </w:r>
    </w:p>
    <w:p w14:paraId="8B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8C000000">
      <w:pPr>
        <w:spacing w:after="57" w:before="57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ХОЛОДНАЯ ВОДА</w:t>
      </w:r>
    </w:p>
    <w:p w14:paraId="8D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Что видите в квитанции:</w:t>
      </w:r>
    </w:p>
    <w:p w14:paraId="8E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«Холодная вода — 7,56 м³ — 407 руб.»</w:t>
      </w:r>
    </w:p>
    <w:p w14:paraId="8F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Как это объясняем:</w:t>
      </w:r>
    </w:p>
    <w:p w14:paraId="90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Формула: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расход × тариф</w:t>
      </w:r>
    </w:p>
    <w:p w14:paraId="91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Тарифы на холодную воду в Калуге</w:t>
      </w:r>
    </w:p>
    <w:tbl>
      <w:tblPr>
        <w:tblW w:type="auto" w:w="0"/>
        <w:tblLayout w:type="fixed"/>
      </w:tblPr>
      <w:tblGrid>
        <w:gridCol w:w="4837"/>
        <w:gridCol w:w="5029"/>
      </w:tblGrid>
      <w:tr>
        <w:trPr/>
        <w:tc>
          <w:tcPr>
            <w:tcW w:type="dxa" w:w="483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502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Тариф</w:t>
            </w:r>
          </w:p>
        </w:tc>
      </w:tr>
      <w:tr>
        <w:trPr/>
        <w:tc>
          <w:tcPr>
            <w:tcW w:type="dxa" w:w="483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 2026</w:t>
            </w:r>
          </w:p>
        </w:tc>
        <w:tc>
          <w:tcPr>
            <w:tcW w:type="dxa" w:w="502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53,87 руб./м³</w:t>
            </w:r>
          </w:p>
        </w:tc>
      </w:tr>
      <w:tr>
        <w:trPr/>
        <w:tc>
          <w:tcPr>
            <w:tcW w:type="dxa" w:w="483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 2026</w:t>
            </w:r>
          </w:p>
        </w:tc>
        <w:tc>
          <w:tcPr>
            <w:tcW w:type="dxa" w:w="502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64,49 руб./м³</w:t>
            </w:r>
          </w:p>
        </w:tc>
      </w:tr>
    </w:tbl>
    <w:p w14:paraId="98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Рост: +19,7%</w:t>
      </w:r>
    </w:p>
    <w:p w14:paraId="99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семья из 3 человек, норматив 7,56 м³ на человека = 22,68 м³ в месяц.</w:t>
      </w:r>
    </w:p>
    <w:tbl>
      <w:tblPr>
        <w:tblW w:type="auto" w:w="0"/>
        <w:tblLayout w:type="fixed"/>
      </w:tblPr>
      <w:tblGrid>
        <w:gridCol w:w="3127"/>
        <w:gridCol w:w="3690"/>
        <w:gridCol w:w="3049"/>
      </w:tblGrid>
      <w:tr>
        <w:trPr/>
        <w:tc>
          <w:tcPr>
            <w:tcW w:type="dxa" w:w="312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369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</w:t>
            </w:r>
          </w:p>
        </w:tc>
        <w:tc>
          <w:tcPr>
            <w:tcW w:type="dxa" w:w="30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Сумма</w:t>
            </w:r>
          </w:p>
        </w:tc>
      </w:tr>
      <w:tr>
        <w:trPr/>
        <w:tc>
          <w:tcPr>
            <w:tcW w:type="dxa" w:w="312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октября</w:t>
            </w:r>
          </w:p>
        </w:tc>
        <w:tc>
          <w:tcPr>
            <w:tcW w:type="dxa" w:w="369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22,68 × 53,87</w:t>
            </w:r>
          </w:p>
        </w:tc>
        <w:tc>
          <w:tcPr>
            <w:tcW w:type="dxa" w:w="30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1 222 руб.</w:t>
            </w:r>
          </w:p>
        </w:tc>
      </w:tr>
      <w:tr>
        <w:trPr/>
        <w:tc>
          <w:tcPr>
            <w:tcW w:type="dxa" w:w="312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 октября</w:t>
            </w:r>
          </w:p>
        </w:tc>
        <w:tc>
          <w:tcPr>
            <w:tcW w:type="dxa" w:w="369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22,68 × 64,49</w:t>
            </w:r>
          </w:p>
        </w:tc>
        <w:tc>
          <w:tcPr>
            <w:tcW w:type="dxa" w:w="30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1 463 руб.</w:t>
            </w:r>
          </w:p>
        </w:tc>
      </w:tr>
    </w:tbl>
    <w:p w14:paraId="A3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Разница: +241 руб.</w:t>
      </w:r>
    </w:p>
    <w:p w14:paraId="A4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A5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Почему такой сильный рост?</w:t>
      </w:r>
    </w:p>
    <w:p w14:paraId="A6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 Калуге действует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инвестиционная программа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«Калугаоблводоканала» на 2024–2028 годы.</w:t>
      </w:r>
    </w:p>
    <w:p w14:paraId="A7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Деньги идут на:</w:t>
      </w:r>
    </w:p>
    <w:p w14:paraId="A8000000">
      <w:pPr>
        <w:numPr>
          <w:ilvl w:val="0"/>
          <w:numId w:val="4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замену старых труб;</w:t>
      </w:r>
    </w:p>
    <w:p w14:paraId="A9000000">
      <w:pPr>
        <w:numPr>
          <w:ilvl w:val="0"/>
          <w:numId w:val="4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ремонт очистных сооружений;</w:t>
      </w:r>
    </w:p>
    <w:p w14:paraId="AA000000">
      <w:pPr>
        <w:numPr>
          <w:ilvl w:val="0"/>
          <w:numId w:val="4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модернизацию насосных станций.</w:t>
      </w:r>
    </w:p>
    <w:p w14:paraId="AB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Цель — чтобы вода была чище и реже случались аварии.</w:t>
      </w:r>
    </w:p>
    <w:p w14:paraId="AC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AD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ГДЕ ВЗЯТЫ ЦИФРЫ</w:t>
      </w:r>
    </w:p>
    <w:p w14:paraId="AE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Постановление Губернатора Калужской области № 708 от 15.12.2025 (приложение 2, город Калуга).</w:t>
      </w:r>
    </w:p>
    <w:p w14:paraId="AF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B0000000">
      <w:pPr>
        <w:spacing w:after="57" w:before="57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ГОРЯЧАЯ ВОДА</w:t>
      </w:r>
    </w:p>
    <w:p w14:paraId="B1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Что видите в квитанции:</w:t>
      </w:r>
    </w:p>
    <w:p w14:paraId="B2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«Горячая вода — 3,20 м³ — 450 руб.»</w:t>
      </w:r>
    </w:p>
    <w:p w14:paraId="B3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Как это объясняем:</w:t>
      </w:r>
    </w:p>
    <w:p w14:paraId="B4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 Калуге горячая вода считается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по двум составляющим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:</w:t>
      </w:r>
    </w:p>
    <w:p w14:paraId="B5000000">
      <w:pPr>
        <w:numPr>
          <w:ilvl w:val="0"/>
          <w:numId w:val="5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Холодная вода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, которую нагрели — по тарифу холодной воды.</w:t>
      </w:r>
    </w:p>
    <w:p w14:paraId="B6000000">
      <w:pPr>
        <w:numPr>
          <w:ilvl w:val="0"/>
          <w:numId w:val="5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Тепловая энергия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, которую потратили на нагрев — по тарифу тепла.</w:t>
      </w:r>
    </w:p>
    <w:p w14:paraId="B7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Составляющие тарифа на горячую воду в Калуге</w:t>
      </w:r>
    </w:p>
    <w:tbl>
      <w:tblPr>
        <w:tblW w:type="auto" w:w="0"/>
        <w:tblLayout w:type="fixed"/>
      </w:tblPr>
      <w:tblGrid>
        <w:gridCol w:w="3067"/>
        <w:gridCol w:w="3465"/>
        <w:gridCol w:w="3334"/>
      </w:tblGrid>
      <w:tr>
        <w:trPr/>
        <w:tc>
          <w:tcPr>
            <w:tcW w:type="dxa" w:w="306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Компонент</w:t>
            </w:r>
          </w:p>
        </w:tc>
        <w:tc>
          <w:tcPr>
            <w:tcW w:type="dxa" w:w="34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1 октября</w:t>
            </w:r>
          </w:p>
        </w:tc>
        <w:tc>
          <w:tcPr>
            <w:tcW w:type="dxa" w:w="333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 1 октября</w:t>
            </w:r>
          </w:p>
        </w:tc>
      </w:tr>
      <w:tr>
        <w:trPr/>
        <w:tc>
          <w:tcPr>
            <w:tcW w:type="dxa" w:w="306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Холодная вода</w:t>
            </w:r>
          </w:p>
        </w:tc>
        <w:tc>
          <w:tcPr>
            <w:tcW w:type="dxa" w:w="34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43,09 руб./м³</w:t>
            </w:r>
          </w:p>
        </w:tc>
        <w:tc>
          <w:tcPr>
            <w:tcW w:type="dxa" w:w="333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47,09 руб./м³</w:t>
            </w:r>
          </w:p>
        </w:tc>
      </w:tr>
      <w:tr>
        <w:trPr/>
        <w:tc>
          <w:tcPr>
            <w:tcW w:type="dxa" w:w="306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Тепловая энергия</w:t>
            </w:r>
          </w:p>
        </w:tc>
        <w:tc>
          <w:tcPr>
            <w:tcW w:type="dxa" w:w="34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2 982,66 руб./Гкал</w:t>
            </w:r>
          </w:p>
        </w:tc>
        <w:tc>
          <w:tcPr>
            <w:tcW w:type="dxa" w:w="333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0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3 331,63 руб./Гкал</w:t>
            </w:r>
          </w:p>
        </w:tc>
      </w:tr>
    </w:tbl>
    <w:p w14:paraId="C1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семья из 3 человек, норматив горячей воды 3,20 м³ на человека = 9,6 м³ в месяц.</w:t>
      </w:r>
    </w:p>
    <w:p w14:paraId="C2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Считаем до 1 октября:</w:t>
      </w:r>
    </w:p>
    <w:p w14:paraId="C3000000">
      <w:pPr>
        <w:numPr>
          <w:ilvl w:val="0"/>
          <w:numId w:val="6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Холодная вода: 9,6 × 43,09 = 414 руб.</w:t>
      </w:r>
    </w:p>
    <w:p w14:paraId="C4000000">
      <w:pPr>
        <w:numPr>
          <w:ilvl w:val="0"/>
          <w:numId w:val="6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Тепло на нагрев: 9,6 × 0,0628 Гкал/м³ × 2 982,66 = 1 799 руб.</w:t>
      </w:r>
    </w:p>
    <w:p w14:paraId="C5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Итого: 2 213 руб.</w:t>
      </w:r>
    </w:p>
    <w:p w14:paraId="C6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C7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Считаем с 1 октября:</w:t>
      </w:r>
    </w:p>
    <w:p w14:paraId="C8000000">
      <w:pPr>
        <w:numPr>
          <w:ilvl w:val="0"/>
          <w:numId w:val="7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Холодная вода: 9,6 × 47,09 = 452 руб.</w:t>
      </w:r>
    </w:p>
    <w:p w14:paraId="C9000000">
      <w:pPr>
        <w:numPr>
          <w:ilvl w:val="0"/>
          <w:numId w:val="7"/>
        </w:numPr>
        <w:spacing w:after="57" w:before="57"/>
        <w:ind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Тепло на нагрев: 9,6 × 0,0628 × 3 331,63 = 2 010 руб.</w:t>
      </w:r>
    </w:p>
    <w:p w14:paraId="CA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Итого: 2 462 руб.</w:t>
      </w:r>
    </w:p>
    <w:p w14:paraId="CB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Рост: +249 руб. (на 11%)</w:t>
      </w:r>
    </w:p>
    <w:p w14:paraId="CC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CD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i w:val="0"/>
          <w:caps w:val="0"/>
          <w:color w:val="000000"/>
          <w:spacing w:val="0"/>
          <w:sz w:val="28"/>
        </w:rPr>
        <w:t>Что такое 0,0628?</w:t>
      </w:r>
    </w:p>
    <w:p w14:paraId="CE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Это норматив расхода тепла на подогрев 1 м³ воды. Он одинаковый для всей Калужской области.</w:t>
      </w:r>
    </w:p>
    <w:p w14:paraId="CF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D0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ГДЕ ВЗЯТЫ ЦИФРЫ</w:t>
      </w:r>
    </w:p>
    <w:p w14:paraId="D1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Постановление Губернатора Калужской области № 708 от 15.12.2025 (приложение 2, город Калуга).</w:t>
      </w:r>
    </w:p>
    <w:p w14:paraId="D2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D3000000">
      <w:pPr>
        <w:spacing w:after="57" w:before="57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ВОДООТВЕДЕНИЕ (канализация)</w:t>
      </w:r>
    </w:p>
    <w:p w14:paraId="D4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Что видите в квитанции:</w:t>
      </w:r>
    </w:p>
    <w:p w14:paraId="D5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«Водоотведение — 7,56 м³ — 272 руб.»</w:t>
      </w:r>
    </w:p>
    <w:p w14:paraId="D6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Как это объясняем:</w:t>
      </w:r>
    </w:p>
    <w:p w14:paraId="D7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Формула: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расход × тариф</w:t>
      </w:r>
    </w:p>
    <w:p w14:paraId="D8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Тарифы на водоотведение в Калуге</w:t>
      </w:r>
    </w:p>
    <w:tbl>
      <w:tblPr>
        <w:tblW w:type="auto" w:w="0"/>
        <w:tblLayout w:type="fixed"/>
      </w:tblPr>
      <w:tblGrid>
        <w:gridCol w:w="4792"/>
        <w:gridCol w:w="5074"/>
      </w:tblGrid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9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Тариф</w:t>
            </w:r>
          </w:p>
        </w:tc>
      </w:tr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Январь — сентябрь 2026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35,98 руб./м³</w:t>
            </w:r>
          </w:p>
        </w:tc>
      </w:tr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Октябрь — декабрь 2026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42,59 руб./м³</w:t>
            </w:r>
          </w:p>
        </w:tc>
      </w:tr>
    </w:tbl>
    <w:p w14:paraId="DF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Рост: +18,4%</w:t>
      </w:r>
    </w:p>
    <w:p w14:paraId="E0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семья из 3 человек, норматив 7,56 м³ на человека = 22,68 м³ в месяц.</w:t>
      </w:r>
    </w:p>
    <w:tbl>
      <w:tblPr>
        <w:tblW w:type="auto" w:w="0"/>
        <w:tblLayout w:type="fixed"/>
      </w:tblPr>
      <w:tblGrid>
        <w:gridCol w:w="3697"/>
        <w:gridCol w:w="2820"/>
        <w:gridCol w:w="3349"/>
      </w:tblGrid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2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Сумма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октября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22,68 × 35,98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816 руб.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 октября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8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22,68 × 42,59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9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966 руб.</w:t>
            </w:r>
          </w:p>
        </w:tc>
      </w:tr>
    </w:tbl>
    <w:p w14:paraId="EA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Разница: +150 руб.</w:t>
      </w:r>
    </w:p>
    <w:p w14:paraId="EB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EC000000">
      <w:pPr>
        <w:spacing w:after="57" w:before="57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МУСОР (ТКО)</w:t>
      </w:r>
    </w:p>
    <w:p w14:paraId="ED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Что видите в квитанции:</w:t>
      </w:r>
    </w:p>
    <w:p w14:paraId="EE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«Обращение с ТКО — 60 м² × 0,01017 × 636,06 = 388 руб.»</w:t>
      </w:r>
    </w:p>
    <w:p w14:paraId="EF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Как это объясняем:</w:t>
      </w:r>
    </w:p>
    <w:p w14:paraId="F0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В Калуге плата за вывоз мусора считается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по площади квартиры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.</w:t>
      </w:r>
    </w:p>
    <w:p w14:paraId="F1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Формула: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Площадь × норматив × тариф</w:t>
      </w:r>
    </w:p>
    <w:p w14:paraId="F200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Цифры для Калуги</w:t>
      </w:r>
    </w:p>
    <w:tbl>
      <w:tblPr>
        <w:tblW w:type="auto" w:w="0"/>
        <w:tblLayout w:type="fixed"/>
      </w:tblPr>
      <w:tblGrid>
        <w:gridCol w:w="4792"/>
        <w:gridCol w:w="5074"/>
      </w:tblGrid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3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Показатель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4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Значение</w:t>
            </w:r>
          </w:p>
        </w:tc>
      </w:tr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5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Норматив накопления мусора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6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0,01017 м³ на 1 м² площади в месяц</w:t>
            </w:r>
          </w:p>
        </w:tc>
      </w:tr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7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Тариф до 1 октября 2026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8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636,06 руб./м³</w:t>
            </w:r>
          </w:p>
        </w:tc>
      </w:tr>
      <w:tr>
        <w:trPr/>
        <w:tc>
          <w:tcPr>
            <w:tcW w:type="dxa" w:w="479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9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Тариф с 1 октября 2026</w:t>
            </w:r>
          </w:p>
        </w:tc>
        <w:tc>
          <w:tcPr>
            <w:tcW w:type="dxa" w:w="5074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A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695,85 руб./м³</w:t>
            </w:r>
          </w:p>
        </w:tc>
      </w:tr>
    </w:tbl>
    <w:p w14:paraId="FB00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 для квартиры 60 м²:</w:t>
      </w:r>
    </w:p>
    <w:tbl>
      <w:tblPr>
        <w:tblW w:type="auto" w:w="0"/>
        <w:tblLayout w:type="fixed"/>
      </w:tblPr>
      <w:tblGrid>
        <w:gridCol w:w="3697"/>
        <w:gridCol w:w="2850"/>
        <w:gridCol w:w="3319"/>
      </w:tblGrid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C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28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D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</w:t>
            </w:r>
          </w:p>
        </w:tc>
        <w:tc>
          <w:tcPr>
            <w:tcW w:type="dxa" w:w="331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E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Сумма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FF00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октября</w:t>
            </w:r>
          </w:p>
        </w:tc>
        <w:tc>
          <w:tcPr>
            <w:tcW w:type="dxa" w:w="28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0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60 × 0,01017 × 636,06</w:t>
            </w:r>
          </w:p>
        </w:tc>
        <w:tc>
          <w:tcPr>
            <w:tcW w:type="dxa" w:w="331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1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388 руб.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2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 октября</w:t>
            </w:r>
          </w:p>
        </w:tc>
        <w:tc>
          <w:tcPr>
            <w:tcW w:type="dxa" w:w="28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3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60 × 0,01017 × 695,85</w:t>
            </w:r>
          </w:p>
        </w:tc>
        <w:tc>
          <w:tcPr>
            <w:tcW w:type="dxa" w:w="331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04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424 руб.</w:t>
            </w:r>
          </w:p>
        </w:tc>
      </w:tr>
    </w:tbl>
    <w:p w14:paraId="05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Рост: +36 руб.</w:t>
      </w:r>
    </w:p>
    <w:p w14:paraId="06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Если вы живёте в частном доме в Калуге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— плата считается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по количеству зарегистрированных человек</w:t>
      </w: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, а не по площади.</w:t>
      </w:r>
    </w:p>
    <w:p w14:paraId="07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08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ГДЕ ВЗЯТЫ ЦИФРЫ</w:t>
      </w:r>
    </w:p>
    <w:p w14:paraId="09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Постановление Губернатора Калужской области № 708 от 15.12.2025.</w:t>
      </w:r>
    </w:p>
    <w:p w14:paraId="0A01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</w:p>
    <w:p w14:paraId="0B010000">
      <w:pPr>
        <w:spacing w:after="57" w:before="57"/>
        <w:ind w:firstLine="0" w:left="0" w:right="0"/>
        <w:jc w:val="center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ГАЗ</w:t>
      </w:r>
    </w:p>
    <w:p w14:paraId="0C01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Что видите в квитанции:</w:t>
      </w:r>
    </w:p>
    <w:p w14:paraId="0D01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«Газ — 28,9 м³ — 326 руб.»</w:t>
      </w:r>
    </w:p>
    <w:p w14:paraId="0E01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Как это объясняем:</w:t>
      </w:r>
    </w:p>
    <w:p w14:paraId="0F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Формула: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расход × тариф</w:t>
      </w:r>
    </w:p>
    <w:p w14:paraId="10010000">
      <w:pPr>
        <w:spacing w:after="57" w:before="57"/>
        <w:ind w:firstLine="0" w:left="0" w:right="0"/>
        <w:jc w:val="both"/>
        <w:rPr>
          <w:rFonts w:ascii="Times New Roman" w:hAnsi="Times New Roman"/>
          <w:b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Тарифы на газ в Калуге</w:t>
      </w:r>
    </w:p>
    <w:tbl>
      <w:tblPr>
        <w:tblW w:type="auto" w:w="0"/>
        <w:tblLayout w:type="fixed"/>
      </w:tblPr>
      <w:tblGrid>
        <w:gridCol w:w="3697"/>
        <w:gridCol w:w="2820"/>
        <w:gridCol w:w="3349"/>
      </w:tblGrid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1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Что у вас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2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1 октября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3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 1 октября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4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Газ для отопления и приготовления пищи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5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11,29 руб./м³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6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12,41 руб./м³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7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Газ только для плиты (без отопления)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8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12,19 руб./м³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13,42 руб./м³</w:t>
            </w:r>
          </w:p>
        </w:tc>
      </w:tr>
    </w:tbl>
    <w:p w14:paraId="1A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1"/>
          <w:caps w:val="0"/>
          <w:color w:val="000000"/>
          <w:spacing w:val="0"/>
          <w:sz w:val="28"/>
        </w:rPr>
        <w:t>Почему для плиты дороже? Те, у кого газ только на кухне, тратят меньше – для них скидки, как для отапливающих дом</w:t>
      </w:r>
    </w:p>
    <w:p w14:paraId="1B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Пример: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 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семья из 3 человек, только плита, норматив 28,9 м³ на человека = 86,7 м³ в месяц.</w:t>
      </w:r>
    </w:p>
    <w:tbl>
      <w:tblPr>
        <w:tblW w:type="auto" w:w="0"/>
        <w:tblLayout w:type="fixed"/>
      </w:tblPr>
      <w:tblGrid>
        <w:gridCol w:w="3697"/>
        <w:gridCol w:w="2820"/>
        <w:gridCol w:w="3349"/>
      </w:tblGrid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Период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Расчёт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Сумма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До октября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86,7 × 12,19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1 057 руб.</w:t>
            </w:r>
          </w:p>
        </w:tc>
      </w:tr>
      <w:tr>
        <w:trPr/>
        <w:tc>
          <w:tcPr>
            <w:tcW w:type="dxa" w:w="3697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С октября</w:t>
            </w:r>
          </w:p>
        </w:tc>
        <w:tc>
          <w:tcPr>
            <w:tcW w:type="dxa" w:w="282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86,7 × 13,42</w:t>
            </w:r>
          </w:p>
        </w:tc>
        <w:tc>
          <w:tcPr>
            <w:tcW w:type="dxa" w:w="3349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10000">
            <w:pPr>
              <w:spacing w:after="57" w:before="57"/>
              <w:ind w:firstLine="0" w:left="0" w:right="0"/>
              <w:jc w:val="both"/>
              <w:rPr>
                <w:rFonts w:ascii="Times New Roman" w:hAnsi="Times New Roman"/>
                <w:b w:val="0"/>
                <w:color w:val="000000"/>
                <w:sz w:val="28"/>
              </w:rPr>
            </w:pPr>
            <w:r>
              <w:rPr>
                <w:rFonts w:ascii="Times New Roman" w:hAnsi="Times New Roman"/>
                <w:b w:val="0"/>
                <w:color w:val="000000"/>
                <w:sz w:val="28"/>
              </w:rPr>
              <w:t>1 163 руб.</w:t>
            </w:r>
          </w:p>
        </w:tc>
      </w:tr>
    </w:tbl>
    <w:p w14:paraId="25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Рост: +106 руб.</w:t>
      </w:r>
    </w:p>
    <w:p w14:paraId="26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</w:p>
    <w:p w14:paraId="27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1"/>
          <w:caps w:val="0"/>
          <w:color w:val="000000"/>
          <w:spacing w:val="0"/>
          <w:sz w:val="28"/>
        </w:rPr>
        <w:t>ГДЕ ВЗЯТЫ ЦИФРЫ</w:t>
      </w:r>
    </w:p>
    <w:p w14:paraId="28010000">
      <w:pPr>
        <w:spacing w:after="57" w:before="57"/>
        <w:ind w:firstLine="0" w:left="0" w:right="0"/>
        <w:jc w:val="both"/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</w:rPr>
        <w:t>Постановление Губернатора Калужской области № 708 от 15.12.2025.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2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3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abstractNum w:abstractNumId="6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2026-03-23T18:50:12Z</dcterms:created>
  <dcterms:modified xsi:type="dcterms:W3CDTF">2026-03-23T18:50:12Z</dcterms:modified>
</cp:coreProperties>
</file>