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6" w:sz="0" w:val="none"/>
        </w:pBdr>
        <w:spacing w:after="240" w:before="480" w:line="300" w:lineRule="auto"/>
        <w:ind w:left="-270" w:firstLine="0"/>
        <w:rPr>
          <w:b w:val="1"/>
          <w:sz w:val="46"/>
          <w:szCs w:val="46"/>
        </w:rPr>
      </w:pPr>
      <w:bookmarkStart w:colFirst="0" w:colLast="0" w:name="_9xxv1hamsfx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CareGram</w:t>
      </w:r>
      <w:r w:rsidDel="00000000" w:rsidR="00000000" w:rsidRPr="00000000">
        <w:rPr>
          <w:b w:val="1"/>
          <w:sz w:val="46"/>
          <w:szCs w:val="46"/>
          <w:rtl w:val="0"/>
        </w:rPr>
        <w:t xml:space="preserve"> Project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repo contains the code and infrastructure to run the back-end containers: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 MySQL 8 container for creating the CareGram database and adding mock data.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 Python Flask container to implement the REST API for our project.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bottom w:color="auto" w:space="5" w:sz="0" w:val="none"/>
        </w:pBdr>
        <w:spacing w:after="240" w:line="240" w:lineRule="auto"/>
        <w:ind w:left="-300" w:firstLine="0"/>
        <w:rPr>
          <w:sz w:val="24"/>
          <w:szCs w:val="24"/>
        </w:rPr>
      </w:pPr>
      <w:bookmarkStart w:colFirst="0" w:colLast="0" w:name="_6s9mhupg52vr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How to setup and start the containers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6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Build the images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compose build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Start the containers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compose up</w:t>
      </w:r>
      <w:r w:rsidDel="00000000" w:rsidR="00000000" w:rsidRPr="00000000">
        <w:rPr>
          <w:sz w:val="24"/>
          <w:szCs w:val="24"/>
          <w:rtl w:val="0"/>
        </w:rPr>
        <w:t xml:space="preserve">. To run in detached mode, run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docker compose up -d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Connect through ngrok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./ngrok http 8001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CareGram Appsmith</w:t>
        </w:r>
      </w:hyperlink>
      <w:r w:rsidDel="00000000" w:rsidR="00000000" w:rsidRPr="00000000">
        <w:rPr>
          <w:sz w:val="24"/>
          <w:szCs w:val="24"/>
          <w:rtl w:val="0"/>
        </w:rPr>
        <w:t xml:space="preserve">, edit the CareGram datasource to add your forwarding url.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60" w:lineRule="auto"/>
        <w:rPr>
          <w:rFonts w:ascii="Roboto" w:cs="Roboto" w:eastAsia="Roboto" w:hAnsi="Roboto"/>
          <w:color w:val="18202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pBdr>
          <w:bottom w:color="auto" w:space="5" w:sz="0" w:val="none"/>
        </w:pBdr>
        <w:spacing w:after="240" w:line="240" w:lineRule="auto"/>
        <w:ind w:left="-300" w:firstLine="0"/>
        <w:rPr>
          <w:b w:val="1"/>
          <w:sz w:val="34"/>
          <w:szCs w:val="34"/>
        </w:rPr>
      </w:pPr>
      <w:bookmarkStart w:colFirst="0" w:colLast="0" w:name="_a51fswfjswt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For using the CareGram app</w:t>
      </w:r>
      <w:r w:rsidDel="00000000" w:rsidR="00000000" w:rsidRPr="00000000">
        <w:rPr>
          <w:b w:val="1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6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App pages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profile, create account, and event sign up are generic user pages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post event is an organization user page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the drop down menu to switch which profile you are viewing.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the current profile picture to change the current user’s profile picture.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 the followers, following, and find events buttons to control the view in the bottom left pane.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sign up button on each event takes the user to the sign up page.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link button on each event takes the user to the link of the event (if one was posted).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sign up button at the top takes the user to the “Create new profile” page.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60" w:line="276" w:lineRule="auto"/>
        <w:ind w:right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19713" cy="30407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713" cy="304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the Event Sign up page, use the dropdown in the top right corner in order to select which user you are signing up.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6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c9d1d9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appsmith.cs3200.net/app/caregram/profile-638d3b9d5bc9880dbcb1e3ab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