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E795" w14:textId="5B6B5C16" w:rsidR="00E81978" w:rsidRDefault="00850853">
      <w:pPr>
        <w:pStyle w:val="Title"/>
      </w:pPr>
      <w:sdt>
        <w:sdtPr>
          <w:alias w:val="Title:"/>
          <w:tag w:val="Title:"/>
          <w:id w:val="726351117"/>
          <w:placeholder>
            <w:docPart w:val="E82AEB22594D4881AC94C39E1C9434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E4AAB">
            <w:t xml:space="preserve">3-2 Milestone Two: </w:t>
          </w:r>
          <w:r w:rsidR="004C52D1">
            <w:t xml:space="preserve">Enhancement One </w:t>
          </w:r>
          <w:r w:rsidR="005E4AAB">
            <w:t>Narrative</w:t>
          </w:r>
        </w:sdtContent>
      </w:sdt>
    </w:p>
    <w:p w14:paraId="67D40A21" w14:textId="1AF9EBDF" w:rsidR="00B823AA" w:rsidRDefault="004C52D1" w:rsidP="00B823AA">
      <w:pPr>
        <w:pStyle w:val="Title2"/>
      </w:pPr>
      <w:r>
        <w:t>Katelyn Kincaid</w:t>
      </w:r>
    </w:p>
    <w:p w14:paraId="4C958D5F" w14:textId="35E9B95D" w:rsidR="00E81978" w:rsidRDefault="004C52D1" w:rsidP="00B823AA">
      <w:pPr>
        <w:pStyle w:val="Title2"/>
      </w:pPr>
      <w:r>
        <w:t>Southern New Hampshire University: CS-499</w:t>
      </w:r>
    </w:p>
    <w:p w14:paraId="205D593E" w14:textId="735EFEFC" w:rsidR="00E81978" w:rsidRDefault="00E81978">
      <w:pPr>
        <w:pStyle w:val="Title"/>
      </w:pPr>
    </w:p>
    <w:p w14:paraId="3835704C" w14:textId="06813011" w:rsidR="00E81978" w:rsidRDefault="00E81978" w:rsidP="00B823AA">
      <w:pPr>
        <w:pStyle w:val="Title2"/>
      </w:pPr>
    </w:p>
    <w:p w14:paraId="77EB02F9" w14:textId="04FE7BB3" w:rsidR="00E81978" w:rsidRDefault="0085085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A06804A95E148499505D7A3CA0CEC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C52D1">
            <w:t>3-2 Milestone Two: Enhancement One Narrative</w:t>
          </w:r>
        </w:sdtContent>
      </w:sdt>
    </w:p>
    <w:p w14:paraId="0DDDFC6D" w14:textId="6D6345FE" w:rsidR="00E81978" w:rsidRDefault="00AB3009">
      <w:r>
        <w:t>The artifact I chose to</w:t>
      </w:r>
      <w:r w:rsidR="002A7352">
        <w:t xml:space="preserve"> work on was the final project I submitted for CS-330: Computational </w:t>
      </w:r>
      <w:r w:rsidR="00EB16B5">
        <w:t xml:space="preserve">Graphics and Visualization. The objective of that assignment was to replicate an existing object using OpenGL. </w:t>
      </w:r>
      <w:r w:rsidR="007556F0">
        <w:t>The object I chose to replicate was a table</w:t>
      </w:r>
      <w:r w:rsidR="00654B37">
        <w:t>, though I also add</w:t>
      </w:r>
      <w:r w:rsidR="00711023">
        <w:t xml:space="preserve">ed the ability to rotate the table with my mouse and a texture that better matched the color scheme of the table. </w:t>
      </w:r>
      <w:r w:rsidR="004127AE">
        <w:t>This was initially completed on August 12</w:t>
      </w:r>
      <w:r w:rsidR="004127AE" w:rsidRPr="004127AE">
        <w:rPr>
          <w:vertAlign w:val="superscript"/>
        </w:rPr>
        <w:t>TH</w:t>
      </w:r>
      <w:r w:rsidR="004127AE">
        <w:t xml:space="preserve">, 2020. </w:t>
      </w:r>
    </w:p>
    <w:p w14:paraId="14812347" w14:textId="67DF6ED4" w:rsidR="00B72165" w:rsidRDefault="00B72165">
      <w:r>
        <w:t>I chose to include this</w:t>
      </w:r>
      <w:r w:rsidR="00993B4D">
        <w:t xml:space="preserve"> project </w:t>
      </w:r>
      <w:r w:rsidR="005A1174">
        <w:t xml:space="preserve">for several reasons. It was the only class I’ve taken in my entire time at SNHU involving OpenGL, and I wanted to </w:t>
      </w:r>
      <w:r w:rsidR="009268B2">
        <w:t xml:space="preserve">try to learn more of it. </w:t>
      </w:r>
      <w:r w:rsidR="00CA5695">
        <w:t xml:space="preserve">During my time working on the final, I struggled when I tried to do something as simple as change the shape of the light source. Instead of showing as something unique, it simply copied the shape of my table. </w:t>
      </w:r>
      <w:r w:rsidR="0030263E">
        <w:t xml:space="preserve">I wanted to better understand how the various </w:t>
      </w:r>
      <w:r w:rsidR="002C6DF4">
        <w:t xml:space="preserve">features (texture, light, movement) can interact with each other. During CS-330, I only got a </w:t>
      </w:r>
      <w:r w:rsidR="00305CD3">
        <w:t xml:space="preserve">quick introduction to it all. </w:t>
      </w:r>
      <w:r w:rsidR="00360AF9">
        <w:t xml:space="preserve">Though OpenGL can be frustrating, </w:t>
      </w:r>
      <w:r w:rsidR="00E15592">
        <w:t xml:space="preserve">learning it made CS-330 one of my favorite classes in my entire academic career. My preference for this subject </w:t>
      </w:r>
      <w:r w:rsidR="00850853">
        <w:t>influenced</w:t>
      </w:r>
      <w:r w:rsidR="00E15592">
        <w:t xml:space="preserve"> my decision to choose this project. </w:t>
      </w:r>
    </w:p>
    <w:p w14:paraId="0AFE4780" w14:textId="07758DFF" w:rsidR="00EA7A24" w:rsidRDefault="00CA1EE0">
      <w:r>
        <w:t xml:space="preserve">This artifact </w:t>
      </w:r>
      <w:r w:rsidR="00B34442">
        <w:t xml:space="preserve">demonstrated a </w:t>
      </w:r>
      <w:r w:rsidR="00850853">
        <w:t>highly polished</w:t>
      </w:r>
      <w:r w:rsidR="00B34442">
        <w:t xml:space="preserve"> product that was able to demonstrate my ability to </w:t>
      </w:r>
      <w:r w:rsidR="00A32C12">
        <w:t>manually move an object, produce light, and adhere a texture. It showcased my attention to detail</w:t>
      </w:r>
      <w:r w:rsidR="00BF0E30">
        <w:t xml:space="preserve"> when I not only was able to replicate the pattern on my table, but when I had to meticulously map out the exact positions of every single flat service</w:t>
      </w:r>
      <w:r w:rsidR="00685773">
        <w:t xml:space="preserve"> of that table. That part alone took several hours to perfect. </w:t>
      </w:r>
      <w:r w:rsidR="00AD53EE">
        <w:t>Still, I wasn’t fully satisfied with the outcome. Adding a second, unique object had bested me before</w:t>
      </w:r>
      <w:r w:rsidR="00E16FD0">
        <w:t>—s</w:t>
      </w:r>
      <w:r w:rsidR="00AD53EE">
        <w:t xml:space="preserve">o I chose to </w:t>
      </w:r>
      <w:r w:rsidR="00BC1B12">
        <w:t xml:space="preserve">do just that for my enhancement. </w:t>
      </w:r>
    </w:p>
    <w:p w14:paraId="2E422386" w14:textId="60C83731" w:rsidR="00BC1B12" w:rsidRDefault="00BC1B12">
      <w:r>
        <w:t xml:space="preserve">Unfortunately, I </w:t>
      </w:r>
      <w:r w:rsidR="00FF30F8">
        <w:t xml:space="preserve">was unsuccessful in achieving my goal for this project. I wanted to essentially keep every aspect I already had and then simply add another object. That did not work out. I underestimated just how difficult it would be to get every aspect to work together. </w:t>
      </w:r>
      <w:r w:rsidR="00850853">
        <w:t>To</w:t>
      </w:r>
      <w:r w:rsidR="001F4C77">
        <w:t xml:space="preserve"> get </w:t>
      </w:r>
      <w:r w:rsidR="001F4C77">
        <w:lastRenderedPageBreak/>
        <w:t xml:space="preserve">my second, unique object, I had to sacrifice everything else. </w:t>
      </w:r>
      <w:r w:rsidR="00E16FD0">
        <w:t>Now I have a cube</w:t>
      </w:r>
      <w:r w:rsidR="00E963D8">
        <w:t xml:space="preserve"> hovering over a table as they both rotate. </w:t>
      </w:r>
      <w:r w:rsidR="002E7645">
        <w:t>Since I had to take away features, I don’t consider the project enhanced</w:t>
      </w:r>
      <w:r w:rsidR="00312503">
        <w:t>—it simply had a trade-off. I’m not finished, though.</w:t>
      </w:r>
      <w:r w:rsidR="00B557F6">
        <w:t xml:space="preserve"> My plan to continue will be to slowly add a feature and see how the project </w:t>
      </w:r>
      <w:r w:rsidR="00D35E31">
        <w:t xml:space="preserve">ends up. </w:t>
      </w:r>
    </w:p>
    <w:p w14:paraId="0BD124F9" w14:textId="11F1CD44" w:rsidR="00B053A4" w:rsidRDefault="008B4DDB" w:rsidP="00B053A4">
      <w:r>
        <w:t xml:space="preserve">Overall, I learned a lot. The highlight being able to create multiple unique 3D objects. </w:t>
      </w:r>
      <w:r w:rsidR="001B2073">
        <w:t xml:space="preserve">I also learned that trying to jam in another object into the code </w:t>
      </w:r>
      <w:r w:rsidR="00C1667E">
        <w:t xml:space="preserve">is a lot hard than originally thought. I </w:t>
      </w:r>
      <w:r w:rsidR="00850853">
        <w:t>did</w:t>
      </w:r>
      <w:r w:rsidR="00C1667E">
        <w:t xml:space="preserve"> not consider how adding in another object would impact the other features. I assumed that </w:t>
      </w:r>
      <w:r w:rsidR="00A945BB">
        <w:t xml:space="preserve">there may be a few hiccups here or there in areas of code I overlooked and forgot to update, but I never imagined I’d essentially have to start over. </w:t>
      </w:r>
      <w:r w:rsidR="000D7921">
        <w:t xml:space="preserve">I tried for countless hours </w:t>
      </w:r>
      <w:r w:rsidR="00850853">
        <w:t>to</w:t>
      </w:r>
      <w:r w:rsidR="000D7921">
        <w:t xml:space="preserve"> re-work my existing code in a way that would allow me to have everything I set out to achieve. </w:t>
      </w:r>
      <w:r w:rsidR="006876A8">
        <w:t xml:space="preserve">Unfortunately, what I had just wasn’t working for what I wanted to accomplish, so I made the decision to scrap most of what I had </w:t>
      </w:r>
      <w:r w:rsidR="00850853">
        <w:t>to</w:t>
      </w:r>
      <w:r w:rsidR="006876A8">
        <w:t xml:space="preserve"> move forward.</w:t>
      </w:r>
    </w:p>
    <w:p w14:paraId="7FEBD275" w14:textId="6357E540" w:rsidR="00E81978" w:rsidRDefault="00E81978"/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0885" w14:textId="77777777" w:rsidR="006E1AD4" w:rsidRDefault="006E1AD4">
      <w:pPr>
        <w:spacing w:line="240" w:lineRule="auto"/>
      </w:pPr>
      <w:r>
        <w:separator/>
      </w:r>
    </w:p>
    <w:p w14:paraId="524BB028" w14:textId="77777777" w:rsidR="006E1AD4" w:rsidRDefault="006E1AD4"/>
  </w:endnote>
  <w:endnote w:type="continuationSeparator" w:id="0">
    <w:p w14:paraId="0A276449" w14:textId="77777777" w:rsidR="006E1AD4" w:rsidRDefault="006E1AD4">
      <w:pPr>
        <w:spacing w:line="240" w:lineRule="auto"/>
      </w:pPr>
      <w:r>
        <w:continuationSeparator/>
      </w:r>
    </w:p>
    <w:p w14:paraId="243EEC62" w14:textId="77777777" w:rsidR="006E1AD4" w:rsidRDefault="006E1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B6637" w14:textId="77777777" w:rsidR="006E1AD4" w:rsidRDefault="006E1AD4">
      <w:pPr>
        <w:spacing w:line="240" w:lineRule="auto"/>
      </w:pPr>
      <w:r>
        <w:separator/>
      </w:r>
    </w:p>
    <w:p w14:paraId="069D0CDF" w14:textId="77777777" w:rsidR="006E1AD4" w:rsidRDefault="006E1AD4"/>
  </w:footnote>
  <w:footnote w:type="continuationSeparator" w:id="0">
    <w:p w14:paraId="6C398B2A" w14:textId="77777777" w:rsidR="006E1AD4" w:rsidRDefault="006E1AD4">
      <w:pPr>
        <w:spacing w:line="240" w:lineRule="auto"/>
      </w:pPr>
      <w:r>
        <w:continuationSeparator/>
      </w:r>
    </w:p>
    <w:p w14:paraId="769CB52D" w14:textId="77777777" w:rsidR="006E1AD4" w:rsidRDefault="006E1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6A0A" w14:textId="31476028" w:rsidR="00E81978" w:rsidRDefault="0085085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4254DE3B9FD42F8BBE57F704ED42E3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52D1">
          <w:rPr>
            <w:rStyle w:val="Strong"/>
          </w:rPr>
          <w:t>enhancement one narrative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F8AF" w14:textId="6566D69B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21BB58CE615F475B8ECA5383ACE289C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52D1">
          <w:rPr>
            <w:rStyle w:val="Strong"/>
          </w:rPr>
          <w:t>enhancement one narrative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D4"/>
    <w:rsid w:val="000D3F41"/>
    <w:rsid w:val="000D7921"/>
    <w:rsid w:val="001B2073"/>
    <w:rsid w:val="001F4C77"/>
    <w:rsid w:val="002132F3"/>
    <w:rsid w:val="002A7352"/>
    <w:rsid w:val="002C6DF4"/>
    <w:rsid w:val="002E7645"/>
    <w:rsid w:val="0030263E"/>
    <w:rsid w:val="00305CD3"/>
    <w:rsid w:val="00312503"/>
    <w:rsid w:val="00355DCA"/>
    <w:rsid w:val="00360AF9"/>
    <w:rsid w:val="004127AE"/>
    <w:rsid w:val="004C52D1"/>
    <w:rsid w:val="00551A02"/>
    <w:rsid w:val="005534FA"/>
    <w:rsid w:val="005A1174"/>
    <w:rsid w:val="005D3A03"/>
    <w:rsid w:val="005E4AAB"/>
    <w:rsid w:val="00654B37"/>
    <w:rsid w:val="00685773"/>
    <w:rsid w:val="006876A8"/>
    <w:rsid w:val="006E1AD4"/>
    <w:rsid w:val="00711023"/>
    <w:rsid w:val="007556F0"/>
    <w:rsid w:val="008002C0"/>
    <w:rsid w:val="00850853"/>
    <w:rsid w:val="008B4DDB"/>
    <w:rsid w:val="008C5323"/>
    <w:rsid w:val="009268B2"/>
    <w:rsid w:val="00993B4D"/>
    <w:rsid w:val="009A6A3B"/>
    <w:rsid w:val="00A32C12"/>
    <w:rsid w:val="00A945BB"/>
    <w:rsid w:val="00A94F73"/>
    <w:rsid w:val="00AB3009"/>
    <w:rsid w:val="00AD53EE"/>
    <w:rsid w:val="00AF47B6"/>
    <w:rsid w:val="00B053A4"/>
    <w:rsid w:val="00B34442"/>
    <w:rsid w:val="00B557F6"/>
    <w:rsid w:val="00B72165"/>
    <w:rsid w:val="00B823AA"/>
    <w:rsid w:val="00BA45DB"/>
    <w:rsid w:val="00BC1B12"/>
    <w:rsid w:val="00BF0E30"/>
    <w:rsid w:val="00BF4184"/>
    <w:rsid w:val="00C0601E"/>
    <w:rsid w:val="00C1667E"/>
    <w:rsid w:val="00C31D30"/>
    <w:rsid w:val="00C752BF"/>
    <w:rsid w:val="00CA1EE0"/>
    <w:rsid w:val="00CA5695"/>
    <w:rsid w:val="00CD6E39"/>
    <w:rsid w:val="00CF6E91"/>
    <w:rsid w:val="00D35E31"/>
    <w:rsid w:val="00D85B68"/>
    <w:rsid w:val="00E15592"/>
    <w:rsid w:val="00E16FD0"/>
    <w:rsid w:val="00E6004D"/>
    <w:rsid w:val="00E81978"/>
    <w:rsid w:val="00E963D8"/>
    <w:rsid w:val="00EA7A24"/>
    <w:rsid w:val="00EB16B5"/>
    <w:rsid w:val="00F379B7"/>
    <w:rsid w:val="00F525FA"/>
    <w:rsid w:val="00FF2002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2B06"/>
  <w15:chartTrackingRefBased/>
  <w15:docId w15:val="{F2EA8D9D-1347-4DFD-8C49-715809A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2AEB22594D4881AC94C39E1C94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865D-C1F1-4A4A-8CB9-27E4AD862217}"/>
      </w:docPartPr>
      <w:docPartBody>
        <w:p w:rsidR="00000000" w:rsidRDefault="00716567">
          <w:pPr>
            <w:pStyle w:val="E82AEB22594D4881AC94C39E1C943499"/>
          </w:pPr>
          <w:r>
            <w:t>[Title Here, up to 12 Words, on One to Two Lines]</w:t>
          </w:r>
        </w:p>
      </w:docPartBody>
    </w:docPart>
    <w:docPart>
      <w:docPartPr>
        <w:name w:val="7A06804A95E148499505D7A3CA0C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F95F-ED2F-4EBD-A41C-D3753EF89880}"/>
      </w:docPartPr>
      <w:docPartBody>
        <w:p w:rsidR="00000000" w:rsidRDefault="00716567">
          <w:pPr>
            <w:pStyle w:val="7A06804A95E148499505D7A3CA0CECFE"/>
          </w:pPr>
          <w:r>
            <w:t>[Title Here, up to 12 Words, on One to Two Lines]</w:t>
          </w:r>
        </w:p>
      </w:docPartBody>
    </w:docPart>
    <w:docPart>
      <w:docPartPr>
        <w:name w:val="44254DE3B9FD42F8BBE57F704ED4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7897-47FC-44C1-8257-E167739BAF3A}"/>
      </w:docPartPr>
      <w:docPartBody>
        <w:p w:rsidR="00000000" w:rsidRDefault="00716567">
          <w:pPr>
            <w:pStyle w:val="44254DE3B9FD42F8BBE57F704ED42E36"/>
          </w:pPr>
          <w:r w:rsidRPr="005D3A03">
            <w:t>Figures title:</w:t>
          </w:r>
        </w:p>
      </w:docPartBody>
    </w:docPart>
    <w:docPart>
      <w:docPartPr>
        <w:name w:val="21BB58CE615F475B8ECA5383ACE28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79A6-C88A-45EE-95FC-400DDAAA7CF6}"/>
      </w:docPartPr>
      <w:docPartBody>
        <w:p w:rsidR="00000000" w:rsidRDefault="00716567">
          <w:pPr>
            <w:pStyle w:val="21BB58CE615F475B8ECA5383ACE289C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AEB22594D4881AC94C39E1C943499">
    <w:name w:val="E82AEB22594D4881AC94C39E1C943499"/>
  </w:style>
  <w:style w:type="paragraph" w:customStyle="1" w:styleId="77A6151845A9416580468C378AF9A268">
    <w:name w:val="77A6151845A9416580468C378AF9A268"/>
  </w:style>
  <w:style w:type="paragraph" w:customStyle="1" w:styleId="5A6D175934B34C35BA35E2C82F79EED0">
    <w:name w:val="5A6D175934B34C35BA35E2C82F79EED0"/>
  </w:style>
  <w:style w:type="paragraph" w:customStyle="1" w:styleId="B590C5BF65E649258485A64DEDF52254">
    <w:name w:val="B590C5BF65E649258485A64DEDF52254"/>
  </w:style>
  <w:style w:type="paragraph" w:customStyle="1" w:styleId="CC111C02DF2348F8805C841A6602844C">
    <w:name w:val="CC111C02DF2348F8805C841A6602844C"/>
  </w:style>
  <w:style w:type="paragraph" w:customStyle="1" w:styleId="F03F135E7EF6432CAE4CDDD9161C5B56">
    <w:name w:val="F03F135E7EF6432CAE4CDDD9161C5B5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8EE23018CB548009D10B7E06721CB13">
    <w:name w:val="68EE23018CB548009D10B7E06721CB13"/>
  </w:style>
  <w:style w:type="paragraph" w:customStyle="1" w:styleId="D4C351B1BA49430AB27A18C034AF0930">
    <w:name w:val="D4C351B1BA49430AB27A18C034AF0930"/>
  </w:style>
  <w:style w:type="paragraph" w:customStyle="1" w:styleId="7A06804A95E148499505D7A3CA0CECFE">
    <w:name w:val="7A06804A95E148499505D7A3CA0CECFE"/>
  </w:style>
  <w:style w:type="paragraph" w:customStyle="1" w:styleId="61E74DDAD8F244DC80328E710B459812">
    <w:name w:val="61E74DDAD8F244DC80328E710B459812"/>
  </w:style>
  <w:style w:type="paragraph" w:customStyle="1" w:styleId="13E7AF7D0A6E4AFC9B2FE3578F5BC0D5">
    <w:name w:val="13E7AF7D0A6E4AFC9B2FE3578F5BC0D5"/>
  </w:style>
  <w:style w:type="paragraph" w:customStyle="1" w:styleId="AADD8BBEA4C245728DC4F99259DEC3F5">
    <w:name w:val="AADD8BBEA4C245728DC4F99259DEC3F5"/>
  </w:style>
  <w:style w:type="paragraph" w:customStyle="1" w:styleId="A27B432D71394BD1A8D88B65F698338E">
    <w:name w:val="A27B432D71394BD1A8D88B65F698338E"/>
  </w:style>
  <w:style w:type="paragraph" w:customStyle="1" w:styleId="6F740DB171D040BF9F8CD60C3ED60822">
    <w:name w:val="6F740DB171D040BF9F8CD60C3ED60822"/>
  </w:style>
  <w:style w:type="paragraph" w:customStyle="1" w:styleId="215A9E74983C4902997A3A32822B3740">
    <w:name w:val="215A9E74983C4902997A3A32822B3740"/>
  </w:style>
  <w:style w:type="paragraph" w:customStyle="1" w:styleId="8305861E09654629A18365B90C70AD61">
    <w:name w:val="8305861E09654629A18365B90C70AD61"/>
  </w:style>
  <w:style w:type="paragraph" w:customStyle="1" w:styleId="6243CEB51B3641EAA4369C3AA3AE59CE">
    <w:name w:val="6243CEB51B3641EAA4369C3AA3AE59CE"/>
  </w:style>
  <w:style w:type="paragraph" w:customStyle="1" w:styleId="4C4B508CEB274760841CD67B10FAF20A">
    <w:name w:val="4C4B508CEB274760841CD67B10FAF20A"/>
  </w:style>
  <w:style w:type="paragraph" w:customStyle="1" w:styleId="C855BC09FDFF4F0D999E3F865483647E">
    <w:name w:val="C855BC09FDFF4F0D999E3F865483647E"/>
  </w:style>
  <w:style w:type="paragraph" w:customStyle="1" w:styleId="A371E3D60B5342E4B13838D22A8F4401">
    <w:name w:val="A371E3D60B5342E4B13838D22A8F4401"/>
  </w:style>
  <w:style w:type="paragraph" w:customStyle="1" w:styleId="9078108A8FB94313AA93EBB82527C077">
    <w:name w:val="9078108A8FB94313AA93EBB82527C077"/>
  </w:style>
  <w:style w:type="paragraph" w:customStyle="1" w:styleId="1863193344924990BA4395B972194FE9">
    <w:name w:val="1863193344924990BA4395B972194FE9"/>
  </w:style>
  <w:style w:type="paragraph" w:customStyle="1" w:styleId="19B1B0D1BAAE4F24A055FC87DE633D67">
    <w:name w:val="19B1B0D1BAAE4F24A055FC87DE633D67"/>
  </w:style>
  <w:style w:type="paragraph" w:customStyle="1" w:styleId="F7A7099DC58C4432B6DD723FD56A45E3">
    <w:name w:val="F7A7099DC58C4432B6DD723FD56A45E3"/>
  </w:style>
  <w:style w:type="paragraph" w:customStyle="1" w:styleId="D59E07CBA7A5449AA2EBC8AD034F6666">
    <w:name w:val="D59E07CBA7A5449AA2EBC8AD034F6666"/>
  </w:style>
  <w:style w:type="paragraph" w:customStyle="1" w:styleId="B8424EBC735340A9BEAFCA3EDC5AEE2A">
    <w:name w:val="B8424EBC735340A9BEAFCA3EDC5AEE2A"/>
  </w:style>
  <w:style w:type="paragraph" w:customStyle="1" w:styleId="18F7E892B13D40CC88DC3AE6C823EA9D">
    <w:name w:val="18F7E892B13D40CC88DC3AE6C823EA9D"/>
  </w:style>
  <w:style w:type="paragraph" w:customStyle="1" w:styleId="3AFB42D8D091452D8F744A9D4C927542">
    <w:name w:val="3AFB42D8D091452D8F744A9D4C927542"/>
  </w:style>
  <w:style w:type="paragraph" w:customStyle="1" w:styleId="B3FA67D3376F4E028D646592598B26E7">
    <w:name w:val="B3FA67D3376F4E028D646592598B26E7"/>
  </w:style>
  <w:style w:type="paragraph" w:customStyle="1" w:styleId="9973622AF0DD45B7B6C0CF025A7EAD92">
    <w:name w:val="9973622AF0DD45B7B6C0CF025A7EAD92"/>
  </w:style>
  <w:style w:type="paragraph" w:customStyle="1" w:styleId="D2CA5565229C43A48393D5E6784A2ECC">
    <w:name w:val="D2CA5565229C43A48393D5E6784A2ECC"/>
  </w:style>
  <w:style w:type="paragraph" w:customStyle="1" w:styleId="6C6FEB454A36403295DD7E8424F1A2AB">
    <w:name w:val="6C6FEB454A36403295DD7E8424F1A2AB"/>
  </w:style>
  <w:style w:type="paragraph" w:customStyle="1" w:styleId="149FFFF422D2478980EDE8334522DBA7">
    <w:name w:val="149FFFF422D2478980EDE8334522DBA7"/>
  </w:style>
  <w:style w:type="paragraph" w:customStyle="1" w:styleId="01D589F665D04A9E80F2A23CA77BD9B8">
    <w:name w:val="01D589F665D04A9E80F2A23CA77BD9B8"/>
  </w:style>
  <w:style w:type="paragraph" w:customStyle="1" w:styleId="6D061DDAADB54993BDFCA20C4FCC4639">
    <w:name w:val="6D061DDAADB54993BDFCA20C4FCC4639"/>
  </w:style>
  <w:style w:type="paragraph" w:customStyle="1" w:styleId="1DA161450E7E4EEF83B997C1A12D862B">
    <w:name w:val="1DA161450E7E4EEF83B997C1A12D862B"/>
  </w:style>
  <w:style w:type="paragraph" w:customStyle="1" w:styleId="39A90615201E438789DF1CE1FAAFC69F">
    <w:name w:val="39A90615201E438789DF1CE1FAAFC69F"/>
  </w:style>
  <w:style w:type="paragraph" w:customStyle="1" w:styleId="C164F9AA3A72445D910D3899D0DF8692">
    <w:name w:val="C164F9AA3A72445D910D3899D0DF8692"/>
  </w:style>
  <w:style w:type="paragraph" w:customStyle="1" w:styleId="EE3ED1CF3C2C423B98B1FBA9378B03FF">
    <w:name w:val="EE3ED1CF3C2C423B98B1FBA9378B03FF"/>
  </w:style>
  <w:style w:type="paragraph" w:customStyle="1" w:styleId="4647B88443294B0791BEDB998D66F2E8">
    <w:name w:val="4647B88443294B0791BEDB998D66F2E8"/>
  </w:style>
  <w:style w:type="paragraph" w:customStyle="1" w:styleId="EC1B75D083CE4B9E89AA2E2A5CAB568A">
    <w:name w:val="EC1B75D083CE4B9E89AA2E2A5CAB568A"/>
  </w:style>
  <w:style w:type="paragraph" w:customStyle="1" w:styleId="05363F4849FF4054B74B7F086CA69D05">
    <w:name w:val="05363F4849FF4054B74B7F086CA69D05"/>
  </w:style>
  <w:style w:type="paragraph" w:customStyle="1" w:styleId="315D16DA868D43CCA784B12AE3B659DA">
    <w:name w:val="315D16DA868D43CCA784B12AE3B659DA"/>
  </w:style>
  <w:style w:type="paragraph" w:customStyle="1" w:styleId="8CF98BD0357B4BE285A1EBBFE019E543">
    <w:name w:val="8CF98BD0357B4BE285A1EBBFE019E543"/>
  </w:style>
  <w:style w:type="paragraph" w:customStyle="1" w:styleId="C480BBA701484EBFA9A261A9E3842387">
    <w:name w:val="C480BBA701484EBFA9A261A9E3842387"/>
  </w:style>
  <w:style w:type="paragraph" w:customStyle="1" w:styleId="DB40AFC263C042788C80BF5A9FBBB7A1">
    <w:name w:val="DB40AFC263C042788C80BF5A9FBBB7A1"/>
  </w:style>
  <w:style w:type="paragraph" w:customStyle="1" w:styleId="734D9E4578014A35A86062179F9DDB39">
    <w:name w:val="734D9E4578014A35A86062179F9DDB39"/>
  </w:style>
  <w:style w:type="paragraph" w:customStyle="1" w:styleId="53E514D26ADC4F50875AFC65F46250B8">
    <w:name w:val="53E514D26ADC4F50875AFC65F46250B8"/>
  </w:style>
  <w:style w:type="paragraph" w:customStyle="1" w:styleId="FB0FA313C85540CE8F8CE2D6F160B3A1">
    <w:name w:val="FB0FA313C85540CE8F8CE2D6F160B3A1"/>
  </w:style>
  <w:style w:type="paragraph" w:customStyle="1" w:styleId="C9B8A8E99993455E94ACF301E334FBB1">
    <w:name w:val="C9B8A8E99993455E94ACF301E334FBB1"/>
  </w:style>
  <w:style w:type="paragraph" w:customStyle="1" w:styleId="8C80C2E9809E4E9D998E3F31F89B528D">
    <w:name w:val="8C80C2E9809E4E9D998E3F31F89B528D"/>
  </w:style>
  <w:style w:type="paragraph" w:customStyle="1" w:styleId="0C6E985A0E9543C8B519DEC1CAB8D080">
    <w:name w:val="0C6E985A0E9543C8B519DEC1CAB8D080"/>
  </w:style>
  <w:style w:type="paragraph" w:customStyle="1" w:styleId="7B278C08B5D240AEB77CCAE489B3D74A">
    <w:name w:val="7B278C08B5D240AEB77CCAE489B3D74A"/>
  </w:style>
  <w:style w:type="paragraph" w:customStyle="1" w:styleId="F04CFCC4479F49EBBCE0CEA140B0EAAA">
    <w:name w:val="F04CFCC4479F49EBBCE0CEA140B0EAAA"/>
  </w:style>
  <w:style w:type="paragraph" w:customStyle="1" w:styleId="9AA43932661148B5B7C646C30EA693B6">
    <w:name w:val="9AA43932661148B5B7C646C30EA693B6"/>
  </w:style>
  <w:style w:type="paragraph" w:customStyle="1" w:styleId="27E8CDEDDB2146FEB2896BF5238F3DF2">
    <w:name w:val="27E8CDEDDB2146FEB2896BF5238F3DF2"/>
  </w:style>
  <w:style w:type="paragraph" w:customStyle="1" w:styleId="3B0554A1D19942EDBCB71BA1609842BA">
    <w:name w:val="3B0554A1D19942EDBCB71BA1609842BA"/>
  </w:style>
  <w:style w:type="paragraph" w:customStyle="1" w:styleId="62D3A28F809F497A8135B55DABAA2F45">
    <w:name w:val="62D3A28F809F497A8135B55DABAA2F45"/>
  </w:style>
  <w:style w:type="paragraph" w:customStyle="1" w:styleId="D2F31E61E3E143869976E3F5481183AC">
    <w:name w:val="D2F31E61E3E143869976E3F5481183AC"/>
  </w:style>
  <w:style w:type="paragraph" w:customStyle="1" w:styleId="1716982B5E234E00B6D84BB5D96D78DA">
    <w:name w:val="1716982B5E234E00B6D84BB5D96D78DA"/>
  </w:style>
  <w:style w:type="paragraph" w:customStyle="1" w:styleId="E2EFC98713A3475CA89915DEA110B478">
    <w:name w:val="E2EFC98713A3475CA89915DEA110B478"/>
  </w:style>
  <w:style w:type="paragraph" w:customStyle="1" w:styleId="44254DE3B9FD42F8BBE57F704ED42E36">
    <w:name w:val="44254DE3B9FD42F8BBE57F704ED42E36"/>
  </w:style>
  <w:style w:type="paragraph" w:customStyle="1" w:styleId="21BB58CE615F475B8ECA5383ACE289C8">
    <w:name w:val="21BB58CE615F475B8ECA5383ACE28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enhancement one narrative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1068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 Milestone Two: Enhancement One Narrative</dc:title>
  <dc:subject/>
  <dc:creator>Katelyn Kincaid</dc:creator>
  <cp:keywords/>
  <dc:description/>
  <cp:lastModifiedBy>Katelyn Kincaid</cp:lastModifiedBy>
  <cp:revision>48</cp:revision>
  <dcterms:created xsi:type="dcterms:W3CDTF">2021-01-22T23:08:00Z</dcterms:created>
  <dcterms:modified xsi:type="dcterms:W3CDTF">2021-01-23T16:56:00Z</dcterms:modified>
</cp:coreProperties>
</file>