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Your code is to be accompanied by a short report of maximum 4 pages (plus screenshots) outlining your design and any ways in which your solution goes beyond the original project brief.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Original project brief: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program will contain the following components: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code to read in the data from a file and place it in classes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Processing provides both loadBytes and loadStrings commands. The split method should also be helpful.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simple (although not particularly efficient) solution would be to define a DataPoint class which represents a single space object. There would be one instance of the class for each entry in the input file.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You may wish to store the data in a format which is more efficient to access.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to select a subset of this data.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Not all the data will be shown on the screen at one time, and so a set of queries must be defined in your code. At a minimum, the following queries should be implemented: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▪ Objects associated with a particular country (state).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▪ Objects within a certain altitude (perigee/apogee) range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▪ Objects sorted by launch date.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code to draw the data to the screen.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results of each query will need to drawn on the screen.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You are encouraged to use graphical representations where appropriate (eg. the data could be on a barchart, a 2D or 3D representation of orbits, or more complex visualisations such as heatmaps).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code to handle user commands.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Selecting what data is to be displayed (the query), the country name, mass, launch date range, etc.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code to put everything together.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advised to have an outline of this as early as possible (first week of project).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week’s goal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IMPORTANT: have everyone in the group add their names to a README file using SVN - add(first person) then update/commit (everyone else).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test data from module website.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a method in setup which reads in the data.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 just use println() to verify each line is being read in properly.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class to store the datapoints – each instance storing the data from one line of the file.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data structure (e.g. ArrayList) which stores multiple instances of this class.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loop which prints out all of the instances using println()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instances on the screen in a nice font using text().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 out some designs on paper with your group and bring to the lab to discuss with your demonstrator.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 the tsv file and store the data (in setup), as for last week.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(simple) query result and set this to be the current query (in setup) write a method which will draw this query result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chart (e.g. bar chart).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results of this query as a bar chart (in draw), using the method you have defined.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Week 3: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at least three different queries on the data.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some selection mechanism to invoke the different queries (this can be very basic – eg. press a key).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results of the queries on the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Week 4:t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