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33C3F9" w14:textId="1353BD5B" w:rsidR="001D4E4F" w:rsidRPr="002C36BB" w:rsidRDefault="00780055" w:rsidP="001D4E4F">
      <w:pPr>
        <w:pBdr>
          <w:bottom w:val="single" w:sz="6" w:space="1" w:color="auto"/>
        </w:pBdr>
        <w:contextualSpacing/>
        <w:jc w:val="center"/>
        <w:rPr>
          <w:b/>
          <w:bCs/>
        </w:rPr>
      </w:pPr>
      <w:r>
        <w:rPr>
          <w:b/>
          <w:bCs/>
        </w:rPr>
        <w:t>COURSE_NUM</w:t>
      </w:r>
      <w:r w:rsidR="001D4E4F" w:rsidRPr="002C36BB">
        <w:rPr>
          <w:b/>
          <w:bCs/>
        </w:rPr>
        <w:t xml:space="preserve"> –</w:t>
      </w:r>
      <w:r w:rsidR="001D4E4F">
        <w:rPr>
          <w:b/>
          <w:bCs/>
        </w:rPr>
        <w:t xml:space="preserve"> </w:t>
      </w:r>
      <w:r w:rsidR="00EC2CA5">
        <w:rPr>
          <w:b/>
          <w:bCs/>
        </w:rPr>
        <w:t>ANOVA / Simple linear regression</w:t>
      </w:r>
      <w:r w:rsidR="001D4E4F" w:rsidRPr="002C36BB">
        <w:rPr>
          <w:b/>
          <w:bCs/>
        </w:rPr>
        <w:t xml:space="preserve"> – </w:t>
      </w:r>
      <w:r w:rsidR="00EC2CA5">
        <w:rPr>
          <w:b/>
          <w:bCs/>
        </w:rPr>
        <w:t>Workshop activity</w:t>
      </w:r>
    </w:p>
    <w:p w14:paraId="2DF1D7B6" w14:textId="77777777" w:rsidR="001D4E4F" w:rsidRPr="00C87246" w:rsidRDefault="001D4E4F" w:rsidP="001D4E4F">
      <w:pPr>
        <w:pBdr>
          <w:bottom w:val="single" w:sz="6" w:space="1" w:color="auto"/>
        </w:pBdr>
        <w:contextualSpacing/>
        <w:jc w:val="center"/>
        <w:rPr>
          <w:b/>
          <w:bCs/>
          <w:sz w:val="12"/>
          <w:szCs w:val="12"/>
        </w:rPr>
      </w:pPr>
    </w:p>
    <w:p w14:paraId="31ED3A0F" w14:textId="77777777" w:rsidR="001D4E4F" w:rsidRPr="00C87246" w:rsidRDefault="001D4E4F" w:rsidP="001D4E4F">
      <w:pPr>
        <w:contextualSpacing/>
        <w:rPr>
          <w:sz w:val="12"/>
          <w:szCs w:val="12"/>
        </w:rPr>
      </w:pPr>
    </w:p>
    <w:p w14:paraId="25BE0471" w14:textId="79C31C7B" w:rsidR="00991801" w:rsidRPr="000D4C1A" w:rsidRDefault="001D4E4F" w:rsidP="00991801">
      <w:pPr>
        <w:contextualSpacing/>
      </w:pPr>
      <w:r w:rsidRPr="002C36BB">
        <w:rPr>
          <w:b/>
          <w:bCs/>
        </w:rPr>
        <w:t xml:space="preserve">Task: </w:t>
      </w:r>
      <w:r>
        <w:t>The g</w:t>
      </w:r>
      <w:r w:rsidR="007C10AB">
        <w:t>oal of this wor</w:t>
      </w:r>
      <w:r w:rsidR="00FF6EB5">
        <w:t xml:space="preserve">kshop is to introduce you </w:t>
      </w:r>
      <w:r w:rsidR="00B51118">
        <w:t>to running linear regression in Excel</w:t>
      </w:r>
      <w:r w:rsidR="001B79F2">
        <w:t>. This will prepare y</w:t>
      </w:r>
      <w:r w:rsidR="005967A3">
        <w:t xml:space="preserve">ou for </w:t>
      </w:r>
      <w:r w:rsidR="00B51118">
        <w:t>running regressions</w:t>
      </w:r>
      <w:r w:rsidR="005967A3">
        <w:t xml:space="preserve"> as part of the Module </w:t>
      </w:r>
      <w:r w:rsidR="00B51118">
        <w:t>3</w:t>
      </w:r>
      <w:r w:rsidR="008A44B0">
        <w:t xml:space="preserve"> and 4</w:t>
      </w:r>
      <w:r w:rsidR="005967A3">
        <w:t xml:space="preserve"> main assignment</w:t>
      </w:r>
      <w:r w:rsidR="008A44B0">
        <w:t>s</w:t>
      </w:r>
      <w:r w:rsidR="005967A3">
        <w:t>.</w:t>
      </w:r>
    </w:p>
    <w:p w14:paraId="3E05A047" w14:textId="77777777" w:rsidR="00991801" w:rsidRPr="00CF24CB" w:rsidRDefault="00991801" w:rsidP="007C10AB">
      <w:pPr>
        <w:pBdr>
          <w:bottom w:val="single" w:sz="6" w:space="1" w:color="auto"/>
        </w:pBdr>
        <w:rPr>
          <w:sz w:val="12"/>
          <w:szCs w:val="12"/>
          <w:lang w:val="mi-NZ"/>
        </w:rPr>
      </w:pPr>
    </w:p>
    <w:p w14:paraId="277611A4" w14:textId="77777777" w:rsidR="005967A3" w:rsidRPr="00CF24CB" w:rsidRDefault="005967A3" w:rsidP="007C10AB">
      <w:pPr>
        <w:rPr>
          <w:sz w:val="12"/>
          <w:szCs w:val="12"/>
          <w:lang w:val="mi-NZ"/>
        </w:rPr>
      </w:pPr>
    </w:p>
    <w:p w14:paraId="5E6DE566" w14:textId="15B7A2E8" w:rsidR="006E3EFD" w:rsidRPr="00085C2F" w:rsidRDefault="006E3EFD" w:rsidP="007C10AB">
      <w:pPr>
        <w:rPr>
          <w:b/>
          <w:bCs/>
          <w:sz w:val="22"/>
          <w:szCs w:val="22"/>
          <w:lang w:val="mi-NZ"/>
        </w:rPr>
      </w:pPr>
      <w:r w:rsidRPr="00085C2F">
        <w:rPr>
          <w:b/>
          <w:bCs/>
          <w:sz w:val="22"/>
          <w:szCs w:val="22"/>
          <w:lang w:val="mi-NZ"/>
        </w:rPr>
        <w:t>Preparation</w:t>
      </w:r>
    </w:p>
    <w:p w14:paraId="3EDC4A42" w14:textId="3D0B3961" w:rsidR="005967A3" w:rsidRPr="00085C2F" w:rsidRDefault="00B51118" w:rsidP="007C10AB">
      <w:pPr>
        <w:rPr>
          <w:sz w:val="22"/>
          <w:szCs w:val="22"/>
          <w:lang w:val="mi-NZ"/>
        </w:rPr>
      </w:pPr>
      <w:r w:rsidRPr="00085C2F">
        <w:rPr>
          <w:sz w:val="22"/>
          <w:szCs w:val="22"/>
          <w:lang w:val="mi-NZ"/>
        </w:rPr>
        <w:t>Begin by opening the Excel file “</w:t>
      </w:r>
      <w:r w:rsidR="00EC2CA5">
        <w:rPr>
          <w:sz w:val="22"/>
          <w:szCs w:val="22"/>
          <w:lang w:val="mi-NZ"/>
        </w:rPr>
        <w:t>ANOVA simple linear regression</w:t>
      </w:r>
      <w:r w:rsidRPr="00085C2F">
        <w:rPr>
          <w:sz w:val="22"/>
          <w:szCs w:val="22"/>
          <w:lang w:val="mi-NZ"/>
        </w:rPr>
        <w:t xml:space="preserve"> – Workshop data”</w:t>
      </w:r>
    </w:p>
    <w:p w14:paraId="047B039D" w14:textId="7E464764" w:rsidR="00D579D7" w:rsidRPr="00085C2F" w:rsidRDefault="00D579D7" w:rsidP="007C10AB">
      <w:pPr>
        <w:rPr>
          <w:sz w:val="22"/>
          <w:szCs w:val="22"/>
          <w:lang w:val="mi-NZ"/>
        </w:rPr>
      </w:pPr>
    </w:p>
    <w:p w14:paraId="22998A5C" w14:textId="7877F16E" w:rsidR="00D579D7" w:rsidRPr="00085C2F" w:rsidRDefault="00D579D7" w:rsidP="00D579D7">
      <w:pPr>
        <w:rPr>
          <w:sz w:val="22"/>
          <w:szCs w:val="22"/>
          <w:lang w:val="mi-NZ"/>
        </w:rPr>
      </w:pPr>
      <w:r w:rsidRPr="00085C2F">
        <w:rPr>
          <w:sz w:val="22"/>
          <w:szCs w:val="22"/>
          <w:lang w:val="mi-NZ"/>
        </w:rPr>
        <w:t xml:space="preserve">You may need to add </w:t>
      </w:r>
      <w:r w:rsidRPr="00085C2F">
        <w:rPr>
          <w:sz w:val="22"/>
          <w:szCs w:val="22"/>
        </w:rPr>
        <w:t>th</w:t>
      </w:r>
      <w:r w:rsidR="00103CC8" w:rsidRPr="00085C2F">
        <w:rPr>
          <w:sz w:val="22"/>
          <w:szCs w:val="22"/>
        </w:rPr>
        <w:t>e</w:t>
      </w:r>
      <w:r w:rsidRPr="00085C2F">
        <w:rPr>
          <w:sz w:val="22"/>
          <w:szCs w:val="22"/>
          <w:lang w:val="mi-NZ"/>
        </w:rPr>
        <w:t xml:space="preserve"> “Data Analysis” add-in to your version of Excel.</w:t>
      </w:r>
    </w:p>
    <w:p w14:paraId="4C186BE8" w14:textId="3F36564C" w:rsidR="00D579D7" w:rsidRPr="00085C2F" w:rsidRDefault="00D579D7" w:rsidP="00D579D7">
      <w:pPr>
        <w:pStyle w:val="ListParagraph"/>
        <w:numPr>
          <w:ilvl w:val="0"/>
          <w:numId w:val="6"/>
        </w:numPr>
        <w:rPr>
          <w:sz w:val="22"/>
          <w:szCs w:val="22"/>
          <w:lang w:val="mi-NZ"/>
        </w:rPr>
      </w:pPr>
      <w:r w:rsidRPr="00085C2F">
        <w:rPr>
          <w:sz w:val="22"/>
          <w:szCs w:val="22"/>
          <w:lang w:val="mi-NZ"/>
        </w:rPr>
        <w:t>Click on “Data” in the header ribbon</w:t>
      </w:r>
    </w:p>
    <w:p w14:paraId="775AE065" w14:textId="72FD3415" w:rsidR="00D579D7" w:rsidRPr="00085C2F" w:rsidRDefault="00D579D7" w:rsidP="00D579D7">
      <w:pPr>
        <w:rPr>
          <w:sz w:val="22"/>
          <w:szCs w:val="22"/>
          <w:lang w:val="mi-NZ"/>
        </w:rPr>
      </w:pPr>
    </w:p>
    <w:p w14:paraId="76C41032" w14:textId="56C43141" w:rsidR="00D579D7" w:rsidRPr="00085C2F" w:rsidRDefault="00D579D7" w:rsidP="00D579D7">
      <w:pPr>
        <w:rPr>
          <w:sz w:val="22"/>
          <w:szCs w:val="22"/>
          <w:lang w:val="mi-NZ"/>
        </w:rPr>
      </w:pPr>
      <w:r w:rsidRPr="00085C2F">
        <w:rPr>
          <w:sz w:val="22"/>
          <w:szCs w:val="22"/>
          <w:lang w:val="mi-NZ"/>
        </w:rPr>
        <w:t xml:space="preserve">If you do not see the “Data Analysis” </w:t>
      </w:r>
      <w:r w:rsidRPr="00085C2F">
        <w:rPr>
          <w:sz w:val="22"/>
          <w:szCs w:val="22"/>
        </w:rPr>
        <w:t>op</w:t>
      </w:r>
      <w:r w:rsidR="0098460B" w:rsidRPr="00085C2F">
        <w:rPr>
          <w:sz w:val="22"/>
          <w:szCs w:val="22"/>
        </w:rPr>
        <w:t>t</w:t>
      </w:r>
      <w:r w:rsidRPr="00085C2F">
        <w:rPr>
          <w:sz w:val="22"/>
          <w:szCs w:val="22"/>
        </w:rPr>
        <w:t>ion</w:t>
      </w:r>
      <w:r w:rsidRPr="00085C2F">
        <w:rPr>
          <w:sz w:val="22"/>
          <w:szCs w:val="22"/>
          <w:lang w:val="mi-NZ"/>
        </w:rPr>
        <w:t>, you need to install the add-in.</w:t>
      </w:r>
    </w:p>
    <w:p w14:paraId="7A4E4BE0" w14:textId="0C9E9F16" w:rsidR="00D579D7" w:rsidRPr="00085C2F" w:rsidRDefault="00D579D7" w:rsidP="00D579D7">
      <w:pPr>
        <w:pStyle w:val="ListParagraph"/>
        <w:numPr>
          <w:ilvl w:val="0"/>
          <w:numId w:val="6"/>
        </w:numPr>
        <w:rPr>
          <w:sz w:val="22"/>
          <w:szCs w:val="22"/>
          <w:lang w:val="mi-NZ"/>
        </w:rPr>
      </w:pPr>
      <w:r w:rsidRPr="00085C2F">
        <w:rPr>
          <w:sz w:val="22"/>
          <w:szCs w:val="22"/>
          <w:lang w:val="mi-NZ"/>
        </w:rPr>
        <w:t xml:space="preserve">Click on </w:t>
      </w:r>
      <w:r w:rsidR="0081473A" w:rsidRPr="00085C2F">
        <w:rPr>
          <w:sz w:val="22"/>
          <w:szCs w:val="22"/>
          <w:lang w:val="mi-NZ"/>
        </w:rPr>
        <w:t>t</w:t>
      </w:r>
      <w:r w:rsidR="00D13F17">
        <w:rPr>
          <w:sz w:val="22"/>
          <w:szCs w:val="22"/>
          <w:lang w:val="mi-NZ"/>
        </w:rPr>
        <w:t xml:space="preserve">he </w:t>
      </w:r>
      <w:r w:rsidRPr="00085C2F">
        <w:rPr>
          <w:sz w:val="22"/>
          <w:szCs w:val="22"/>
          <w:lang w:val="mi-NZ"/>
        </w:rPr>
        <w:t>Windows symbol in upper left-hand corner OR “File” in the header ribbon</w:t>
      </w:r>
      <w:r w:rsidR="0081473A" w:rsidRPr="00085C2F">
        <w:rPr>
          <w:sz w:val="22"/>
          <w:szCs w:val="22"/>
          <w:lang w:val="mi-NZ"/>
        </w:rPr>
        <w:t>.</w:t>
      </w:r>
    </w:p>
    <w:p w14:paraId="329B9C3B" w14:textId="334546F9" w:rsidR="00D579D7" w:rsidRPr="00085C2F" w:rsidRDefault="00D579D7" w:rsidP="00D579D7">
      <w:pPr>
        <w:pStyle w:val="ListParagraph"/>
        <w:numPr>
          <w:ilvl w:val="0"/>
          <w:numId w:val="6"/>
        </w:numPr>
        <w:rPr>
          <w:sz w:val="22"/>
          <w:szCs w:val="22"/>
          <w:lang w:val="mi-NZ"/>
        </w:rPr>
      </w:pPr>
      <w:r w:rsidRPr="00085C2F">
        <w:rPr>
          <w:sz w:val="22"/>
          <w:szCs w:val="22"/>
          <w:lang w:val="mi-NZ"/>
        </w:rPr>
        <w:t>Click on “Info”, and then below in the same column, click on “Options</w:t>
      </w:r>
      <w:r w:rsidR="0081473A" w:rsidRPr="00085C2F">
        <w:rPr>
          <w:sz w:val="22"/>
          <w:szCs w:val="22"/>
          <w:lang w:val="mi-NZ"/>
        </w:rPr>
        <w:t>.</w:t>
      </w:r>
      <w:r w:rsidRPr="00085C2F">
        <w:rPr>
          <w:sz w:val="22"/>
          <w:szCs w:val="22"/>
          <w:lang w:val="mi-NZ"/>
        </w:rPr>
        <w:t>”</w:t>
      </w:r>
    </w:p>
    <w:p w14:paraId="67BB2D9E" w14:textId="3A6F4C32" w:rsidR="00D579D7" w:rsidRPr="00085C2F" w:rsidRDefault="00D579D7" w:rsidP="00D579D7">
      <w:pPr>
        <w:pStyle w:val="ListParagraph"/>
        <w:numPr>
          <w:ilvl w:val="0"/>
          <w:numId w:val="6"/>
        </w:numPr>
        <w:rPr>
          <w:sz w:val="22"/>
          <w:szCs w:val="22"/>
          <w:lang w:val="mi-NZ"/>
        </w:rPr>
      </w:pPr>
      <w:r w:rsidRPr="00085C2F">
        <w:rPr>
          <w:sz w:val="22"/>
          <w:szCs w:val="22"/>
          <w:lang w:val="mi-NZ"/>
        </w:rPr>
        <w:t>A new box or options will pop up. In the left-hand column, click “Add-ins</w:t>
      </w:r>
      <w:r w:rsidR="0081473A" w:rsidRPr="00085C2F">
        <w:rPr>
          <w:sz w:val="22"/>
          <w:szCs w:val="22"/>
          <w:lang w:val="mi-NZ"/>
        </w:rPr>
        <w:t>.</w:t>
      </w:r>
      <w:r w:rsidRPr="00085C2F">
        <w:rPr>
          <w:sz w:val="22"/>
          <w:szCs w:val="22"/>
          <w:lang w:val="mi-NZ"/>
        </w:rPr>
        <w:t>”</w:t>
      </w:r>
    </w:p>
    <w:p w14:paraId="649C7E8B" w14:textId="03C08AF6" w:rsidR="00D579D7" w:rsidRPr="00085C2F" w:rsidRDefault="00D579D7" w:rsidP="00D579D7">
      <w:pPr>
        <w:pStyle w:val="ListParagraph"/>
        <w:numPr>
          <w:ilvl w:val="0"/>
          <w:numId w:val="6"/>
        </w:numPr>
        <w:rPr>
          <w:sz w:val="22"/>
          <w:szCs w:val="22"/>
          <w:lang w:val="mi-NZ"/>
        </w:rPr>
      </w:pPr>
      <w:r w:rsidRPr="00085C2F">
        <w:rPr>
          <w:sz w:val="22"/>
          <w:szCs w:val="22"/>
          <w:lang w:val="mi-NZ"/>
        </w:rPr>
        <w:t>Select “Analysis ToolPak”</w:t>
      </w:r>
      <w:r w:rsidR="006E3EFD" w:rsidRPr="00085C2F">
        <w:rPr>
          <w:sz w:val="22"/>
          <w:szCs w:val="22"/>
          <w:lang w:val="mi-NZ"/>
        </w:rPr>
        <w:t xml:space="preserve"> by clicking on it and then click the “Go” button below</w:t>
      </w:r>
      <w:r w:rsidR="0081473A" w:rsidRPr="00085C2F">
        <w:rPr>
          <w:sz w:val="22"/>
          <w:szCs w:val="22"/>
          <w:lang w:val="mi-NZ"/>
        </w:rPr>
        <w:t>.</w:t>
      </w:r>
    </w:p>
    <w:p w14:paraId="3B62FEC3" w14:textId="206E0C2D" w:rsidR="006E3EFD" w:rsidRPr="00085C2F" w:rsidRDefault="006E3EFD" w:rsidP="00D579D7">
      <w:pPr>
        <w:pStyle w:val="ListParagraph"/>
        <w:numPr>
          <w:ilvl w:val="0"/>
          <w:numId w:val="6"/>
        </w:numPr>
        <w:rPr>
          <w:sz w:val="22"/>
          <w:szCs w:val="22"/>
          <w:lang w:val="mi-NZ"/>
        </w:rPr>
      </w:pPr>
      <w:r w:rsidRPr="00085C2F">
        <w:rPr>
          <w:sz w:val="22"/>
          <w:szCs w:val="22"/>
          <w:lang w:val="mi-NZ"/>
        </w:rPr>
        <w:t xml:space="preserve">Another box may pop up with </w:t>
      </w:r>
      <w:r w:rsidR="0081473A" w:rsidRPr="00085C2F">
        <w:rPr>
          <w:sz w:val="22"/>
          <w:szCs w:val="22"/>
          <w:lang w:val="mi-NZ"/>
        </w:rPr>
        <w:t xml:space="preserve">a </w:t>
      </w:r>
      <w:r w:rsidRPr="00085C2F">
        <w:rPr>
          <w:sz w:val="22"/>
          <w:szCs w:val="22"/>
          <w:lang w:val="mi-NZ"/>
        </w:rPr>
        <w:t>list of “Add-ins available</w:t>
      </w:r>
      <w:r w:rsidR="0081473A" w:rsidRPr="00085C2F">
        <w:rPr>
          <w:sz w:val="22"/>
          <w:szCs w:val="22"/>
          <w:lang w:val="mi-NZ"/>
        </w:rPr>
        <w:t>.</w:t>
      </w:r>
      <w:r w:rsidRPr="00085C2F">
        <w:rPr>
          <w:sz w:val="22"/>
          <w:szCs w:val="22"/>
          <w:lang w:val="mi-NZ"/>
        </w:rPr>
        <w:t>” Select “Analysis ToolPak” and click “OK</w:t>
      </w:r>
      <w:r w:rsidR="0081473A" w:rsidRPr="00085C2F">
        <w:rPr>
          <w:sz w:val="22"/>
          <w:szCs w:val="22"/>
          <w:lang w:val="mi-NZ"/>
        </w:rPr>
        <w:t>.</w:t>
      </w:r>
      <w:r w:rsidRPr="00085C2F">
        <w:rPr>
          <w:sz w:val="22"/>
          <w:szCs w:val="22"/>
          <w:lang w:val="mi-NZ"/>
        </w:rPr>
        <w:t>”</w:t>
      </w:r>
    </w:p>
    <w:p w14:paraId="6EB9D7BB" w14:textId="041F638C" w:rsidR="00D82C56" w:rsidRPr="00085C2F" w:rsidRDefault="006E3EFD" w:rsidP="008D3D87">
      <w:pPr>
        <w:pStyle w:val="ListParagraph"/>
        <w:numPr>
          <w:ilvl w:val="0"/>
          <w:numId w:val="6"/>
        </w:numPr>
        <w:rPr>
          <w:sz w:val="22"/>
          <w:szCs w:val="22"/>
          <w:lang w:val="mi-NZ"/>
        </w:rPr>
      </w:pPr>
      <w:r w:rsidRPr="00085C2F">
        <w:rPr>
          <w:sz w:val="22"/>
          <w:szCs w:val="22"/>
          <w:lang w:val="mi-NZ"/>
        </w:rPr>
        <w:t>You will know you are successful when back in your Excel document you click “Data” in the header ribbon and see “Data Analysis” listed in the “Analysis” box.</w:t>
      </w:r>
    </w:p>
    <w:p w14:paraId="11D29392" w14:textId="77777777" w:rsidR="00991801" w:rsidRPr="00085C2F" w:rsidRDefault="00991801" w:rsidP="007C10AB">
      <w:pPr>
        <w:rPr>
          <w:sz w:val="22"/>
          <w:szCs w:val="22"/>
          <w:lang w:val="mi-NZ"/>
        </w:rPr>
      </w:pPr>
    </w:p>
    <w:p w14:paraId="235448E0" w14:textId="72F3C325" w:rsidR="0023038C" w:rsidRPr="00085C2F" w:rsidRDefault="0023038C" w:rsidP="007C10AB">
      <w:pPr>
        <w:rPr>
          <w:b/>
          <w:bCs/>
          <w:sz w:val="22"/>
          <w:szCs w:val="22"/>
          <w:lang w:val="mi-NZ"/>
        </w:rPr>
      </w:pPr>
      <w:r w:rsidRPr="00085C2F">
        <w:rPr>
          <w:b/>
          <w:bCs/>
          <w:sz w:val="22"/>
          <w:szCs w:val="22"/>
          <w:lang w:val="mi-NZ"/>
        </w:rPr>
        <w:t xml:space="preserve">Part 1: </w:t>
      </w:r>
      <w:r w:rsidR="001B658B" w:rsidRPr="00085C2F">
        <w:rPr>
          <w:b/>
          <w:bCs/>
          <w:sz w:val="22"/>
          <w:szCs w:val="22"/>
          <w:lang w:val="mi-NZ"/>
        </w:rPr>
        <w:t>Estimate</w:t>
      </w:r>
      <w:r w:rsidR="00BF0206" w:rsidRPr="00085C2F">
        <w:rPr>
          <w:b/>
          <w:bCs/>
          <w:sz w:val="22"/>
          <w:szCs w:val="22"/>
          <w:lang w:val="mi-NZ"/>
        </w:rPr>
        <w:t xml:space="preserve"> a simple linear regression</w:t>
      </w:r>
      <w:r w:rsidR="001B658B" w:rsidRPr="00085C2F">
        <w:rPr>
          <w:b/>
          <w:bCs/>
          <w:sz w:val="22"/>
          <w:szCs w:val="22"/>
          <w:lang w:val="mi-NZ"/>
        </w:rPr>
        <w:t xml:space="preserve"> model</w:t>
      </w:r>
    </w:p>
    <w:p w14:paraId="4BC465B6" w14:textId="20CE9138" w:rsidR="00BF0206" w:rsidRPr="00085C2F" w:rsidRDefault="00BF0206" w:rsidP="00BF0206">
      <w:pPr>
        <w:rPr>
          <w:sz w:val="22"/>
          <w:szCs w:val="22"/>
          <w:lang w:val="mi-NZ"/>
        </w:rPr>
      </w:pPr>
      <w:r w:rsidRPr="00085C2F">
        <w:rPr>
          <w:sz w:val="22"/>
          <w:szCs w:val="22"/>
          <w:lang w:val="mi-NZ"/>
        </w:rPr>
        <w:t xml:space="preserve">We are going to run a simple linear regression </w:t>
      </w:r>
      <w:r w:rsidR="00C77F48" w:rsidRPr="00085C2F">
        <w:rPr>
          <w:sz w:val="22"/>
          <w:szCs w:val="22"/>
          <w:lang w:val="mi-NZ"/>
        </w:rPr>
        <w:t xml:space="preserve">where </w:t>
      </w:r>
      <w:r w:rsidR="002178FD">
        <w:rPr>
          <w:sz w:val="22"/>
          <w:szCs w:val="22"/>
          <w:lang w:val="mi-NZ"/>
        </w:rPr>
        <w:t>housing affordability</w:t>
      </w:r>
      <w:r w:rsidR="00C77F48" w:rsidRPr="00085C2F">
        <w:rPr>
          <w:sz w:val="22"/>
          <w:szCs w:val="22"/>
          <w:lang w:val="mi-NZ"/>
        </w:rPr>
        <w:t xml:space="preserve"> (“</w:t>
      </w:r>
      <w:r w:rsidR="002178FD">
        <w:rPr>
          <w:sz w:val="22"/>
          <w:szCs w:val="22"/>
          <w:lang w:val="mi-NZ"/>
        </w:rPr>
        <w:t>home_afford</w:t>
      </w:r>
      <w:r w:rsidR="00C77F48" w:rsidRPr="00085C2F">
        <w:rPr>
          <w:sz w:val="22"/>
          <w:szCs w:val="22"/>
          <w:lang w:val="mi-NZ"/>
        </w:rPr>
        <w:t>” variable)</w:t>
      </w:r>
      <w:r w:rsidRPr="00085C2F">
        <w:rPr>
          <w:sz w:val="22"/>
          <w:szCs w:val="22"/>
          <w:lang w:val="mi-NZ"/>
        </w:rPr>
        <w:t xml:space="preserve"> is predicted by </w:t>
      </w:r>
      <w:r w:rsidR="002178FD">
        <w:rPr>
          <w:sz w:val="22"/>
          <w:szCs w:val="22"/>
          <w:lang w:val="mi-NZ"/>
        </w:rPr>
        <w:t>annual household income</w:t>
      </w:r>
      <w:r w:rsidRPr="00085C2F">
        <w:rPr>
          <w:sz w:val="22"/>
          <w:szCs w:val="22"/>
          <w:lang w:val="mi-NZ"/>
        </w:rPr>
        <w:t xml:space="preserve"> (“</w:t>
      </w:r>
      <w:r w:rsidR="002178FD">
        <w:rPr>
          <w:sz w:val="22"/>
          <w:szCs w:val="22"/>
          <w:lang w:val="mi-NZ"/>
        </w:rPr>
        <w:t>hh_income</w:t>
      </w:r>
      <w:r w:rsidRPr="00085C2F">
        <w:rPr>
          <w:sz w:val="22"/>
          <w:szCs w:val="22"/>
          <w:lang w:val="mi-NZ"/>
        </w:rPr>
        <w:t>” variable)</w:t>
      </w:r>
      <w:r w:rsidR="003409FD" w:rsidRPr="00085C2F">
        <w:rPr>
          <w:sz w:val="22"/>
          <w:szCs w:val="22"/>
          <w:lang w:val="mi-NZ"/>
        </w:rPr>
        <w:t>.</w:t>
      </w:r>
      <w:r w:rsidR="00AF4B50">
        <w:rPr>
          <w:sz w:val="22"/>
          <w:szCs w:val="22"/>
          <w:lang w:val="mi-NZ"/>
        </w:rPr>
        <w:t xml:space="preserve"> The unit of analysis is</w:t>
      </w:r>
      <w:r w:rsidR="002178FD">
        <w:rPr>
          <w:sz w:val="22"/>
          <w:szCs w:val="22"/>
          <w:lang w:val="mi-NZ"/>
        </w:rPr>
        <w:t xml:space="preserve"> people</w:t>
      </w:r>
      <w:r w:rsidR="00AF4B50">
        <w:rPr>
          <w:sz w:val="22"/>
          <w:szCs w:val="22"/>
          <w:lang w:val="mi-NZ"/>
        </w:rPr>
        <w:t>.</w:t>
      </w:r>
      <w:r w:rsidR="003409FD" w:rsidRPr="00085C2F">
        <w:rPr>
          <w:sz w:val="22"/>
          <w:szCs w:val="22"/>
          <w:lang w:val="mi-NZ"/>
        </w:rPr>
        <w:t xml:space="preserve"> The regression can be expressed lik</w:t>
      </w:r>
      <w:r w:rsidR="00723AE5">
        <w:rPr>
          <w:sz w:val="22"/>
          <w:szCs w:val="22"/>
          <w:lang w:val="mi-NZ"/>
        </w:rPr>
        <w:t xml:space="preserve">e this: </w:t>
      </w:r>
    </w:p>
    <w:p w14:paraId="6888617A" w14:textId="77D01142" w:rsidR="00BF0206" w:rsidRDefault="00BF0206" w:rsidP="00BF0206">
      <w:pPr>
        <w:rPr>
          <w:lang w:val="mi-NZ"/>
        </w:rPr>
      </w:pPr>
    </w:p>
    <w:p w14:paraId="36E49AEC" w14:textId="0063B1FB" w:rsidR="00FA050A" w:rsidRPr="005E4557" w:rsidRDefault="00000000" w:rsidP="00FA050A">
      <w:pPr>
        <w:pStyle w:val="ListParagraph"/>
        <w:rPr>
          <w:rFonts w:asciiTheme="majorHAnsi" w:hAnsiTheme="majorHAnsi" w:cstheme="majorHAnsi"/>
          <w:sz w:val="22"/>
          <w:szCs w:val="2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ajorHAns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theme="majorHAnsi"/>
                  <w:sz w:val="22"/>
                  <w:szCs w:val="22"/>
                </w:rPr>
                <m:t>Y</m:t>
              </m:r>
            </m:e>
            <m:sub>
              <m:r>
                <w:rPr>
                  <w:rFonts w:ascii="Cambria Math" w:hAnsi="Cambria Math" w:cstheme="majorHAnsi"/>
                  <w:sz w:val="22"/>
                  <w:szCs w:val="22"/>
                </w:rPr>
                <m:t>home_afford</m:t>
              </m:r>
            </m:sub>
          </m:sSub>
          <m:r>
            <w:rPr>
              <w:rFonts w:ascii="Cambria Math" w:hAnsi="Cambria Math" w:cstheme="majorHAnsi"/>
              <w:sz w:val="22"/>
              <w:szCs w:val="22"/>
            </w:rPr>
            <m:t xml:space="preserve">= </m:t>
          </m:r>
          <m:sSub>
            <m:sSubPr>
              <m:ctrlPr>
                <w:rPr>
                  <w:rFonts w:ascii="Cambria Math" w:hAnsi="Cambria Math" w:cstheme="majorHAns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theme="majorHAnsi"/>
                  <w:sz w:val="22"/>
                  <w:szCs w:val="22"/>
                </w:rPr>
                <m:t>X</m:t>
              </m:r>
            </m:e>
            <m:sub>
              <m:r>
                <w:rPr>
                  <w:rFonts w:ascii="Cambria Math" w:hAnsi="Cambria Math" w:cstheme="majorHAnsi"/>
                  <w:sz w:val="22"/>
                  <w:szCs w:val="22"/>
                </w:rPr>
                <m:t>0</m:t>
              </m:r>
            </m:sub>
          </m:sSub>
          <m:r>
            <w:rPr>
              <w:rFonts w:ascii="Cambria Math" w:hAnsi="Cambria Math" w:cstheme="majorHAnsi"/>
              <w:sz w:val="22"/>
              <w:szCs w:val="22"/>
            </w:rPr>
            <m:t xml:space="preserve">+ </m:t>
          </m:r>
          <m:sSub>
            <m:sSubPr>
              <m:ctrlPr>
                <w:rPr>
                  <w:rFonts w:ascii="Cambria Math" w:hAnsi="Cambria Math" w:cstheme="majorHAns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theme="majorHAnsi"/>
                  <w:sz w:val="22"/>
                  <w:szCs w:val="22"/>
                </w:rPr>
                <m:t>X</m:t>
              </m:r>
            </m:e>
            <m:sub>
              <m:r>
                <w:rPr>
                  <w:rFonts w:ascii="Cambria Math" w:hAnsi="Cambria Math" w:cstheme="majorHAnsi"/>
                  <w:sz w:val="22"/>
                  <w:szCs w:val="22"/>
                </w:rPr>
                <m:t xml:space="preserve">1 </m:t>
              </m:r>
              <m:r>
                <w:rPr>
                  <w:rFonts w:ascii="Cambria Math" w:hAnsi="Cambria Math" w:cstheme="majorHAnsi"/>
                  <w:sz w:val="22"/>
                  <w:szCs w:val="22"/>
                </w:rPr>
                <m:t>hh_income</m:t>
              </m:r>
            </m:sub>
          </m:sSub>
          <m:r>
            <w:rPr>
              <w:rFonts w:ascii="Cambria Math" w:hAnsi="Cambria Math" w:cstheme="majorHAnsi"/>
              <w:sz w:val="22"/>
              <w:szCs w:val="22"/>
            </w:rPr>
            <m:t>+ ε</m:t>
          </m:r>
        </m:oMath>
      </m:oMathPara>
    </w:p>
    <w:p w14:paraId="04331621" w14:textId="77777777" w:rsidR="00FA050A" w:rsidRDefault="00FA050A" w:rsidP="00BF0206">
      <w:pPr>
        <w:rPr>
          <w:lang w:val="mi-NZ"/>
        </w:rPr>
      </w:pPr>
    </w:p>
    <w:p w14:paraId="7C3DB4A4" w14:textId="2F6EB5F3" w:rsidR="00BF0206" w:rsidRPr="00163B0B" w:rsidRDefault="00BF0206" w:rsidP="00BF0206">
      <w:pPr>
        <w:rPr>
          <w:sz w:val="22"/>
          <w:szCs w:val="22"/>
          <w:lang w:val="mi-NZ"/>
        </w:rPr>
      </w:pPr>
      <w:r w:rsidRPr="00163B0B">
        <w:rPr>
          <w:sz w:val="22"/>
          <w:szCs w:val="22"/>
          <w:lang w:val="mi-NZ"/>
        </w:rPr>
        <w:t>Follow these steps:</w:t>
      </w:r>
    </w:p>
    <w:p w14:paraId="383341A4" w14:textId="216BF8C5" w:rsidR="00BF0206" w:rsidRPr="00163B0B" w:rsidRDefault="00BF0206" w:rsidP="00BF0206">
      <w:pPr>
        <w:pStyle w:val="ListParagraph"/>
        <w:numPr>
          <w:ilvl w:val="0"/>
          <w:numId w:val="7"/>
        </w:numPr>
        <w:rPr>
          <w:sz w:val="22"/>
          <w:szCs w:val="22"/>
          <w:lang w:val="mi-NZ"/>
        </w:rPr>
      </w:pPr>
      <w:r w:rsidRPr="00163B0B">
        <w:rPr>
          <w:sz w:val="22"/>
          <w:szCs w:val="22"/>
          <w:lang w:val="mi-NZ"/>
        </w:rPr>
        <w:t>Click on “Data” in the header ribbon</w:t>
      </w:r>
      <w:r w:rsidR="00163B0B">
        <w:rPr>
          <w:sz w:val="22"/>
          <w:szCs w:val="22"/>
          <w:lang w:val="mi-NZ"/>
        </w:rPr>
        <w:t>.</w:t>
      </w:r>
    </w:p>
    <w:p w14:paraId="164E028B" w14:textId="46335D68" w:rsidR="003409FD" w:rsidRPr="00163B0B" w:rsidRDefault="00BF0206" w:rsidP="001E57A1">
      <w:pPr>
        <w:pStyle w:val="ListParagraph"/>
        <w:numPr>
          <w:ilvl w:val="0"/>
          <w:numId w:val="7"/>
        </w:numPr>
        <w:rPr>
          <w:sz w:val="22"/>
          <w:szCs w:val="22"/>
          <w:lang w:val="mi-NZ"/>
        </w:rPr>
      </w:pPr>
      <w:r w:rsidRPr="00163B0B">
        <w:rPr>
          <w:sz w:val="22"/>
          <w:szCs w:val="22"/>
          <w:lang w:val="mi-NZ"/>
        </w:rPr>
        <w:t>Click on “Data Analysis” in the “Analysis”</w:t>
      </w:r>
      <w:r w:rsidR="003409FD" w:rsidRPr="00163B0B">
        <w:rPr>
          <w:sz w:val="22"/>
          <w:szCs w:val="22"/>
          <w:lang w:val="mi-NZ"/>
        </w:rPr>
        <w:t xml:space="preserve"> box</w:t>
      </w:r>
      <w:r w:rsidR="00163B0B">
        <w:rPr>
          <w:sz w:val="22"/>
          <w:szCs w:val="22"/>
          <w:lang w:val="mi-NZ"/>
        </w:rPr>
        <w:t>.</w:t>
      </w:r>
    </w:p>
    <w:p w14:paraId="09C1D805" w14:textId="10779DA7" w:rsidR="003409FD" w:rsidRPr="003409FD" w:rsidRDefault="003409FD" w:rsidP="003409FD">
      <w:pPr>
        <w:rPr>
          <w:lang w:val="mi-NZ"/>
        </w:rPr>
      </w:pPr>
      <w:r>
        <w:rPr>
          <w:noProof/>
        </w:rPr>
        <w:drawing>
          <wp:inline distT="0" distB="0" distL="0" distR="0" wp14:anchorId="06D3DFE8" wp14:editId="7C87BB24">
            <wp:extent cx="5727700" cy="808355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0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D489D" w14:textId="77777777" w:rsidR="003409FD" w:rsidRDefault="003409FD" w:rsidP="003409FD">
      <w:pPr>
        <w:pStyle w:val="ListParagraph"/>
        <w:rPr>
          <w:lang w:val="mi-NZ"/>
        </w:rPr>
      </w:pPr>
    </w:p>
    <w:p w14:paraId="397A4E69" w14:textId="3B932F54" w:rsidR="003409FD" w:rsidRPr="00163B0B" w:rsidRDefault="003409FD" w:rsidP="003409FD">
      <w:pPr>
        <w:pStyle w:val="ListParagraph"/>
        <w:numPr>
          <w:ilvl w:val="0"/>
          <w:numId w:val="7"/>
        </w:numPr>
        <w:rPr>
          <w:sz w:val="22"/>
          <w:szCs w:val="22"/>
          <w:lang w:val="mi-NZ"/>
        </w:rPr>
      </w:pPr>
      <w:r w:rsidRPr="00163B0B">
        <w:rPr>
          <w:sz w:val="22"/>
          <w:szCs w:val="22"/>
          <w:lang w:val="mi-NZ"/>
        </w:rPr>
        <w:t>A box will pop up. Click on “Regression” in the list of “Analysis Tools”, then click “OK</w:t>
      </w:r>
      <w:r w:rsidR="00163B0B">
        <w:rPr>
          <w:sz w:val="22"/>
          <w:szCs w:val="22"/>
          <w:lang w:val="mi-NZ"/>
        </w:rPr>
        <w:t>.</w:t>
      </w:r>
      <w:r w:rsidRPr="00163B0B">
        <w:rPr>
          <w:sz w:val="22"/>
          <w:szCs w:val="22"/>
          <w:lang w:val="mi-NZ"/>
        </w:rPr>
        <w:t>”</w:t>
      </w:r>
    </w:p>
    <w:p w14:paraId="7A6E5E5A" w14:textId="600C1FD9" w:rsidR="003409FD" w:rsidRPr="00163B0B" w:rsidRDefault="003409FD" w:rsidP="003409FD">
      <w:pPr>
        <w:pStyle w:val="ListParagraph"/>
        <w:numPr>
          <w:ilvl w:val="0"/>
          <w:numId w:val="7"/>
        </w:numPr>
        <w:rPr>
          <w:sz w:val="22"/>
          <w:szCs w:val="22"/>
          <w:lang w:val="mi-NZ"/>
        </w:rPr>
      </w:pPr>
      <w:r w:rsidRPr="00163B0B">
        <w:rPr>
          <w:sz w:val="22"/>
          <w:szCs w:val="22"/>
          <w:lang w:val="mi-NZ"/>
        </w:rPr>
        <w:t xml:space="preserve">Input the “Y” </w:t>
      </w:r>
      <w:r w:rsidR="001B658B" w:rsidRPr="00163B0B">
        <w:rPr>
          <w:sz w:val="22"/>
          <w:szCs w:val="22"/>
          <w:lang w:val="mi-NZ"/>
        </w:rPr>
        <w:t>data—data in the “</w:t>
      </w:r>
      <w:r w:rsidR="00675E7E">
        <w:rPr>
          <w:sz w:val="22"/>
          <w:szCs w:val="22"/>
          <w:lang w:val="mi-NZ"/>
        </w:rPr>
        <w:t>home_afford</w:t>
      </w:r>
      <w:r w:rsidR="001B658B" w:rsidRPr="00163B0B">
        <w:rPr>
          <w:sz w:val="22"/>
          <w:szCs w:val="22"/>
          <w:lang w:val="mi-NZ"/>
        </w:rPr>
        <w:t>” variable column—by clicking the little arrow button in the “Input Y Range” row</w:t>
      </w:r>
      <w:r w:rsidR="00163B0B">
        <w:rPr>
          <w:sz w:val="22"/>
          <w:szCs w:val="22"/>
          <w:lang w:val="mi-NZ"/>
        </w:rPr>
        <w:t>.</w:t>
      </w:r>
    </w:p>
    <w:p w14:paraId="61E477C4" w14:textId="636D4CF0" w:rsidR="001B658B" w:rsidRPr="001E57A1" w:rsidRDefault="001B658B" w:rsidP="001E57A1">
      <w:pPr>
        <w:pStyle w:val="ListParagraph"/>
        <w:rPr>
          <w:lang w:val="mi-NZ"/>
        </w:rPr>
      </w:pPr>
      <w:r>
        <w:rPr>
          <w:noProof/>
        </w:rPr>
        <w:drawing>
          <wp:inline distT="0" distB="0" distL="0" distR="0" wp14:anchorId="2D32664A" wp14:editId="018AFD01">
            <wp:extent cx="4400550" cy="8667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CD11A" w14:textId="2A8AFC11" w:rsidR="001B658B" w:rsidRPr="00C56BC4" w:rsidRDefault="001B658B" w:rsidP="001E57A1">
      <w:pPr>
        <w:pStyle w:val="ListParagraph"/>
        <w:numPr>
          <w:ilvl w:val="0"/>
          <w:numId w:val="7"/>
        </w:numPr>
        <w:rPr>
          <w:sz w:val="22"/>
          <w:szCs w:val="22"/>
          <w:lang w:val="mi-NZ"/>
        </w:rPr>
      </w:pPr>
      <w:r w:rsidRPr="00C56BC4">
        <w:rPr>
          <w:sz w:val="22"/>
          <w:szCs w:val="22"/>
          <w:lang w:val="mi-NZ"/>
        </w:rPr>
        <w:t xml:space="preserve">A new blank box titled “Regression” will appear. Select the data by clicking the </w:t>
      </w:r>
      <w:r w:rsidR="00BC465A" w:rsidRPr="00C56BC4">
        <w:rPr>
          <w:sz w:val="22"/>
          <w:szCs w:val="22"/>
          <w:lang w:val="mi-NZ"/>
        </w:rPr>
        <w:t xml:space="preserve">variable name and </w:t>
      </w:r>
      <w:r w:rsidRPr="00C56BC4">
        <w:rPr>
          <w:sz w:val="22"/>
          <w:szCs w:val="22"/>
          <w:lang w:val="mi-NZ"/>
        </w:rPr>
        <w:t>dragging to the end cell</w:t>
      </w:r>
      <w:r w:rsidR="00C56BC4">
        <w:rPr>
          <w:sz w:val="22"/>
          <w:szCs w:val="22"/>
          <w:lang w:val="mi-NZ"/>
        </w:rPr>
        <w:t xml:space="preserve"> in the column</w:t>
      </w:r>
      <w:r w:rsidRPr="00C56BC4">
        <w:rPr>
          <w:sz w:val="22"/>
          <w:szCs w:val="22"/>
          <w:lang w:val="mi-NZ"/>
        </w:rPr>
        <w:t xml:space="preserve">. In this dataset, that will be row </w:t>
      </w:r>
      <w:r w:rsidR="002178FD">
        <w:rPr>
          <w:sz w:val="22"/>
          <w:szCs w:val="22"/>
          <w:lang w:val="mi-NZ"/>
        </w:rPr>
        <w:t>998</w:t>
      </w:r>
      <w:r w:rsidRPr="00C56BC4">
        <w:rPr>
          <w:sz w:val="22"/>
          <w:szCs w:val="22"/>
          <w:lang w:val="mi-NZ"/>
        </w:rPr>
        <w:t>.</w:t>
      </w:r>
    </w:p>
    <w:p w14:paraId="1494F162" w14:textId="77777777" w:rsidR="00733BDD" w:rsidRPr="00733BDD" w:rsidRDefault="00733BDD" w:rsidP="00733BDD">
      <w:pPr>
        <w:rPr>
          <w:rFonts w:ascii="Times New Roman" w:eastAsia="Times New Roman" w:hAnsi="Times New Roman" w:cs="Times New Roman"/>
          <w:lang w:eastAsia="en-GB"/>
        </w:rPr>
      </w:pPr>
    </w:p>
    <w:p w14:paraId="51DEB3E1" w14:textId="77777777" w:rsidR="00733BDD" w:rsidRPr="00733BDD" w:rsidRDefault="00733BDD" w:rsidP="00733BDD">
      <w:pPr>
        <w:rPr>
          <w:rFonts w:ascii="Times New Roman" w:eastAsia="Times New Roman" w:hAnsi="Times New Roman" w:cs="Times New Roman"/>
          <w:lang w:eastAsia="en-GB"/>
        </w:rPr>
      </w:pPr>
    </w:p>
    <w:p w14:paraId="7683BBBE" w14:textId="77777777" w:rsidR="00733BDD" w:rsidRPr="00733BDD" w:rsidRDefault="00733BDD" w:rsidP="00733BDD">
      <w:pPr>
        <w:rPr>
          <w:rFonts w:ascii="Times New Roman" w:eastAsia="Times New Roman" w:hAnsi="Times New Roman" w:cs="Times New Roman"/>
          <w:lang w:eastAsia="en-GB"/>
        </w:rPr>
      </w:pPr>
    </w:p>
    <w:p w14:paraId="1C6B269B" w14:textId="21633184" w:rsidR="001B658B" w:rsidRPr="00BC465A" w:rsidRDefault="00733BDD" w:rsidP="00BC465A">
      <w:pPr>
        <w:rPr>
          <w:lang w:val="mi-NZ"/>
        </w:rPr>
      </w:pPr>
      <w:r w:rsidRPr="00733BDD">
        <w:rPr>
          <w:noProof/>
          <w:lang w:val="mi-NZ"/>
        </w:rPr>
        <w:lastRenderedPageBreak/>
        <w:drawing>
          <wp:inline distT="0" distB="0" distL="0" distR="0" wp14:anchorId="756F5F21" wp14:editId="21B80533">
            <wp:extent cx="5727700" cy="19386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4F05D" w14:textId="77777777" w:rsidR="000B2AB7" w:rsidRDefault="000B2AB7" w:rsidP="001B658B">
      <w:pPr>
        <w:pStyle w:val="ListParagraph"/>
        <w:rPr>
          <w:lang w:val="mi-NZ"/>
        </w:rPr>
      </w:pPr>
    </w:p>
    <w:p w14:paraId="63D1EE42" w14:textId="2425FD53" w:rsidR="001B658B" w:rsidRPr="00340A61" w:rsidRDefault="001B658B" w:rsidP="003409FD">
      <w:pPr>
        <w:pStyle w:val="ListParagraph"/>
        <w:numPr>
          <w:ilvl w:val="0"/>
          <w:numId w:val="7"/>
        </w:numPr>
        <w:rPr>
          <w:sz w:val="22"/>
          <w:szCs w:val="22"/>
          <w:lang w:val="mi-NZ"/>
        </w:rPr>
      </w:pPr>
      <w:r w:rsidRPr="00340A61">
        <w:rPr>
          <w:sz w:val="22"/>
          <w:szCs w:val="22"/>
          <w:lang w:val="mi-NZ"/>
        </w:rPr>
        <w:t>Once data are selected, click the little downward arrow button to the right, whic</w:t>
      </w:r>
      <w:r w:rsidR="000B2AB7" w:rsidRPr="00340A61">
        <w:rPr>
          <w:sz w:val="22"/>
          <w:szCs w:val="22"/>
          <w:lang w:val="mi-NZ"/>
        </w:rPr>
        <w:t>h will bring you back to the main “Regression” box</w:t>
      </w:r>
      <w:r w:rsidR="00AB1A09" w:rsidRPr="00340A61">
        <w:rPr>
          <w:sz w:val="22"/>
          <w:szCs w:val="22"/>
          <w:lang w:val="mi-NZ"/>
        </w:rPr>
        <w:t>.</w:t>
      </w:r>
    </w:p>
    <w:p w14:paraId="230890D4" w14:textId="4477AE6C" w:rsidR="003B4AC9" w:rsidRPr="00340A61" w:rsidRDefault="000B2AB7" w:rsidP="003B4AC9">
      <w:pPr>
        <w:pStyle w:val="ListParagraph"/>
        <w:numPr>
          <w:ilvl w:val="0"/>
          <w:numId w:val="7"/>
        </w:numPr>
        <w:rPr>
          <w:sz w:val="22"/>
          <w:szCs w:val="22"/>
          <w:lang w:val="mi-NZ"/>
        </w:rPr>
      </w:pPr>
      <w:r w:rsidRPr="00340A61">
        <w:rPr>
          <w:sz w:val="22"/>
          <w:szCs w:val="22"/>
          <w:lang w:val="mi-NZ"/>
        </w:rPr>
        <w:t>Repeat steps 4-6 for inputting the X data—data in the “</w:t>
      </w:r>
      <w:r w:rsidR="001E41A0">
        <w:rPr>
          <w:sz w:val="22"/>
          <w:szCs w:val="22"/>
          <w:lang w:val="mi-NZ"/>
        </w:rPr>
        <w:t>hh_income</w:t>
      </w:r>
      <w:r w:rsidRPr="00340A61">
        <w:rPr>
          <w:sz w:val="22"/>
          <w:szCs w:val="22"/>
          <w:lang w:val="mi-NZ"/>
        </w:rPr>
        <w:t>” variable column</w:t>
      </w:r>
      <w:r w:rsidR="00AB1A09" w:rsidRPr="00340A61">
        <w:rPr>
          <w:sz w:val="22"/>
          <w:szCs w:val="22"/>
          <w:lang w:val="mi-NZ"/>
        </w:rPr>
        <w:t>.</w:t>
      </w:r>
    </w:p>
    <w:p w14:paraId="4601E62D" w14:textId="0731F2AD" w:rsidR="00BC465A" w:rsidRPr="00340A61" w:rsidRDefault="00BC465A" w:rsidP="003B4AC9">
      <w:pPr>
        <w:pStyle w:val="ListParagraph"/>
        <w:numPr>
          <w:ilvl w:val="0"/>
          <w:numId w:val="7"/>
        </w:numPr>
        <w:rPr>
          <w:sz w:val="22"/>
          <w:szCs w:val="22"/>
          <w:lang w:val="mi-NZ"/>
        </w:rPr>
      </w:pPr>
      <w:r w:rsidRPr="00340A61">
        <w:rPr>
          <w:sz w:val="22"/>
          <w:szCs w:val="22"/>
          <w:lang w:val="mi-NZ"/>
        </w:rPr>
        <w:t>Select “Labels” for including variable names in your output.</w:t>
      </w:r>
    </w:p>
    <w:p w14:paraId="4F34556E" w14:textId="6B1E9889" w:rsidR="003B4AC9" w:rsidRPr="00340A61" w:rsidRDefault="003B4AC9" w:rsidP="003B4AC9">
      <w:pPr>
        <w:pStyle w:val="ListParagraph"/>
        <w:numPr>
          <w:ilvl w:val="0"/>
          <w:numId w:val="7"/>
        </w:numPr>
        <w:rPr>
          <w:sz w:val="22"/>
          <w:szCs w:val="22"/>
          <w:lang w:val="mi-NZ"/>
        </w:rPr>
      </w:pPr>
      <w:r w:rsidRPr="00340A61">
        <w:rPr>
          <w:sz w:val="22"/>
          <w:szCs w:val="22"/>
          <w:lang w:val="mi-NZ"/>
        </w:rPr>
        <w:t>Select “New Worksheet Ply:” and type “</w:t>
      </w:r>
      <w:r w:rsidR="00D61D28">
        <w:rPr>
          <w:sz w:val="22"/>
          <w:szCs w:val="22"/>
          <w:lang w:val="mi-NZ"/>
        </w:rPr>
        <w:t>Afford</w:t>
      </w:r>
      <w:r w:rsidRPr="00340A61">
        <w:rPr>
          <w:sz w:val="22"/>
          <w:szCs w:val="22"/>
          <w:lang w:val="mi-NZ"/>
        </w:rPr>
        <w:t>-</w:t>
      </w:r>
      <w:r w:rsidR="00D61D28">
        <w:rPr>
          <w:sz w:val="22"/>
          <w:szCs w:val="22"/>
          <w:lang w:val="mi-NZ"/>
        </w:rPr>
        <w:t>Income</w:t>
      </w:r>
      <w:r w:rsidRPr="00340A61">
        <w:rPr>
          <w:sz w:val="22"/>
          <w:szCs w:val="22"/>
          <w:lang w:val="mi-NZ"/>
        </w:rPr>
        <w:t xml:space="preserve"> Reg” in the text box to the right. This will create a new sheet to store your regression results.</w:t>
      </w:r>
    </w:p>
    <w:p w14:paraId="73CC1FA6" w14:textId="33539C47" w:rsidR="003B4AC9" w:rsidRPr="00340A61" w:rsidRDefault="003B4AC9" w:rsidP="003B4AC9">
      <w:pPr>
        <w:pStyle w:val="ListParagraph"/>
        <w:numPr>
          <w:ilvl w:val="1"/>
          <w:numId w:val="6"/>
        </w:numPr>
        <w:rPr>
          <w:sz w:val="22"/>
          <w:szCs w:val="22"/>
          <w:lang w:val="mi-NZ"/>
        </w:rPr>
      </w:pPr>
      <w:r w:rsidRPr="00340A61">
        <w:rPr>
          <w:sz w:val="22"/>
          <w:szCs w:val="22"/>
          <w:lang w:val="mi-NZ"/>
        </w:rPr>
        <w:t>Be consistent with decimal places with your output: try setting your coefficients and other values to three decimal places by:</w:t>
      </w:r>
    </w:p>
    <w:p w14:paraId="1998B854" w14:textId="1A4C48E3" w:rsidR="003B4AC9" w:rsidRPr="00340A61" w:rsidRDefault="003B4AC9" w:rsidP="003B4AC9">
      <w:pPr>
        <w:pStyle w:val="ListParagraph"/>
        <w:numPr>
          <w:ilvl w:val="2"/>
          <w:numId w:val="6"/>
        </w:numPr>
        <w:rPr>
          <w:sz w:val="22"/>
          <w:szCs w:val="22"/>
          <w:lang w:val="mi-NZ"/>
        </w:rPr>
      </w:pPr>
      <w:r w:rsidRPr="00340A61">
        <w:rPr>
          <w:sz w:val="22"/>
          <w:szCs w:val="22"/>
          <w:lang w:val="mi-NZ"/>
        </w:rPr>
        <w:t>Click</w:t>
      </w:r>
      <w:r w:rsidR="00934CDE" w:rsidRPr="00340A61">
        <w:rPr>
          <w:sz w:val="22"/>
          <w:szCs w:val="22"/>
          <w:lang w:val="mi-NZ"/>
        </w:rPr>
        <w:t>ing</w:t>
      </w:r>
      <w:r w:rsidRPr="00340A61">
        <w:rPr>
          <w:sz w:val="22"/>
          <w:szCs w:val="22"/>
          <w:lang w:val="mi-NZ"/>
        </w:rPr>
        <w:t xml:space="preserve"> on the sheet where your results are stored</w:t>
      </w:r>
      <w:r w:rsidR="0083531F" w:rsidRPr="00340A61">
        <w:rPr>
          <w:sz w:val="22"/>
          <w:szCs w:val="22"/>
          <w:lang w:val="mi-NZ"/>
        </w:rPr>
        <w:t>.</w:t>
      </w:r>
    </w:p>
    <w:p w14:paraId="299F291C" w14:textId="7B94F644" w:rsidR="003B4AC9" w:rsidRPr="00340A61" w:rsidRDefault="003B4AC9" w:rsidP="003B4AC9">
      <w:pPr>
        <w:pStyle w:val="ListParagraph"/>
        <w:numPr>
          <w:ilvl w:val="2"/>
          <w:numId w:val="6"/>
        </w:numPr>
        <w:rPr>
          <w:sz w:val="22"/>
          <w:szCs w:val="22"/>
          <w:lang w:val="mi-NZ"/>
        </w:rPr>
      </w:pPr>
      <w:r w:rsidRPr="00340A61">
        <w:rPr>
          <w:sz w:val="22"/>
          <w:szCs w:val="22"/>
          <w:lang w:val="mi-NZ"/>
        </w:rPr>
        <w:t>Click “Home” on the header ribbon</w:t>
      </w:r>
      <w:r w:rsidR="0083531F" w:rsidRPr="00340A61">
        <w:rPr>
          <w:sz w:val="22"/>
          <w:szCs w:val="22"/>
          <w:lang w:val="mi-NZ"/>
        </w:rPr>
        <w:t>.</w:t>
      </w:r>
    </w:p>
    <w:p w14:paraId="46F4C6E0" w14:textId="68910E1F" w:rsidR="003B4AC9" w:rsidRPr="00340A61" w:rsidRDefault="003B4AC9" w:rsidP="003B4AC9">
      <w:pPr>
        <w:pStyle w:val="ListParagraph"/>
        <w:numPr>
          <w:ilvl w:val="2"/>
          <w:numId w:val="6"/>
        </w:numPr>
        <w:rPr>
          <w:sz w:val="22"/>
          <w:szCs w:val="22"/>
          <w:lang w:val="mi-NZ"/>
        </w:rPr>
      </w:pPr>
      <w:r w:rsidRPr="00340A61">
        <w:rPr>
          <w:sz w:val="22"/>
          <w:szCs w:val="22"/>
          <w:lang w:val="mi-NZ"/>
        </w:rPr>
        <w:t xml:space="preserve">Highlight the cells </w:t>
      </w:r>
      <w:r w:rsidR="0083531F" w:rsidRPr="00340A61">
        <w:rPr>
          <w:sz w:val="22"/>
          <w:szCs w:val="22"/>
          <w:lang w:val="mi-NZ"/>
        </w:rPr>
        <w:t xml:space="preserve">where </w:t>
      </w:r>
      <w:r w:rsidRPr="00340A61">
        <w:rPr>
          <w:sz w:val="22"/>
          <w:szCs w:val="22"/>
          <w:lang w:val="mi-NZ"/>
        </w:rPr>
        <w:t>you want to change the decimal places</w:t>
      </w:r>
      <w:r w:rsidR="0083531F" w:rsidRPr="00340A61">
        <w:rPr>
          <w:sz w:val="22"/>
          <w:szCs w:val="22"/>
          <w:lang w:val="mi-NZ"/>
        </w:rPr>
        <w:t>.</w:t>
      </w:r>
    </w:p>
    <w:p w14:paraId="06758B8F" w14:textId="3FB75C6F" w:rsidR="003B4AC9" w:rsidRPr="00340A61" w:rsidRDefault="003B4AC9" w:rsidP="003B4AC9">
      <w:pPr>
        <w:pStyle w:val="ListParagraph"/>
        <w:numPr>
          <w:ilvl w:val="2"/>
          <w:numId w:val="6"/>
        </w:numPr>
        <w:rPr>
          <w:sz w:val="22"/>
          <w:szCs w:val="22"/>
          <w:lang w:val="mi-NZ"/>
        </w:rPr>
      </w:pPr>
      <w:r w:rsidRPr="00340A61">
        <w:rPr>
          <w:sz w:val="22"/>
          <w:szCs w:val="22"/>
          <w:lang w:val="mi-NZ"/>
        </w:rPr>
        <w:t>In the “Number” box in the header, click this button</w:t>
      </w:r>
      <w:r w:rsidRPr="00340A61">
        <w:rPr>
          <w:noProof/>
          <w:sz w:val="22"/>
          <w:szCs w:val="22"/>
        </w:rPr>
        <w:t xml:space="preserve"> </w:t>
      </w:r>
      <w:r w:rsidRPr="00340A61">
        <w:rPr>
          <w:noProof/>
          <w:sz w:val="22"/>
          <w:szCs w:val="22"/>
        </w:rPr>
        <w:drawing>
          <wp:inline distT="0" distB="0" distL="0" distR="0" wp14:anchorId="491A3BCA" wp14:editId="0E7499FD">
            <wp:extent cx="295275" cy="2476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0A61">
        <w:rPr>
          <w:noProof/>
          <w:sz w:val="22"/>
          <w:szCs w:val="22"/>
        </w:rPr>
        <w:t xml:space="preserve"> until you get to three decimal places.</w:t>
      </w:r>
    </w:p>
    <w:p w14:paraId="429F230B" w14:textId="77777777" w:rsidR="00A83452" w:rsidRPr="00340A61" w:rsidRDefault="00A83452" w:rsidP="003B4AC9">
      <w:pPr>
        <w:rPr>
          <w:sz w:val="22"/>
          <w:szCs w:val="22"/>
          <w:lang w:val="mi-NZ"/>
        </w:rPr>
      </w:pPr>
    </w:p>
    <w:p w14:paraId="7FF22EE1" w14:textId="361AF112" w:rsidR="003B4AC9" w:rsidRPr="00340A61" w:rsidRDefault="003B4AC9" w:rsidP="003B4AC9">
      <w:pPr>
        <w:rPr>
          <w:sz w:val="22"/>
          <w:szCs w:val="22"/>
          <w:lang w:val="mi-NZ"/>
        </w:rPr>
      </w:pPr>
      <w:r w:rsidRPr="00340A61">
        <w:rPr>
          <w:sz w:val="22"/>
          <w:szCs w:val="22"/>
          <w:lang w:val="mi-NZ"/>
        </w:rPr>
        <w:t>You should get this:</w:t>
      </w:r>
    </w:p>
    <w:p w14:paraId="754C1C31" w14:textId="22E5E360" w:rsidR="001B658B" w:rsidRPr="00340A61" w:rsidRDefault="00CC4213" w:rsidP="001B658B">
      <w:pPr>
        <w:rPr>
          <w:sz w:val="22"/>
          <w:szCs w:val="22"/>
          <w:lang w:val="mi-NZ"/>
        </w:rPr>
      </w:pPr>
      <w:r w:rsidRPr="00CC4213">
        <w:rPr>
          <w:noProof/>
          <w:sz w:val="22"/>
          <w:szCs w:val="22"/>
          <w:lang w:val="mi-NZ"/>
        </w:rPr>
        <w:drawing>
          <wp:inline distT="0" distB="0" distL="0" distR="0" wp14:anchorId="6850960A" wp14:editId="7C1B61D8">
            <wp:extent cx="5727700" cy="20923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A0DD3" w14:textId="3EFF583B" w:rsidR="003E352B" w:rsidRDefault="003E352B" w:rsidP="001B658B">
      <w:pPr>
        <w:rPr>
          <w:lang w:val="mi-NZ"/>
        </w:rPr>
      </w:pPr>
    </w:p>
    <w:p w14:paraId="25E422A0" w14:textId="0700ADB6" w:rsidR="00C54906" w:rsidRDefault="00C54906" w:rsidP="001B658B">
      <w:pPr>
        <w:rPr>
          <w:lang w:val="mi-NZ"/>
        </w:rPr>
      </w:pPr>
    </w:p>
    <w:p w14:paraId="4014D238" w14:textId="77777777" w:rsidR="00C54906" w:rsidRDefault="00C54906" w:rsidP="001B658B">
      <w:pPr>
        <w:rPr>
          <w:lang w:val="mi-NZ"/>
        </w:rPr>
      </w:pPr>
    </w:p>
    <w:p w14:paraId="0FEB3006" w14:textId="77777777" w:rsidR="00C54906" w:rsidRDefault="00C54906">
      <w:pPr>
        <w:rPr>
          <w:b/>
          <w:bCs/>
          <w:sz w:val="22"/>
          <w:szCs w:val="22"/>
          <w:lang w:val="mi-NZ"/>
        </w:rPr>
      </w:pPr>
      <w:r>
        <w:rPr>
          <w:b/>
          <w:bCs/>
          <w:sz w:val="22"/>
          <w:szCs w:val="22"/>
          <w:lang w:val="mi-NZ"/>
        </w:rPr>
        <w:br w:type="page"/>
      </w:r>
    </w:p>
    <w:p w14:paraId="36D1DF61" w14:textId="266D3B10" w:rsidR="0018162B" w:rsidRPr="0018162B" w:rsidRDefault="0018162B">
      <w:pPr>
        <w:rPr>
          <w:b/>
          <w:bCs/>
          <w:i/>
          <w:iCs/>
          <w:sz w:val="22"/>
          <w:szCs w:val="22"/>
          <w:lang w:val="mi-NZ"/>
        </w:rPr>
      </w:pPr>
      <w:r>
        <w:rPr>
          <w:b/>
          <w:bCs/>
          <w:i/>
          <w:iCs/>
          <w:sz w:val="22"/>
          <w:szCs w:val="22"/>
          <w:lang w:val="mi-NZ"/>
        </w:rPr>
        <w:lastRenderedPageBreak/>
        <w:t>Application to Module 3 main assignment</w:t>
      </w:r>
    </w:p>
    <w:p w14:paraId="698D0A14" w14:textId="142DA9A5" w:rsidR="00C54906" w:rsidRDefault="00C54906">
      <w:pPr>
        <w:rPr>
          <w:sz w:val="22"/>
          <w:szCs w:val="22"/>
          <w:lang w:val="mi-NZ"/>
        </w:rPr>
      </w:pPr>
      <w:r>
        <w:rPr>
          <w:sz w:val="22"/>
          <w:szCs w:val="22"/>
          <w:lang w:val="mi-NZ"/>
        </w:rPr>
        <w:t>For your main assignment in module 3, you will need to discuss the following statistics:</w:t>
      </w:r>
    </w:p>
    <w:p w14:paraId="30B26655" w14:textId="77777777" w:rsidR="00C54906" w:rsidRDefault="00C54906">
      <w:pPr>
        <w:rPr>
          <w:b/>
          <w:bCs/>
          <w:sz w:val="22"/>
          <w:szCs w:val="22"/>
          <w:lang w:val="mi-NZ"/>
        </w:rPr>
      </w:pPr>
    </w:p>
    <w:p w14:paraId="52E39DA0" w14:textId="77777777" w:rsidR="00C54906" w:rsidRDefault="00C54906">
      <w:pPr>
        <w:rPr>
          <w:b/>
          <w:bCs/>
          <w:sz w:val="22"/>
          <w:szCs w:val="22"/>
          <w:lang w:val="mi-NZ"/>
        </w:rPr>
      </w:pPr>
      <w:r w:rsidRPr="00C54906">
        <w:rPr>
          <w:b/>
          <w:bCs/>
          <w:noProof/>
          <w:sz w:val="22"/>
          <w:szCs w:val="22"/>
          <w:lang w:val="mi-NZ"/>
        </w:rPr>
        <w:drawing>
          <wp:inline distT="0" distB="0" distL="0" distR="0" wp14:anchorId="085DE8F8" wp14:editId="3800FC22">
            <wp:extent cx="5727700" cy="7969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5368A" w14:textId="77777777" w:rsidR="00C54906" w:rsidRDefault="00C54906">
      <w:pPr>
        <w:rPr>
          <w:b/>
          <w:bCs/>
          <w:sz w:val="22"/>
          <w:szCs w:val="22"/>
          <w:lang w:val="mi-NZ"/>
        </w:rPr>
      </w:pPr>
    </w:p>
    <w:p w14:paraId="089F8C17" w14:textId="77777777" w:rsidR="00B76057" w:rsidRDefault="00C54906">
      <w:pPr>
        <w:rPr>
          <w:sz w:val="22"/>
          <w:szCs w:val="22"/>
          <w:lang w:val="mi-NZ"/>
        </w:rPr>
      </w:pPr>
      <w:r>
        <w:rPr>
          <w:sz w:val="22"/>
          <w:szCs w:val="22"/>
          <w:lang w:val="mi-NZ"/>
        </w:rPr>
        <w:t>The yellow highlight</w:t>
      </w:r>
      <w:r w:rsidR="00B76057">
        <w:rPr>
          <w:sz w:val="22"/>
          <w:szCs w:val="22"/>
          <w:lang w:val="mi-NZ"/>
        </w:rPr>
        <w:t>ed value (0.239) is the coefficient value showing the association between income and housing affordability. This statistic shows a positive association, whereby each increase in the level of income variable is associated with a 0.239 increase in the housing affordability scale.</w:t>
      </w:r>
    </w:p>
    <w:p w14:paraId="574ECF63" w14:textId="77777777" w:rsidR="00B76057" w:rsidRDefault="00B76057">
      <w:pPr>
        <w:rPr>
          <w:sz w:val="22"/>
          <w:szCs w:val="22"/>
          <w:lang w:val="mi-NZ"/>
        </w:rPr>
      </w:pPr>
    </w:p>
    <w:p w14:paraId="75B00CC3" w14:textId="0371D0D7" w:rsidR="00C54906" w:rsidRDefault="00B76057">
      <w:pPr>
        <w:rPr>
          <w:b/>
          <w:bCs/>
          <w:sz w:val="22"/>
          <w:szCs w:val="22"/>
          <w:lang w:val="mi-NZ"/>
        </w:rPr>
      </w:pPr>
      <w:r>
        <w:rPr>
          <w:sz w:val="22"/>
          <w:szCs w:val="22"/>
          <w:lang w:val="mi-NZ"/>
        </w:rPr>
        <w:t>The red highlight</w:t>
      </w:r>
      <w:r w:rsidR="00A35B98">
        <w:rPr>
          <w:sz w:val="22"/>
          <w:szCs w:val="22"/>
          <w:lang w:val="mi-NZ"/>
        </w:rPr>
        <w:t>ed</w:t>
      </w:r>
      <w:r>
        <w:rPr>
          <w:sz w:val="22"/>
          <w:szCs w:val="22"/>
          <w:lang w:val="mi-NZ"/>
        </w:rPr>
        <w:t xml:space="preserve"> value (0.007) is telling us the extent to which this association is statistically significant. The thresholds of significance are the same as you learned in Module 1. This is a statistically significant association at the </w:t>
      </w:r>
      <w:r>
        <w:rPr>
          <w:i/>
          <w:iCs/>
          <w:sz w:val="22"/>
          <w:szCs w:val="22"/>
          <w:lang w:val="mi-NZ"/>
        </w:rPr>
        <w:t xml:space="preserve">p &lt; </w:t>
      </w:r>
      <w:r>
        <w:rPr>
          <w:sz w:val="22"/>
          <w:szCs w:val="22"/>
          <w:lang w:val="mi-NZ"/>
        </w:rPr>
        <w:t>.01</w:t>
      </w:r>
      <w:r w:rsidR="00A35B98">
        <w:rPr>
          <w:sz w:val="22"/>
          <w:szCs w:val="22"/>
          <w:lang w:val="mi-NZ"/>
        </w:rPr>
        <w:t xml:space="preserve"> level</w:t>
      </w:r>
      <w:r>
        <w:rPr>
          <w:sz w:val="22"/>
          <w:szCs w:val="22"/>
          <w:lang w:val="mi-NZ"/>
        </w:rPr>
        <w:t>.</w:t>
      </w:r>
      <w:r w:rsidR="00C54906">
        <w:rPr>
          <w:b/>
          <w:bCs/>
          <w:sz w:val="22"/>
          <w:szCs w:val="22"/>
          <w:lang w:val="mi-NZ"/>
        </w:rPr>
        <w:br w:type="page"/>
      </w:r>
    </w:p>
    <w:p w14:paraId="2F429E76" w14:textId="29C5ED6F" w:rsidR="006840FB" w:rsidRPr="003E4797" w:rsidRDefault="006840FB" w:rsidP="001B658B">
      <w:pPr>
        <w:rPr>
          <w:sz w:val="22"/>
          <w:szCs w:val="22"/>
          <w:lang w:val="mi-NZ"/>
        </w:rPr>
      </w:pPr>
    </w:p>
    <w:p w14:paraId="12D691D9" w14:textId="53CFAF04" w:rsidR="006840FB" w:rsidRPr="003E4797" w:rsidRDefault="006840FB" w:rsidP="006840FB">
      <w:pPr>
        <w:rPr>
          <w:b/>
          <w:bCs/>
          <w:sz w:val="22"/>
          <w:szCs w:val="22"/>
          <w:lang w:val="mi-NZ"/>
        </w:rPr>
      </w:pPr>
      <w:r w:rsidRPr="003E4797">
        <w:rPr>
          <w:b/>
          <w:bCs/>
          <w:sz w:val="22"/>
          <w:szCs w:val="22"/>
          <w:lang w:val="mi-NZ"/>
        </w:rPr>
        <w:t>Part 3: Estimate a</w:t>
      </w:r>
      <w:r w:rsidR="0037343F">
        <w:rPr>
          <w:b/>
          <w:bCs/>
          <w:sz w:val="22"/>
          <w:szCs w:val="22"/>
          <w:lang w:val="mi-NZ"/>
        </w:rPr>
        <w:t xml:space="preserve"> linear </w:t>
      </w:r>
      <w:r w:rsidRPr="003E4797">
        <w:rPr>
          <w:b/>
          <w:bCs/>
          <w:sz w:val="22"/>
          <w:szCs w:val="22"/>
          <w:lang w:val="mi-NZ"/>
        </w:rPr>
        <w:t>regression model</w:t>
      </w:r>
      <w:r w:rsidR="00733BDD">
        <w:rPr>
          <w:b/>
          <w:bCs/>
          <w:sz w:val="22"/>
          <w:szCs w:val="22"/>
          <w:lang w:val="mi-NZ"/>
        </w:rPr>
        <w:t xml:space="preserve"> with a categorical variable/set of dummy variables</w:t>
      </w:r>
    </w:p>
    <w:p w14:paraId="609E4C4F" w14:textId="203B9468" w:rsidR="00CC5419" w:rsidRDefault="0022011C" w:rsidP="001B658B">
      <w:pPr>
        <w:rPr>
          <w:sz w:val="22"/>
          <w:szCs w:val="22"/>
          <w:lang w:val="mi-NZ"/>
        </w:rPr>
      </w:pPr>
      <w:r>
        <w:rPr>
          <w:sz w:val="22"/>
          <w:szCs w:val="22"/>
          <w:lang w:val="mi-NZ"/>
        </w:rPr>
        <w:t>Often the variables we want to examine don’t lend themselves to be examined continuously, such as ethnicity. Because ethnicity is such as important variable, let’s practice turning our variable into a series of dummy variables and use them in a regression.</w:t>
      </w:r>
    </w:p>
    <w:p w14:paraId="0F8A4EAC" w14:textId="77777777" w:rsidR="00CC5419" w:rsidRDefault="00CC5419" w:rsidP="001B658B">
      <w:pPr>
        <w:rPr>
          <w:sz w:val="22"/>
          <w:szCs w:val="22"/>
          <w:lang w:val="mi-NZ"/>
        </w:rPr>
      </w:pPr>
    </w:p>
    <w:p w14:paraId="18027061" w14:textId="309DF076" w:rsidR="004509FE" w:rsidRDefault="0022011C" w:rsidP="001B658B">
      <w:pPr>
        <w:rPr>
          <w:sz w:val="22"/>
          <w:szCs w:val="22"/>
          <w:lang w:val="mi-NZ"/>
        </w:rPr>
      </w:pPr>
      <w:r>
        <w:rPr>
          <w:sz w:val="22"/>
          <w:szCs w:val="22"/>
          <w:lang w:val="mi-NZ"/>
        </w:rPr>
        <w:t>To begin, we ne</w:t>
      </w:r>
      <w:r w:rsidR="004509FE">
        <w:rPr>
          <w:sz w:val="22"/>
          <w:szCs w:val="22"/>
          <w:lang w:val="mi-NZ"/>
        </w:rPr>
        <w:t>ed to translate our categorical variable in to a series of ‘dummy’ variables. Basically a set of indicators. We are aiming for this:</w:t>
      </w:r>
    </w:p>
    <w:p w14:paraId="1CD59420" w14:textId="48A05ED3" w:rsidR="004509FE" w:rsidRDefault="004509FE" w:rsidP="001B658B">
      <w:pPr>
        <w:rPr>
          <w:sz w:val="22"/>
          <w:szCs w:val="22"/>
          <w:lang w:val="mi-NZ"/>
        </w:rPr>
      </w:pPr>
    </w:p>
    <w:p w14:paraId="4B629E44" w14:textId="70FF4DF9" w:rsidR="004509FE" w:rsidRDefault="00211D6C" w:rsidP="001B658B">
      <w:pPr>
        <w:rPr>
          <w:sz w:val="22"/>
          <w:szCs w:val="22"/>
          <w:lang w:val="mi-NZ"/>
        </w:rPr>
      </w:pPr>
      <w:r>
        <w:rPr>
          <w:noProof/>
        </w:rPr>
        <w:drawing>
          <wp:inline distT="0" distB="0" distL="0" distR="0" wp14:anchorId="0D5F33EF" wp14:editId="18580FA6">
            <wp:extent cx="3933825" cy="30003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02A40" w14:textId="4181BFFA" w:rsidR="0022011C" w:rsidRDefault="0022011C" w:rsidP="001B658B">
      <w:pPr>
        <w:rPr>
          <w:sz w:val="22"/>
          <w:szCs w:val="22"/>
          <w:lang w:val="mi-NZ"/>
        </w:rPr>
      </w:pPr>
    </w:p>
    <w:p w14:paraId="197EACB4" w14:textId="77777777" w:rsidR="004509FE" w:rsidRDefault="004509FE" w:rsidP="004509FE">
      <w:pPr>
        <w:rPr>
          <w:sz w:val="22"/>
          <w:szCs w:val="22"/>
          <w:lang w:val="mi-NZ"/>
        </w:rPr>
      </w:pPr>
    </w:p>
    <w:p w14:paraId="52E03217" w14:textId="6F2A80FD" w:rsidR="004509FE" w:rsidRDefault="004509FE" w:rsidP="004509FE">
      <w:pPr>
        <w:rPr>
          <w:b/>
          <w:bCs/>
          <w:sz w:val="22"/>
          <w:szCs w:val="22"/>
          <w:lang w:val="mi-NZ"/>
        </w:rPr>
      </w:pPr>
      <w:r w:rsidRPr="004509FE">
        <w:rPr>
          <w:b/>
          <w:bCs/>
          <w:sz w:val="22"/>
          <w:szCs w:val="22"/>
          <w:lang w:val="mi-NZ"/>
        </w:rPr>
        <w:t>Go to the tab “Ethnicity recode”: The data are already set up for you, including the</w:t>
      </w:r>
      <w:r>
        <w:rPr>
          <w:b/>
          <w:bCs/>
          <w:sz w:val="22"/>
          <w:szCs w:val="22"/>
          <w:lang w:val="mi-NZ"/>
        </w:rPr>
        <w:t xml:space="preserve"> equations.</w:t>
      </w:r>
    </w:p>
    <w:p w14:paraId="3FC8C484" w14:textId="7412D2E2" w:rsidR="004509FE" w:rsidRDefault="004509FE" w:rsidP="004509FE">
      <w:pPr>
        <w:rPr>
          <w:sz w:val="22"/>
          <w:szCs w:val="22"/>
          <w:lang w:val="mi-NZ"/>
        </w:rPr>
      </w:pPr>
      <w:r>
        <w:rPr>
          <w:sz w:val="22"/>
          <w:szCs w:val="22"/>
          <w:lang w:val="mi-NZ"/>
        </w:rPr>
        <w:t>In essence, what we are doing with the COUNTIF statements, is asking Excel to look</w:t>
      </w:r>
      <w:r w:rsidR="002F5640">
        <w:rPr>
          <w:sz w:val="22"/>
          <w:szCs w:val="22"/>
          <w:lang w:val="mi-NZ"/>
        </w:rPr>
        <w:t xml:space="preserve"> in the ‘ethnicity’ variable and create a “1” if the variable indicates the person is NZ European, for example, or leave as a “0” (i.e., not count the value) if that person does not identify as NZ European.</w:t>
      </w:r>
    </w:p>
    <w:p w14:paraId="113117AC" w14:textId="2365E6CC" w:rsidR="002F5640" w:rsidRDefault="002F5640" w:rsidP="004509FE">
      <w:pPr>
        <w:rPr>
          <w:sz w:val="22"/>
          <w:szCs w:val="22"/>
          <w:lang w:val="mi-NZ"/>
        </w:rPr>
      </w:pPr>
    </w:p>
    <w:p w14:paraId="1753D443" w14:textId="5689B549" w:rsidR="002F5640" w:rsidRDefault="002F5640" w:rsidP="004509FE">
      <w:pPr>
        <w:rPr>
          <w:sz w:val="22"/>
          <w:szCs w:val="22"/>
          <w:lang w:val="mi-NZ"/>
        </w:rPr>
      </w:pPr>
      <w:r>
        <w:rPr>
          <w:sz w:val="22"/>
          <w:szCs w:val="22"/>
          <w:lang w:val="mi-NZ"/>
        </w:rPr>
        <w:t>To complete the coding in this table:</w:t>
      </w:r>
    </w:p>
    <w:p w14:paraId="7BFC8643" w14:textId="41BC6921" w:rsidR="002F5640" w:rsidRDefault="002F5640" w:rsidP="002F5640">
      <w:pPr>
        <w:pStyle w:val="ListParagraph"/>
        <w:numPr>
          <w:ilvl w:val="0"/>
          <w:numId w:val="6"/>
        </w:numPr>
        <w:rPr>
          <w:sz w:val="22"/>
          <w:szCs w:val="22"/>
          <w:lang w:val="mi-NZ"/>
        </w:rPr>
      </w:pPr>
      <w:r>
        <w:rPr>
          <w:sz w:val="22"/>
          <w:szCs w:val="22"/>
          <w:lang w:val="mi-NZ"/>
        </w:rPr>
        <w:t>Remove the ‘ from the front of each COUNTIF statement to activate it</w:t>
      </w:r>
    </w:p>
    <w:p w14:paraId="40A5EDF0" w14:textId="4CC3E820" w:rsidR="00544DE9" w:rsidRDefault="00544DE9" w:rsidP="002F5640">
      <w:pPr>
        <w:pStyle w:val="ListParagraph"/>
        <w:numPr>
          <w:ilvl w:val="0"/>
          <w:numId w:val="6"/>
        </w:numPr>
        <w:rPr>
          <w:sz w:val="22"/>
          <w:szCs w:val="22"/>
          <w:lang w:val="mi-NZ"/>
        </w:rPr>
      </w:pPr>
      <w:r>
        <w:rPr>
          <w:sz w:val="22"/>
          <w:szCs w:val="22"/>
          <w:lang w:val="mi-NZ"/>
        </w:rPr>
        <w:t>In cell E2 (‘</w:t>
      </w:r>
      <w:r w:rsidR="00211D6C">
        <w:rPr>
          <w:sz w:val="22"/>
          <w:szCs w:val="22"/>
          <w:lang w:val="mi-NZ"/>
        </w:rPr>
        <w:t>māori</w:t>
      </w:r>
      <w:r>
        <w:rPr>
          <w:sz w:val="22"/>
          <w:szCs w:val="22"/>
          <w:lang w:val="mi-NZ"/>
        </w:rPr>
        <w:t xml:space="preserve">’ column), move the cursor lower right-hand corner until the black cross appears. </w:t>
      </w:r>
    </w:p>
    <w:p w14:paraId="7419E848" w14:textId="300EB1A8" w:rsidR="002F5640" w:rsidRDefault="00544DE9" w:rsidP="002F5640">
      <w:pPr>
        <w:pStyle w:val="ListParagraph"/>
        <w:numPr>
          <w:ilvl w:val="0"/>
          <w:numId w:val="6"/>
        </w:numPr>
        <w:rPr>
          <w:sz w:val="22"/>
          <w:szCs w:val="22"/>
          <w:lang w:val="mi-NZ"/>
        </w:rPr>
      </w:pPr>
      <w:r>
        <w:rPr>
          <w:sz w:val="22"/>
          <w:szCs w:val="22"/>
          <w:lang w:val="mi-NZ"/>
        </w:rPr>
        <w:t>Double-click on the lower-right corner to populate the entire column with that COUNTIF equation</w:t>
      </w:r>
    </w:p>
    <w:p w14:paraId="3EC24902" w14:textId="5C0F2076" w:rsidR="00544DE9" w:rsidRPr="002F5640" w:rsidRDefault="00544DE9" w:rsidP="002F5640">
      <w:pPr>
        <w:pStyle w:val="ListParagraph"/>
        <w:numPr>
          <w:ilvl w:val="0"/>
          <w:numId w:val="6"/>
        </w:numPr>
        <w:rPr>
          <w:sz w:val="22"/>
          <w:szCs w:val="22"/>
          <w:lang w:val="mi-NZ"/>
        </w:rPr>
      </w:pPr>
      <w:r>
        <w:rPr>
          <w:sz w:val="22"/>
          <w:szCs w:val="22"/>
          <w:lang w:val="mi-NZ"/>
        </w:rPr>
        <w:t>Repeat for column F, G, H, and I.</w:t>
      </w:r>
    </w:p>
    <w:p w14:paraId="0E556EF3" w14:textId="7E8E1CF7" w:rsidR="004509FE" w:rsidRDefault="004509FE" w:rsidP="001B658B">
      <w:pPr>
        <w:rPr>
          <w:sz w:val="22"/>
          <w:szCs w:val="22"/>
          <w:lang w:val="mi-NZ"/>
        </w:rPr>
      </w:pPr>
    </w:p>
    <w:p w14:paraId="2CFA34E1" w14:textId="15CB6D0A" w:rsidR="004509FE" w:rsidRDefault="004509FE" w:rsidP="001B658B">
      <w:pPr>
        <w:rPr>
          <w:sz w:val="22"/>
          <w:szCs w:val="22"/>
          <w:lang w:val="mi-NZ"/>
        </w:rPr>
      </w:pPr>
    </w:p>
    <w:p w14:paraId="3822CF2E" w14:textId="7AE584B0" w:rsidR="004509FE" w:rsidRPr="00544DE9" w:rsidRDefault="00544DE9" w:rsidP="001B658B">
      <w:pPr>
        <w:rPr>
          <w:b/>
          <w:bCs/>
          <w:sz w:val="22"/>
          <w:szCs w:val="22"/>
          <w:lang w:val="mi-NZ"/>
        </w:rPr>
      </w:pPr>
      <w:r>
        <w:rPr>
          <w:b/>
          <w:bCs/>
          <w:sz w:val="22"/>
          <w:szCs w:val="22"/>
          <w:lang w:val="mi-NZ"/>
        </w:rPr>
        <w:t>Run a linear equat</w:t>
      </w:r>
      <w:r w:rsidR="000D51C6">
        <w:rPr>
          <w:b/>
          <w:bCs/>
          <w:sz w:val="22"/>
          <w:szCs w:val="22"/>
          <w:lang w:val="mi-NZ"/>
        </w:rPr>
        <w:t>ion with dummy variables</w:t>
      </w:r>
    </w:p>
    <w:p w14:paraId="44054CBF" w14:textId="242FED8D" w:rsidR="000C5FC4" w:rsidRPr="00340A61" w:rsidRDefault="000D51C6" w:rsidP="001B658B">
      <w:pPr>
        <w:rPr>
          <w:sz w:val="22"/>
          <w:szCs w:val="22"/>
          <w:lang w:val="mi-NZ"/>
        </w:rPr>
      </w:pPr>
      <w:r>
        <w:rPr>
          <w:sz w:val="22"/>
          <w:szCs w:val="22"/>
          <w:lang w:val="mi-NZ"/>
        </w:rPr>
        <w:t>Let’s run a regression to examine whether housing affordability differs by ethnicity.</w:t>
      </w:r>
    </w:p>
    <w:p w14:paraId="28A73985" w14:textId="77777777" w:rsidR="000C5FC4" w:rsidRPr="00340A61" w:rsidRDefault="000C5FC4" w:rsidP="001B658B">
      <w:pPr>
        <w:rPr>
          <w:sz w:val="22"/>
          <w:szCs w:val="22"/>
          <w:lang w:val="mi-NZ"/>
        </w:rPr>
      </w:pPr>
    </w:p>
    <w:p w14:paraId="5C370AB9" w14:textId="1A5E2467" w:rsidR="007B79A7" w:rsidRPr="00340A61" w:rsidRDefault="000C5FC4" w:rsidP="001B658B">
      <w:pPr>
        <w:rPr>
          <w:sz w:val="22"/>
          <w:szCs w:val="22"/>
          <w:lang w:val="mi-NZ"/>
        </w:rPr>
      </w:pPr>
      <w:r w:rsidRPr="00340A61">
        <w:rPr>
          <w:sz w:val="22"/>
          <w:szCs w:val="22"/>
          <w:lang w:val="mi-NZ"/>
        </w:rPr>
        <w:t>The regression can be expressed like this:</w:t>
      </w:r>
    </w:p>
    <w:p w14:paraId="1513E408" w14:textId="4311AD8D" w:rsidR="000C5FC4" w:rsidRDefault="000C5FC4" w:rsidP="001B658B">
      <w:pPr>
        <w:rPr>
          <w:lang w:val="mi-NZ"/>
        </w:rPr>
      </w:pPr>
    </w:p>
    <w:p w14:paraId="560A811C" w14:textId="3D5801CC" w:rsidR="000C5FC4" w:rsidRPr="00413A00" w:rsidRDefault="00000000" w:rsidP="001B658B">
      <w:pPr>
        <w:rPr>
          <w:sz w:val="22"/>
          <w:szCs w:val="22"/>
          <w:lang w:val="mi-NZ"/>
        </w:rPr>
      </w:pPr>
      <m:oMathPara>
        <m:oMath>
          <m:sSub>
            <m:sSubPr>
              <m:ctrlPr>
                <w:rPr>
                  <w:rFonts w:ascii="Cambria Math" w:hAnsi="Cambria Math" w:cstheme="majorHAns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theme="majorHAnsi"/>
                  <w:sz w:val="22"/>
                  <w:szCs w:val="22"/>
                </w:rPr>
                <m:t>Y</m:t>
              </m:r>
            </m:e>
            <m:sub>
              <m:r>
                <w:rPr>
                  <w:rFonts w:ascii="Cambria Math" w:hAnsi="Cambria Math" w:cstheme="majorHAnsi"/>
                  <w:sz w:val="22"/>
                  <w:szCs w:val="22"/>
                </w:rPr>
                <m:t>home_afford</m:t>
              </m:r>
            </m:sub>
          </m:sSub>
          <m:r>
            <w:rPr>
              <w:rFonts w:ascii="Cambria Math" w:hAnsi="Cambria Math" w:cstheme="majorHAnsi"/>
              <w:sz w:val="22"/>
              <w:szCs w:val="22"/>
            </w:rPr>
            <m:t xml:space="preserve">= </m:t>
          </m:r>
          <m:sSub>
            <m:sSubPr>
              <m:ctrlPr>
                <w:rPr>
                  <w:rFonts w:ascii="Cambria Math" w:hAnsi="Cambria Math" w:cstheme="majorHAns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theme="majorHAnsi"/>
                  <w:sz w:val="22"/>
                  <w:szCs w:val="22"/>
                </w:rPr>
                <m:t>X</m:t>
              </m:r>
            </m:e>
            <m:sub>
              <m:r>
                <w:rPr>
                  <w:rFonts w:ascii="Cambria Math" w:hAnsi="Cambria Math" w:cstheme="majorHAnsi"/>
                  <w:sz w:val="22"/>
                  <w:szCs w:val="22"/>
                </w:rPr>
                <m:t>0</m:t>
              </m:r>
            </m:sub>
          </m:sSub>
          <m:r>
            <w:rPr>
              <w:rFonts w:ascii="Cambria Math" w:hAnsi="Cambria Math" w:cstheme="majorHAnsi"/>
              <w:sz w:val="22"/>
              <w:szCs w:val="22"/>
            </w:rPr>
            <m:t xml:space="preserve">+ </m:t>
          </m:r>
          <m:sSub>
            <m:sSubPr>
              <m:ctrlPr>
                <w:rPr>
                  <w:rFonts w:ascii="Cambria Math" w:hAnsi="Cambria Math" w:cstheme="majorHAns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theme="majorHAnsi"/>
                  <w:sz w:val="22"/>
                  <w:szCs w:val="22"/>
                </w:rPr>
                <m:t>X</m:t>
              </m:r>
            </m:e>
            <m:sub>
              <m:r>
                <w:rPr>
                  <w:rFonts w:ascii="Cambria Math" w:hAnsi="Cambria Math" w:cstheme="majorHAnsi"/>
                  <w:sz w:val="22"/>
                  <w:szCs w:val="22"/>
                </w:rPr>
                <m:t>1 maori</m:t>
              </m:r>
            </m:sub>
          </m:sSub>
          <m:r>
            <w:rPr>
              <w:rFonts w:ascii="Cambria Math" w:hAnsi="Cambria Math" w:cstheme="majorHAnsi"/>
              <w:sz w:val="22"/>
              <w:szCs w:val="22"/>
            </w:rPr>
            <m:t>+</m:t>
          </m:r>
          <m:sSub>
            <m:sSubPr>
              <m:ctrlPr>
                <w:rPr>
                  <w:rFonts w:ascii="Cambria Math" w:hAnsi="Cambria Math" w:cstheme="majorHAns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theme="majorHAnsi"/>
                  <w:sz w:val="22"/>
                  <w:szCs w:val="22"/>
                </w:rPr>
                <m:t>X</m:t>
              </m:r>
            </m:e>
            <m:sub>
              <m:r>
                <w:rPr>
                  <w:rFonts w:ascii="Cambria Math" w:hAnsi="Cambria Math" w:cstheme="majorHAnsi"/>
                  <w:sz w:val="22"/>
                  <w:szCs w:val="22"/>
                </w:rPr>
                <m:t>2 pacific</m:t>
              </m:r>
            </m:sub>
          </m:sSub>
          <m:r>
            <w:rPr>
              <w:rFonts w:ascii="Cambria Math" w:hAnsi="Cambria Math" w:cstheme="majorHAnsi"/>
              <w:sz w:val="22"/>
              <w:szCs w:val="22"/>
            </w:rPr>
            <m:t>+</m:t>
          </m:r>
          <m:sSub>
            <m:sSubPr>
              <m:ctrlPr>
                <w:rPr>
                  <w:rFonts w:ascii="Cambria Math" w:hAnsi="Cambria Math" w:cstheme="majorHAns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theme="majorHAnsi"/>
                  <w:sz w:val="22"/>
                  <w:szCs w:val="22"/>
                </w:rPr>
                <m:t>X</m:t>
              </m:r>
            </m:e>
            <m:sub>
              <m:r>
                <w:rPr>
                  <w:rFonts w:ascii="Cambria Math" w:hAnsi="Cambria Math" w:cstheme="majorHAnsi"/>
                  <w:sz w:val="22"/>
                  <w:szCs w:val="22"/>
                </w:rPr>
                <m:t>3 asian</m:t>
              </m:r>
            </m:sub>
          </m:sSub>
          <m:r>
            <w:rPr>
              <w:rFonts w:ascii="Cambria Math" w:hAnsi="Cambria Math" w:cstheme="majorHAnsi"/>
              <w:sz w:val="22"/>
              <w:szCs w:val="22"/>
            </w:rPr>
            <m:t>+ ε</m:t>
          </m:r>
        </m:oMath>
      </m:oMathPara>
    </w:p>
    <w:p w14:paraId="6FAFA11B" w14:textId="77777777" w:rsidR="000D51C6" w:rsidRDefault="000D51C6" w:rsidP="00340B82">
      <w:pPr>
        <w:rPr>
          <w:i/>
          <w:iCs/>
          <w:sz w:val="22"/>
          <w:szCs w:val="22"/>
          <w:lang w:val="mi-NZ"/>
        </w:rPr>
      </w:pPr>
    </w:p>
    <w:p w14:paraId="532CF4AF" w14:textId="3FC46EF0" w:rsidR="00BB58CD" w:rsidRDefault="00BB58CD" w:rsidP="001B658B">
      <w:pPr>
        <w:rPr>
          <w:i/>
          <w:iCs/>
          <w:sz w:val="22"/>
          <w:szCs w:val="22"/>
          <w:lang w:val="mi-NZ"/>
        </w:rPr>
      </w:pPr>
    </w:p>
    <w:p w14:paraId="6DE0B6D7" w14:textId="1B04E1C1" w:rsidR="000D51C6" w:rsidRDefault="000D51C6" w:rsidP="001B658B">
      <w:pPr>
        <w:rPr>
          <w:i/>
          <w:iCs/>
          <w:sz w:val="22"/>
          <w:szCs w:val="22"/>
          <w:lang w:val="mi-NZ"/>
        </w:rPr>
      </w:pPr>
      <w:r>
        <w:rPr>
          <w:i/>
          <w:iCs/>
          <w:sz w:val="22"/>
          <w:szCs w:val="22"/>
          <w:lang w:val="mi-NZ"/>
        </w:rPr>
        <w:lastRenderedPageBreak/>
        <w:t>Note how “Euro” is not in this model. “Euro” is our reference category. We’ll talk about this more in Module 4.</w:t>
      </w:r>
    </w:p>
    <w:p w14:paraId="255565E2" w14:textId="77777777" w:rsidR="000D51C6" w:rsidRPr="000D51C6" w:rsidRDefault="000D51C6" w:rsidP="001B658B">
      <w:pPr>
        <w:rPr>
          <w:sz w:val="22"/>
          <w:szCs w:val="22"/>
          <w:lang w:val="mi-NZ"/>
        </w:rPr>
      </w:pPr>
    </w:p>
    <w:p w14:paraId="37B27F95" w14:textId="77777777" w:rsidR="00BB58CD" w:rsidRPr="00413A00" w:rsidRDefault="00BB58CD" w:rsidP="00BB58CD">
      <w:pPr>
        <w:rPr>
          <w:sz w:val="22"/>
          <w:szCs w:val="22"/>
          <w:lang w:val="mi-NZ"/>
        </w:rPr>
      </w:pPr>
      <w:r w:rsidRPr="00413A00">
        <w:rPr>
          <w:sz w:val="22"/>
          <w:szCs w:val="22"/>
          <w:lang w:val="mi-NZ"/>
        </w:rPr>
        <w:t>Follow these steps:</w:t>
      </w:r>
    </w:p>
    <w:p w14:paraId="55D5376B" w14:textId="168E20DE" w:rsidR="00BB58CD" w:rsidRPr="00413A00" w:rsidRDefault="00BB58CD" w:rsidP="00BB58CD">
      <w:pPr>
        <w:pStyle w:val="ListParagraph"/>
        <w:numPr>
          <w:ilvl w:val="0"/>
          <w:numId w:val="9"/>
        </w:numPr>
        <w:rPr>
          <w:sz w:val="22"/>
          <w:szCs w:val="22"/>
          <w:lang w:val="mi-NZ"/>
        </w:rPr>
      </w:pPr>
      <w:r w:rsidRPr="00413A00">
        <w:rPr>
          <w:sz w:val="22"/>
          <w:szCs w:val="22"/>
          <w:lang w:val="mi-NZ"/>
        </w:rPr>
        <w:t>Click on “Data” in the header ribbon</w:t>
      </w:r>
      <w:r w:rsidR="00413A00">
        <w:rPr>
          <w:sz w:val="22"/>
          <w:szCs w:val="22"/>
          <w:lang w:val="mi-NZ"/>
        </w:rPr>
        <w:t>.</w:t>
      </w:r>
    </w:p>
    <w:p w14:paraId="225ABB4D" w14:textId="658F9B6B" w:rsidR="00BB58CD" w:rsidRPr="00413A00" w:rsidRDefault="00BB58CD" w:rsidP="000F1703">
      <w:pPr>
        <w:pStyle w:val="ListParagraph"/>
        <w:numPr>
          <w:ilvl w:val="0"/>
          <w:numId w:val="9"/>
        </w:numPr>
        <w:rPr>
          <w:sz w:val="22"/>
          <w:szCs w:val="22"/>
          <w:lang w:val="mi-NZ"/>
        </w:rPr>
      </w:pPr>
      <w:r w:rsidRPr="00413A00">
        <w:rPr>
          <w:sz w:val="22"/>
          <w:szCs w:val="22"/>
          <w:lang w:val="mi-NZ"/>
        </w:rPr>
        <w:t>Click on “Data Analysis” in the “Analysis” box</w:t>
      </w:r>
      <w:r w:rsidR="00413A00">
        <w:rPr>
          <w:sz w:val="22"/>
          <w:szCs w:val="22"/>
          <w:lang w:val="mi-NZ"/>
        </w:rPr>
        <w:t>.</w:t>
      </w:r>
    </w:p>
    <w:p w14:paraId="0DD05058" w14:textId="77777777" w:rsidR="00BB58CD" w:rsidRPr="00413A00" w:rsidRDefault="00BB58CD" w:rsidP="00BB58CD">
      <w:pPr>
        <w:pStyle w:val="ListParagraph"/>
        <w:numPr>
          <w:ilvl w:val="0"/>
          <w:numId w:val="9"/>
        </w:numPr>
        <w:rPr>
          <w:sz w:val="22"/>
          <w:szCs w:val="22"/>
          <w:lang w:val="mi-NZ"/>
        </w:rPr>
      </w:pPr>
      <w:r w:rsidRPr="00413A00">
        <w:rPr>
          <w:sz w:val="22"/>
          <w:szCs w:val="22"/>
          <w:lang w:val="mi-NZ"/>
        </w:rPr>
        <w:t>A box will pop up. Click on “Regression” in the list of “Analysis Tools”, then click “OK”</w:t>
      </w:r>
    </w:p>
    <w:p w14:paraId="1DA57BCC" w14:textId="3D442FA5" w:rsidR="00BB58CD" w:rsidRPr="00413A00" w:rsidRDefault="00BB58CD" w:rsidP="000F1703">
      <w:pPr>
        <w:pStyle w:val="ListParagraph"/>
        <w:numPr>
          <w:ilvl w:val="0"/>
          <w:numId w:val="9"/>
        </w:numPr>
        <w:rPr>
          <w:sz w:val="22"/>
          <w:szCs w:val="22"/>
          <w:lang w:val="mi-NZ"/>
        </w:rPr>
      </w:pPr>
      <w:r w:rsidRPr="00413A00">
        <w:rPr>
          <w:sz w:val="22"/>
          <w:szCs w:val="22"/>
          <w:lang w:val="mi-NZ"/>
        </w:rPr>
        <w:t>Input the “Y” data—data in the “</w:t>
      </w:r>
      <w:r w:rsidR="00552655">
        <w:rPr>
          <w:sz w:val="22"/>
          <w:szCs w:val="22"/>
          <w:lang w:val="mi-NZ"/>
        </w:rPr>
        <w:t>home_afford</w:t>
      </w:r>
      <w:r w:rsidRPr="00413A00">
        <w:rPr>
          <w:sz w:val="22"/>
          <w:szCs w:val="22"/>
          <w:lang w:val="mi-NZ"/>
        </w:rPr>
        <w:t>” variable column—by clicking the little arrow button in the “Input Y Range” row</w:t>
      </w:r>
      <w:r w:rsidR="00413A00">
        <w:rPr>
          <w:sz w:val="22"/>
          <w:szCs w:val="22"/>
          <w:lang w:val="mi-NZ"/>
        </w:rPr>
        <w:t>.</w:t>
      </w:r>
    </w:p>
    <w:p w14:paraId="742E4067" w14:textId="51EAF40A" w:rsidR="000F1703" w:rsidRPr="00413A00" w:rsidRDefault="00BB58CD" w:rsidP="000F1703">
      <w:pPr>
        <w:pStyle w:val="ListParagraph"/>
        <w:numPr>
          <w:ilvl w:val="0"/>
          <w:numId w:val="9"/>
        </w:numPr>
        <w:rPr>
          <w:sz w:val="22"/>
          <w:szCs w:val="22"/>
          <w:lang w:val="mi-NZ"/>
        </w:rPr>
      </w:pPr>
      <w:r w:rsidRPr="00413A00">
        <w:rPr>
          <w:sz w:val="22"/>
          <w:szCs w:val="22"/>
          <w:lang w:val="mi-NZ"/>
        </w:rPr>
        <w:t xml:space="preserve">A new blank box titled “Regression” will appear. Select the data by clicking the variable name and dragging to the end cell. In this dataset, that will be row </w:t>
      </w:r>
      <w:r w:rsidR="00552655">
        <w:rPr>
          <w:sz w:val="22"/>
          <w:szCs w:val="22"/>
          <w:lang w:val="mi-NZ"/>
        </w:rPr>
        <w:t>998</w:t>
      </w:r>
      <w:r w:rsidRPr="00413A00">
        <w:rPr>
          <w:sz w:val="22"/>
          <w:szCs w:val="22"/>
          <w:lang w:val="mi-NZ"/>
        </w:rPr>
        <w:t>.</w:t>
      </w:r>
    </w:p>
    <w:p w14:paraId="17B19A68" w14:textId="77777777" w:rsidR="000F1703" w:rsidRPr="00413A00" w:rsidRDefault="000F1703" w:rsidP="000F1703">
      <w:pPr>
        <w:pStyle w:val="ListParagraph"/>
        <w:numPr>
          <w:ilvl w:val="0"/>
          <w:numId w:val="9"/>
        </w:numPr>
        <w:rPr>
          <w:sz w:val="22"/>
          <w:szCs w:val="22"/>
          <w:lang w:val="mi-NZ"/>
        </w:rPr>
      </w:pPr>
      <w:r w:rsidRPr="00413A00">
        <w:rPr>
          <w:sz w:val="22"/>
          <w:szCs w:val="22"/>
          <w:lang w:val="mi-NZ"/>
        </w:rPr>
        <w:t>Once data are selected, click the little downward arrow button to the right, which will bring you back to the main “Regression” box.</w:t>
      </w:r>
    </w:p>
    <w:p w14:paraId="7D95253A" w14:textId="67FF2673" w:rsidR="00340B82" w:rsidRPr="00413A00" w:rsidRDefault="00340B82" w:rsidP="000F1703">
      <w:pPr>
        <w:pStyle w:val="ListParagraph"/>
        <w:numPr>
          <w:ilvl w:val="0"/>
          <w:numId w:val="9"/>
        </w:numPr>
        <w:rPr>
          <w:sz w:val="22"/>
          <w:szCs w:val="22"/>
          <w:lang w:val="mi-NZ"/>
        </w:rPr>
      </w:pPr>
      <w:r w:rsidRPr="00413A00">
        <w:rPr>
          <w:sz w:val="22"/>
          <w:szCs w:val="22"/>
          <w:lang w:val="mi-NZ"/>
        </w:rPr>
        <w:t>Input the “X” data—data in the “</w:t>
      </w:r>
      <w:r w:rsidR="00552655">
        <w:rPr>
          <w:sz w:val="22"/>
          <w:szCs w:val="22"/>
          <w:lang w:val="mi-NZ"/>
        </w:rPr>
        <w:t>maori</w:t>
      </w:r>
      <w:r w:rsidRPr="00413A00">
        <w:rPr>
          <w:sz w:val="22"/>
          <w:szCs w:val="22"/>
          <w:lang w:val="mi-NZ"/>
        </w:rPr>
        <w:t>”, “</w:t>
      </w:r>
      <w:r w:rsidR="00552655">
        <w:rPr>
          <w:sz w:val="22"/>
          <w:szCs w:val="22"/>
          <w:lang w:val="mi-NZ"/>
        </w:rPr>
        <w:t>pacific</w:t>
      </w:r>
      <w:r w:rsidRPr="00413A00">
        <w:rPr>
          <w:sz w:val="22"/>
          <w:szCs w:val="22"/>
          <w:lang w:val="mi-NZ"/>
        </w:rPr>
        <w:t xml:space="preserve">”, </w:t>
      </w:r>
      <w:r w:rsidR="00E0232F">
        <w:rPr>
          <w:sz w:val="22"/>
          <w:szCs w:val="22"/>
          <w:lang w:val="mi-NZ"/>
        </w:rPr>
        <w:t xml:space="preserve">and </w:t>
      </w:r>
      <w:r w:rsidRPr="00413A00">
        <w:rPr>
          <w:sz w:val="22"/>
          <w:szCs w:val="22"/>
          <w:lang w:val="mi-NZ"/>
        </w:rPr>
        <w:t>“</w:t>
      </w:r>
      <w:r w:rsidR="00552655">
        <w:rPr>
          <w:sz w:val="22"/>
          <w:szCs w:val="22"/>
          <w:lang w:val="mi-NZ"/>
        </w:rPr>
        <w:t>asian</w:t>
      </w:r>
      <w:r w:rsidRPr="00413A00">
        <w:rPr>
          <w:sz w:val="22"/>
          <w:szCs w:val="22"/>
          <w:lang w:val="mi-NZ"/>
        </w:rPr>
        <w:t>” columns. Do this by selecting the variable name from the first column, dragging down and diagonal across all four columns until you’ve selected all data in all four variable columns.</w:t>
      </w:r>
    </w:p>
    <w:p w14:paraId="4E3177D3" w14:textId="77777777" w:rsidR="000F1703" w:rsidRPr="00413A00" w:rsidRDefault="000F1703" w:rsidP="000F1703">
      <w:pPr>
        <w:pStyle w:val="ListParagraph"/>
        <w:numPr>
          <w:ilvl w:val="0"/>
          <w:numId w:val="9"/>
        </w:numPr>
        <w:rPr>
          <w:sz w:val="22"/>
          <w:szCs w:val="22"/>
          <w:lang w:val="mi-NZ"/>
        </w:rPr>
      </w:pPr>
      <w:r w:rsidRPr="00413A00">
        <w:rPr>
          <w:sz w:val="22"/>
          <w:szCs w:val="22"/>
          <w:lang w:val="mi-NZ"/>
        </w:rPr>
        <w:t>Select “Labels” for including variable names in your output.</w:t>
      </w:r>
    </w:p>
    <w:p w14:paraId="5C5638E7" w14:textId="0AF0857D" w:rsidR="000F1703" w:rsidRPr="00413A00" w:rsidRDefault="000F1703" w:rsidP="000F1703">
      <w:pPr>
        <w:pStyle w:val="ListParagraph"/>
        <w:numPr>
          <w:ilvl w:val="0"/>
          <w:numId w:val="9"/>
        </w:numPr>
        <w:rPr>
          <w:sz w:val="22"/>
          <w:szCs w:val="22"/>
          <w:lang w:val="mi-NZ"/>
        </w:rPr>
      </w:pPr>
      <w:r w:rsidRPr="00413A00">
        <w:rPr>
          <w:sz w:val="22"/>
          <w:szCs w:val="22"/>
          <w:lang w:val="mi-NZ"/>
        </w:rPr>
        <w:t>Select “New Worksheet Ply:” and type “</w:t>
      </w:r>
      <w:r w:rsidR="00552655">
        <w:rPr>
          <w:sz w:val="22"/>
          <w:szCs w:val="22"/>
          <w:lang w:val="mi-NZ"/>
        </w:rPr>
        <w:t>Afford-Eth Reg</w:t>
      </w:r>
      <w:r w:rsidRPr="00413A00">
        <w:rPr>
          <w:sz w:val="22"/>
          <w:szCs w:val="22"/>
          <w:lang w:val="mi-NZ"/>
        </w:rPr>
        <w:t>” in the text box to the right. This will create a new sheet to store your regression results.</w:t>
      </w:r>
    </w:p>
    <w:p w14:paraId="2D3A1556" w14:textId="677CBABE" w:rsidR="003C3691" w:rsidRPr="00413A00" w:rsidRDefault="003C3691" w:rsidP="001B658B">
      <w:pPr>
        <w:rPr>
          <w:sz w:val="22"/>
          <w:szCs w:val="22"/>
          <w:lang w:val="mi-NZ"/>
        </w:rPr>
      </w:pPr>
    </w:p>
    <w:p w14:paraId="03912B35" w14:textId="77777777" w:rsidR="008E2E54" w:rsidRDefault="008E2E54" w:rsidP="001B658B">
      <w:pPr>
        <w:rPr>
          <w:b/>
          <w:bCs/>
          <w:i/>
          <w:iCs/>
          <w:sz w:val="22"/>
          <w:szCs w:val="22"/>
          <w:lang w:val="mi-NZ"/>
        </w:rPr>
      </w:pPr>
    </w:p>
    <w:p w14:paraId="297D4677" w14:textId="77777777" w:rsidR="00DE462B" w:rsidRDefault="00DE462B">
      <w:pPr>
        <w:rPr>
          <w:b/>
          <w:bCs/>
          <w:i/>
          <w:iCs/>
          <w:sz w:val="22"/>
          <w:szCs w:val="22"/>
          <w:lang w:val="mi-NZ"/>
        </w:rPr>
      </w:pPr>
      <w:r>
        <w:rPr>
          <w:b/>
          <w:bCs/>
          <w:i/>
          <w:iCs/>
          <w:sz w:val="22"/>
          <w:szCs w:val="22"/>
          <w:lang w:val="mi-NZ"/>
        </w:rPr>
        <w:br w:type="page"/>
      </w:r>
    </w:p>
    <w:p w14:paraId="672E8FB7" w14:textId="1EDD43C3" w:rsidR="00DE462B" w:rsidRPr="0018162B" w:rsidRDefault="00DE462B" w:rsidP="00DE462B">
      <w:pPr>
        <w:rPr>
          <w:b/>
          <w:bCs/>
          <w:i/>
          <w:iCs/>
          <w:sz w:val="22"/>
          <w:szCs w:val="22"/>
          <w:lang w:val="mi-NZ"/>
        </w:rPr>
      </w:pPr>
      <w:r>
        <w:rPr>
          <w:b/>
          <w:bCs/>
          <w:i/>
          <w:iCs/>
          <w:sz w:val="22"/>
          <w:szCs w:val="22"/>
          <w:lang w:val="mi-NZ"/>
        </w:rPr>
        <w:lastRenderedPageBreak/>
        <w:t>Application to Module 3 main assignment</w:t>
      </w:r>
    </w:p>
    <w:p w14:paraId="004C411E" w14:textId="77777777" w:rsidR="00DE462B" w:rsidRDefault="00DE462B" w:rsidP="00DE462B">
      <w:pPr>
        <w:rPr>
          <w:sz w:val="22"/>
          <w:szCs w:val="22"/>
          <w:lang w:val="mi-NZ"/>
        </w:rPr>
      </w:pPr>
      <w:r>
        <w:rPr>
          <w:sz w:val="22"/>
          <w:szCs w:val="22"/>
          <w:lang w:val="mi-NZ"/>
        </w:rPr>
        <w:t>For your main assignment in module 3, you will need to discuss the following statistics:</w:t>
      </w:r>
    </w:p>
    <w:p w14:paraId="086AC304" w14:textId="77777777" w:rsidR="00DE462B" w:rsidRDefault="00DE462B" w:rsidP="00DE462B">
      <w:pPr>
        <w:rPr>
          <w:b/>
          <w:bCs/>
          <w:sz w:val="22"/>
          <w:szCs w:val="22"/>
          <w:lang w:val="mi-NZ"/>
        </w:rPr>
      </w:pPr>
    </w:p>
    <w:p w14:paraId="02C81CE4" w14:textId="7773B7D0" w:rsidR="00DE462B" w:rsidRDefault="00855D50" w:rsidP="00DE462B">
      <w:pPr>
        <w:rPr>
          <w:b/>
          <w:bCs/>
          <w:sz w:val="22"/>
          <w:szCs w:val="22"/>
          <w:lang w:val="mi-NZ"/>
        </w:rPr>
      </w:pPr>
      <w:r>
        <w:rPr>
          <w:noProof/>
        </w:rPr>
        <w:drawing>
          <wp:inline distT="0" distB="0" distL="0" distR="0" wp14:anchorId="2D5F9AED" wp14:editId="2E0BB49E">
            <wp:extent cx="5727700" cy="3328670"/>
            <wp:effectExtent l="0" t="0" r="635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90DAA" w14:textId="77777777" w:rsidR="00DE462B" w:rsidRDefault="00DE462B" w:rsidP="00DE462B">
      <w:pPr>
        <w:rPr>
          <w:b/>
          <w:bCs/>
          <w:sz w:val="22"/>
          <w:szCs w:val="22"/>
          <w:lang w:val="mi-NZ"/>
        </w:rPr>
      </w:pPr>
    </w:p>
    <w:p w14:paraId="6A78862B" w14:textId="4753DE68" w:rsidR="00DE462B" w:rsidRDefault="00DE462B" w:rsidP="00DE462B">
      <w:pPr>
        <w:rPr>
          <w:sz w:val="22"/>
          <w:szCs w:val="22"/>
          <w:lang w:val="mi-NZ"/>
        </w:rPr>
      </w:pPr>
      <w:r>
        <w:rPr>
          <w:sz w:val="22"/>
          <w:szCs w:val="22"/>
          <w:lang w:val="mi-NZ"/>
        </w:rPr>
        <w:t xml:space="preserve">The yellow highlighted values are the coefficient values showing the association between ethnicity and housing affordability. These coefficients should be interpreted as being the difference </w:t>
      </w:r>
      <w:r w:rsidR="00CA1474">
        <w:rPr>
          <w:sz w:val="22"/>
          <w:szCs w:val="22"/>
          <w:lang w:val="mi-NZ"/>
        </w:rPr>
        <w:t>with the reference group.</w:t>
      </w:r>
    </w:p>
    <w:p w14:paraId="7788279A" w14:textId="3D642765" w:rsidR="00CA1474" w:rsidRDefault="00CA1474" w:rsidP="00DE462B">
      <w:pPr>
        <w:rPr>
          <w:sz w:val="22"/>
          <w:szCs w:val="22"/>
          <w:lang w:val="mi-NZ"/>
        </w:rPr>
      </w:pPr>
    </w:p>
    <w:p w14:paraId="46482F9F" w14:textId="1F742559" w:rsidR="00CA1474" w:rsidRDefault="00CA1474" w:rsidP="00DE462B">
      <w:pPr>
        <w:rPr>
          <w:sz w:val="22"/>
          <w:szCs w:val="22"/>
          <w:lang w:val="mi-NZ"/>
        </w:rPr>
      </w:pPr>
      <w:r>
        <w:rPr>
          <w:sz w:val="22"/>
          <w:szCs w:val="22"/>
          <w:lang w:val="mi-NZ"/>
        </w:rPr>
        <w:t>As an example, the Māori coefficient of 0.0</w:t>
      </w:r>
      <w:r w:rsidR="00855D50">
        <w:rPr>
          <w:sz w:val="22"/>
          <w:szCs w:val="22"/>
          <w:lang w:val="mi-NZ"/>
        </w:rPr>
        <w:t>42</w:t>
      </w:r>
      <w:r>
        <w:rPr>
          <w:sz w:val="22"/>
          <w:szCs w:val="22"/>
          <w:lang w:val="mi-NZ"/>
        </w:rPr>
        <w:t xml:space="preserve"> indicates that Māori, on average, report a 0.0</w:t>
      </w:r>
      <w:r w:rsidR="00855D50">
        <w:rPr>
          <w:sz w:val="22"/>
          <w:szCs w:val="22"/>
          <w:lang w:val="mi-NZ"/>
        </w:rPr>
        <w:t>43</w:t>
      </w:r>
      <w:r>
        <w:rPr>
          <w:sz w:val="22"/>
          <w:szCs w:val="22"/>
          <w:lang w:val="mi-NZ"/>
        </w:rPr>
        <w:t xml:space="preserve"> higher housing affordability scale score compared to NZ Europeans. The red highlighted p-value of 0.8</w:t>
      </w:r>
      <w:r w:rsidR="00855D50">
        <w:rPr>
          <w:sz w:val="22"/>
          <w:szCs w:val="22"/>
          <w:lang w:val="mi-NZ"/>
        </w:rPr>
        <w:t>51</w:t>
      </w:r>
      <w:r>
        <w:rPr>
          <w:sz w:val="22"/>
          <w:szCs w:val="22"/>
          <w:lang w:val="mi-NZ"/>
        </w:rPr>
        <w:t>, however, indicates that this difference is not statistically significant.</w:t>
      </w:r>
    </w:p>
    <w:p w14:paraId="74FD300E" w14:textId="30296CBE" w:rsidR="00CA1474" w:rsidRDefault="00CA1474" w:rsidP="00DE462B">
      <w:pPr>
        <w:rPr>
          <w:sz w:val="22"/>
          <w:szCs w:val="22"/>
          <w:lang w:val="mi-NZ"/>
        </w:rPr>
      </w:pPr>
    </w:p>
    <w:p w14:paraId="403D7EFA" w14:textId="55A20A23" w:rsidR="00CA1474" w:rsidRPr="00CA1474" w:rsidRDefault="00CA1474" w:rsidP="00DE462B">
      <w:pPr>
        <w:rPr>
          <w:sz w:val="22"/>
          <w:szCs w:val="22"/>
          <w:lang w:val="mi-NZ"/>
        </w:rPr>
      </w:pPr>
      <w:r>
        <w:rPr>
          <w:sz w:val="22"/>
          <w:szCs w:val="22"/>
          <w:lang w:val="mi-NZ"/>
        </w:rPr>
        <w:t xml:space="preserve">As another example, the </w:t>
      </w:r>
      <w:r w:rsidR="00855D50">
        <w:rPr>
          <w:sz w:val="22"/>
          <w:szCs w:val="22"/>
          <w:lang w:val="mi-NZ"/>
        </w:rPr>
        <w:t>Asian</w:t>
      </w:r>
      <w:r>
        <w:rPr>
          <w:sz w:val="22"/>
          <w:szCs w:val="22"/>
          <w:lang w:val="mi-NZ"/>
        </w:rPr>
        <w:t xml:space="preserve"> coefficient of </w:t>
      </w:r>
      <w:r w:rsidR="00855D50">
        <w:rPr>
          <w:sz w:val="22"/>
          <w:szCs w:val="22"/>
          <w:lang w:val="mi-NZ"/>
        </w:rPr>
        <w:t>-</w:t>
      </w:r>
      <w:r>
        <w:rPr>
          <w:sz w:val="22"/>
          <w:szCs w:val="22"/>
          <w:lang w:val="mi-NZ"/>
        </w:rPr>
        <w:t>0.</w:t>
      </w:r>
      <w:r w:rsidR="00855D50">
        <w:rPr>
          <w:sz w:val="22"/>
          <w:szCs w:val="22"/>
          <w:lang w:val="mi-NZ"/>
        </w:rPr>
        <w:t>273</w:t>
      </w:r>
      <w:r>
        <w:rPr>
          <w:sz w:val="22"/>
          <w:szCs w:val="22"/>
          <w:lang w:val="mi-NZ"/>
        </w:rPr>
        <w:t xml:space="preserve"> indicates that </w:t>
      </w:r>
      <w:r w:rsidR="00855D50">
        <w:rPr>
          <w:sz w:val="22"/>
          <w:szCs w:val="22"/>
          <w:lang w:val="mi-NZ"/>
        </w:rPr>
        <w:t>Asian</w:t>
      </w:r>
      <w:r>
        <w:rPr>
          <w:sz w:val="22"/>
          <w:szCs w:val="22"/>
          <w:lang w:val="mi-NZ"/>
        </w:rPr>
        <w:t xml:space="preserve"> people, on average, report a 0.</w:t>
      </w:r>
      <w:r w:rsidR="00855D50">
        <w:rPr>
          <w:sz w:val="22"/>
          <w:szCs w:val="22"/>
          <w:lang w:val="mi-NZ"/>
        </w:rPr>
        <w:t>273</w:t>
      </w:r>
      <w:r>
        <w:rPr>
          <w:sz w:val="22"/>
          <w:szCs w:val="22"/>
          <w:lang w:val="mi-NZ"/>
        </w:rPr>
        <w:t xml:space="preserve"> </w:t>
      </w:r>
      <w:r w:rsidRPr="00CA1474">
        <w:rPr>
          <w:i/>
          <w:iCs/>
          <w:sz w:val="22"/>
          <w:szCs w:val="22"/>
          <w:lang w:val="mi-NZ"/>
        </w:rPr>
        <w:t>lower</w:t>
      </w:r>
      <w:r>
        <w:rPr>
          <w:i/>
          <w:iCs/>
          <w:sz w:val="22"/>
          <w:szCs w:val="22"/>
          <w:lang w:val="mi-NZ"/>
        </w:rPr>
        <w:t xml:space="preserve"> </w:t>
      </w:r>
      <w:r>
        <w:rPr>
          <w:sz w:val="22"/>
          <w:szCs w:val="22"/>
          <w:lang w:val="mi-NZ"/>
        </w:rPr>
        <w:t>housing affordability scale score compared to NZ Europeans. The red highlighted p-value of 0.</w:t>
      </w:r>
      <w:r w:rsidR="00855D50">
        <w:rPr>
          <w:sz w:val="22"/>
          <w:szCs w:val="22"/>
          <w:lang w:val="mi-NZ"/>
        </w:rPr>
        <w:t>265</w:t>
      </w:r>
      <w:r>
        <w:rPr>
          <w:sz w:val="22"/>
          <w:szCs w:val="22"/>
          <w:lang w:val="mi-NZ"/>
        </w:rPr>
        <w:t>, however, indicates that this difference is not statistically signicant.</w:t>
      </w:r>
    </w:p>
    <w:p w14:paraId="40F9A4DF" w14:textId="4436D3D5" w:rsidR="00B51118" w:rsidRPr="007B79A7" w:rsidRDefault="00B51118" w:rsidP="007B79A7">
      <w:pPr>
        <w:rPr>
          <w:lang w:val="mi-NZ"/>
        </w:rPr>
      </w:pPr>
    </w:p>
    <w:p w14:paraId="16CB4C19" w14:textId="2F3B61E0" w:rsidR="00B51118" w:rsidRPr="00B51118" w:rsidRDefault="00B51118" w:rsidP="00B51118">
      <w:pPr>
        <w:rPr>
          <w:rFonts w:ascii="Calibri" w:hAnsi="Calibri" w:cs="Calibri"/>
          <w:sz w:val="20"/>
          <w:szCs w:val="20"/>
          <w:lang w:val="mi-NZ"/>
        </w:rPr>
      </w:pPr>
    </w:p>
    <w:sectPr w:rsidR="00B51118" w:rsidRPr="00B51118" w:rsidSect="001E6886">
      <w:pgSz w:w="11900" w:h="16840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A1AE6"/>
    <w:multiLevelType w:val="hybridMultilevel"/>
    <w:tmpl w:val="757C98D0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401196"/>
    <w:multiLevelType w:val="hybridMultilevel"/>
    <w:tmpl w:val="F18E756A"/>
    <w:lvl w:ilvl="0" w:tplc="1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4090019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091B79"/>
    <w:multiLevelType w:val="hybridMultilevel"/>
    <w:tmpl w:val="38429D2A"/>
    <w:lvl w:ilvl="0" w:tplc="1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4090019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5E61C8"/>
    <w:multiLevelType w:val="hybridMultilevel"/>
    <w:tmpl w:val="38429D2A"/>
    <w:lvl w:ilvl="0" w:tplc="1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4090019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4B49DE"/>
    <w:multiLevelType w:val="hybridMultilevel"/>
    <w:tmpl w:val="17EC0BF6"/>
    <w:lvl w:ilvl="0" w:tplc="4F389858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527C3D"/>
    <w:multiLevelType w:val="hybridMultilevel"/>
    <w:tmpl w:val="BEA087A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503AC6"/>
    <w:multiLevelType w:val="hybridMultilevel"/>
    <w:tmpl w:val="74A664C2"/>
    <w:lvl w:ilvl="0" w:tplc="1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E97674"/>
    <w:multiLevelType w:val="hybridMultilevel"/>
    <w:tmpl w:val="C4C088C8"/>
    <w:lvl w:ilvl="0" w:tplc="C100C7D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B62A07"/>
    <w:multiLevelType w:val="hybridMultilevel"/>
    <w:tmpl w:val="0C928AF4"/>
    <w:lvl w:ilvl="0" w:tplc="1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A34E0F"/>
    <w:multiLevelType w:val="hybridMultilevel"/>
    <w:tmpl w:val="FBD60E3A"/>
    <w:lvl w:ilvl="0" w:tplc="9E08236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42262C"/>
    <w:multiLevelType w:val="hybridMultilevel"/>
    <w:tmpl w:val="606A44F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6A27ACD"/>
    <w:multiLevelType w:val="hybridMultilevel"/>
    <w:tmpl w:val="98383AB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4976333">
    <w:abstractNumId w:val="9"/>
  </w:num>
  <w:num w:numId="2" w16cid:durableId="1744373645">
    <w:abstractNumId w:val="11"/>
  </w:num>
  <w:num w:numId="3" w16cid:durableId="2034571609">
    <w:abstractNumId w:val="10"/>
  </w:num>
  <w:num w:numId="4" w16cid:durableId="1838500953">
    <w:abstractNumId w:val="0"/>
  </w:num>
  <w:num w:numId="5" w16cid:durableId="488641871">
    <w:abstractNumId w:val="5"/>
  </w:num>
  <w:num w:numId="6" w16cid:durableId="648902106">
    <w:abstractNumId w:val="4"/>
  </w:num>
  <w:num w:numId="7" w16cid:durableId="2127651609">
    <w:abstractNumId w:val="2"/>
  </w:num>
  <w:num w:numId="8" w16cid:durableId="1426655848">
    <w:abstractNumId w:val="1"/>
  </w:num>
  <w:num w:numId="9" w16cid:durableId="602496045">
    <w:abstractNumId w:val="3"/>
  </w:num>
  <w:num w:numId="10" w16cid:durableId="2119062479">
    <w:abstractNumId w:val="6"/>
  </w:num>
  <w:num w:numId="11" w16cid:durableId="481432536">
    <w:abstractNumId w:val="8"/>
  </w:num>
  <w:num w:numId="12" w16cid:durableId="194819584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1098"/>
    <w:rsid w:val="00023218"/>
    <w:rsid w:val="000351CD"/>
    <w:rsid w:val="0005369D"/>
    <w:rsid w:val="00064CC7"/>
    <w:rsid w:val="00076FA0"/>
    <w:rsid w:val="00085C2F"/>
    <w:rsid w:val="000B28E4"/>
    <w:rsid w:val="000B2AB7"/>
    <w:rsid w:val="000B6491"/>
    <w:rsid w:val="000C5FC4"/>
    <w:rsid w:val="000C65FC"/>
    <w:rsid w:val="000D1462"/>
    <w:rsid w:val="000D3EDE"/>
    <w:rsid w:val="000D4C1A"/>
    <w:rsid w:val="000D51C6"/>
    <w:rsid w:val="000F1703"/>
    <w:rsid w:val="000F60B2"/>
    <w:rsid w:val="00103CC8"/>
    <w:rsid w:val="00114DCD"/>
    <w:rsid w:val="00127170"/>
    <w:rsid w:val="00163B0B"/>
    <w:rsid w:val="001644CD"/>
    <w:rsid w:val="00165F20"/>
    <w:rsid w:val="0018162B"/>
    <w:rsid w:val="00191F9C"/>
    <w:rsid w:val="001B1D9F"/>
    <w:rsid w:val="001B658B"/>
    <w:rsid w:val="001B79F2"/>
    <w:rsid w:val="001D4E4F"/>
    <w:rsid w:val="001D7352"/>
    <w:rsid w:val="001E41A0"/>
    <w:rsid w:val="001E57A1"/>
    <w:rsid w:val="001E6886"/>
    <w:rsid w:val="001E6C3A"/>
    <w:rsid w:val="00211D6C"/>
    <w:rsid w:val="002178FD"/>
    <w:rsid w:val="0022011C"/>
    <w:rsid w:val="0023038C"/>
    <w:rsid w:val="00267E9D"/>
    <w:rsid w:val="00297558"/>
    <w:rsid w:val="002B1D6F"/>
    <w:rsid w:val="002C474E"/>
    <w:rsid w:val="002C54C0"/>
    <w:rsid w:val="002E62CF"/>
    <w:rsid w:val="002F5640"/>
    <w:rsid w:val="002F7CEF"/>
    <w:rsid w:val="003409FD"/>
    <w:rsid w:val="00340A61"/>
    <w:rsid w:val="00340B82"/>
    <w:rsid w:val="00357039"/>
    <w:rsid w:val="00361D92"/>
    <w:rsid w:val="0037343F"/>
    <w:rsid w:val="00387D4A"/>
    <w:rsid w:val="0039636D"/>
    <w:rsid w:val="003B2C0D"/>
    <w:rsid w:val="003B4AC9"/>
    <w:rsid w:val="003B6871"/>
    <w:rsid w:val="003C1E61"/>
    <w:rsid w:val="003C3691"/>
    <w:rsid w:val="003D0CD5"/>
    <w:rsid w:val="003E2DB6"/>
    <w:rsid w:val="003E352B"/>
    <w:rsid w:val="003E4797"/>
    <w:rsid w:val="004043E8"/>
    <w:rsid w:val="00413A00"/>
    <w:rsid w:val="004179F7"/>
    <w:rsid w:val="004509FE"/>
    <w:rsid w:val="004B53FF"/>
    <w:rsid w:val="004C030E"/>
    <w:rsid w:val="004C2E45"/>
    <w:rsid w:val="004D3C79"/>
    <w:rsid w:val="004D610A"/>
    <w:rsid w:val="004D740A"/>
    <w:rsid w:val="00505535"/>
    <w:rsid w:val="00514797"/>
    <w:rsid w:val="00515A7F"/>
    <w:rsid w:val="00524492"/>
    <w:rsid w:val="005333BE"/>
    <w:rsid w:val="00533ED1"/>
    <w:rsid w:val="00544DE9"/>
    <w:rsid w:val="00552655"/>
    <w:rsid w:val="00571A2E"/>
    <w:rsid w:val="005742BA"/>
    <w:rsid w:val="00575E16"/>
    <w:rsid w:val="0058186F"/>
    <w:rsid w:val="00595520"/>
    <w:rsid w:val="005967A3"/>
    <w:rsid w:val="005E6A8B"/>
    <w:rsid w:val="005F0938"/>
    <w:rsid w:val="00601098"/>
    <w:rsid w:val="00612AC6"/>
    <w:rsid w:val="00615C6D"/>
    <w:rsid w:val="006236C2"/>
    <w:rsid w:val="00663360"/>
    <w:rsid w:val="00675E7E"/>
    <w:rsid w:val="006819E5"/>
    <w:rsid w:val="00682359"/>
    <w:rsid w:val="006832CA"/>
    <w:rsid w:val="006840FB"/>
    <w:rsid w:val="006B1786"/>
    <w:rsid w:val="006E3EFD"/>
    <w:rsid w:val="00723AE5"/>
    <w:rsid w:val="00730E9F"/>
    <w:rsid w:val="00733BDD"/>
    <w:rsid w:val="0077189E"/>
    <w:rsid w:val="00780055"/>
    <w:rsid w:val="00786908"/>
    <w:rsid w:val="00790759"/>
    <w:rsid w:val="007917A7"/>
    <w:rsid w:val="007950A4"/>
    <w:rsid w:val="007B79A7"/>
    <w:rsid w:val="007C10AB"/>
    <w:rsid w:val="0081473A"/>
    <w:rsid w:val="0083531F"/>
    <w:rsid w:val="00835667"/>
    <w:rsid w:val="00836612"/>
    <w:rsid w:val="00851EE9"/>
    <w:rsid w:val="00855D50"/>
    <w:rsid w:val="008A2D1A"/>
    <w:rsid w:val="008A44B0"/>
    <w:rsid w:val="008C4065"/>
    <w:rsid w:val="008D3D87"/>
    <w:rsid w:val="008E2E54"/>
    <w:rsid w:val="008E7841"/>
    <w:rsid w:val="00900790"/>
    <w:rsid w:val="0090200E"/>
    <w:rsid w:val="00916485"/>
    <w:rsid w:val="00924211"/>
    <w:rsid w:val="00933C74"/>
    <w:rsid w:val="00934CDE"/>
    <w:rsid w:val="0095236C"/>
    <w:rsid w:val="00956FC4"/>
    <w:rsid w:val="0098060A"/>
    <w:rsid w:val="0098460B"/>
    <w:rsid w:val="00991801"/>
    <w:rsid w:val="009A0C79"/>
    <w:rsid w:val="009B0343"/>
    <w:rsid w:val="009C38D7"/>
    <w:rsid w:val="00A02636"/>
    <w:rsid w:val="00A35B98"/>
    <w:rsid w:val="00A55CCC"/>
    <w:rsid w:val="00A618F3"/>
    <w:rsid w:val="00A83452"/>
    <w:rsid w:val="00A86F6C"/>
    <w:rsid w:val="00AB1A09"/>
    <w:rsid w:val="00AF4B50"/>
    <w:rsid w:val="00B51118"/>
    <w:rsid w:val="00B6256D"/>
    <w:rsid w:val="00B76057"/>
    <w:rsid w:val="00BB319A"/>
    <w:rsid w:val="00BB58CD"/>
    <w:rsid w:val="00BC465A"/>
    <w:rsid w:val="00BF0206"/>
    <w:rsid w:val="00BF4CC2"/>
    <w:rsid w:val="00C20A3C"/>
    <w:rsid w:val="00C54906"/>
    <w:rsid w:val="00C56BC4"/>
    <w:rsid w:val="00C675FD"/>
    <w:rsid w:val="00C77F48"/>
    <w:rsid w:val="00CA1474"/>
    <w:rsid w:val="00CA5AFA"/>
    <w:rsid w:val="00CC4213"/>
    <w:rsid w:val="00CC5419"/>
    <w:rsid w:val="00CF24CB"/>
    <w:rsid w:val="00CF4200"/>
    <w:rsid w:val="00CF6C60"/>
    <w:rsid w:val="00D13F17"/>
    <w:rsid w:val="00D579D7"/>
    <w:rsid w:val="00D61D28"/>
    <w:rsid w:val="00D7390E"/>
    <w:rsid w:val="00D809D6"/>
    <w:rsid w:val="00D82C56"/>
    <w:rsid w:val="00D93283"/>
    <w:rsid w:val="00D95A72"/>
    <w:rsid w:val="00DA18FB"/>
    <w:rsid w:val="00DB5C81"/>
    <w:rsid w:val="00DC43A8"/>
    <w:rsid w:val="00DE462B"/>
    <w:rsid w:val="00E0232F"/>
    <w:rsid w:val="00E04FEE"/>
    <w:rsid w:val="00E15453"/>
    <w:rsid w:val="00E17E99"/>
    <w:rsid w:val="00E31971"/>
    <w:rsid w:val="00E4447D"/>
    <w:rsid w:val="00E533A2"/>
    <w:rsid w:val="00E972DB"/>
    <w:rsid w:val="00EB1218"/>
    <w:rsid w:val="00EC2CA5"/>
    <w:rsid w:val="00EC514E"/>
    <w:rsid w:val="00F1228A"/>
    <w:rsid w:val="00F23DA0"/>
    <w:rsid w:val="00F74621"/>
    <w:rsid w:val="00F97C81"/>
    <w:rsid w:val="00FA050A"/>
    <w:rsid w:val="00FC0998"/>
    <w:rsid w:val="00FF6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CB989F"/>
  <w15:chartTrackingRefBased/>
  <w15:docId w15:val="{BAA33C35-2B3A-3D44-93BA-4B1551B869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N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109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91801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B51118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E6886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688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764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9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20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6</Pages>
  <Words>1110</Words>
  <Characters>5996</Characters>
  <Application>Microsoft Office Word</Application>
  <DocSecurity>0</DocSecurity>
  <Lines>285</Lines>
  <Paragraphs>208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Kate Prickett</cp:lastModifiedBy>
  <cp:revision>30</cp:revision>
  <cp:lastPrinted>2021-10-11T21:46:00Z</cp:lastPrinted>
  <dcterms:created xsi:type="dcterms:W3CDTF">2021-10-10T22:16:00Z</dcterms:created>
  <dcterms:modified xsi:type="dcterms:W3CDTF">2022-12-06T01:41:00Z</dcterms:modified>
</cp:coreProperties>
</file>