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62F" w:rsidRPr="00293AD8" w:rsidRDefault="003F562F" w:rsidP="003F562F">
      <w:pPr>
        <w:pStyle w:val="a3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>Задание 2.4</w:t>
      </w:r>
      <w:r w:rsidRPr="00A261AA">
        <w:rPr>
          <w:b/>
          <w:color w:val="000000"/>
        </w:rPr>
        <w:t xml:space="preserve">. </w:t>
      </w:r>
      <w:r w:rsidRPr="00293AD8">
        <w:rPr>
          <w:rFonts w:eastAsiaTheme="minorHAnsi"/>
          <w:b/>
          <w:i/>
          <w:color w:val="000000"/>
        </w:rPr>
        <w:t>Изучение материалов конференций по корпоративному и электронному обучению (в соответствии с темой диссертации).</w:t>
      </w:r>
    </w:p>
    <w:p w:rsidR="003F562F" w:rsidRDefault="003F562F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30 июня 2019 г. — 30 июня 2019 г., срок заявок: 30 июня 2019 г. </w:t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D617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XXII Международная научно-практическая конференция «</w:t>
        </w:r>
        <w:proofErr w:type="spellStart"/>
        <w:r w:rsidRPr="00D617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Eurasiascience</w:t>
        </w:r>
        <w:proofErr w:type="spellEnd"/>
        <w:r w:rsidRPr="00D617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»</w:t>
        </w:r>
      </w:hyperlink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61725" w:rsidRPr="00D61725" w:rsidRDefault="00D61725" w:rsidP="00D6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Россия, Москва</w:t>
      </w: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7" w:history="1">
        <w:r w:rsidRPr="00D6172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eLibrary.ru</w:t>
        </w:r>
      </w:hyperlink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D61725" w:rsidRPr="00D61725" w:rsidRDefault="00D61725" w:rsidP="00D6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Организаторы: Научно-издательский центр «</w:t>
      </w:r>
      <w:proofErr w:type="spellStart"/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Актуальность.РФ</w:t>
      </w:r>
      <w:proofErr w:type="spellEnd"/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>», Московский государственный университет, Пензенский государственный университет</w:t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8160" cy="679450"/>
            <wp:effectExtent l="0" t="0" r="0" b="6350"/>
            <wp:docPr id="20" name="Рисунок 20" descr="https://konferencii.ru/images/med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onferencii.ru/images/medal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29 июня 2019 г. — 29 июня 2019 г., срок заявок: 29 июня 2019 г. </w:t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Pr="00D617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7-я Международная научно-практическая конференция «Вопросы трансформации образования»</w:t>
        </w:r>
      </w:hyperlink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61725" w:rsidRPr="00D61725" w:rsidRDefault="003F562F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61725" w:rsidRPr="00D61725" w:rsidRDefault="00D61725" w:rsidP="00D6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17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Великобритания</w:t>
      </w:r>
      <w:r w:rsidRPr="00D617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r w:rsidRPr="00D617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Лондон</w:t>
      </w:r>
      <w:r w:rsidRPr="00D617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hyperlink r:id="rId10" w:history="1">
        <w:r w:rsidRPr="00D61725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ru-RU"/>
          </w:rPr>
          <w:t>eLibrary.ru</w:t>
        </w:r>
      </w:hyperlink>
      <w:r w:rsidRPr="00D617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hyperlink r:id="rId11" w:history="1">
        <w:r w:rsidRPr="00D61725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ru-RU"/>
          </w:rPr>
          <w:t>Web of Knowledge</w:t>
        </w:r>
      </w:hyperlink>
      <w:r w:rsidRPr="00D617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hyperlink r:id="rId12" w:history="1">
        <w:r w:rsidRPr="00D61725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ru-RU"/>
          </w:rPr>
          <w:t>Web of Science</w:t>
        </w:r>
      </w:hyperlink>
      <w:r w:rsidRPr="00D617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D61725" w:rsidRPr="00D61725" w:rsidRDefault="00D61725" w:rsidP="00D6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Организаторы: SCIEURO</w:t>
      </w:r>
    </w:p>
    <w:p w:rsidR="003F562F" w:rsidRDefault="003F562F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8160" cy="679450"/>
            <wp:effectExtent l="0" t="0" r="0" b="6350"/>
            <wp:docPr id="18" name="Рисунок 18" descr="https://konferencii.ru/images/med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onferencii.ru/images/medal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30 июня 2019 г. — 30 июня 2019 г., срок заявок: 30 июня 2019 г. </w:t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r w:rsidRPr="00D617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XXII Международная научно-практическая конференция «</w:t>
        </w:r>
        <w:proofErr w:type="spellStart"/>
        <w:r w:rsidRPr="00D617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Eurasiascience</w:t>
        </w:r>
        <w:proofErr w:type="spellEnd"/>
        <w:r w:rsidRPr="00D617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»</w:t>
        </w:r>
      </w:hyperlink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61725" w:rsidRPr="00D61725" w:rsidRDefault="00D61725" w:rsidP="00D6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Россия, Москва</w:t>
      </w: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14" w:history="1">
        <w:r w:rsidRPr="00D6172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eLibrary.ru</w:t>
        </w:r>
      </w:hyperlink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D61725" w:rsidRPr="00D61725" w:rsidRDefault="00D61725" w:rsidP="00D6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Организаторы: Научно-издательский центр «</w:t>
      </w:r>
      <w:proofErr w:type="spellStart"/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Актуальность.РФ</w:t>
      </w:r>
      <w:proofErr w:type="spellEnd"/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>», Московский государственный университет, Пензенский государственный университет</w:t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8160" cy="679450"/>
            <wp:effectExtent l="0" t="0" r="0" b="6350"/>
            <wp:docPr id="17" name="Рисунок 17" descr="https://konferencii.ru/images/med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onferencii.ru/images/medal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августа 2019 г. — 31 августа 2019 г., срок заявок: 31 июля 2019 г. </w:t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history="1">
        <w:r w:rsidRPr="00D617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Электронный научный журнал «ЦИТИСЭ»</w:t>
        </w:r>
      </w:hyperlink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61725" w:rsidRPr="00D61725" w:rsidRDefault="00D61725" w:rsidP="00D6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Россия, Москва</w:t>
      </w: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"https://konferencii.ru/ref-base/Agris/1" </w:instrText>
      </w: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D617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Agris</w:t>
      </w:r>
      <w:proofErr w:type="spellEnd"/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6" w:history="1">
        <w:r w:rsidRPr="00D6172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eLibrary.ru</w:t>
        </w:r>
      </w:hyperlink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7" w:history="1">
        <w:r w:rsidRPr="00D6172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Перечень ВАК</w:t>
        </w:r>
      </w:hyperlink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8" w:history="1">
        <w:r w:rsidRPr="00D6172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РИНЦ</w:t>
        </w:r>
      </w:hyperlink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D61725" w:rsidRPr="00D61725" w:rsidRDefault="00D61725" w:rsidP="00D6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Организаторы: Центр инновационных технологий и социальной экспертизы</w:t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8160" cy="679450"/>
            <wp:effectExtent l="0" t="0" r="0" b="6350"/>
            <wp:docPr id="16" name="Рисунок 16" descr="https://konferencii.ru/images/med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onferencii.ru/images/medal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28 июня 2019 г. — 28 июня 2019 г., срок заявок: 28 июня 2019 г. </w:t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6055" cy="186055"/>
            <wp:effectExtent l="0" t="0" r="4445" b="4445"/>
            <wp:docPr id="15" name="Рисунок 15" descr="https://konferencii.ru/web/uploads/profile/4bcdc43c3053a29cb8b217dfd0f741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konferencii.ru/web/uploads/profile/4bcdc43c3053a29cb8b217dfd0f741e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history="1">
        <w:r w:rsidRPr="00D617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II Международная научно-практическая конференция «Современные проблемы образования, науки и технологий»</w:t>
        </w:r>
      </w:hyperlink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61725" w:rsidRPr="00D61725" w:rsidRDefault="00D61725" w:rsidP="00D6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Россия, Москва</w:t>
      </w: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21" w:history="1">
        <w:r w:rsidRPr="00D6172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eLibrary.ru</w:t>
        </w:r>
      </w:hyperlink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D61725" w:rsidRPr="00D61725" w:rsidRDefault="00D61725" w:rsidP="00D6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Организаторы: Центр перспективных научных публикаций</w:t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8160" cy="679450"/>
            <wp:effectExtent l="0" t="0" r="0" b="6350"/>
            <wp:docPr id="14" name="Рисунок 14" descr="https://konferencii.ru/images/med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konferencii.ru/images/medal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31 июля 2019 г. — 31 июля 2019 г., срок заявок: 31 июля 2019 г. </w:t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history="1">
        <w:r w:rsidRPr="00D617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Сетевое издание «Наука 21 века: вопросы, гипотезы, ответы»</w:t>
        </w:r>
      </w:hyperlink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61725" w:rsidRPr="00D61725" w:rsidRDefault="00D61725" w:rsidP="00D6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Россия, Москва</w:t>
      </w: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23" w:history="1">
        <w:r w:rsidRPr="00D6172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eLibrary.ru</w:t>
        </w:r>
      </w:hyperlink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D61725" w:rsidRPr="00D61725" w:rsidRDefault="00D61725" w:rsidP="00D6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Организаторы: Сетевое издание «Наука 21 века: вопросы, гипотезы, ответы»</w:t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8160" cy="679450"/>
            <wp:effectExtent l="0" t="0" r="0" b="6350"/>
            <wp:docPr id="13" name="Рисунок 13" descr="https://konferencii.ru/images/med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konferencii.ru/images/medal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28 июня 2019 г. — 28 июня 2019 г., срок заявок: 28 июня 2019 г. </w:t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4" w:history="1">
        <w:r w:rsidRPr="00D617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Сборник научных статей «Наука современности: проблемы и решения» (Часть III)</w:t>
        </w:r>
      </w:hyperlink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61725" w:rsidRPr="00D61725" w:rsidRDefault="00D61725" w:rsidP="00D6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Россия, Москва</w:t>
      </w: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25" w:history="1">
        <w:r w:rsidRPr="00D6172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РИНЦ</w:t>
        </w:r>
      </w:hyperlink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D61725" w:rsidRPr="00D61725" w:rsidRDefault="00D61725" w:rsidP="00D6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Организаторы: Центр научной мысли www.tagcnm.ru </w:t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8160" cy="679450"/>
            <wp:effectExtent l="0" t="0" r="0" b="6350"/>
            <wp:docPr id="12" name="Рисунок 12" descr="https://konferencii.ru/images/med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konferencii.ru/images/medal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28 июня 2019 г. — 28 июня 2019 г., срок заявок: 28 июня 2019 г. </w:t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6" w:history="1">
        <w:r w:rsidRPr="00D617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ХХI Международная научно-практическая конференция «Муниципальная система образования (содержание, технологии, перспективы развития)» </w:t>
        </w:r>
      </w:hyperlink>
    </w:p>
    <w:p w:rsidR="00D61725" w:rsidRPr="00D61725" w:rsidRDefault="00D61725" w:rsidP="00D6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Россия, Таганрог</w:t>
      </w: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61725" w:rsidRPr="00D61725" w:rsidRDefault="00D61725" w:rsidP="00D6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Организаторы: Центр научной мысли (г. Таганрог)</w:t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8160" cy="679450"/>
            <wp:effectExtent l="0" t="0" r="0" b="6350"/>
            <wp:docPr id="11" name="Рисунок 11" descr="https://konferencii.ru/images/med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konferencii.ru/images/medal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 июля 2019 г. — 19 июля 2019 г., срок заявок: 19 июля 2019 г. </w:t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7" w:history="1">
        <w:r w:rsidRPr="00D617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X Международная научно-практическая конференция «Современный ребенок и общество» </w:t>
        </w:r>
      </w:hyperlink>
    </w:p>
    <w:p w:rsidR="00D61725" w:rsidRPr="00D61725" w:rsidRDefault="00D61725" w:rsidP="00D6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Россия, Таганрог</w:t>
      </w: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61725" w:rsidRPr="00D61725" w:rsidRDefault="00D61725" w:rsidP="00D6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Организаторы: Научно-образовательное учреждение «Вектор науки»</w:t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8160" cy="679450"/>
            <wp:effectExtent l="0" t="0" r="0" b="6350"/>
            <wp:docPr id="10" name="Рисунок 10" descr="https://konferencii.ru/images/med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konferencii.ru/images/medal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 июля 2019 г. — 19 июля 2019 г., срок заявок: 19 июля 2019 г. </w:t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8" w:history="1">
        <w:r w:rsidRPr="00D617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III Международная научно-практическая конференция «Современный взгляд на науку и образование» </w:t>
        </w:r>
      </w:hyperlink>
    </w:p>
    <w:p w:rsidR="00D61725" w:rsidRPr="00D61725" w:rsidRDefault="00D61725" w:rsidP="00D6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Россия, Москва</w:t>
      </w: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29" w:history="1">
        <w:r w:rsidRPr="00D6172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РИНЦ</w:t>
        </w:r>
      </w:hyperlink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D61725" w:rsidRPr="00D61725" w:rsidRDefault="00D61725" w:rsidP="00D6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Организаторы: Научно-образовательное учреждение «Вектор науки»</w:t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8160" cy="679450"/>
            <wp:effectExtent l="0" t="0" r="0" b="6350"/>
            <wp:docPr id="9" name="Рисунок 9" descr="https://konferencii.ru/images/med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konferencii.ru/images/medal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 июня 2019 г. — 27 июня 2019 г., срок заявок: 20 июня 2019 г. </w:t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0" w:history="1">
        <w:r w:rsidRPr="00D617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Коллективная монография «Направления реализации инновационных технологий модернизации национальной образовательной системы»</w:t>
        </w:r>
      </w:hyperlink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61725" w:rsidRPr="00D61725" w:rsidRDefault="00D61725" w:rsidP="00D6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Россия, Пенза</w:t>
      </w: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31" w:history="1">
        <w:r w:rsidRPr="00D6172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РИНЦ</w:t>
        </w:r>
      </w:hyperlink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D61725" w:rsidRPr="00D61725" w:rsidRDefault="00D61725" w:rsidP="00D6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Организаторы: Межотраслевой научно-информационный центр Пензенского государственного аграрного университета </w:t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8160" cy="679450"/>
            <wp:effectExtent l="0" t="0" r="0" b="6350"/>
            <wp:docPr id="8" name="Рисунок 8" descr="https://konferencii.ru/images/med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konferencii.ru/images/medal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27 июня 2019 г. — 27 июня 2019 г., срок заявок: 26 июня 2019 г. </w:t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2" w:history="1">
        <w:r w:rsidRPr="00D617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Международный конкурс научных изданий «</w:t>
        </w:r>
        <w:proofErr w:type="spellStart"/>
        <w:r w:rsidRPr="00D617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Global</w:t>
        </w:r>
        <w:proofErr w:type="spellEnd"/>
        <w:r w:rsidRPr="00D617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617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Science</w:t>
        </w:r>
        <w:proofErr w:type="spellEnd"/>
        <w:r w:rsidRPr="00D617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– 2019»</w:t>
        </w:r>
      </w:hyperlink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61725" w:rsidRPr="00D61725" w:rsidRDefault="00D61725" w:rsidP="00D6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Россия, Казань</w:t>
      </w: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61725" w:rsidRPr="00D61725" w:rsidRDefault="00D61725" w:rsidP="00D6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Организаторы: Общество Науки и Творчества</w:t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8160" cy="679450"/>
            <wp:effectExtent l="0" t="0" r="0" b="6350"/>
            <wp:docPr id="1" name="Рисунок 1" descr="https://konferencii.ru/images/med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konferencii.ru/images/medal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 июня 2019 г. — 20 июня 2019 г., срок заявок: 10 июня 2019 г. (приём заявок закончен) </w:t>
      </w:r>
    </w:p>
    <w:p w:rsidR="00D61725" w:rsidRPr="00D61725" w:rsidRDefault="00D61725" w:rsidP="00D61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4" w:history="1">
        <w:r w:rsidRPr="00D617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VII Международная научно-практическая конференция «Гуманитарная наука сегодня»</w:t>
        </w:r>
      </w:hyperlink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61725" w:rsidRPr="00D61725" w:rsidRDefault="00D61725" w:rsidP="00D6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D617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Казахстан, Караганда</w:t>
      </w: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61725" w:rsidRPr="00D61725" w:rsidRDefault="00D61725" w:rsidP="00D6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Организаторы: Республиканский информационно-методический центр «Первое </w:t>
      </w:r>
      <w:proofErr w:type="spellStart"/>
      <w:r w:rsidRPr="00D61725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сентяб</w:t>
      </w:r>
      <w:proofErr w:type="spellEnd"/>
    </w:p>
    <w:p w:rsidR="00617579" w:rsidRPr="00D61725" w:rsidRDefault="00617579" w:rsidP="00D61725"/>
    <w:sectPr w:rsidR="00617579" w:rsidRPr="00D61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F5810"/>
    <w:multiLevelType w:val="multilevel"/>
    <w:tmpl w:val="2A76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67164"/>
    <w:multiLevelType w:val="multilevel"/>
    <w:tmpl w:val="9688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AD1A82"/>
    <w:multiLevelType w:val="multilevel"/>
    <w:tmpl w:val="49DC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BE3346"/>
    <w:multiLevelType w:val="multilevel"/>
    <w:tmpl w:val="6392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CA01DF"/>
    <w:multiLevelType w:val="multilevel"/>
    <w:tmpl w:val="F036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89478F"/>
    <w:multiLevelType w:val="hybridMultilevel"/>
    <w:tmpl w:val="85F0CA78"/>
    <w:lvl w:ilvl="0" w:tplc="2E3AE9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3E018D5"/>
    <w:multiLevelType w:val="multilevel"/>
    <w:tmpl w:val="981C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A31028"/>
    <w:multiLevelType w:val="hybridMultilevel"/>
    <w:tmpl w:val="08CCB5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1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579"/>
    <w:rsid w:val="00021665"/>
    <w:rsid w:val="001C288F"/>
    <w:rsid w:val="003F562F"/>
    <w:rsid w:val="00617579"/>
    <w:rsid w:val="006256D0"/>
    <w:rsid w:val="00D61725"/>
    <w:rsid w:val="00EE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6D0"/>
  </w:style>
  <w:style w:type="paragraph" w:styleId="1">
    <w:name w:val="heading 1"/>
    <w:basedOn w:val="a"/>
    <w:link w:val="10"/>
    <w:uiPriority w:val="9"/>
    <w:qFormat/>
    <w:rsid w:val="00D61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7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17579"/>
    <w:rPr>
      <w:b/>
      <w:bCs/>
    </w:rPr>
  </w:style>
  <w:style w:type="character" w:styleId="a5">
    <w:name w:val="Hyperlink"/>
    <w:basedOn w:val="a0"/>
    <w:uiPriority w:val="99"/>
    <w:semiHidden/>
    <w:unhideWhenUsed/>
    <w:rsid w:val="0061757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21665"/>
    <w:pPr>
      <w:spacing w:after="160" w:line="259" w:lineRule="auto"/>
      <w:ind w:left="720"/>
      <w:contextualSpacing/>
    </w:pPr>
  </w:style>
  <w:style w:type="paragraph" w:customStyle="1" w:styleId="a7">
    <w:name w:val="оТекст"/>
    <w:basedOn w:val="a"/>
    <w:qFormat/>
    <w:rsid w:val="0002166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617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FollowedHyperlink"/>
    <w:basedOn w:val="a0"/>
    <w:uiPriority w:val="99"/>
    <w:semiHidden/>
    <w:unhideWhenUsed/>
    <w:rsid w:val="00D61725"/>
    <w:rPr>
      <w:color w:val="800080"/>
      <w:u w:val="single"/>
    </w:rPr>
  </w:style>
  <w:style w:type="character" w:customStyle="1" w:styleId="divider">
    <w:name w:val="divider"/>
    <w:basedOn w:val="a0"/>
    <w:rsid w:val="00D61725"/>
  </w:style>
  <w:style w:type="paragraph" w:customStyle="1" w:styleId="rossp">
    <w:name w:val="ross_p"/>
    <w:basedOn w:val="a"/>
    <w:rsid w:val="00D61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mallp">
    <w:name w:val="small_p"/>
    <w:basedOn w:val="a"/>
    <w:rsid w:val="00D61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61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617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6D0"/>
  </w:style>
  <w:style w:type="paragraph" w:styleId="1">
    <w:name w:val="heading 1"/>
    <w:basedOn w:val="a"/>
    <w:link w:val="10"/>
    <w:uiPriority w:val="9"/>
    <w:qFormat/>
    <w:rsid w:val="00D61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7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17579"/>
    <w:rPr>
      <w:b/>
      <w:bCs/>
    </w:rPr>
  </w:style>
  <w:style w:type="character" w:styleId="a5">
    <w:name w:val="Hyperlink"/>
    <w:basedOn w:val="a0"/>
    <w:uiPriority w:val="99"/>
    <w:semiHidden/>
    <w:unhideWhenUsed/>
    <w:rsid w:val="0061757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21665"/>
    <w:pPr>
      <w:spacing w:after="160" w:line="259" w:lineRule="auto"/>
      <w:ind w:left="720"/>
      <w:contextualSpacing/>
    </w:pPr>
  </w:style>
  <w:style w:type="paragraph" w:customStyle="1" w:styleId="a7">
    <w:name w:val="оТекст"/>
    <w:basedOn w:val="a"/>
    <w:qFormat/>
    <w:rsid w:val="0002166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617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FollowedHyperlink"/>
    <w:basedOn w:val="a0"/>
    <w:uiPriority w:val="99"/>
    <w:semiHidden/>
    <w:unhideWhenUsed/>
    <w:rsid w:val="00D61725"/>
    <w:rPr>
      <w:color w:val="800080"/>
      <w:u w:val="single"/>
    </w:rPr>
  </w:style>
  <w:style w:type="character" w:customStyle="1" w:styleId="divider">
    <w:name w:val="divider"/>
    <w:basedOn w:val="a0"/>
    <w:rsid w:val="00D61725"/>
  </w:style>
  <w:style w:type="paragraph" w:customStyle="1" w:styleId="rossp">
    <w:name w:val="ross_p"/>
    <w:basedOn w:val="a"/>
    <w:rsid w:val="00D61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mallp">
    <w:name w:val="small_p"/>
    <w:basedOn w:val="a"/>
    <w:rsid w:val="00D61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61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617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5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8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6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1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3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3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0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6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2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6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5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1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0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8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1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1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1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4174">
              <w:marLeft w:val="0"/>
              <w:marRight w:val="0"/>
              <w:marTop w:val="0"/>
              <w:marBottom w:val="0"/>
              <w:divBdr>
                <w:top w:val="single" w:sz="6" w:space="11" w:color="FFFFFF"/>
                <w:left w:val="single" w:sz="6" w:space="31" w:color="FFFFFF"/>
                <w:bottom w:val="single" w:sz="6" w:space="10" w:color="FFFFFF"/>
                <w:right w:val="single" w:sz="6" w:space="8" w:color="FFFFFF"/>
              </w:divBdr>
            </w:div>
          </w:divsChild>
        </w:div>
        <w:div w:id="13665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3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5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3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4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3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6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0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8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4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4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1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onferencii.ru/info/126328" TargetMode="External"/><Relationship Id="rId18" Type="http://schemas.openxmlformats.org/officeDocument/2006/relationships/hyperlink" Target="https://konferencii.ru/ref-base/rints/1" TargetMode="External"/><Relationship Id="rId26" Type="http://schemas.openxmlformats.org/officeDocument/2006/relationships/hyperlink" Target="https://konferencii.ru/info/12147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konferencii.ru/ref-base/eLibrary-ru/1" TargetMode="External"/><Relationship Id="rId34" Type="http://schemas.openxmlformats.org/officeDocument/2006/relationships/hyperlink" Target="https://konferencii.ru/info/128817" TargetMode="External"/><Relationship Id="rId7" Type="http://schemas.openxmlformats.org/officeDocument/2006/relationships/hyperlink" Target="https://konferencii.ru/ref-base/eLibrary-ru/1" TargetMode="External"/><Relationship Id="rId12" Type="http://schemas.openxmlformats.org/officeDocument/2006/relationships/hyperlink" Target="https://konferencii.ru/ref-base/Web-of-Science/1" TargetMode="External"/><Relationship Id="rId17" Type="http://schemas.openxmlformats.org/officeDocument/2006/relationships/hyperlink" Target="https://konferencii.ru/ref-base/perechen-vak/1" TargetMode="External"/><Relationship Id="rId25" Type="http://schemas.openxmlformats.org/officeDocument/2006/relationships/hyperlink" Target="https://konferencii.ru/ref-base/rints/1" TargetMode="External"/><Relationship Id="rId33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konferencii.ru/ref-base/eLibrary-ru/1" TargetMode="External"/><Relationship Id="rId20" Type="http://schemas.openxmlformats.org/officeDocument/2006/relationships/hyperlink" Target="https://konferencii.ru/info/129122" TargetMode="External"/><Relationship Id="rId29" Type="http://schemas.openxmlformats.org/officeDocument/2006/relationships/hyperlink" Target="https://konferencii.ru/ref-base/rints/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onferencii.ru/info/125598" TargetMode="External"/><Relationship Id="rId11" Type="http://schemas.openxmlformats.org/officeDocument/2006/relationships/hyperlink" Target="https://konferencii.ru/ref-base/Web-of-Knowledge/1" TargetMode="External"/><Relationship Id="rId24" Type="http://schemas.openxmlformats.org/officeDocument/2006/relationships/hyperlink" Target="https://konferencii.ru/info/28193" TargetMode="External"/><Relationship Id="rId32" Type="http://schemas.openxmlformats.org/officeDocument/2006/relationships/hyperlink" Target="https://konferencii.ru/info/1263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nferencii.ru/info/116189" TargetMode="External"/><Relationship Id="rId23" Type="http://schemas.openxmlformats.org/officeDocument/2006/relationships/hyperlink" Target="https://konferencii.ru/ref-base/eLibrary-ru/1" TargetMode="External"/><Relationship Id="rId28" Type="http://schemas.openxmlformats.org/officeDocument/2006/relationships/hyperlink" Target="https://konferencii.ru/info/108120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konferencii.ru/ref-base/eLibrary-ru/1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konferencii.ru/ref-base/rints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nferencii.ru/info/126828" TargetMode="External"/><Relationship Id="rId14" Type="http://schemas.openxmlformats.org/officeDocument/2006/relationships/hyperlink" Target="https://konferencii.ru/ref-base/eLibrary-ru/1" TargetMode="External"/><Relationship Id="rId22" Type="http://schemas.openxmlformats.org/officeDocument/2006/relationships/hyperlink" Target="https://konferencii.ru/info/28793" TargetMode="External"/><Relationship Id="rId27" Type="http://schemas.openxmlformats.org/officeDocument/2006/relationships/hyperlink" Target="https://konferencii.ru/info/100812" TargetMode="External"/><Relationship Id="rId30" Type="http://schemas.openxmlformats.org/officeDocument/2006/relationships/hyperlink" Target="https://konferencii.ru/info/128971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2019-06-20T11:23:00Z</dcterms:created>
  <dcterms:modified xsi:type="dcterms:W3CDTF">2019-06-20T11:23:00Z</dcterms:modified>
</cp:coreProperties>
</file>