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0B" w:rsidRDefault="00E34B0B" w:rsidP="00E34B0B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:rsidR="00E34B0B" w:rsidRDefault="00E34B0B"/>
    <w:p w:rsidR="00E34B0B" w:rsidRPr="00E34B0B" w:rsidRDefault="00E34B0B">
      <w:pPr>
        <w:rPr>
          <w:rFonts w:ascii="Times New Roman" w:hAnsi="Times New Roman" w:cs="Times New Roman"/>
          <w:b/>
          <w:sz w:val="24"/>
          <w:szCs w:val="24"/>
        </w:rPr>
      </w:pPr>
      <w:r w:rsidRPr="00E34B0B">
        <w:rPr>
          <w:rFonts w:ascii="Times New Roman" w:hAnsi="Times New Roman" w:cs="Times New Roman"/>
          <w:b/>
          <w:sz w:val="24"/>
          <w:szCs w:val="24"/>
        </w:rPr>
        <w:t xml:space="preserve">Проблемы подготовки и обучения кадров </w:t>
      </w:r>
    </w:p>
    <w:p w:rsidR="00473F58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Изменения, происходящие сегодня во многих сферах современной жизни, сместили акценты в вопросах профессионального развития персонала с государственного уровня на внутрифирменный. Успешной сегодня считается организация (фирма, компания), которая способна самостоятельно учиться. «В основу концепции «обучающейся организации» положен следующий тезис: подобно человеку, организационные системы открытого типа способны к обучению, мышлению, формированию интеллектуального потенциала. Как и люди, открытые организационные системы способны приспосабливаться к изменениям внешней среды, прибегая к использованию механизмов обратной связи. Организации способны учиться на собственном опыте, осуществляя мыслительный процесс, воспринимая окружающую реальность, интерпретируя ее и принимая на этой основе необходимые решения».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>В связи с широким использованием информационно-коммуникационных технологий обучения актуализируется вопрос создания соответствующей инновационной структуры фирмы, которая бы системно охватывала и координировала все виды корпоративного обучения. Особую актуальность в современных компаниях в связи с ограниченностью времени и занятостью работающих специалистов приобретает мобильное обучение (M-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), которое позволяет им без отрыва от производства с использованием небольших, непрогнозируемых во времени и пространстве промежутков учебной деятельности приобретать новые знания и повышать свою квалификацию. </w:t>
      </w:r>
    </w:p>
    <w:p w:rsid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>Однако, несмотря на повышенное внимание к данным проблемам, они требуют детальной проработки по причине динамичного развития персонала и компании в целом в современных условиях, что обуславливает актуальность выбранной темы исследования. Процесс создания и внедрения мобильных технологий в системы корпоративного обучения является по значимости и результатам инновационным. Он дает возможность предприятиям быстро, эффективно и с минимальными затратами организовать процесс обучения и повышения квалификации сотрудников. При этом обеспечивается высокая мотивация и заинтересованность персонала, которая реализуется в индивидуальных траекториях обучения и приобретении тех компетенций, которых нет у обучаемых</w:t>
      </w:r>
      <w:r w:rsidRPr="00E34B0B">
        <w:rPr>
          <w:rFonts w:ascii="Times New Roman" w:hAnsi="Times New Roman" w:cs="Times New Roman"/>
          <w:sz w:val="24"/>
          <w:szCs w:val="24"/>
        </w:rPr>
        <w:t>.</w:t>
      </w:r>
    </w:p>
    <w:p w:rsidR="00E34B0B" w:rsidRPr="00E34B0B" w:rsidRDefault="00E34B0B">
      <w:pPr>
        <w:rPr>
          <w:rFonts w:ascii="Times New Roman" w:hAnsi="Times New Roman" w:cs="Times New Roman"/>
          <w:b/>
          <w:sz w:val="24"/>
          <w:szCs w:val="24"/>
        </w:rPr>
      </w:pPr>
      <w:r w:rsidRPr="00E34B0B">
        <w:rPr>
          <w:rFonts w:ascii="Times New Roman" w:hAnsi="Times New Roman" w:cs="Times New Roman"/>
          <w:b/>
          <w:sz w:val="24"/>
          <w:szCs w:val="24"/>
        </w:rPr>
        <w:t xml:space="preserve">Применение мобильных технологий в системах корпоративного обучения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>Актуальность исследований возможностей использования современных мобильных технологий в системах корпоративного электронного обучения, анализе особенностей и принципов их использования, выявлении преимуществ и проблем внедрения является обоснованной и первостепенной в настоящих условиях. Термин «мобильное обучение» (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mobilelearning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>, M-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>) относится к использованию мобильных и портативных IT-устройств, в частности, карманных компьютеров PDA (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PersonalDigitalAssistants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>), мобильных телефонов, ноутбуков и планшетных ПК в учебном процессе [6] (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Matiashvili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Svyatov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Scherbakova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, 2017). Так, компания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Bersin&amp;Associates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>, которая занимается исследовательской и консалтинговой деятельностью в сфере услуг связи, в своих публикациях утверждает, что M-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 сегодня становится основным видом образования в бизнесе. Основная</w:t>
      </w:r>
      <w:r w:rsidRPr="00E34B0B">
        <w:rPr>
          <w:rFonts w:ascii="Times New Roman" w:hAnsi="Times New Roman" w:cs="Times New Roman"/>
          <w:sz w:val="24"/>
          <w:szCs w:val="24"/>
        </w:rPr>
        <w:t xml:space="preserve"> </w:t>
      </w:r>
      <w:r w:rsidRPr="00E34B0B">
        <w:rPr>
          <w:rFonts w:ascii="Times New Roman" w:hAnsi="Times New Roman" w:cs="Times New Roman"/>
          <w:sz w:val="24"/>
          <w:szCs w:val="24"/>
        </w:rPr>
        <w:t xml:space="preserve">причина – удобство для пользователей. По мнению генерального </w:t>
      </w:r>
      <w:r w:rsidRPr="00E34B0B">
        <w:rPr>
          <w:rFonts w:ascii="Times New Roman" w:hAnsi="Times New Roman" w:cs="Times New Roman"/>
          <w:sz w:val="24"/>
          <w:szCs w:val="24"/>
        </w:rPr>
        <w:lastRenderedPageBreak/>
        <w:t xml:space="preserve">директора и президента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Bersin&amp;Associates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Джоша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Берсини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>, «мобильное обучение – это начало новой эры беспрецедентной скорости, гибкости и достижений, которые способны предоставлять работникам ключевые знания и навыки именно тогда, когда им это необходимо» [1] (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Bova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Leschanov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>, 2017). Исследователи M-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 раскрывают такие возможности мобильных устройств для обучения [2] (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Golitsyna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, 2017):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1. Голосовое сопровождение. Эта технология может быть использована для изучения иностранных языков, отработки умений ораторства, прослушивания литературы и тому подобное.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2. SMS-сообщения. SMS могут быть использованы на этапах быстрой поддержки в форме консультирования, мониторинга процесса обучения. Примером являются инновационные ролевые игры, основанные на применении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SMSуведомлений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 для удаленных участников.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3. Графические и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видеоиллюстрации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. Наибольшие преимущества эти средства оказывают путем мультимедийного сопровождения обучения, когда графический материал обеспечивает иллюстрацию текстовых сообщений, алгоритмов и способов деятельности.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4. Загрузочные программы. Достаточный объем памяти обеспечивает возможность загрузки и установки программ, с помощью которых создается новое учебное пространство.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>5. Браузеры мобильного интернета со встроенными в них техническими средствами, которые используют 3G или GPRS-связь для увеличения сети получаемых данных.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>Рассматривая М-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 в системах корпоративного электронного обучения, обратим внимание и на имеющиеся недостатки этой технологии и проблемы: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sym w:font="Symbol" w:char="F097"/>
      </w:r>
      <w:r w:rsidRPr="00E34B0B">
        <w:rPr>
          <w:rFonts w:ascii="Times New Roman" w:hAnsi="Times New Roman" w:cs="Times New Roman"/>
          <w:sz w:val="24"/>
          <w:szCs w:val="24"/>
        </w:rPr>
        <w:t xml:space="preserve"> ограничены функциональные возможности для хранения данных на мобильных телефонах и планшетах;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 </w:t>
      </w:r>
      <w:r w:rsidRPr="00E34B0B">
        <w:rPr>
          <w:rFonts w:ascii="Times New Roman" w:hAnsi="Times New Roman" w:cs="Times New Roman"/>
          <w:sz w:val="24"/>
          <w:szCs w:val="24"/>
        </w:rPr>
        <w:sym w:font="Symbol" w:char="F097"/>
      </w:r>
      <w:r w:rsidRPr="00E34B0B">
        <w:rPr>
          <w:rFonts w:ascii="Times New Roman" w:hAnsi="Times New Roman" w:cs="Times New Roman"/>
          <w:sz w:val="24"/>
          <w:szCs w:val="24"/>
        </w:rPr>
        <w:t xml:space="preserve"> не все смартфоны и планшеты имеют возможность поддерживать полный функционал системы корпоративного обучения;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sym w:font="Symbol" w:char="F097"/>
      </w:r>
      <w:r w:rsidRPr="00E34B0B">
        <w:rPr>
          <w:rFonts w:ascii="Times New Roman" w:hAnsi="Times New Roman" w:cs="Times New Roman"/>
          <w:sz w:val="24"/>
          <w:szCs w:val="24"/>
        </w:rPr>
        <w:t xml:space="preserve"> небольшие размеры мобильных экранов смартфонов и планшетов ограничивают возможности представления учебного контента по типу и виду;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sym w:font="Symbol" w:char="F097"/>
      </w:r>
      <w:r w:rsidRPr="00E34B0B">
        <w:rPr>
          <w:rFonts w:ascii="Times New Roman" w:hAnsi="Times New Roman" w:cs="Times New Roman"/>
          <w:sz w:val="24"/>
          <w:szCs w:val="24"/>
        </w:rPr>
        <w:t xml:space="preserve"> не все сотрудники компаний пользуются смартфонами и планшетами.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Кроме того, при внедрении мобильных технологий обучения в корпоративных сетях существуют определенные трудности, связанные с возрастом обучаемых, речь идет о сотрудниках старше 50 лет, а именно: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sym w:font="Symbol" w:char="F097"/>
      </w:r>
      <w:r w:rsidRPr="00E34B0B">
        <w:rPr>
          <w:rFonts w:ascii="Times New Roman" w:hAnsi="Times New Roman" w:cs="Times New Roman"/>
          <w:sz w:val="24"/>
          <w:szCs w:val="24"/>
        </w:rPr>
        <w:t xml:space="preserve"> сложно убедить их поменять те мобильные устройства, которыми они уже пользуются. Маловероятно, что для учебных целей сотрудник заведет второе мобильное устройство или откажется от привычного;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sym w:font="Symbol" w:char="F097"/>
      </w:r>
      <w:r w:rsidRPr="00E34B0B">
        <w:rPr>
          <w:rFonts w:ascii="Times New Roman" w:hAnsi="Times New Roman" w:cs="Times New Roman"/>
          <w:sz w:val="24"/>
          <w:szCs w:val="24"/>
        </w:rPr>
        <w:t xml:space="preserve"> у возрастных сотрудников уже существуют устоявшиеся сценарии использования мобильных устройств. </w:t>
      </w:r>
      <w:proofErr w:type="gramStart"/>
      <w:r w:rsidRPr="00E34B0B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E34B0B">
        <w:rPr>
          <w:rFonts w:ascii="Times New Roman" w:hAnsi="Times New Roman" w:cs="Times New Roman"/>
          <w:sz w:val="24"/>
          <w:szCs w:val="24"/>
        </w:rPr>
        <w:t xml:space="preserve">: утром по дороге на работу проверка новостей в </w:t>
      </w:r>
      <w:proofErr w:type="spellStart"/>
      <w:r w:rsidRPr="00E34B0B">
        <w:rPr>
          <w:rFonts w:ascii="Times New Roman" w:hAnsi="Times New Roman" w:cs="Times New Roman"/>
          <w:sz w:val="24"/>
          <w:szCs w:val="24"/>
        </w:rPr>
        <w:t>аудиоформате</w:t>
      </w:r>
      <w:proofErr w:type="spellEnd"/>
      <w:r w:rsidRPr="00E34B0B">
        <w:rPr>
          <w:rFonts w:ascii="Times New Roman" w:hAnsi="Times New Roman" w:cs="Times New Roman"/>
          <w:sz w:val="24"/>
          <w:szCs w:val="24"/>
        </w:rPr>
        <w:t xml:space="preserve"> – если за рулем, или чтение с экрана – если человек пользуется общественным транспортом. Эти сценарии продиктованы образом жизни и под них следует индивидуально адаптировать учебный процесс;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sym w:font="Symbol" w:char="F097"/>
      </w:r>
      <w:r w:rsidRPr="00E34B0B">
        <w:rPr>
          <w:rFonts w:ascii="Times New Roman" w:hAnsi="Times New Roman" w:cs="Times New Roman"/>
          <w:sz w:val="24"/>
          <w:szCs w:val="24"/>
        </w:rPr>
        <w:t xml:space="preserve"> привычные программные конфигурации. Если для получения информации конкретный обучаемый использует программу чтения электронных книг, то и учебную информацию </w:t>
      </w:r>
      <w:r w:rsidRPr="00E34B0B">
        <w:rPr>
          <w:rFonts w:ascii="Times New Roman" w:hAnsi="Times New Roman" w:cs="Times New Roman"/>
          <w:sz w:val="24"/>
          <w:szCs w:val="24"/>
        </w:rPr>
        <w:lastRenderedPageBreak/>
        <w:t>он предпочтет получать с использованием той же программы в соответствующем формате. Если же обучаемый предпочитает просматривать видео, то учебные материалы целесообразно подавать в формате, совместимом с привычным видеоплеером.</w:t>
      </w:r>
    </w:p>
    <w:p w:rsidR="00E34B0B" w:rsidRPr="00E34B0B" w:rsidRDefault="00E34B0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34B0B">
        <w:rPr>
          <w:rFonts w:ascii="Times New Roman" w:hAnsi="Times New Roman" w:cs="Times New Roman"/>
          <w:b/>
          <w:sz w:val="24"/>
          <w:szCs w:val="24"/>
        </w:rPr>
        <w:t xml:space="preserve">Заключение </w:t>
      </w:r>
    </w:p>
    <w:bookmarkEnd w:id="0"/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Таким образом, можно делать следующие выводы: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 xml:space="preserve">1. Обучение персонала в рамках корпоративной электронной системы с использованием мобильных технологий – это один из наиболее перспективных, доступных и эффективных видов бизнес-образования, который по сути, результатам и значению является инновационным. Важным его преимуществом является возможность обучения всего коллектива в удобное для персонала время, что позволяет сэкономить время, деньги для достижения необходимого прогресса в обучении и проверки его эффективности. </w:t>
      </w:r>
    </w:p>
    <w:p w:rsidR="00E34B0B" w:rsidRPr="00E34B0B" w:rsidRDefault="00E34B0B">
      <w:pPr>
        <w:rPr>
          <w:rFonts w:ascii="Times New Roman" w:hAnsi="Times New Roman" w:cs="Times New Roman"/>
          <w:sz w:val="24"/>
          <w:szCs w:val="24"/>
        </w:rPr>
      </w:pPr>
      <w:r w:rsidRPr="00E34B0B">
        <w:rPr>
          <w:rFonts w:ascii="Times New Roman" w:hAnsi="Times New Roman" w:cs="Times New Roman"/>
          <w:sz w:val="24"/>
          <w:szCs w:val="24"/>
        </w:rPr>
        <w:t>2. Компаниям важно на постоянной основе заниматься подготовкой и повышением квалификации своего персонала. Работа эта должна проводиться на глубоком анализе имеемых у сотрудников компетенций и выделению тех знаний, умений и навыков, которых им не хватает для эффективной деятельности в интересах предприятия. Исходя из этих данных и формируются индивидуальные образовательные траектории, которые могут полностью или частично реализовываться посредством мобильных технологий электронного обучения.</w:t>
      </w:r>
    </w:p>
    <w:sectPr w:rsidR="00E34B0B" w:rsidRPr="00E34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0B"/>
    <w:rsid w:val="00473F58"/>
    <w:rsid w:val="00E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4240C-D848-44D5-A973-7D7D80E8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</cp:revision>
  <dcterms:created xsi:type="dcterms:W3CDTF">2019-05-06T21:14:00Z</dcterms:created>
  <dcterms:modified xsi:type="dcterms:W3CDTF">2019-05-06T21:22:00Z</dcterms:modified>
</cp:coreProperties>
</file>