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7D" w:rsidRPr="0097547D" w:rsidRDefault="0097547D" w:rsidP="00975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7547D">
        <w:rPr>
          <w:rFonts w:ascii="Calibri" w:eastAsia="Times New Roman" w:hAnsi="Calibri" w:cs="Calibri"/>
          <w:color w:val="000000"/>
          <w:lang w:val="de-DE"/>
        </w:rPr>
        <w:t>Katerina Chinnappan, Jakrarin Simrakut, Traik Zeid, Nathan Monahelis</w:t>
      </w:r>
      <w:r w:rsidRPr="0097547D">
        <w:rPr>
          <w:rFonts w:ascii="Arial" w:eastAsia="Times New Roman" w:hAnsi="Arial" w:cs="Arial"/>
          <w:color w:val="000000"/>
          <w:lang w:val="de-DE"/>
        </w:rPr>
        <w:br/>
      </w:r>
      <w:r w:rsidRPr="0097547D">
        <w:rPr>
          <w:rFonts w:ascii="Arial" w:eastAsia="Times New Roman" w:hAnsi="Arial" w:cs="Arial"/>
          <w:color w:val="000000"/>
          <w:lang w:val="de-DE"/>
        </w:rPr>
        <w:br/>
      </w:r>
    </w:p>
    <w:p w:rsidR="0097547D" w:rsidRPr="0097547D" w:rsidRDefault="0097547D" w:rsidP="00975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CMPS 109 - Final Project Phase 2 report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color w:val="000000"/>
        </w:rPr>
        <w:br/>
      </w: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Class SRI: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SRI is our main class. It implements the commands, load, dump, drop(rules and facts), and inference. Inference is yet to be completed. The SRI class uses the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KnowledgeBase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RuleBase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pointer objects.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color w:val="000000"/>
        </w:rPr>
        <w:br/>
      </w:r>
      <w:r w:rsidRPr="0097547D">
        <w:rPr>
          <w:rFonts w:ascii="Courier New" w:eastAsia="Times New Roman" w:hAnsi="Courier New" w:cs="Courier New"/>
          <w:color w:val="000000"/>
        </w:rPr>
        <w:t xml:space="preserve">Void SRI::load() </w:t>
      </w:r>
      <w:r w:rsidRPr="0097547D">
        <w:rPr>
          <w:rFonts w:ascii="Courier New" w:eastAsia="Times New Roman" w:hAnsi="Courier New" w:cs="Courier New"/>
          <w:color w:val="969896"/>
        </w:rPr>
        <w:t>// It will then parse the SRI file line by line //adding rules or facts into their respective databases.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br/>
        <w:t xml:space="preserve">Void SRI::dump() </w:t>
      </w:r>
      <w:r w:rsidRPr="0097547D">
        <w:rPr>
          <w:rFonts w:ascii="Courier New" w:eastAsia="Times New Roman" w:hAnsi="Courier New" w:cs="Courier New"/>
          <w:color w:val="969896"/>
        </w:rPr>
        <w:t xml:space="preserve">// It will access the current facts and rules defined //in the runtime KB and RB and then save them to the SRI file given.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969896"/>
        </w:rPr>
        <w:br/>
      </w:r>
      <w:r w:rsidRPr="0097547D">
        <w:rPr>
          <w:rFonts w:ascii="Courier New" w:eastAsia="Times New Roman" w:hAnsi="Courier New" w:cs="Courier New"/>
          <w:color w:val="000000"/>
        </w:rPr>
        <w:t xml:space="preserve">Void SRI::Inference(string query) </w:t>
      </w:r>
      <w:r w:rsidRPr="0097547D">
        <w:rPr>
          <w:rFonts w:ascii="Courier New" w:eastAsia="Times New Roman" w:hAnsi="Courier New" w:cs="Courier New"/>
          <w:color w:val="969896"/>
        </w:rPr>
        <w:t xml:space="preserve">//This will print the results of the //given query to the terminal. Inference </w:t>
      </w:r>
      <w:r w:rsidRPr="0097547D">
        <w:rPr>
          <w:rFonts w:ascii="Courier New" w:eastAsia="Times New Roman" w:hAnsi="Courier New" w:cs="Courier New"/>
          <w:color w:val="969896"/>
        </w:rPr>
        <w:br/>
        <w:t xml:space="preserve">//will have an option to declare the results of the query under a fact //with a given variable name.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br/>
        <w:t xml:space="preserve">Void SRI::Drop() </w:t>
      </w:r>
      <w:r w:rsidRPr="0097547D">
        <w:rPr>
          <w:rFonts w:ascii="Courier New" w:eastAsia="Times New Roman" w:hAnsi="Courier New" w:cs="Courier New"/>
          <w:color w:val="969896"/>
        </w:rPr>
        <w:t>// This will invoke a KB/RB method depending on what //is being dropped. class KB : public Operator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color w:val="000000"/>
        </w:rPr>
        <w:br/>
      </w: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Void SRI::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dumpRF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ostream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&amp;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os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*facts,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RuleBase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*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brules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</w:p>
    <w:p w:rsidR="0097547D" w:rsidRPr="0097547D" w:rsidRDefault="0097547D" w:rsidP="009754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Class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KnowledgeBase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KnowledgeBase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class contains public string map of Fact* vectors which will hold the facts.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Public methods such as the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findFactAssociation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which returns true if the association of a certain fact is found or vice versa.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bool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findFactAssociation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(Fact * fact)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void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AddFact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(Fact * fact) </w:t>
      </w:r>
      <w:r w:rsidRPr="0097547D">
        <w:rPr>
          <w:rFonts w:ascii="Courier New" w:eastAsia="Times New Roman" w:hAnsi="Courier New" w:cs="Courier New"/>
          <w:color w:val="969896"/>
        </w:rPr>
        <w:t>//add a fact to the //</w:t>
      </w:r>
      <w:proofErr w:type="spellStart"/>
      <w:r w:rsidRPr="0097547D">
        <w:rPr>
          <w:rFonts w:ascii="Courier New" w:eastAsia="Times New Roman" w:hAnsi="Courier New" w:cs="Courier New"/>
          <w:color w:val="969896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969896"/>
        </w:rPr>
        <w:t xml:space="preserve"> Dictionary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void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dropFact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(string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param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  <w:r w:rsidRPr="0097547D">
        <w:rPr>
          <w:rFonts w:ascii="Courier New" w:eastAsia="Times New Roman" w:hAnsi="Courier New" w:cs="Courier New"/>
          <w:color w:val="969896"/>
        </w:rPr>
        <w:t>//drop the fact from the //</w:t>
      </w:r>
      <w:proofErr w:type="spellStart"/>
      <w:r w:rsidRPr="0097547D">
        <w:rPr>
          <w:rFonts w:ascii="Courier New" w:eastAsia="Times New Roman" w:hAnsi="Courier New" w:cs="Courier New"/>
          <w:color w:val="969896"/>
        </w:rPr>
        <w:t>FactDictionary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::~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KnowledgeBase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()</w:t>
      </w:r>
      <w:r w:rsidRPr="0097547D">
        <w:rPr>
          <w:rFonts w:ascii="Courier New" w:eastAsia="Times New Roman" w:hAnsi="Courier New" w:cs="Courier New"/>
          <w:color w:val="000000"/>
        </w:rPr>
        <w:t xml:space="preserve"> </w:t>
      </w:r>
      <w:r w:rsidRPr="0097547D">
        <w:rPr>
          <w:rFonts w:ascii="Courier New" w:eastAsia="Times New Roman" w:hAnsi="Courier New" w:cs="Courier New"/>
          <w:color w:val="969896"/>
        </w:rPr>
        <w:t>//destructor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KnowlegeBase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class uses  a Fact pointer object.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color w:val="000000"/>
        </w:rPr>
        <w:br/>
      </w: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Class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RuleBase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The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RuleBase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class contains a public string map of Rule* vectors. Just like in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KnowledgeBase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, we can add and drop a rule we specify. The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RuleBase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class contains a Rule pointer object.</w:t>
      </w:r>
      <w:r w:rsidRPr="0097547D">
        <w:rPr>
          <w:rFonts w:ascii="Arial" w:eastAsia="Times New Roman" w:hAnsi="Arial" w:cs="Arial"/>
          <w:color w:val="000000"/>
        </w:rPr>
        <w:t xml:space="preserve">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RuleBase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RuleBase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()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void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RuleBase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AddRule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(Rule * rule)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void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RuleBase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dropRule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(string 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param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b/>
          <w:bCs/>
          <w:color w:val="000000"/>
        </w:rPr>
        <w:t>Class Parse: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>The Parse class will open up a specified .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sri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file and parse it. Basically, take it apart and separate the Facts from the Rules as well as process the logical operators.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 xml:space="preserve">Bool 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getType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 xml:space="preserve">(line) </w:t>
      </w:r>
      <w:r w:rsidRPr="0097547D">
        <w:rPr>
          <w:rFonts w:ascii="Courier New" w:eastAsia="Times New Roman" w:hAnsi="Courier New" w:cs="Courier New"/>
          <w:color w:val="969896"/>
        </w:rPr>
        <w:t>// determine fact/rule true=fact false=rule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getFactAssoc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 xml:space="preserve">(line) </w:t>
      </w:r>
      <w:r w:rsidRPr="0097547D">
        <w:rPr>
          <w:rFonts w:ascii="Courier New" w:eastAsia="Times New Roman" w:hAnsi="Courier New" w:cs="Courier New"/>
          <w:color w:val="969896"/>
        </w:rPr>
        <w:t xml:space="preserve">// returns fact </w:t>
      </w:r>
      <w:proofErr w:type="spellStart"/>
      <w:r w:rsidRPr="0097547D">
        <w:rPr>
          <w:rFonts w:ascii="Courier New" w:eastAsia="Times New Roman" w:hAnsi="Courier New" w:cs="Courier New"/>
          <w:color w:val="969896"/>
        </w:rPr>
        <w:t>Assoc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>String  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getRuleAssoc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>(line)</w:t>
      </w:r>
      <w:r w:rsidRPr="0097547D">
        <w:rPr>
          <w:rFonts w:ascii="Courier New" w:eastAsia="Times New Roman" w:hAnsi="Courier New" w:cs="Courier New"/>
          <w:color w:val="969896"/>
        </w:rPr>
        <w:t xml:space="preserve">//returns rule </w:t>
      </w:r>
      <w:proofErr w:type="spellStart"/>
      <w:r w:rsidRPr="0097547D">
        <w:rPr>
          <w:rFonts w:ascii="Courier New" w:eastAsia="Times New Roman" w:hAnsi="Courier New" w:cs="Courier New"/>
          <w:color w:val="969896"/>
        </w:rPr>
        <w:t>Assoc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 xml:space="preserve">Vector 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getFactParam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>(line)</w:t>
      </w:r>
      <w:r w:rsidRPr="0097547D">
        <w:rPr>
          <w:rFonts w:ascii="Courier New" w:eastAsia="Times New Roman" w:hAnsi="Courier New" w:cs="Courier New"/>
          <w:color w:val="969896"/>
        </w:rPr>
        <w:t>//returns a vector of string parameters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 xml:space="preserve">Vector 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getRuleParam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>(line)</w:t>
      </w:r>
      <w:r w:rsidRPr="0097547D">
        <w:rPr>
          <w:rFonts w:ascii="Courier New" w:eastAsia="Times New Roman" w:hAnsi="Courier New" w:cs="Courier New"/>
          <w:color w:val="969896"/>
        </w:rPr>
        <w:t>// returns a vector of string parameters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97547D">
        <w:rPr>
          <w:rFonts w:ascii="Courier New" w:eastAsia="Times New Roman" w:hAnsi="Courier New" w:cs="Courier New"/>
          <w:color w:val="000000"/>
        </w:rPr>
        <w:t>getGateLine</w:t>
      </w:r>
      <w:proofErr w:type="spellEnd"/>
      <w:r w:rsidRPr="0097547D">
        <w:rPr>
          <w:rFonts w:ascii="Courier New" w:eastAsia="Times New Roman" w:hAnsi="Courier New" w:cs="Courier New"/>
          <w:color w:val="000000"/>
        </w:rPr>
        <w:t xml:space="preserve">(line) </w:t>
      </w:r>
      <w:r w:rsidRPr="0097547D">
        <w:rPr>
          <w:rFonts w:ascii="Courier New" w:eastAsia="Times New Roman" w:hAnsi="Courier New" w:cs="Courier New"/>
          <w:color w:val="969896"/>
        </w:rPr>
        <w:t xml:space="preserve">// returns AND or </w:t>
      </w:r>
      <w:proofErr w:type="spellStart"/>
      <w:r w:rsidRPr="0097547D">
        <w:rPr>
          <w:rFonts w:ascii="Courier New" w:eastAsia="Times New Roman" w:hAnsi="Courier New" w:cs="Courier New"/>
          <w:color w:val="969896"/>
        </w:rPr>
        <w:t>OR</w:t>
      </w:r>
      <w:proofErr w:type="spellEnd"/>
      <w:r w:rsidRPr="0097547D">
        <w:rPr>
          <w:rFonts w:ascii="Courier New" w:eastAsia="Times New Roman" w:hAnsi="Courier New" w:cs="Courier New"/>
          <w:color w:val="969896"/>
        </w:rPr>
        <w:t xml:space="preserve"> of line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b/>
          <w:bCs/>
          <w:color w:val="000000"/>
        </w:rPr>
        <w:t>Class Component: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Our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>Component.h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consists of three classes; Component, Fact and Rule.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>Three constructors (default, with parameters and a copy constructor)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Bool find which takes in a vector of strings to determine if the </w:t>
      </w:r>
      <w:r w:rsidR="006B03C6" w:rsidRPr="0097547D">
        <w:rPr>
          <w:rFonts w:ascii="Calibri" w:eastAsia="Times New Roman" w:hAnsi="Calibri" w:cs="Calibri"/>
          <w:color w:val="000000"/>
          <w:sz w:val="24"/>
          <w:szCs w:val="24"/>
        </w:rPr>
        <w:t>component</w:t>
      </w:r>
      <w:bookmarkStart w:id="0" w:name="_GoBack"/>
      <w:bookmarkEnd w:id="0"/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 exists.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>Bool AND which will return both parameters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</w:rPr>
        <w:t xml:space="preserve">Bool OR which will return either one of the parameters.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Component::Component()-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Our default constructor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Component::Component(string identity, vector&lt;string&gt; members)-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Main constructor for our Components. This will take in a string for its identity along with a vector of 'members' that represent the arguments for a component.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Component::Component(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const</w:t>
      </w:r>
      <w:proofErr w:type="spellEnd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Component &amp; comp)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-Copy constructor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Component(Component &amp;&amp; p);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bool find(vector&lt;string&gt; members);</w:t>
      </w:r>
      <w:r w:rsidRPr="0097547D">
        <w:rPr>
          <w:rFonts w:ascii="Courier New" w:eastAsia="Times New Roman" w:hAnsi="Courier New" w:cs="Courier New"/>
          <w:color w:val="24292E"/>
          <w:shd w:val="clear" w:color="auto" w:fill="FFFFFF"/>
        </w:rPr>
        <w:t xml:space="preserve"> 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//Determines if this Component exists.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bool Component::AND(bool first, bool second)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-Method for AND operator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bool Component::OR(bool first, bool second)</w:t>
      </w:r>
      <w:r w:rsidRPr="0097547D">
        <w:rPr>
          <w:rFonts w:ascii="Courier New" w:eastAsia="Times New Roman" w:hAnsi="Courier New" w:cs="Courier New"/>
          <w:color w:val="969896"/>
          <w:shd w:val="clear" w:color="auto" w:fill="FFFFFF"/>
        </w:rPr>
        <w:t>-Method for OR operator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Component::~Component-</w:t>
      </w:r>
      <w:proofErr w:type="spellStart"/>
      <w:r w:rsidRPr="0097547D">
        <w:rPr>
          <w:rFonts w:ascii="Courier New" w:eastAsia="Times New Roman" w:hAnsi="Courier New" w:cs="Courier New"/>
          <w:color w:val="000000"/>
          <w:shd w:val="clear" w:color="auto" w:fill="FFFFFF"/>
        </w:rPr>
        <w:t>Deconstructor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Class Fact : Component: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Fact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Fact class inherits from Component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It contains a string called association which is the association</w:t>
      </w: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Father, Mother,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etc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 vector of strings which represent the members of the fact,</w:t>
      </w: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Mary, Romeo, Paul,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etc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 potential Boolean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factExsists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method which will take in a vector and check the database if the Fact exists, but we might not need it.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Fact(string identity, vector&lt;string&gt; members);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//Main //constructor for a Fact.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>Fact(</w:t>
      </w:r>
      <w:proofErr w:type="spellStart"/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>const</w:t>
      </w:r>
      <w:proofErr w:type="spellEnd"/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 Fact &amp; f);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//Copy constructor.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Fact(Fact &amp;&amp; f);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//Move constructor</w:t>
      </w: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>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string association;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//The association of the fact </w:t>
      </w:r>
      <w:proofErr w:type="spellStart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 Father, //Mother, etc...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vector&lt;string&gt; members;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//The members of the fact </w:t>
      </w:r>
      <w:proofErr w:type="spellStart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 John, //Paul, Jones, etc...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 xml:space="preserve">// bool </w:t>
      </w:r>
      <w:proofErr w:type="spellStart"/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>factExists</w:t>
      </w:r>
      <w:proofErr w:type="spellEnd"/>
      <w:r w:rsidRPr="0097547D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</w:rPr>
        <w:t>(vector&lt;string&gt; members); //Takes in a vector that represents the members of a fact.</w:t>
      </w:r>
    </w:p>
    <w:p w:rsidR="0097547D" w:rsidRPr="0097547D" w:rsidRDefault="0097547D" w:rsidP="009754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  <w:r w:rsidRPr="009754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Class Rule : Component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Rule class also inherits from Component.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Similar to the Fact class data structure.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Contains a string called association which is the association of the rule</w:t>
      </w: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Grandma, Grandpa, Parent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 vector of Component* elements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 logical operator – a vector of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ints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 Boolean validate functions which determines if a rule is valid based on the elements its built from.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Rule();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Rule(string identity, vector&lt;Component*&gt; elements, vector&lt;bool&gt; operators);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//constructor that can accept rules with multiple //components in a vector of type Component.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Rule(</w:t>
      </w:r>
      <w:proofErr w:type="spellStart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Rule &amp; r);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//copy constructor.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Rule(Rule &amp;&amp; r);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//Move constructor.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string association;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//The association of the rule </w:t>
      </w:r>
      <w:proofErr w:type="spellStart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i.e</w:t>
      </w:r>
      <w:proofErr w:type="spellEnd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 //Grandfather, Grandmother, Parent, etc...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vector&lt;Component*&gt; elements;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vector&lt;</w:t>
      </w:r>
      <w:proofErr w:type="spellStart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functionOperator</w:t>
      </w:r>
      <w:proofErr w:type="spellEnd"/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//These point to AND/OR, similar //to </w:t>
      </w:r>
      <w:proofErr w:type="spellStart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boolean</w:t>
      </w:r>
      <w:proofErr w:type="spellEnd"/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 xml:space="preserve"> ops.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bool validate(vector&lt;string&gt; members); </w:t>
      </w:r>
      <w:r w:rsidRPr="0097547D">
        <w:rPr>
          <w:rFonts w:ascii="Courier New" w:eastAsia="Times New Roman" w:hAnsi="Courier New" w:cs="Courier New"/>
          <w:color w:val="969896"/>
          <w:sz w:val="24"/>
          <w:szCs w:val="24"/>
          <w:shd w:val="clear" w:color="auto" w:fill="FFFFFF"/>
        </w:rPr>
        <w:t>//Determines if a rule is //valid based on the elements it is built from.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Main.cpp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This is the main function which has one SRI pointer object. Provides the user with a menu, takes in user input and performs the operations. </w:t>
      </w: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47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Common_headers.h</w:t>
      </w:r>
      <w:proofErr w:type="spellEnd"/>
    </w:p>
    <w:p w:rsidR="0097547D" w:rsidRPr="0097547D" w:rsidRDefault="0097547D" w:rsidP="0097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This is a header file which includes ALL C++11 headers, and </w:t>
      </w:r>
      <w:proofErr w:type="spellStart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std</w:t>
      </w:r>
      <w:proofErr w:type="spellEnd"/>
      <w:r w:rsidRPr="0097547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::functions to make life easier.</w:t>
      </w:r>
    </w:p>
    <w:p w:rsidR="009A2C1D" w:rsidRDefault="009A2C1D" w:rsidP="009A2C1D">
      <w:r>
        <w:t xml:space="preserve"> </w:t>
      </w: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855617" cy="4754245"/>
            <wp:effectExtent l="0" t="0" r="0" b="8255"/>
            <wp:wrapNone/>
            <wp:docPr id="1" name="Picture 1" descr="C:\Users\katya\AppData\Local\Microsoft\Windows\INetCache\Content.Word\Phase2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ya\AppData\Local\Microsoft\Windows\INetCache\Content.Word\Phase2CLassDIagram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617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Updated Class Diagram</w:t>
      </w: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7547D">
      <w:pPr>
        <w:jc w:val="center"/>
        <w:rPr>
          <w:b/>
          <w:sz w:val="24"/>
          <w:szCs w:val="24"/>
        </w:rPr>
      </w:pPr>
    </w:p>
    <w:p w:rsidR="0097547D" w:rsidRPr="0097547D" w:rsidRDefault="0097547D" w:rsidP="0097547D">
      <w:pPr>
        <w:jc w:val="center"/>
        <w:rPr>
          <w:b/>
          <w:sz w:val="24"/>
          <w:szCs w:val="24"/>
        </w:rPr>
      </w:pPr>
    </w:p>
    <w:p w:rsidR="0097547D" w:rsidRDefault="0097547D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9A2C1D"/>
    <w:p w:rsidR="003A5C45" w:rsidRDefault="003A5C45" w:rsidP="003A5C45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0A63B2" wp14:editId="2B9F8958">
            <wp:simplePos x="0" y="0"/>
            <wp:positionH relativeFrom="margin">
              <wp:posOffset>-853440</wp:posOffset>
            </wp:positionH>
            <wp:positionV relativeFrom="paragraph">
              <wp:posOffset>281940</wp:posOffset>
            </wp:positionV>
            <wp:extent cx="7665171" cy="4487545"/>
            <wp:effectExtent l="0" t="0" r="0" b="0"/>
            <wp:wrapNone/>
            <wp:docPr id="2" name="Picture 2" descr="C:\Users\katya\AppData\Local\Microsoft\Windows\INetCacheContent.Word\UseCa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ya\AppData\Local\Microsoft\Windows\INetCacheContent.Word\UseCase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442" cy="44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7B9">
        <w:rPr>
          <w:b/>
        </w:rPr>
        <w:t>USE CASE DIAGRAM</w:t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>
        <w:rPr>
          <w:b/>
        </w:rPr>
        <w:t>SEQUENCE DIAGRAM</w:t>
      </w:r>
    </w:p>
    <w:p w:rsidR="003A5C45" w:rsidRDefault="003A5C45" w:rsidP="003A5C45">
      <w:pPr>
        <w:jc w:val="center"/>
        <w:rPr>
          <w:b/>
        </w:rPr>
      </w:pPr>
      <w:r>
        <w:rPr>
          <w:b/>
        </w:rPr>
        <w:t>DROP</w:t>
      </w:r>
    </w:p>
    <w:p w:rsidR="003A5C45" w:rsidRDefault="003A5C45" w:rsidP="003A5C45">
      <w:pPr>
        <w:jc w:val="center"/>
        <w:rPr>
          <w:b/>
        </w:rPr>
      </w:pPr>
      <w:r>
        <w:rPr>
          <w:noProof/>
        </w:rPr>
        <w:drawing>
          <wp:inline distT="0" distB="0" distL="0" distR="0" wp14:anchorId="2264BB1B" wp14:editId="0D6AAEE3">
            <wp:extent cx="5943600" cy="3911600"/>
            <wp:effectExtent l="0" t="0" r="0" b="0"/>
            <wp:docPr id="4" name="Picture 4" descr="C:\Users\katya\AppData\Local\Microsoft\Windows\INetCacheContent.Word\drop_sequenc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ya\AppData\Local\Microsoft\Windows\INetCacheContent.Word\drop_sequenc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>
        <w:rPr>
          <w:b/>
        </w:rPr>
        <w:t>INFERENCE</w:t>
      </w:r>
    </w:p>
    <w:p w:rsidR="003A5C45" w:rsidRDefault="003A5C45" w:rsidP="003A5C45">
      <w:pPr>
        <w:jc w:val="center"/>
        <w:rPr>
          <w:b/>
        </w:rPr>
      </w:pPr>
      <w:r>
        <w:rPr>
          <w:noProof/>
        </w:rPr>
        <w:drawing>
          <wp:inline distT="0" distB="0" distL="0" distR="0" wp14:anchorId="50C3F728" wp14:editId="08ED9852">
            <wp:extent cx="6622191" cy="4495800"/>
            <wp:effectExtent l="0" t="0" r="0" b="0"/>
            <wp:docPr id="5" name="Picture 5" descr="C:\Users\katya\AppData\Local\Microsoft\Windows\INetCacheContent.Word\inference_sequenc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ya\AppData\Local\Microsoft\Windows\INetCacheContent.Word\inference_sequence_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65" cy="45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1DF92CA7" wp14:editId="7B32B23F">
            <wp:simplePos x="0" y="0"/>
            <wp:positionH relativeFrom="column">
              <wp:posOffset>-373380</wp:posOffset>
            </wp:positionH>
            <wp:positionV relativeFrom="paragraph">
              <wp:posOffset>281940</wp:posOffset>
            </wp:positionV>
            <wp:extent cx="6967227" cy="4442460"/>
            <wp:effectExtent l="0" t="0" r="5080" b="0"/>
            <wp:wrapNone/>
            <wp:docPr id="6" name="Picture 6" descr="https://lh6.googleusercontent.com/Y15UktUvme1FzDTuGwDTv2FoAx4AQ9bKyUAgQ880YHPrB8_0R62s5l2OlJTumQ9UgJEgi2aP7Fxj3swMO_OQLD2O3HgFdmtmOvXoTAglNa7qFguVLu_Jze8jVO1_iL1RSq6GU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15UktUvme1FzDTuGwDTv2FoAx4AQ9bKyUAgQ880YHPrB8_0R62s5l2OlJTumQ9UgJEgi2aP7Fxj3swMO_OQLD2O3HgFdmtmOvXoTAglNa7qFguVLu_Jze8jVO1_iL1RSq6GUh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78" cy="44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DUMP</w:t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ED01D6" wp14:editId="396C5EC3">
            <wp:simplePos x="0" y="0"/>
            <wp:positionH relativeFrom="column">
              <wp:posOffset>-548640</wp:posOffset>
            </wp:positionH>
            <wp:positionV relativeFrom="paragraph">
              <wp:posOffset>281940</wp:posOffset>
            </wp:positionV>
            <wp:extent cx="7001510" cy="4229100"/>
            <wp:effectExtent l="0" t="0" r="8890" b="0"/>
            <wp:wrapTopAndBottom/>
            <wp:docPr id="7" name="Picture 7" descr="C:\Users\katya\AppData\Local\Microsoft\Windows\INetCacheContent.Word\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ya\AppData\Local\Microsoft\Windows\INetCacheContent.Word\F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DEFINE FACT</w:t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 w:rsidRPr="00A61001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0D7C2786" wp14:editId="6F04FA7F">
            <wp:simplePos x="0" y="0"/>
            <wp:positionH relativeFrom="margin">
              <wp:posOffset>-762000</wp:posOffset>
            </wp:positionH>
            <wp:positionV relativeFrom="paragraph">
              <wp:posOffset>281940</wp:posOffset>
            </wp:positionV>
            <wp:extent cx="7480763" cy="4312920"/>
            <wp:effectExtent l="0" t="0" r="6350" b="0"/>
            <wp:wrapNone/>
            <wp:docPr id="8" name="Picture 8" descr="C:\Users\katya\Downloads\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tya\Downloads\Ru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110" cy="43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DEFINE RULE</w:t>
      </w: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</w:p>
    <w:p w:rsidR="003A5C45" w:rsidRDefault="003A5C45" w:rsidP="003A5C45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0ACA88" wp14:editId="12088891">
            <wp:simplePos x="0" y="0"/>
            <wp:positionH relativeFrom="column">
              <wp:posOffset>-411480</wp:posOffset>
            </wp:positionH>
            <wp:positionV relativeFrom="paragraph">
              <wp:posOffset>281940</wp:posOffset>
            </wp:positionV>
            <wp:extent cx="6979920" cy="4495588"/>
            <wp:effectExtent l="0" t="0" r="0" b="635"/>
            <wp:wrapNone/>
            <wp:docPr id="9" name="Picture 9" descr="C:\Users\katya\AppData\Local\Microsoft\Windows\INetCacheContent.Word\Screen Shot 2017-02-14 at 6.4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tya\AppData\Local\Microsoft\Windows\INetCacheContent.Word\Screen Shot 2017-02-14 at 6.45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965" cy="450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LOAD RULE/FACT</w:t>
      </w:r>
    </w:p>
    <w:p w:rsidR="003A5C45" w:rsidRPr="009B47B9" w:rsidRDefault="003A5C45" w:rsidP="003A5C45">
      <w:pPr>
        <w:jc w:val="center"/>
        <w:rPr>
          <w:b/>
        </w:rPr>
      </w:pPr>
    </w:p>
    <w:p w:rsidR="003A5C45" w:rsidRDefault="003A5C45" w:rsidP="009A2C1D"/>
    <w:sectPr w:rsidR="003A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83"/>
    <w:rsid w:val="0004444A"/>
    <w:rsid w:val="00341383"/>
    <w:rsid w:val="003A5C45"/>
    <w:rsid w:val="006B03C6"/>
    <w:rsid w:val="0097547D"/>
    <w:rsid w:val="009A2C1D"/>
    <w:rsid w:val="00A14FA5"/>
    <w:rsid w:val="00B819DB"/>
    <w:rsid w:val="00D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C7E0"/>
  <w15:chartTrackingRefBased/>
  <w15:docId w15:val="{8B176057-C535-4D1A-94A0-57B5B8A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Chinnappan</dc:creator>
  <cp:keywords/>
  <dc:description/>
  <cp:lastModifiedBy>Katerina Chinnappan</cp:lastModifiedBy>
  <cp:revision>3</cp:revision>
  <dcterms:created xsi:type="dcterms:W3CDTF">2017-03-02T06:00:00Z</dcterms:created>
  <dcterms:modified xsi:type="dcterms:W3CDTF">2017-03-02T07:35:00Z</dcterms:modified>
</cp:coreProperties>
</file>