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11941" w14:textId="7DE6B9CF" w:rsidR="003455D8" w:rsidRPr="003455D8" w:rsidRDefault="003455D8" w:rsidP="003455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, 02/02/2026</w:t>
      </w:r>
    </w:p>
    <w:p w14:paraId="0502966D" w14:textId="77777777" w:rsidR="003455D8" w:rsidRPr="003455D8" w:rsidRDefault="003455D8" w:rsidP="003455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A QUIEN PUEDA INTERESAR</w:t>
      </w:r>
    </w:p>
    <w:p w14:paraId="4F5195D5" w14:textId="77777777" w:rsidR="003455D8" w:rsidRPr="003455D8" w:rsidRDefault="003455D8" w:rsidP="003455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ACTIVIDAD ECONÓMICA: CIIU 0230 (Recolección de productos forestales) y CIIU 0163 (Actividades posteriores a la cosecha)</w:t>
      </w:r>
    </w:p>
    <w:p w14:paraId="07EDFC1A" w14:textId="77777777" w:rsidR="003455D8" w:rsidRPr="003455D8" w:rsidRDefault="003455D8" w:rsidP="003455D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recolección de productos forestales diferentes a la madera (CIIU 0230)</w:t>
      </w:r>
    </w:p>
    <w:p w14:paraId="4FED1E40" w14:textId="77777777" w:rsidR="003455D8" w:rsidRPr="003455D8" w:rsidRDefault="003455D8" w:rsidP="003455D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ACTIVIDAD ECONÓMICA: CIIU 0230 (Recolección de productos forestales) y CIIU 0163 (Actividades posteriores a la cosecha)</w:t>
      </w:r>
    </w:p>
    <w:p w14:paraId="56AE6EEA" w14:textId="77777777" w:rsidR="003455D8" w:rsidRPr="003455D8" w:rsidRDefault="003455D8" w:rsidP="003455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En el desarrollo de sus actividades, la empresa NO realiza trabajos clasificados como de alto riesgo, conforme a lo establecido en el Decreto 2090 de 2003, artículo 2, el cual define como actividades de alto riesgo aquellas relacionadas con:</w:t>
      </w:r>
    </w:p>
    <w:p w14:paraId="7CE1F5E6" w14:textId="77777777" w:rsidR="003455D8" w:rsidRPr="003455D8" w:rsidRDefault="003455D8" w:rsidP="003455D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Trabajos en minería en socavones o subterráneos.</w:t>
      </w:r>
    </w:p>
    <w:p w14:paraId="03A3722B" w14:textId="60DA4D2B" w:rsidR="003455D8" w:rsidRPr="003455D8" w:rsidRDefault="003455D8" w:rsidP="003455D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Trabajos con exposición a altas temperaturas por encima de los valores límite permisibles.</w:t>
      </w:r>
    </w:p>
    <w:p w14:paraId="305F879B" w14:textId="77777777" w:rsidR="003455D8" w:rsidRPr="003455D8" w:rsidRDefault="003455D8" w:rsidP="003455D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Trabajos con exposición a radiaciones ionizantes.</w:t>
      </w:r>
    </w:p>
    <w:p w14:paraId="5BE210AF" w14:textId="77777777" w:rsidR="003455D8" w:rsidRPr="003455D8" w:rsidRDefault="003455D8" w:rsidP="003455D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Trabajos con exposición a sustancias comprobadamente cancerígenas.</w:t>
      </w:r>
    </w:p>
    <w:p w14:paraId="0AA6FF71" w14:textId="77777777" w:rsidR="003455D8" w:rsidRPr="003455D8" w:rsidRDefault="003455D8" w:rsidP="003455D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Actividades de controladores de tránsito aéreo en la Unidad Administrativa Especial de Aeronáutica Civil.</w:t>
      </w:r>
    </w:p>
    <w:p w14:paraId="43A23AD0" w14:textId="77777777" w:rsidR="003455D8" w:rsidRPr="003455D8" w:rsidRDefault="003455D8" w:rsidP="003455D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Actividades de los cuerpos de bomberos en operaciones de extinción de incendios.</w:t>
      </w:r>
    </w:p>
    <w:p w14:paraId="41B71035" w14:textId="77777777" w:rsidR="003455D8" w:rsidRPr="003455D8" w:rsidRDefault="003455D8" w:rsidP="003455D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Actividades de custodia y vigilancia en centros de reclusión del INPEC u otros establecimientos carcelarios.</w:t>
      </w:r>
    </w:p>
    <w:p w14:paraId="26F5A882" w14:textId="77777777" w:rsidR="003455D8" w:rsidRPr="003455D8" w:rsidRDefault="003455D8" w:rsidP="003455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Por lo anterior, se deja constancia de que las actividades desarrolladas por la empresa no se encuentran dentro de las anteriormente descritas.</w:t>
      </w:r>
    </w:p>
    <w:p w14:paraId="394E423E" w14:textId="77777777" w:rsidR="003455D8" w:rsidRPr="003455D8" w:rsidRDefault="003455D8" w:rsidP="003455D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Se expide la presente certificación para los fines que el interesado estime convenientes.</w:t>
      </w:r>
    </w:p>
    <w:p w14:paraId="12484344" w14:textId="79493183" w:rsidR="005D33C1" w:rsidRDefault="005D33C1" w:rsidP="003455D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/>
    </w:p>
    <w:p w14:paraId="07FD5612" w14:textId="1CDB9E2C" w:rsidR="005D33C1" w:rsidRDefault="005D33C1" w:rsidP="003455D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/>
    </w:p>
    <w:p w14:paraId="304FC937" w14:textId="7FE7048A" w:rsidR="005D33C1" w:rsidRDefault="005D33C1" w:rsidP="003455D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/>
    </w:p>
    <w:p w14:paraId="5CA61FDC" w14:textId="637534E9" w:rsidR="005D33C1" w:rsidRDefault="005D33C1" w:rsidP="003455D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_________________________</w:t>
      </w:r>
    </w:p>
    <w:p w14:paraId="6A495281" w14:textId="351F29FF" w:rsidR="005D33C1" w:rsidRPr="005D33C1" w:rsidRDefault="005D33C1" w:rsidP="005D33C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Profesional SSY</w:t>
        <w:br/>
        <w:t>C.C.</w:t>
        <w:br/>
        <w:t>Profesional SST : ___________________________</w:t>
      </w:r>
    </w:p>
    <w:p w14:paraId="19EF20B7" w14:textId="5EB6DBC4" w:rsidR="005D33C1" w:rsidRDefault="005D33C1" w:rsidP="005D33C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/>
    </w:p>
    <w:p w14:paraId="05C6DE02" w14:textId="77777777" w:rsidR="005D33C1" w:rsidRPr="005D33C1" w:rsidRDefault="005D33C1" w:rsidP="005D33C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_______________________</w:t>
      </w:r>
    </w:p>
    <w:p w14:paraId="393F97D1" w14:textId="77777777" w:rsidR="005D33C1" w:rsidRPr="005D33C1" w:rsidRDefault="005D33C1" w:rsidP="005D33C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Carlos Andrés Muñoz Parra</w:t>
      </w:r>
    </w:p>
    <w:p w14:paraId="57B00364" w14:textId="77777777" w:rsidR="005D33C1" w:rsidRPr="005D33C1" w:rsidRDefault="005D33C1" w:rsidP="005D33C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 xml:space="preserve">C.C. </w:t>
      </w:r>
    </w:p>
    <w:p w14:paraId="167F04B3" w14:textId="77777777" w:rsidR="005D33C1" w:rsidRPr="005D33C1" w:rsidRDefault="005D33C1" w:rsidP="005D33C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Representante Legal: Carlos Andrés Muñoz Parra</w:t>
      </w:r>
    </w:p>
    <w:p w14:paraId="29A9B4DB" w14:textId="4682C9A6" w:rsidR="00F82037" w:rsidRDefault="00F82037" w:rsidP="003455D8">
      <w:pPr>
        <w:spacing w:after="0"/>
        <w:jc w:val="both"/>
        <w:rPr>
          <w:rFonts w:ascii="Arial" w:hAnsi="Arial" w:cs="Arial"/>
          <w:sz w:val="24"/>
          <w:szCs w:val="24"/>
        </w:rPr>
      </w:pPr>
      <w:r/>
    </w:p>
    <w:p w14:paraId="227ECF8E" w14:textId="75ED43CA" w:rsidR="003455D8" w:rsidRDefault="003455D8" w:rsidP="003455D8">
      <w:pPr>
        <w:spacing w:after="0"/>
        <w:jc w:val="both"/>
        <w:rPr>
          <w:rFonts w:ascii="Arial" w:hAnsi="Arial" w:cs="Arial"/>
          <w:sz w:val="24"/>
          <w:szCs w:val="24"/>
        </w:rPr>
      </w:pPr>
      <w:r/>
    </w:p>
    <w:p w14:paraId="78F8EEBC" w14:textId="77777777" w:rsidR="003455D8" w:rsidRDefault="003455D8" w:rsidP="003455D8">
      <w:pPr>
        <w:spacing w:after="0"/>
        <w:jc w:val="both"/>
        <w:rPr>
          <w:rFonts w:ascii="Arial" w:hAnsi="Arial" w:cs="Arial"/>
          <w:sz w:val="24"/>
          <w:szCs w:val="24"/>
        </w:rPr>
      </w:pPr>
      <w:r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1559"/>
        <w:gridCol w:w="5998"/>
      </w:tblGrid>
      <w:tr w:rsidR="00A8227C" w:rsidRPr="00512963" w14:paraId="3386EE87" w14:textId="77777777" w:rsidTr="00987A6A">
        <w:trPr>
          <w:jc w:val="center"/>
        </w:trPr>
        <w:tc>
          <w:tcPr>
            <w:tcW w:w="1271" w:type="dxa"/>
            <w:shd w:val="clear" w:color="auto" w:fill="9CC2E5" w:themeFill="accent1" w:themeFillTint="99"/>
          </w:tcPr>
          <w:p>
            <w:r>
              <w:t>Versión</w:t>
            </w:r>
          </w:p>
        </w:tc>
        <w:tc>
          <w:tcPr>
            <w:tcW w:w="1559" w:type="dxa"/>
            <w:shd w:val="clear" w:color="auto" w:fill="9CC2E5" w:themeFill="accent1" w:themeFillTint="99"/>
          </w:tcPr>
          <w:p>
            <w:r>
              <w:t>Fecha</w:t>
            </w:r>
          </w:p>
        </w:tc>
        <w:tc>
          <w:tcPr>
            <w:tcW w:w="5998" w:type="dxa"/>
            <w:shd w:val="clear" w:color="auto" w:fill="9CC2E5" w:themeFill="accent1" w:themeFillTint="99"/>
          </w:tcPr>
          <w:p>
            <w:r>
              <w:t>Cambio Realizado</w:t>
            </w:r>
          </w:p>
        </w:tc>
      </w:tr>
      <w:tr w:rsidR="00A8227C" w:rsidRPr="00512963" w14:paraId="03B09095" w14:textId="77777777" w:rsidTr="00987A6A">
        <w:trPr>
          <w:jc w:val="center"/>
        </w:trPr>
        <w:tc>
          <w:tcPr>
            <w:tcW w:w="1271" w:type="dxa"/>
          </w:tcPr>
          <w:p>
            <w:r>
              <w:t>1</w:t>
            </w:r>
          </w:p>
        </w:tc>
        <w:tc>
          <w:tcPr>
            <w:tcW w:w="1559" w:type="dxa"/>
          </w:tcPr>
          <w:p>
            <w:r>
              <w:t>02/02/2026</w:t>
            </w:r>
          </w:p>
        </w:tc>
        <w:tc>
          <w:tcPr>
            <w:tcW w:w="5998" w:type="dxa"/>
          </w:tcPr>
          <w:p>
            <w:r>
              <w:t>Se realiza documento</w:t>
            </w:r>
          </w:p>
        </w:tc>
      </w:tr>
      <w:tr w:rsidR="00A8227C" w:rsidRPr="00512963" w14:paraId="280466CF" w14:textId="77777777" w:rsidTr="00987A6A">
        <w:trPr>
          <w:jc w:val="center"/>
        </w:trPr>
        <w:tc>
          <w:tcPr>
            <w:tcW w:w="1271" w:type="dxa"/>
          </w:tcPr>
          <w:p>
            <w:r>
              <w:t>2</w:t>
            </w:r>
          </w:p>
        </w:tc>
        <w:tc>
          <w:tcPr>
            <w:tcW w:w="1559" w:type="dxa"/>
          </w:tcPr>
          <w:p>
            <w:r>
              <w:t>02/02/2026</w:t>
            </w:r>
          </w:p>
        </w:tc>
        <w:tc>
          <w:tcPr>
            <w:tcW w:w="5998" w:type="dxa"/>
          </w:tcPr>
          <w:p>
            <w:r>
              <w:t>Se realiza cambio de logo y código</w:t>
            </w:r>
          </w:p>
        </w:tc>
      </w:tr>
    </w:tbl>
    <w:p w14:paraId="4BE8E03A" w14:textId="77777777" w:rsidR="00AD6A08" w:rsidRPr="00A8227C" w:rsidRDefault="00AD6A08" w:rsidP="003455D8">
      <w:pPr>
        <w:jc w:val="both"/>
        <w:rPr>
          <w:rFonts w:ascii="Arial" w:hAnsi="Arial" w:cs="Arial"/>
          <w:b/>
          <w:sz w:val="24"/>
          <w:szCs w:val="24"/>
        </w:rPr>
      </w:pPr>
      <w:r/>
    </w:p>
    <w:sectPr w:rsidR="00AD6A08" w:rsidRPr="00A8227C" w:rsidSect="000978E2">
      <w:headerReference w:type="default" r:id="rId7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1417" w:right="1701" w:bottom="284" w:left="170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B41203" w14:textId="77777777" w:rsidR="000800DA" w:rsidRDefault="000800DA" w:rsidP="006011D3">
      <w:pPr>
        <w:spacing w:after="0" w:line="240" w:lineRule="auto"/>
      </w:pPr>
      <w:r>
        <w:separator/>
      </w:r>
    </w:p>
  </w:endnote>
  <w:endnote w:type="continuationSeparator" w:id="0">
    <w:p w14:paraId="5FEEEB39" w14:textId="77777777" w:rsidR="000800DA" w:rsidRDefault="000800DA" w:rsidP="006011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1FD664" w14:textId="77777777" w:rsidR="000800DA" w:rsidRDefault="000800DA" w:rsidP="006011D3">
      <w:pPr>
        <w:spacing w:after="0" w:line="240" w:lineRule="auto"/>
      </w:pPr>
      <w:r>
        <w:separator/>
      </w:r>
    </w:p>
  </w:footnote>
  <w:footnote w:type="continuationSeparator" w:id="0">
    <w:p w14:paraId="07635F8C" w14:textId="77777777" w:rsidR="000800DA" w:rsidRDefault="000800DA" w:rsidP="006011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10774" w:type="dxa"/>
      <w:tblInd w:w="-856" w:type="dxa"/>
      <w:tblLook w:val="04A0" w:firstRow="1" w:lastRow="0" w:firstColumn="1" w:lastColumn="0" w:noHBand="0" w:noVBand="1"/>
    </w:tblPr>
    <w:tblGrid>
      <w:gridCol w:w="1855"/>
      <w:gridCol w:w="5913"/>
      <w:gridCol w:w="3006"/>
    </w:tblGrid>
    <w:tr w:rsidR="003455D8" w14:paraId="562143AA" w14:textId="77777777" w:rsidTr="00A016D2">
      <w:tc>
        <w:tcPr>
          <w:tcW w:w="1855" w:type="dxa"/>
          <w:vMerge w:val="restart"/>
        </w:tcPr>
        <w:p w14:paraId="4321E6BC" w14:textId="4173D179" w:rsidR="00A8227C" w:rsidRDefault="003455D8" w:rsidP="00A8227C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1337F4DD" wp14:editId="223C6446">
                <wp:extent cx="962025" cy="9620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2025" cy="962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13" w:type="dxa"/>
          <w:vMerge w:val="restart"/>
          <w:vAlign w:val="center"/>
        </w:tcPr>
        <w:p w14:paraId="069D8E72" w14:textId="77777777" w:rsidR="00A8227C" w:rsidRPr="000E0C0D" w:rsidRDefault="00A8227C" w:rsidP="00A8227C">
          <w:pPr>
            <w:pStyle w:val="Encabezad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ACTA DE NO LABORAR EN ACTIVIDADES DE ALTO RIESGO</w:t>
          </w:r>
        </w:p>
      </w:tc>
      <w:tc>
        <w:tcPr>
          <w:tcW w:w="3006" w:type="dxa"/>
        </w:tcPr>
        <w:p w14:paraId="656E5E37" w14:textId="27334A59" w:rsidR="00A8227C" w:rsidRPr="000E0C0D" w:rsidRDefault="00A8227C" w:rsidP="00A8227C">
          <w:pPr>
            <w:pStyle w:val="Encabezado"/>
            <w:rPr>
              <w:rFonts w:ascii="Arial" w:hAnsi="Arial" w:cs="Arial"/>
            </w:rPr>
          </w:pPr>
          <w:r w:rsidRPr="000E0C0D">
            <w:rPr>
              <w:rFonts w:ascii="Arial" w:hAnsi="Arial" w:cs="Arial"/>
            </w:rPr>
            <w:t>Fecha: 01/02/2026</w:t>
          </w:r>
          <w:r>
            <w:rPr>
              <w:rFonts w:ascii="Arial" w:hAnsi="Arial" w:cs="Arial"/>
            </w:rPr>
          </w:r>
          <w:r w:rsidRPr="000E0C0D">
            <w:rPr>
              <w:rFonts w:ascii="Arial" w:hAnsi="Arial" w:cs="Arial"/>
            </w:rPr>
          </w:r>
          <w:r w:rsidR="003455D8">
            <w:rPr>
              <w:rFonts w:ascii="Arial" w:hAnsi="Arial" w:cs="Arial"/>
            </w:rPr>
          </w:r>
        </w:p>
      </w:tc>
    </w:tr>
    <w:tr w:rsidR="003455D8" w14:paraId="2998E3ED" w14:textId="77777777" w:rsidTr="00A016D2">
      <w:tc>
        <w:tcPr>
          <w:tcW w:w="1855" w:type="dxa"/>
          <w:vMerge/>
        </w:tcPr>
        <w:p w14:paraId="552DA8DF" w14:textId="77777777" w:rsidR="00A8227C" w:rsidRDefault="00A8227C" w:rsidP="00A8227C">
          <w:pPr>
            <w:pStyle w:val="Encabezado"/>
          </w:pPr>
        </w:p>
      </w:tc>
      <w:tc>
        <w:tcPr>
          <w:tcW w:w="5913" w:type="dxa"/>
          <w:vMerge/>
        </w:tcPr>
        <w:p w14:paraId="53B4643A" w14:textId="77777777" w:rsidR="00A8227C" w:rsidRPr="000E0C0D" w:rsidRDefault="00A8227C" w:rsidP="00A8227C">
          <w:pPr>
            <w:pStyle w:val="Encabezado"/>
            <w:rPr>
              <w:rFonts w:ascii="Arial" w:hAnsi="Arial" w:cs="Arial"/>
            </w:rPr>
          </w:pPr>
        </w:p>
      </w:tc>
      <w:tc>
        <w:tcPr>
          <w:tcW w:w="3006" w:type="dxa"/>
        </w:tcPr>
        <w:p w14:paraId="4A75F084" w14:textId="77777777" w:rsidR="00A8227C" w:rsidRPr="000E0C0D" w:rsidRDefault="00A016D2" w:rsidP="00A8227C">
          <w:pPr>
            <w:pStyle w:val="Encabezad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Versión: 1</w:t>
          </w:r>
        </w:p>
      </w:tc>
    </w:tr>
    <w:tr w:rsidR="003455D8" w14:paraId="7D6BD9B9" w14:textId="77777777" w:rsidTr="00A016D2">
      <w:trPr>
        <w:trHeight w:val="318"/>
      </w:trPr>
      <w:tc>
        <w:tcPr>
          <w:tcW w:w="1855" w:type="dxa"/>
          <w:vMerge/>
        </w:tcPr>
        <w:p w14:paraId="696CCB1E" w14:textId="77777777" w:rsidR="00A8227C" w:rsidRDefault="00A8227C" w:rsidP="00A8227C">
          <w:pPr>
            <w:pStyle w:val="Encabezado"/>
          </w:pPr>
        </w:p>
      </w:tc>
      <w:tc>
        <w:tcPr>
          <w:tcW w:w="5913" w:type="dxa"/>
          <w:vMerge/>
        </w:tcPr>
        <w:p w14:paraId="0DB93DCE" w14:textId="77777777" w:rsidR="00A8227C" w:rsidRPr="000E0C0D" w:rsidRDefault="00A8227C" w:rsidP="00A8227C">
          <w:pPr>
            <w:pStyle w:val="Encabezado"/>
            <w:rPr>
              <w:rFonts w:ascii="Arial" w:hAnsi="Arial" w:cs="Arial"/>
            </w:rPr>
          </w:pPr>
        </w:p>
      </w:tc>
      <w:tc>
        <w:tcPr>
          <w:tcW w:w="3006" w:type="dxa"/>
          <w:vAlign w:val="center"/>
        </w:tcPr>
        <w:p w14:paraId="1684BDA3" w14:textId="77777777" w:rsidR="00683043" w:rsidRPr="000E0C0D" w:rsidRDefault="00A8227C" w:rsidP="00A016D2">
          <w:pPr>
            <w:pStyle w:val="Encabezado"/>
            <w:rPr>
              <w:rFonts w:ascii="Arial" w:hAnsi="Arial" w:cs="Arial"/>
            </w:rPr>
          </w:pPr>
          <w:r w:rsidRPr="000E0C0D">
            <w:rPr>
              <w:rFonts w:ascii="Arial" w:hAnsi="Arial" w:cs="Arial"/>
            </w:rPr>
            <w:t>Código: FG-FOR-SST-33</w:t>
          </w:r>
          <w:r w:rsidR="00A016D2">
            <w:rPr>
              <w:rFonts w:ascii="Arial" w:hAnsi="Arial" w:cs="Arial"/>
            </w:rPr>
          </w:r>
        </w:p>
      </w:tc>
    </w:tr>
  </w:tbl>
  <w:p w14:paraId="2D8C814C" w14:textId="77777777" w:rsidR="00385EEE" w:rsidRDefault="00385EEE">
    <w:pPr>
      <w:pStyle w:val="Encabezado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477218"/>
    <w:multiLevelType w:val="multilevel"/>
    <w:tmpl w:val="C2E09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4870C5"/>
    <w:multiLevelType w:val="multilevel"/>
    <w:tmpl w:val="1DC6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782FD5"/>
    <w:multiLevelType w:val="hybridMultilevel"/>
    <w:tmpl w:val="86F86116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F9F4FE3"/>
    <w:multiLevelType w:val="hybridMultilevel"/>
    <w:tmpl w:val="BD4A2FD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C2A"/>
    <w:rsid w:val="00033ADE"/>
    <w:rsid w:val="000800DA"/>
    <w:rsid w:val="000978E2"/>
    <w:rsid w:val="000D1493"/>
    <w:rsid w:val="00121EB9"/>
    <w:rsid w:val="00146EB4"/>
    <w:rsid w:val="001A6D71"/>
    <w:rsid w:val="00272943"/>
    <w:rsid w:val="003455D8"/>
    <w:rsid w:val="00385EEE"/>
    <w:rsid w:val="003945C5"/>
    <w:rsid w:val="003F41B3"/>
    <w:rsid w:val="004D0D62"/>
    <w:rsid w:val="004D2A50"/>
    <w:rsid w:val="0055667D"/>
    <w:rsid w:val="00562B07"/>
    <w:rsid w:val="00564EAE"/>
    <w:rsid w:val="005D33C1"/>
    <w:rsid w:val="005D7A05"/>
    <w:rsid w:val="005E64A4"/>
    <w:rsid w:val="005F3CB7"/>
    <w:rsid w:val="006011D3"/>
    <w:rsid w:val="00645EE7"/>
    <w:rsid w:val="00683043"/>
    <w:rsid w:val="006F219A"/>
    <w:rsid w:val="00743AE8"/>
    <w:rsid w:val="00743FBF"/>
    <w:rsid w:val="0074410C"/>
    <w:rsid w:val="00755709"/>
    <w:rsid w:val="00781041"/>
    <w:rsid w:val="00786585"/>
    <w:rsid w:val="007C13EF"/>
    <w:rsid w:val="008A0E4D"/>
    <w:rsid w:val="008B5699"/>
    <w:rsid w:val="008C7711"/>
    <w:rsid w:val="008E7D02"/>
    <w:rsid w:val="00913C90"/>
    <w:rsid w:val="00915082"/>
    <w:rsid w:val="00947AED"/>
    <w:rsid w:val="0098154F"/>
    <w:rsid w:val="009867CB"/>
    <w:rsid w:val="00994D6E"/>
    <w:rsid w:val="009A5DFC"/>
    <w:rsid w:val="009C313F"/>
    <w:rsid w:val="00A016D2"/>
    <w:rsid w:val="00A8227C"/>
    <w:rsid w:val="00AA780C"/>
    <w:rsid w:val="00AD10AE"/>
    <w:rsid w:val="00AD6A08"/>
    <w:rsid w:val="00B57AE6"/>
    <w:rsid w:val="00BD5B00"/>
    <w:rsid w:val="00C20C2A"/>
    <w:rsid w:val="00C31175"/>
    <w:rsid w:val="00C32833"/>
    <w:rsid w:val="00DB6B80"/>
    <w:rsid w:val="00F82037"/>
    <w:rsid w:val="00FB2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610E1E8"/>
  <w15:docId w15:val="{77F8D71F-5086-498F-979A-635C5FC36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945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apple-converted-space">
    <w:name w:val="apple-converted-space"/>
    <w:basedOn w:val="Fuentedeprrafopredeter"/>
    <w:rsid w:val="003945C5"/>
  </w:style>
  <w:style w:type="character" w:styleId="Hipervnculo">
    <w:name w:val="Hyperlink"/>
    <w:basedOn w:val="Fuentedeprrafopredeter"/>
    <w:uiPriority w:val="99"/>
    <w:semiHidden/>
    <w:unhideWhenUsed/>
    <w:rsid w:val="003945C5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3945C5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7865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86585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6011D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011D3"/>
  </w:style>
  <w:style w:type="paragraph" w:styleId="Piedepgina">
    <w:name w:val="footer"/>
    <w:basedOn w:val="Normal"/>
    <w:link w:val="PiedepginaCar"/>
    <w:uiPriority w:val="99"/>
    <w:unhideWhenUsed/>
    <w:rsid w:val="006011D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11D3"/>
  </w:style>
  <w:style w:type="table" w:styleId="Tablaconcuadrcula">
    <w:name w:val="Table Grid"/>
    <w:basedOn w:val="Tablanormal"/>
    <w:uiPriority w:val="39"/>
    <w:rsid w:val="000D14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3455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3455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83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3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3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0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Supervisor Siso</dc:creator>
  <cp:lastModifiedBy>DANIELA</cp:lastModifiedBy>
  <cp:revision>2</cp:revision>
  <cp:lastPrinted>2025-02-05T19:58:00Z</cp:lastPrinted>
  <dcterms:created xsi:type="dcterms:W3CDTF">2026-04-10T23:52:00Z</dcterms:created>
  <dcterms:modified xsi:type="dcterms:W3CDTF">2026-04-10T23:52:00Z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69aee890-50af-41d1-8f68-731d51e5cc38</vt:lpwstr>
  </property>
</Properties>
</file>