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B0C" w:rsidRPr="007C0889" w:rsidRDefault="002F2B0C" w:rsidP="007C0889">
      <w:pPr>
        <w:pStyle w:val="Textoindependiente"/>
        <w:spacing w:before="2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7C0889" w:rsidP="00351AB7">
      <w:pPr>
        <w:pStyle w:val="Ttulo1"/>
        <w:spacing w:before="94" w:after="240"/>
        <w:ind w:left="0"/>
        <w:jc w:val="both"/>
        <w:rPr>
          <w:sz w:val="24"/>
          <w:szCs w:val="24"/>
        </w:rPr>
      </w:pPr>
      <w:r>
        <w:t>1. OBJETIVO</w:t>
      </w:r>
    </w:p>
    <w:p w:rsidR="002F2B0C" w:rsidRPr="007C0889" w:rsidRDefault="00AA574B" w:rsidP="007C0889">
      <w:pPr>
        <w:pStyle w:val="Textoindependiente"/>
        <w:spacing w:before="1"/>
        <w:ind w:right="57"/>
        <w:jc w:val="both"/>
        <w:rPr>
          <w:rFonts w:ascii="Arial" w:hAnsi="Arial" w:cs="Arial"/>
          <w:sz w:val="24"/>
          <w:szCs w:val="24"/>
        </w:rPr>
      </w:pPr>
      <w:r>
        <w:t>Establecer normas para comunicar temas de seguridad y salud en el trabajo de manera   que se capacite al personal, se reduzcan los errores laborales y los accidentes.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7C0889" w:rsidP="00351AB7">
      <w:pPr>
        <w:pStyle w:val="Ttulo1"/>
        <w:spacing w:after="240"/>
        <w:ind w:left="0"/>
        <w:jc w:val="both"/>
        <w:rPr>
          <w:sz w:val="24"/>
          <w:szCs w:val="24"/>
        </w:rPr>
      </w:pPr>
      <w:r>
        <w:t>2. ALCANCE</w:t>
      </w:r>
    </w:p>
    <w:p w:rsidR="002F2B0C" w:rsidRPr="007C0889" w:rsidRDefault="00AA574B" w:rsidP="007C0889">
      <w:pPr>
        <w:pStyle w:val="Textoindependiente"/>
        <w:spacing w:before="2"/>
        <w:jc w:val="both"/>
        <w:rPr>
          <w:rFonts w:ascii="Arial" w:hAnsi="Arial" w:cs="Arial"/>
          <w:sz w:val="24"/>
          <w:szCs w:val="24"/>
        </w:rPr>
      </w:pPr>
      <w:r>
        <w:t>Todas las áreas de la empresa FOREST GREEN SERVICIOS AMBIENTALES S.A.S. servicios ambientales servicios forestales y agrícolas, sus empleados y contratistas.</w:t>
      </w:r>
    </w:p>
    <w:p w:rsidR="002F2B0C" w:rsidRPr="007C0889" w:rsidRDefault="002F2B0C" w:rsidP="007C0889">
      <w:pPr>
        <w:pStyle w:val="Textoindependiente"/>
        <w:spacing w:before="8"/>
        <w:jc w:val="both"/>
        <w:rPr>
          <w:rFonts w:ascii="Arial" w:hAnsi="Arial" w:cs="Arial"/>
          <w:sz w:val="24"/>
          <w:szCs w:val="24"/>
        </w:rPr>
      </w:pPr>
      <w:r/>
    </w:p>
    <w:p w:rsidR="007C0889" w:rsidRDefault="007C0889" w:rsidP="007C0889">
      <w:pPr>
        <w:pStyle w:val="Ttulo1"/>
        <w:spacing w:after="240" w:line="242" w:lineRule="auto"/>
        <w:ind w:left="0" w:right="90"/>
        <w:jc w:val="both"/>
        <w:rPr>
          <w:spacing w:val="1"/>
          <w:sz w:val="24"/>
          <w:szCs w:val="24"/>
        </w:rPr>
      </w:pPr>
      <w:r>
        <w:t xml:space="preserve">3. DEFINICIONES </w:t>
      </w:r>
    </w:p>
    <w:p w:rsidR="007C0889" w:rsidRDefault="00AA574B" w:rsidP="007C0889">
      <w:pPr>
        <w:pStyle w:val="Prrafodelista"/>
        <w:numPr>
          <w:ilvl w:val="0"/>
          <w:numId w:val="2"/>
        </w:numPr>
        <w:spacing w:after="240" w:line="251" w:lineRule="exact"/>
        <w:ind w:left="284"/>
        <w:jc w:val="both"/>
        <w:rPr>
          <w:rFonts w:ascii="Arial" w:hAnsi="Arial" w:cs="Arial"/>
          <w:sz w:val="24"/>
          <w:szCs w:val="24"/>
        </w:rPr>
      </w:pPr>
      <w:r>
        <w:t>Charla de 5 minutos: Está relacionada directamente con las tareas a ejecutarse y sus peligros inherentes.</w:t>
      </w:r>
    </w:p>
    <w:p w:rsidR="002F2B0C" w:rsidRPr="007C0889" w:rsidRDefault="00AA574B" w:rsidP="007C0889">
      <w:pPr>
        <w:pStyle w:val="Prrafodelista"/>
        <w:numPr>
          <w:ilvl w:val="0"/>
          <w:numId w:val="2"/>
        </w:numPr>
        <w:spacing w:before="1" w:line="251" w:lineRule="exact"/>
        <w:ind w:left="284"/>
        <w:jc w:val="both"/>
        <w:rPr>
          <w:rFonts w:ascii="Arial" w:hAnsi="Arial" w:cs="Arial"/>
          <w:sz w:val="24"/>
          <w:szCs w:val="24"/>
        </w:rPr>
      </w:pPr>
      <w:r>
        <w:t>Charla de 30 minutos: Charla de carácter formativo sobre temas generales de seguridad y salud en el trabajo.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7C0889" w:rsidRDefault="007C0889" w:rsidP="007C0889">
      <w:pPr>
        <w:pStyle w:val="Ttulo1"/>
        <w:spacing w:after="240"/>
        <w:ind w:left="0" w:right="90" w:hanging="74"/>
        <w:jc w:val="both"/>
        <w:rPr>
          <w:spacing w:val="-58"/>
          <w:sz w:val="24"/>
          <w:szCs w:val="24"/>
        </w:rPr>
      </w:pPr>
      <w:r>
        <w:t xml:space="preserve">4.RESPONSABILIDADES </w:t>
      </w:r>
    </w:p>
    <w:p w:rsidR="002F2B0C" w:rsidRPr="007C0889" w:rsidRDefault="00AA574B" w:rsidP="007C0889">
      <w:pPr>
        <w:spacing w:after="240"/>
        <w:rPr>
          <w:rFonts w:ascii="Arial" w:hAnsi="Arial" w:cs="Arial"/>
          <w:b/>
          <w:sz w:val="24"/>
        </w:rPr>
      </w:pPr>
      <w:r>
        <w:t>Trabajadores</w:t>
      </w:r>
    </w:p>
    <w:p w:rsidR="002F2B0C" w:rsidRPr="007C0889" w:rsidRDefault="00AA574B" w:rsidP="007C0889">
      <w:pPr>
        <w:pStyle w:val="Textoindependiente"/>
        <w:numPr>
          <w:ilvl w:val="0"/>
          <w:numId w:val="3"/>
        </w:numPr>
        <w:tabs>
          <w:tab w:val="left" w:pos="1756"/>
        </w:tabs>
        <w:spacing w:before="3"/>
        <w:ind w:left="426"/>
        <w:jc w:val="both"/>
        <w:rPr>
          <w:rFonts w:ascii="Arial" w:hAnsi="Arial" w:cs="Arial"/>
          <w:sz w:val="24"/>
          <w:szCs w:val="24"/>
        </w:rPr>
      </w:pPr>
      <w:r>
        <w:t>Prestar la mayor atención al contenido de las charlas</w:t>
      </w:r>
    </w:p>
    <w:p w:rsidR="002F2B0C" w:rsidRPr="007C0889" w:rsidRDefault="00AA574B" w:rsidP="007C0889">
      <w:pPr>
        <w:pStyle w:val="Textoindependiente"/>
        <w:numPr>
          <w:ilvl w:val="0"/>
          <w:numId w:val="3"/>
        </w:numPr>
        <w:tabs>
          <w:tab w:val="left" w:pos="1756"/>
        </w:tabs>
        <w:spacing w:before="1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Participar activamente.</w:t>
      </w:r>
    </w:p>
    <w:p w:rsidR="002F2B0C" w:rsidRPr="007C0889" w:rsidRDefault="00AA574B" w:rsidP="00BB0839">
      <w:pPr>
        <w:pStyle w:val="Textoindependiente"/>
        <w:numPr>
          <w:ilvl w:val="0"/>
          <w:numId w:val="3"/>
        </w:numPr>
        <w:tabs>
          <w:tab w:val="left" w:pos="1756"/>
        </w:tabs>
        <w:spacing w:before="10" w:after="240" w:line="252" w:lineRule="exact"/>
        <w:ind w:left="426"/>
        <w:jc w:val="both"/>
        <w:rPr>
          <w:rFonts w:ascii="Arial" w:hAnsi="Arial" w:cs="Arial"/>
          <w:b/>
          <w:sz w:val="28"/>
          <w:szCs w:val="24"/>
        </w:rPr>
      </w:pPr>
      <w:r>
        <w:t>Firmar el registro de asistencia.</w:t>
      </w:r>
    </w:p>
    <w:p w:rsidR="002F2B0C" w:rsidRPr="007C0889" w:rsidRDefault="00AA574B" w:rsidP="007C0889">
      <w:pPr>
        <w:spacing w:after="240"/>
        <w:rPr>
          <w:rFonts w:ascii="Arial" w:hAnsi="Arial" w:cs="Arial"/>
          <w:b/>
          <w:sz w:val="24"/>
        </w:rPr>
      </w:pPr>
      <w:r>
        <w:t xml:space="preserve">Carlos Andrés Muñoz Parra CC 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2"/>
        <w:ind w:left="426"/>
        <w:jc w:val="both"/>
        <w:rPr>
          <w:rFonts w:ascii="Arial" w:hAnsi="Arial" w:cs="Arial"/>
          <w:sz w:val="24"/>
          <w:szCs w:val="24"/>
        </w:rPr>
      </w:pPr>
      <w:r>
        <w:t>Encargados de dar las charlas de 5 minutos en la labor.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1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Los temas se relacionarán a las tareas asignadas, sus peligros y cómo controlarlos.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Se asegurará que entendieron adecuadamente los peligros y cómo controlarlos.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1"/>
        <w:ind w:left="426"/>
        <w:jc w:val="both"/>
        <w:rPr>
          <w:rFonts w:ascii="Arial" w:hAnsi="Arial" w:cs="Arial"/>
          <w:sz w:val="24"/>
          <w:szCs w:val="24"/>
        </w:rPr>
      </w:pPr>
      <w:r>
        <w:t>Encargarse de la charla mensual de 30 minutos.</w:t>
      </w:r>
    </w:p>
    <w:p w:rsidR="002F2B0C" w:rsidRPr="007C0889" w:rsidRDefault="002F2B0C" w:rsidP="007C0889">
      <w:pPr>
        <w:pStyle w:val="Textoindependiente"/>
        <w:spacing w:before="7"/>
        <w:jc w:val="both"/>
        <w:rPr>
          <w:rFonts w:ascii="Arial" w:hAnsi="Arial" w:cs="Arial"/>
          <w:sz w:val="24"/>
          <w:szCs w:val="24"/>
        </w:rPr>
      </w:pPr>
      <w:r/>
    </w:p>
    <w:p w:rsidR="002F2B0C" w:rsidRPr="00C51F55" w:rsidRDefault="00AA574B" w:rsidP="00AA574B">
      <w:pPr>
        <w:spacing w:after="240"/>
        <w:rPr>
          <w:rFonts w:ascii="Arial" w:hAnsi="Arial" w:cs="Arial"/>
          <w:b/>
          <w:sz w:val="24"/>
        </w:rPr>
      </w:pPr>
      <w:r>
        <w:t>Profesional de Seguridad y salud en el trabajo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before="1"/>
        <w:ind w:left="426"/>
        <w:jc w:val="both"/>
        <w:rPr>
          <w:rFonts w:ascii="Arial" w:hAnsi="Arial" w:cs="Arial"/>
          <w:sz w:val="24"/>
          <w:szCs w:val="24"/>
        </w:rPr>
      </w:pPr>
      <w:r>
        <w:t>Evaluar el cumplimiento de este estándar.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before="2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Evaluar la calidad de las charlas.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Proporcionar, de ser requerido, temas para las charlas de 30 minutos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Mantener los registros de asistencia a las charlas.</w:t>
      </w:r>
    </w:p>
    <w:p w:rsidR="002F2B0C" w:rsidRDefault="00AA574B" w:rsidP="00C51F55">
      <w:pPr>
        <w:pStyle w:val="Textoindependiente"/>
        <w:numPr>
          <w:ilvl w:val="0"/>
          <w:numId w:val="5"/>
        </w:numPr>
        <w:spacing w:before="2"/>
        <w:ind w:left="426"/>
        <w:jc w:val="both"/>
        <w:rPr>
          <w:rFonts w:ascii="Arial" w:hAnsi="Arial" w:cs="Arial"/>
          <w:sz w:val="24"/>
          <w:szCs w:val="24"/>
        </w:rPr>
      </w:pPr>
      <w:r>
        <w:t>Registrar las solicitudes de los trabajadores en el sistema de acciones correctivas.</w:t>
      </w:r>
    </w:p>
    <w:p w:rsidR="002F2B0C" w:rsidRPr="007C0889" w:rsidRDefault="00C51F55" w:rsidP="00C51F55">
      <w:pPr>
        <w:pStyle w:val="Ttulo1"/>
        <w:tabs>
          <w:tab w:val="left" w:pos="993"/>
        </w:tabs>
        <w:spacing w:before="157" w:after="240"/>
        <w:ind w:left="0" w:right="90"/>
        <w:jc w:val="both"/>
        <w:rPr>
          <w:sz w:val="24"/>
          <w:szCs w:val="24"/>
        </w:rPr>
      </w:pPr>
      <w:r>
        <w:t>5. PROCEDIMIENTO Aspectos generales</w:t>
      </w:r>
    </w:p>
    <w:p w:rsidR="002F2B0C" w:rsidRPr="007C0889" w:rsidRDefault="00AA574B" w:rsidP="00C51F55">
      <w:pPr>
        <w:pStyle w:val="Textoindependiente"/>
        <w:spacing w:before="3" w:after="240"/>
        <w:jc w:val="both"/>
        <w:rPr>
          <w:rFonts w:ascii="Arial" w:hAnsi="Arial" w:cs="Arial"/>
          <w:sz w:val="24"/>
          <w:szCs w:val="24"/>
        </w:rPr>
      </w:pPr>
      <w:r>
        <w:t>El expositor debe cumplir con lo siguiente:</w:t>
      </w:r>
    </w:p>
    <w:p w:rsidR="00C51F55" w:rsidRDefault="00AA574B" w:rsidP="00E264F4">
      <w:pPr>
        <w:pStyle w:val="Prrafodelista"/>
        <w:numPr>
          <w:ilvl w:val="0"/>
          <w:numId w:val="6"/>
        </w:numPr>
        <w:tabs>
          <w:tab w:val="left" w:pos="2431"/>
        </w:tabs>
        <w:spacing w:before="93"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Usar un lenguaje claro y adecuado a la audiencia.</w:t>
      </w:r>
    </w:p>
    <w:p w:rsidR="002F2B0C" w:rsidRPr="00C51F55" w:rsidRDefault="00AA574B" w:rsidP="00C51F55">
      <w:pPr>
        <w:pStyle w:val="Prrafodelista"/>
        <w:numPr>
          <w:ilvl w:val="0"/>
          <w:numId w:val="6"/>
        </w:numPr>
        <w:tabs>
          <w:tab w:val="left" w:pos="2431"/>
        </w:tabs>
        <w:spacing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Realizar preguntas para asegurar el entendimiento de los mensajes.</w:t>
      </w:r>
    </w:p>
    <w:p w:rsidR="002F2B0C" w:rsidRPr="00C51F55" w:rsidRDefault="00AA574B" w:rsidP="00C51F55">
      <w:pPr>
        <w:pStyle w:val="Prrafodelista"/>
        <w:numPr>
          <w:ilvl w:val="0"/>
          <w:numId w:val="6"/>
        </w:numPr>
        <w:tabs>
          <w:tab w:val="left" w:pos="2431"/>
        </w:tabs>
        <w:spacing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Prepararse convenientemente antes de dar la charla de 15 o de 30 minutos.</w:t>
      </w:r>
    </w:p>
    <w:p w:rsidR="002F2B0C" w:rsidRPr="00C51F55" w:rsidRDefault="00AA574B" w:rsidP="00C51F55">
      <w:pPr>
        <w:spacing w:before="240" w:after="240"/>
        <w:rPr>
          <w:rFonts w:ascii="Arial" w:hAnsi="Arial" w:cs="Arial"/>
          <w:b/>
          <w:sz w:val="24"/>
        </w:rPr>
      </w:pPr>
      <w:r>
        <w:t>Charlas de 5 minutos</w:t>
      </w:r>
    </w:p>
    <w:p w:rsidR="002F2B0C" w:rsidRPr="007C0889" w:rsidRDefault="00AA574B" w:rsidP="00C51F55">
      <w:pPr>
        <w:pStyle w:val="Textoindependiente"/>
        <w:spacing w:before="1" w:after="240"/>
        <w:jc w:val="both"/>
        <w:rPr>
          <w:rFonts w:ascii="Arial" w:hAnsi="Arial" w:cs="Arial"/>
          <w:sz w:val="24"/>
          <w:szCs w:val="24"/>
        </w:rPr>
      </w:pPr>
      <w:r>
        <w:t>Tienen como objetivo comunicar:</w:t>
      </w:r>
    </w:p>
    <w:p w:rsidR="002F2B0C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spacing w:before="2"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Los peligros de las tareas a realizarse.</w:t>
      </w:r>
    </w:p>
    <w:p w:rsidR="002F2B0C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La manera de controlar los peligros</w:t>
      </w:r>
    </w:p>
    <w:p w:rsid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Capacitar sobre aspectos específicos de la tarea</w:t>
      </w:r>
    </w:p>
    <w:p w:rsid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Están orientadas al grupo que realiza una tarea común.</w:t>
      </w:r>
    </w:p>
    <w:p w:rsidR="002F2B0C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Se dan en la misma labor a todo el grupo.</w:t>
      </w:r>
    </w:p>
    <w:p w:rsidR="00AA574B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Los asistentes firmaran el registro de asistencia.</w:t>
      </w:r>
    </w:p>
    <w:p w:rsidR="002F2B0C" w:rsidRPr="007C0889" w:rsidRDefault="002F2B0C" w:rsidP="007C0889">
      <w:pPr>
        <w:pStyle w:val="Textoindependiente"/>
        <w:spacing w:before="10"/>
        <w:jc w:val="both"/>
        <w:rPr>
          <w:rFonts w:ascii="Arial" w:hAnsi="Arial" w:cs="Arial"/>
          <w:sz w:val="24"/>
          <w:szCs w:val="24"/>
        </w:rPr>
      </w:pPr>
      <w:r/>
    </w:p>
    <w:p w:rsidR="00C51F55" w:rsidRDefault="00AA574B" w:rsidP="00C51F55">
      <w:pPr>
        <w:spacing w:after="240"/>
        <w:rPr>
          <w:rFonts w:ascii="Arial" w:hAnsi="Arial" w:cs="Arial"/>
          <w:b/>
          <w:sz w:val="24"/>
        </w:rPr>
      </w:pPr>
      <w:r>
        <w:t>Charlas de 30 minutos</w:t>
      </w:r>
    </w:p>
    <w:p w:rsidR="002F2B0C" w:rsidRPr="00C51F55" w:rsidRDefault="00AA574B" w:rsidP="00C51F55">
      <w:pPr>
        <w:spacing w:after="240"/>
        <w:rPr>
          <w:rFonts w:ascii="Arial" w:hAnsi="Arial" w:cs="Arial"/>
          <w:b/>
          <w:sz w:val="24"/>
        </w:rPr>
      </w:pPr>
      <w:r>
        <w:t>Debe ser de carácter educacional y formativo sobre tópicos específicos de seguridad.</w:t>
      </w:r>
    </w:p>
    <w:p w:rsidR="002F2B0C" w:rsidRPr="007C0889" w:rsidRDefault="00AA574B" w:rsidP="00C51F55">
      <w:pPr>
        <w:pStyle w:val="Textoindependiente"/>
        <w:spacing w:before="2" w:after="240" w:line="252" w:lineRule="exact"/>
        <w:jc w:val="both"/>
        <w:rPr>
          <w:rFonts w:ascii="Arial" w:hAnsi="Arial" w:cs="Arial"/>
          <w:sz w:val="24"/>
          <w:szCs w:val="24"/>
        </w:rPr>
      </w:pPr>
      <w:r>
        <w:t>Se debe usar el método de las 5Ps, que significa: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spacing w:line="263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Prepararse sobre el tema para no improvisar.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Puntualizar para no abarcar demasiado y que mejore la recordación.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Personalizar tocando aspectos de interés y significado para los participantes.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Presentar explicando y mostrando.</w:t>
      </w:r>
    </w:p>
    <w:p w:rsidR="00AA574B" w:rsidRDefault="00AA574B" w:rsidP="00AA574B">
      <w:pPr>
        <w:pStyle w:val="Prrafodelista"/>
        <w:numPr>
          <w:ilvl w:val="2"/>
          <w:numId w:val="13"/>
        </w:numPr>
        <w:tabs>
          <w:tab w:val="left" w:pos="2431"/>
        </w:tabs>
        <w:spacing w:after="240"/>
        <w:ind w:left="426"/>
        <w:jc w:val="both"/>
        <w:rPr>
          <w:rFonts w:ascii="Arial" w:hAnsi="Arial" w:cs="Arial"/>
          <w:sz w:val="24"/>
          <w:szCs w:val="24"/>
        </w:rPr>
      </w:pPr>
      <w:r>
        <w:t>Prescribir indicando cómo va a ayudar esta charla a los participantes.</w:t>
      </w:r>
    </w:p>
    <w:p w:rsidR="00C51F55" w:rsidRPr="00AA574B" w:rsidRDefault="00AA574B" w:rsidP="00AA574B">
      <w:pPr>
        <w:tabs>
          <w:tab w:val="left" w:pos="2431"/>
        </w:tabs>
        <w:spacing w:after="240"/>
        <w:ind w:left="66"/>
        <w:jc w:val="both"/>
        <w:rPr>
          <w:rFonts w:ascii="Arial" w:hAnsi="Arial" w:cs="Arial"/>
          <w:sz w:val="24"/>
          <w:szCs w:val="24"/>
        </w:rPr>
      </w:pPr>
      <w:r>
        <w:t>Los temas presentados deben ser percibidos como de utilidad.</w:t>
      </w:r>
    </w:p>
    <w:p w:rsidR="00C51F55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Registrar las peticiones de los participantes en el Sistema de Acciones Correctivas</w:t>
      </w:r>
    </w:p>
    <w:p w:rsidR="002F2B0C" w:rsidRPr="00C51F55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Los asistentes a la charla de 30 minutos se anotarán en el Registro de Asistencia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C51F55" w:rsidP="00351AB7">
      <w:pPr>
        <w:pStyle w:val="Ttulo1"/>
        <w:spacing w:after="240"/>
        <w:ind w:left="0"/>
        <w:jc w:val="both"/>
        <w:rPr>
          <w:sz w:val="24"/>
          <w:szCs w:val="24"/>
        </w:rPr>
      </w:pPr>
      <w:r>
        <w:t>6. REGISTROS</w:t>
      </w:r>
    </w:p>
    <w:p w:rsidR="002F2B0C" w:rsidRPr="007C0889" w:rsidRDefault="007A08A3" w:rsidP="00C51F55">
      <w:pPr>
        <w:pStyle w:val="Textoindependiente"/>
        <w:spacing w:before="4"/>
        <w:jc w:val="both"/>
        <w:rPr>
          <w:rFonts w:ascii="Arial" w:hAnsi="Arial" w:cs="Arial"/>
          <w:sz w:val="24"/>
          <w:szCs w:val="24"/>
        </w:rPr>
      </w:pPr>
      <w:r>
        <w:t>FG-FOR-SST-150 Registro de Asistencia</w:t>
      </w:r>
    </w:p>
    <w:p w:rsidR="002F2B0C" w:rsidRPr="007C0889" w:rsidRDefault="002F2B0C" w:rsidP="007C0889">
      <w:pPr>
        <w:pStyle w:val="Textoindependiente"/>
        <w:spacing w:before="3"/>
        <w:jc w:val="both"/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77"/>
        <w:gridCol w:w="3969"/>
      </w:tblGrid>
      <w:tr w:rsidR="007A08A3" w:rsidRPr="008F7D24" w:rsidTr="00AF0965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3969" w:type="dxa"/>
            <w:shd w:val="clear" w:color="auto" w:fill="auto"/>
          </w:tcPr>
          <w:p>
            <w:r>
              <w:t>aprobado por:</w:t>
            </w:r>
          </w:p>
        </w:tc>
      </w:tr>
      <w:tr w:rsidR="007A08A3" w:rsidRPr="008F7D24" w:rsidTr="00AF0965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3969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A08A3" w:rsidRPr="008F7D24" w:rsidTr="00AF0965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3969" w:type="dxa"/>
            <w:shd w:val="clear" w:color="auto" w:fill="auto"/>
          </w:tcPr>
          <w:p>
            <w:r>
              <w:t>Fecha: 02/02/2026</w:t>
            </w:r>
          </w:p>
        </w:tc>
      </w:tr>
    </w:tbl>
    <w:p w:rsidR="00D112E1" w:rsidRPr="007C0889" w:rsidRDefault="00D112E1" w:rsidP="007C0889">
      <w:pPr>
        <w:jc w:val="both"/>
        <w:rPr>
          <w:rFonts w:ascii="Arial" w:hAnsi="Arial" w:cs="Arial"/>
          <w:sz w:val="24"/>
          <w:szCs w:val="24"/>
        </w:rPr>
      </w:pPr>
      <w:r/>
    </w:p>
    <w:sectPr w:rsidR="00D112E1" w:rsidRPr="007C0889" w:rsidSect="00351AB7">
      <w:headerReference w:type="default" r:id="rId11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pgSz w:w="12240" w:h="15840"/>
      <w:pgMar w:top="1417" w:right="1701" w:bottom="1417" w:left="1701" w:header="7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2E1" w:rsidRDefault="00AA574B">
      <w:r>
        <w:separator/>
      </w:r>
    </w:p>
  </w:endnote>
  <w:endnote w:type="continuationSeparator" w:id="0">
    <w:p w:rsidR="00D112E1" w:rsidRDefault="00AA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2E1" w:rsidRDefault="00AA574B">
      <w:r>
        <w:separator/>
      </w:r>
    </w:p>
  </w:footnote>
  <w:footnote w:type="continuationSeparator" w:id="0">
    <w:p w:rsidR="00D112E1" w:rsidRDefault="00AA57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1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0"/>
      <w:gridCol w:w="5245"/>
      <w:gridCol w:w="3486"/>
    </w:tblGrid>
    <w:tr w:rsidR="007C0889" w:rsidRPr="004F3D8A" w:rsidTr="00AF0965">
      <w:trPr>
        <w:trHeight w:val="179"/>
        <w:jc w:val="center"/>
      </w:trPr>
      <w:tc>
        <w:tcPr>
          <w:tcW w:w="1880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245" w:type="dxa"/>
          <w:vMerge w:val="restart"/>
          <w:shd w:val="clear" w:color="auto" w:fill="auto"/>
          <w:vAlign w:val="center"/>
        </w:tcPr>
        <w:p w:rsidR="007C0889" w:rsidRPr="004F3D8A" w:rsidRDefault="007C0889" w:rsidP="007C088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PROCEDIMIENTO DE CHARLAS DE SEGURIDAD</w:t>
          </w:r>
        </w:p>
      </w:tc>
      <w:tc>
        <w:tcPr>
          <w:tcW w:w="3486" w:type="dxa"/>
          <w:shd w:val="clear" w:color="auto" w:fill="auto"/>
        </w:tcPr>
        <w:p>
          <w:r>
            <w:rPr/>
            <w:t>Fecha: 01/02/2026</w:t>
          </w:r>
        </w:p>
      </w:tc>
    </w:tr>
    <w:tr w:rsidR="007C0889" w:rsidRPr="004F3D8A" w:rsidTr="00AF0965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1880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245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6" w:type="dxa"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4F3D8A"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Pr="004F3D8A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7C0889" w:rsidRPr="004F3D8A" w:rsidTr="00AF0965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1880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245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6" w:type="dxa"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FG-FOR-SST-83</w:t>
          </w:r>
        </w:p>
      </w:tc>
    </w:tr>
  </w:tbl>
  <w:p w:rsidR="002F2B0C" w:rsidRDefault="002F2B0C">
    <w:pPr>
      <w:pStyle w:val="Textoindependiente"/>
      <w:spacing w:line="14" w:lineRule="auto"/>
      <w:rPr>
        <w:sz w:val="2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A7A6F"/>
    <w:multiLevelType w:val="hybridMultilevel"/>
    <w:tmpl w:val="88ACAD7A"/>
    <w:lvl w:ilvl="0" w:tplc="240A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1">
    <w:nsid w:val="1A183C78"/>
    <w:multiLevelType w:val="hybridMultilevel"/>
    <w:tmpl w:val="F3186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52CC9"/>
    <w:multiLevelType w:val="hybridMultilevel"/>
    <w:tmpl w:val="C8669F3A"/>
    <w:lvl w:ilvl="0" w:tplc="240A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3">
    <w:nsid w:val="2A1B16D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4">
    <w:nsid w:val="40EC6EF9"/>
    <w:multiLevelType w:val="hybridMultilevel"/>
    <w:tmpl w:val="2A70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D01678"/>
    <w:multiLevelType w:val="hybridMultilevel"/>
    <w:tmpl w:val="63AACB74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B2D36D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7">
    <w:nsid w:val="502F50A7"/>
    <w:multiLevelType w:val="hybridMultilevel"/>
    <w:tmpl w:val="98B03BCC"/>
    <w:lvl w:ilvl="0" w:tplc="240A0001">
      <w:start w:val="1"/>
      <w:numFmt w:val="bullet"/>
      <w:lvlText w:val=""/>
      <w:lvlJc w:val="left"/>
      <w:pPr>
        <w:ind w:left="2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49" w:hanging="360"/>
      </w:pPr>
      <w:rPr>
        <w:rFonts w:ascii="Wingdings" w:hAnsi="Wingdings" w:hint="default"/>
      </w:rPr>
    </w:lvl>
  </w:abstractNum>
  <w:abstractNum w:abstractNumId="8">
    <w:nsid w:val="50C3019D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9">
    <w:nsid w:val="5225230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10">
    <w:nsid w:val="575A5420"/>
    <w:multiLevelType w:val="hybridMultilevel"/>
    <w:tmpl w:val="085C3132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61902F1A"/>
    <w:multiLevelType w:val="hybridMultilevel"/>
    <w:tmpl w:val="EF0A17D8"/>
    <w:lvl w:ilvl="0" w:tplc="240A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>
    <w:nsid w:val="7D20084A"/>
    <w:multiLevelType w:val="hybridMultilevel"/>
    <w:tmpl w:val="62024AD6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1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B0C"/>
    <w:rsid w:val="002F2B0C"/>
    <w:rsid w:val="00351AB7"/>
    <w:rsid w:val="006E7C4B"/>
    <w:rsid w:val="007A08A3"/>
    <w:rsid w:val="007C0889"/>
    <w:rsid w:val="00AA574B"/>
    <w:rsid w:val="00C51F55"/>
    <w:rsid w:val="00D1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35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253" w:lineRule="exact"/>
      <w:ind w:left="243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7C08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889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7C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7C4B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35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253" w:lineRule="exact"/>
      <w:ind w:left="243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7C08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889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7C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7C4B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Luffi</cp:lastModifiedBy>
  <cp:revision>2</cp:revision>
  <dcterms:created xsi:type="dcterms:W3CDTF">2025-02-07T15:48:00Z</dcterms:created>
  <dcterms:modified xsi:type="dcterms:W3CDTF">2025-02-07T15:48:00Z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2024-09-04T00:00:00Z</vt:filetime>
  </property>
</Properties>
</file>