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F2B0C" w:rsidRPr="007C0889" w:rsidRDefault="002F2B0C" w:rsidP="007C0889">
      <w:pPr>
        <w:pStyle w:val="Textoindependiente"/>
        <w:spacing w:before="2"/>
        <w:jc w:val="both"/>
        <w:rPr>
          <w:rFonts w:ascii="Arial" w:hAnsi="Arial" w:cs="Arial"/>
          <w:sz w:val="24"/>
          <w:szCs w:val="24"/>
        </w:rPr>
      </w:pPr>
      <w:r/>
    </w:p>
    <w:p w:rsidR="002F2B0C" w:rsidRPr="007C0889" w:rsidRDefault="007C0889" w:rsidP="00351AB7">
      <w:pPr>
        <w:pStyle w:val="Ttulo1"/>
        <w:spacing w:before="94" w:after="240"/>
        <w:ind w:left="0"/>
        <w:jc w:val="both"/>
        <w:rPr>
          <w:sz w:val="24"/>
          <w:szCs w:val="24"/>
        </w:rPr>
      </w:pPr>
      <w:r>
        <w:t>1. OBJETIVO</w:t>
      </w:r>
    </w:p>
    <w:p w:rsidR="002F2B0C" w:rsidRPr="007C0889" w:rsidRDefault="00AA574B" w:rsidP="007C0889">
      <w:pPr>
        <w:pStyle w:val="Textoindependiente"/>
        <w:spacing w:before="1"/>
        <w:ind w:right="57"/>
        <w:jc w:val="both"/>
        <w:rPr>
          <w:rFonts w:ascii="Arial" w:hAnsi="Arial" w:cs="Arial"/>
          <w:sz w:val="24"/>
          <w:szCs w:val="24"/>
        </w:rPr>
      </w:pPr>
      <w:r>
        <w:t>Establecer normas para comunicar temas de seguridad y salud en el trabajo de manera   que se capacite al personal, se reduzcan los errores laborales y los accidentes.</w:t>
      </w:r>
    </w:p>
    <w:p w:rsidR="002F2B0C" w:rsidRPr="007C0889" w:rsidRDefault="002F2B0C" w:rsidP="007C0889">
      <w:pPr>
        <w:pStyle w:val="Textoindependiente"/>
        <w:jc w:val="both"/>
        <w:rPr>
          <w:rFonts w:ascii="Arial" w:hAnsi="Arial" w:cs="Arial"/>
          <w:sz w:val="24"/>
          <w:szCs w:val="24"/>
        </w:rPr>
      </w:pPr>
      <w:r/>
    </w:p>
    <w:p w:rsidR="002F2B0C" w:rsidRPr="007C0889" w:rsidRDefault="007C0889" w:rsidP="00351AB7">
      <w:pPr>
        <w:pStyle w:val="Ttulo1"/>
        <w:spacing w:after="240"/>
        <w:ind w:left="0"/>
        <w:jc w:val="both"/>
        <w:rPr>
          <w:sz w:val="24"/>
          <w:szCs w:val="24"/>
        </w:rPr>
      </w:pPr>
      <w:r>
        <w:t>2. ALCANCE</w:t>
      </w:r>
    </w:p>
    <w:p w:rsidR="002F2B0C" w:rsidRPr="007C0889" w:rsidRDefault="00AA574B" w:rsidP="007C0889">
      <w:pPr>
        <w:pStyle w:val="Textoindependiente"/>
        <w:spacing w:before="2"/>
        <w:jc w:val="both"/>
        <w:rPr>
          <w:rFonts w:ascii="Arial" w:hAnsi="Arial" w:cs="Arial"/>
          <w:sz w:val="24"/>
          <w:szCs w:val="24"/>
        </w:rPr>
      </w:pPr>
      <w:r>
        <w:t>Todas las áreas de la empresa FOREST GREEN SERVICIOS AMBIENTALES S.A.S. servicios ambientales servicios forestales y agrícolas, sus empleados y contratistas.</w:t>
      </w:r>
    </w:p>
    <w:p w:rsidR="002F2B0C" w:rsidRPr="007C0889" w:rsidRDefault="002F2B0C" w:rsidP="007C0889">
      <w:pPr>
        <w:pStyle w:val="Textoindependiente"/>
        <w:spacing w:before="8"/>
        <w:jc w:val="both"/>
        <w:rPr>
          <w:rFonts w:ascii="Arial" w:hAnsi="Arial" w:cs="Arial"/>
          <w:sz w:val="24"/>
          <w:szCs w:val="24"/>
        </w:rPr>
      </w:pPr>
      <w:r/>
    </w:p>
    <w:p w:rsidR="007C0889" w:rsidRDefault="007C0889" w:rsidP="007C0889">
      <w:pPr>
        <w:pStyle w:val="Ttulo1"/>
        <w:spacing w:after="240" w:line="242" w:lineRule="auto"/>
        <w:ind w:left="0" w:right="90"/>
        <w:jc w:val="both"/>
        <w:rPr>
          <w:spacing w:val="1"/>
          <w:sz w:val="24"/>
          <w:szCs w:val="24"/>
        </w:rPr>
      </w:pPr>
      <w:r>
        <w:t xml:space="preserve">3. DEFINICIONES </w:t>
      </w:r>
    </w:p>
    <w:p w:rsidR="007C0889" w:rsidRDefault="00AA574B" w:rsidP="007C0889">
      <w:pPr>
        <w:pStyle w:val="Prrafodelista"/>
        <w:numPr>
          <w:ilvl w:val="0"/>
          <w:numId w:val="2"/>
        </w:numPr>
        <w:spacing w:after="240" w:line="251" w:lineRule="exact"/>
        <w:ind w:left="284"/>
        <w:jc w:val="both"/>
        <w:rPr>
          <w:rFonts w:ascii="Arial" w:hAnsi="Arial" w:cs="Arial"/>
          <w:sz w:val="24"/>
          <w:szCs w:val="24"/>
        </w:rPr>
      </w:pPr>
      <w:r>
        <w:t>Charla de 5 minutos: Está relacionada directamente con las tareas a ejecutarse y sus peligros inherentes.</w:t>
      </w:r>
    </w:p>
    <w:p w:rsidR="002F2B0C" w:rsidRPr="007C0889" w:rsidRDefault="00AA574B" w:rsidP="007C0889">
      <w:pPr>
        <w:pStyle w:val="Prrafodelista"/>
        <w:numPr>
          <w:ilvl w:val="0"/>
          <w:numId w:val="2"/>
        </w:numPr>
        <w:spacing w:before="1" w:line="251" w:lineRule="exact"/>
        <w:ind w:left="284"/>
        <w:jc w:val="both"/>
        <w:rPr>
          <w:rFonts w:ascii="Arial" w:hAnsi="Arial" w:cs="Arial"/>
          <w:sz w:val="24"/>
          <w:szCs w:val="24"/>
        </w:rPr>
      </w:pPr>
      <w:r>
        <w:t>Charla de 30 minutos: Charla de carácter formativo sobre temas generales de seguridad y salud en el trabajo.</w:t>
      </w:r>
    </w:p>
    <w:p w:rsidR="002F2B0C" w:rsidRPr="007C0889" w:rsidRDefault="002F2B0C" w:rsidP="007C0889">
      <w:pPr>
        <w:pStyle w:val="Textoindependiente"/>
        <w:jc w:val="both"/>
        <w:rPr>
          <w:rFonts w:ascii="Arial" w:hAnsi="Arial" w:cs="Arial"/>
          <w:sz w:val="24"/>
          <w:szCs w:val="24"/>
        </w:rPr>
      </w:pPr>
      <w:r/>
    </w:p>
    <w:p w:rsidR="007C0889" w:rsidRDefault="007C0889" w:rsidP="007C0889">
      <w:pPr>
        <w:pStyle w:val="Ttulo1"/>
        <w:spacing w:after="240"/>
        <w:ind w:left="0" w:right="90" w:hanging="74"/>
        <w:jc w:val="both"/>
        <w:rPr>
          <w:spacing w:val="-58"/>
          <w:sz w:val="24"/>
          <w:szCs w:val="24"/>
        </w:rPr>
      </w:pPr>
      <w:r>
        <w:t xml:space="preserve">4.RESPONSABILIDADES </w:t>
      </w:r>
    </w:p>
    <w:p w:rsidR="002F2B0C" w:rsidRPr="007C0889" w:rsidRDefault="00AA574B" w:rsidP="007C0889">
      <w:pPr>
        <w:spacing w:after="240"/>
        <w:rPr>
          <w:rFonts w:ascii="Arial" w:hAnsi="Arial" w:cs="Arial"/>
          <w:b/>
          <w:sz w:val="24"/>
        </w:rPr>
      </w:pPr>
      <w:r>
        <w:t>Trabajadores</w:t>
      </w:r>
    </w:p>
    <w:p w:rsidR="002F2B0C" w:rsidRPr="007C0889" w:rsidRDefault="00AA574B" w:rsidP="007C0889">
      <w:pPr>
        <w:pStyle w:val="Textoindependiente"/>
        <w:numPr>
          <w:ilvl w:val="0"/>
          <w:numId w:val="3"/>
        </w:numPr>
        <w:tabs>
          <w:tab w:val="left" w:pos="1756"/>
        </w:tabs>
        <w:spacing w:before="3"/>
        <w:ind w:left="426"/>
        <w:jc w:val="both"/>
        <w:rPr>
          <w:rFonts w:ascii="Arial" w:hAnsi="Arial" w:cs="Arial"/>
          <w:sz w:val="24"/>
          <w:szCs w:val="24"/>
        </w:rPr>
      </w:pPr>
      <w:r>
        <w:t>Prestar la mayor atención al contenido de las charlas</w:t>
      </w:r>
    </w:p>
    <w:p w:rsidR="002F2B0C" w:rsidRPr="007C0889" w:rsidRDefault="00AA574B" w:rsidP="007C0889">
      <w:pPr>
        <w:pStyle w:val="Textoindependiente"/>
        <w:numPr>
          <w:ilvl w:val="0"/>
          <w:numId w:val="3"/>
        </w:numPr>
        <w:tabs>
          <w:tab w:val="left" w:pos="1756"/>
        </w:tabs>
        <w:spacing w:before="1" w:line="252" w:lineRule="exact"/>
        <w:ind w:left="426"/>
        <w:jc w:val="both"/>
        <w:rPr>
          <w:rFonts w:ascii="Arial" w:hAnsi="Arial" w:cs="Arial"/>
          <w:sz w:val="24"/>
          <w:szCs w:val="24"/>
        </w:rPr>
      </w:pPr>
      <w:r>
        <w:t>Participar activamente.</w:t>
      </w:r>
    </w:p>
    <w:p w:rsidR="002F2B0C" w:rsidRPr="007C0889" w:rsidRDefault="00AA574B" w:rsidP="00BB0839">
      <w:pPr>
        <w:pStyle w:val="Textoindependiente"/>
        <w:numPr>
          <w:ilvl w:val="0"/>
          <w:numId w:val="3"/>
        </w:numPr>
        <w:tabs>
          <w:tab w:val="left" w:pos="1756"/>
        </w:tabs>
        <w:spacing w:before="10" w:after="240" w:line="252" w:lineRule="exact"/>
        <w:ind w:left="426"/>
        <w:jc w:val="both"/>
        <w:rPr>
          <w:rFonts w:ascii="Arial" w:hAnsi="Arial" w:cs="Arial"/>
          <w:b/>
          <w:sz w:val="28"/>
          <w:szCs w:val="24"/>
        </w:rPr>
      </w:pPr>
      <w:r>
        <w:t>Firmar el registro de asistencia.</w:t>
      </w:r>
    </w:p>
    <w:p w:rsidR="002F2B0C" w:rsidRPr="007C0889" w:rsidRDefault="00AA574B" w:rsidP="007C0889">
      <w:pPr>
        <w:spacing w:after="240"/>
        <w:rPr>
          <w:rFonts w:ascii="Arial" w:hAnsi="Arial" w:cs="Arial"/>
          <w:b/>
          <w:sz w:val="24"/>
        </w:rPr>
      </w:pPr>
      <w:r>
        <w:t xml:space="preserve">Carlos Andrés Muñoz Parra CC </w:t>
      </w:r>
    </w:p>
    <w:p w:rsidR="002F2B0C" w:rsidRPr="007C0889" w:rsidRDefault="00AA574B" w:rsidP="007C0889">
      <w:pPr>
        <w:pStyle w:val="Textoindependiente"/>
        <w:numPr>
          <w:ilvl w:val="0"/>
          <w:numId w:val="4"/>
        </w:numPr>
        <w:spacing w:before="2"/>
        <w:ind w:left="426"/>
        <w:jc w:val="both"/>
        <w:rPr>
          <w:rFonts w:ascii="Arial" w:hAnsi="Arial" w:cs="Arial"/>
          <w:sz w:val="24"/>
          <w:szCs w:val="24"/>
        </w:rPr>
      </w:pPr>
      <w:r>
        <w:t>Encargados de dar las charlas de 5 minutos en la labor.</w:t>
      </w:r>
    </w:p>
    <w:p w:rsidR="002F2B0C" w:rsidRPr="007C0889" w:rsidRDefault="00AA574B" w:rsidP="007C0889">
      <w:pPr>
        <w:pStyle w:val="Textoindependiente"/>
        <w:numPr>
          <w:ilvl w:val="0"/>
          <w:numId w:val="4"/>
        </w:numPr>
        <w:spacing w:before="1" w:line="252" w:lineRule="exact"/>
        <w:ind w:left="426"/>
        <w:jc w:val="both"/>
        <w:rPr>
          <w:rFonts w:ascii="Arial" w:hAnsi="Arial" w:cs="Arial"/>
          <w:sz w:val="24"/>
          <w:szCs w:val="24"/>
        </w:rPr>
      </w:pPr>
      <w:r>
        <w:t>Los temas se relacionarán a las tareas asignadas, sus peligros y cómo controlarlos.</w:t>
      </w:r>
    </w:p>
    <w:p w:rsidR="002F2B0C" w:rsidRPr="007C0889" w:rsidRDefault="00AA574B" w:rsidP="007C0889">
      <w:pPr>
        <w:pStyle w:val="Textoindependiente"/>
        <w:numPr>
          <w:ilvl w:val="0"/>
          <w:numId w:val="4"/>
        </w:numPr>
        <w:spacing w:line="252" w:lineRule="exact"/>
        <w:ind w:left="426"/>
        <w:jc w:val="both"/>
        <w:rPr>
          <w:rFonts w:ascii="Arial" w:hAnsi="Arial" w:cs="Arial"/>
          <w:sz w:val="24"/>
          <w:szCs w:val="24"/>
        </w:rPr>
      </w:pPr>
      <w:r>
        <w:t>Se asegurará que entendieron adecuadamente los peligros y cómo controlarlos.</w:t>
      </w:r>
    </w:p>
    <w:p w:rsidR="002F2B0C" w:rsidRPr="007C0889" w:rsidRDefault="00AA574B" w:rsidP="007C0889">
      <w:pPr>
        <w:pStyle w:val="Textoindependiente"/>
        <w:numPr>
          <w:ilvl w:val="0"/>
          <w:numId w:val="4"/>
        </w:numPr>
        <w:spacing w:before="1"/>
        <w:ind w:left="426"/>
        <w:jc w:val="both"/>
        <w:rPr>
          <w:rFonts w:ascii="Arial" w:hAnsi="Arial" w:cs="Arial"/>
          <w:sz w:val="24"/>
          <w:szCs w:val="24"/>
        </w:rPr>
      </w:pPr>
      <w:r>
        <w:t>Encargarse de la charla mensual de 30 minutos.</w:t>
      </w:r>
    </w:p>
    <w:p w:rsidR="002F2B0C" w:rsidRPr="007C0889" w:rsidRDefault="002F2B0C" w:rsidP="007C0889">
      <w:pPr>
        <w:pStyle w:val="Textoindependiente"/>
        <w:spacing w:before="7"/>
        <w:jc w:val="both"/>
        <w:rPr>
          <w:rFonts w:ascii="Arial" w:hAnsi="Arial" w:cs="Arial"/>
          <w:sz w:val="24"/>
          <w:szCs w:val="24"/>
        </w:rPr>
      </w:pPr>
      <w:r/>
    </w:p>
    <w:p w:rsidR="002F2B0C" w:rsidRPr="00C51F55" w:rsidRDefault="00AA574B" w:rsidP="00AA574B">
      <w:pPr>
        <w:spacing w:after="240"/>
        <w:rPr>
          <w:rFonts w:ascii="Arial" w:hAnsi="Arial" w:cs="Arial"/>
          <w:b/>
          <w:sz w:val="24"/>
        </w:rPr>
      </w:pPr>
      <w:r>
        <w:t>Profesional de Seguridad y salud en el trabajo</w:t>
      </w:r>
    </w:p>
    <w:p w:rsidR="002F2B0C" w:rsidRPr="007C0889" w:rsidRDefault="00AA574B" w:rsidP="00C51F55">
      <w:pPr>
        <w:pStyle w:val="Textoindependiente"/>
        <w:numPr>
          <w:ilvl w:val="0"/>
          <w:numId w:val="5"/>
        </w:numPr>
        <w:spacing w:before="1"/>
        <w:ind w:left="426"/>
        <w:jc w:val="both"/>
        <w:rPr>
          <w:rFonts w:ascii="Arial" w:hAnsi="Arial" w:cs="Arial"/>
          <w:sz w:val="24"/>
          <w:szCs w:val="24"/>
        </w:rPr>
      </w:pPr>
      <w:r>
        <w:t>Evaluar el cumplimiento de este estándar.</w:t>
      </w:r>
    </w:p>
    <w:p w:rsidR="002F2B0C" w:rsidRPr="007C0889" w:rsidRDefault="00AA574B" w:rsidP="00C51F55">
      <w:pPr>
        <w:pStyle w:val="Textoindependiente"/>
        <w:numPr>
          <w:ilvl w:val="0"/>
          <w:numId w:val="5"/>
        </w:numPr>
        <w:spacing w:before="2" w:line="252" w:lineRule="exact"/>
        <w:ind w:left="426"/>
        <w:jc w:val="both"/>
        <w:rPr>
          <w:rFonts w:ascii="Arial" w:hAnsi="Arial" w:cs="Arial"/>
          <w:sz w:val="24"/>
          <w:szCs w:val="24"/>
        </w:rPr>
      </w:pPr>
      <w:r>
        <w:t>Evaluar la calidad de las charlas.</w:t>
      </w:r>
    </w:p>
    <w:p w:rsidR="002F2B0C" w:rsidRPr="007C0889" w:rsidRDefault="00AA574B" w:rsidP="00C51F55">
      <w:pPr>
        <w:pStyle w:val="Textoindependiente"/>
        <w:numPr>
          <w:ilvl w:val="0"/>
          <w:numId w:val="5"/>
        </w:numPr>
        <w:spacing w:line="252" w:lineRule="exact"/>
        <w:ind w:left="426"/>
        <w:jc w:val="both"/>
        <w:rPr>
          <w:rFonts w:ascii="Arial" w:hAnsi="Arial" w:cs="Arial"/>
          <w:sz w:val="24"/>
          <w:szCs w:val="24"/>
        </w:rPr>
      </w:pPr>
      <w:r>
        <w:t>Proporcionar, de ser requerido, temas para las charlas de 30 minutos</w:t>
      </w:r>
    </w:p>
    <w:p w:rsidR="002F2B0C" w:rsidRPr="007C0889" w:rsidRDefault="00AA574B" w:rsidP="00C51F55">
      <w:pPr>
        <w:pStyle w:val="Textoindependiente"/>
        <w:numPr>
          <w:ilvl w:val="0"/>
          <w:numId w:val="5"/>
        </w:numPr>
        <w:spacing w:line="252" w:lineRule="exact"/>
        <w:ind w:left="426"/>
        <w:jc w:val="both"/>
        <w:rPr>
          <w:rFonts w:ascii="Arial" w:hAnsi="Arial" w:cs="Arial"/>
          <w:sz w:val="24"/>
          <w:szCs w:val="24"/>
        </w:rPr>
      </w:pPr>
      <w:r>
        <w:t>Mantener los registros de asistencia a las charlas.</w:t>
      </w:r>
    </w:p>
    <w:p w:rsidR="002F2B0C" w:rsidRDefault="00AA574B" w:rsidP="00C51F55">
      <w:pPr>
        <w:pStyle w:val="Textoindependiente"/>
        <w:numPr>
          <w:ilvl w:val="0"/>
          <w:numId w:val="5"/>
        </w:numPr>
        <w:spacing w:before="2"/>
        <w:ind w:left="426"/>
        <w:jc w:val="both"/>
        <w:rPr>
          <w:rFonts w:ascii="Arial" w:hAnsi="Arial" w:cs="Arial"/>
          <w:sz w:val="24"/>
          <w:szCs w:val="24"/>
        </w:rPr>
      </w:pPr>
      <w:r>
        <w:t>Registrar las solicitudes de los trabajadores en el sistema de acciones correctivas.</w:t>
      </w:r>
    </w:p>
    <w:p w:rsidR="002F2B0C" w:rsidRPr="007C0889" w:rsidRDefault="00C51F55" w:rsidP="00C51F55">
      <w:pPr>
        <w:pStyle w:val="Ttulo1"/>
        <w:tabs>
          <w:tab w:val="left" w:pos="993"/>
        </w:tabs>
        <w:spacing w:before="157" w:after="240"/>
        <w:ind w:left="0" w:right="90"/>
        <w:jc w:val="both"/>
        <w:rPr>
          <w:sz w:val="24"/>
          <w:szCs w:val="24"/>
        </w:rPr>
      </w:pPr>
      <w:r>
        <w:t>5. PROCEDIMIENTO Aspectos generales</w:t>
      </w:r>
    </w:p>
    <w:p w:rsidR="002F2B0C" w:rsidRPr="007C0889" w:rsidRDefault="00AA574B" w:rsidP="00C51F55">
      <w:pPr>
        <w:pStyle w:val="Textoindependiente"/>
        <w:spacing w:before="3" w:after="240"/>
        <w:jc w:val="both"/>
        <w:rPr>
          <w:rFonts w:ascii="Arial" w:hAnsi="Arial" w:cs="Arial"/>
          <w:sz w:val="24"/>
          <w:szCs w:val="24"/>
        </w:rPr>
      </w:pPr>
      <w:r>
        <w:t>El expositor debe cumplir con lo siguiente:</w:t>
      </w:r>
    </w:p>
    <w:p w:rsidR="00C51F55" w:rsidRDefault="00AA574B" w:rsidP="00E264F4">
      <w:pPr>
        <w:pStyle w:val="Prrafodelista"/>
        <w:numPr>
          <w:ilvl w:val="0"/>
          <w:numId w:val="6"/>
        </w:numPr>
        <w:tabs>
          <w:tab w:val="left" w:pos="2431"/>
        </w:tabs>
        <w:spacing w:before="93" w:line="262" w:lineRule="exact"/>
        <w:ind w:left="426"/>
        <w:jc w:val="both"/>
        <w:rPr>
          <w:rFonts w:ascii="Arial" w:hAnsi="Arial" w:cs="Arial"/>
          <w:sz w:val="24"/>
          <w:szCs w:val="24"/>
        </w:rPr>
      </w:pPr>
      <w:r>
        <w:t>Usar un lenguaje claro y adecuado a la audiencia.</w:t>
      </w:r>
    </w:p>
    <w:p w:rsidR="002F2B0C" w:rsidRPr="00C51F55" w:rsidRDefault="00AA574B" w:rsidP="00C51F55">
      <w:pPr>
        <w:pStyle w:val="Prrafodelista"/>
        <w:numPr>
          <w:ilvl w:val="0"/>
          <w:numId w:val="6"/>
        </w:numPr>
        <w:tabs>
          <w:tab w:val="left" w:pos="2431"/>
        </w:tabs>
        <w:spacing w:line="262" w:lineRule="exact"/>
        <w:ind w:left="426"/>
        <w:jc w:val="both"/>
        <w:rPr>
          <w:rFonts w:ascii="Arial" w:hAnsi="Arial" w:cs="Arial"/>
          <w:sz w:val="24"/>
          <w:szCs w:val="24"/>
        </w:rPr>
      </w:pPr>
      <w:r>
        <w:t>Realizar preguntas para asegurar el entendimiento de los mensajes.</w:t>
      </w:r>
    </w:p>
    <w:p w:rsidR="002F2B0C" w:rsidRPr="00C51F55" w:rsidRDefault="00AA574B" w:rsidP="00C51F55">
      <w:pPr>
        <w:pStyle w:val="Prrafodelista"/>
        <w:numPr>
          <w:ilvl w:val="0"/>
          <w:numId w:val="6"/>
        </w:numPr>
        <w:tabs>
          <w:tab w:val="left" w:pos="2431"/>
        </w:tabs>
        <w:spacing w:line="262" w:lineRule="exact"/>
        <w:ind w:left="426"/>
        <w:jc w:val="both"/>
        <w:rPr>
          <w:rFonts w:ascii="Arial" w:hAnsi="Arial" w:cs="Arial"/>
          <w:sz w:val="24"/>
          <w:szCs w:val="24"/>
        </w:rPr>
      </w:pPr>
      <w:r>
        <w:t>Prepararse convenientemente antes de dar la charla de 15 o de 30 minutos.</w:t>
      </w:r>
    </w:p>
    <w:p w:rsidR="002F2B0C" w:rsidRPr="00C51F55" w:rsidRDefault="00AA574B" w:rsidP="00C51F55">
      <w:pPr>
        <w:spacing w:before="240" w:after="240"/>
        <w:rPr>
          <w:rFonts w:ascii="Arial" w:hAnsi="Arial" w:cs="Arial"/>
          <w:b/>
          <w:sz w:val="24"/>
        </w:rPr>
      </w:pPr>
      <w:r>
        <w:t>Charlas de 5 minutos</w:t>
      </w:r>
    </w:p>
    <w:p w:rsidR="002F2B0C" w:rsidRPr="007C0889" w:rsidRDefault="00AA574B" w:rsidP="00C51F55">
      <w:pPr>
        <w:pStyle w:val="Textoindependiente"/>
        <w:spacing w:before="1" w:after="240"/>
        <w:jc w:val="both"/>
        <w:rPr>
          <w:rFonts w:ascii="Arial" w:hAnsi="Arial" w:cs="Arial"/>
          <w:sz w:val="24"/>
          <w:szCs w:val="24"/>
        </w:rPr>
      </w:pPr>
      <w:r>
        <w:t>Tienen como objetivo comunicar:</w:t>
      </w:r>
    </w:p>
    <w:p w:rsidR="002F2B0C" w:rsidRPr="00C51F55" w:rsidRDefault="00AA574B" w:rsidP="00C51F55">
      <w:pPr>
        <w:pStyle w:val="Prrafodelista"/>
        <w:numPr>
          <w:ilvl w:val="0"/>
          <w:numId w:val="8"/>
        </w:numPr>
        <w:tabs>
          <w:tab w:val="left" w:pos="2160"/>
        </w:tabs>
        <w:spacing w:before="2" w:line="262" w:lineRule="exact"/>
        <w:ind w:left="426"/>
        <w:jc w:val="both"/>
        <w:rPr>
          <w:rFonts w:ascii="Arial" w:hAnsi="Arial" w:cs="Arial"/>
          <w:sz w:val="24"/>
          <w:szCs w:val="24"/>
        </w:rPr>
      </w:pPr>
      <w:r>
        <w:t>Los peligros de las tareas a realizarse.</w:t>
      </w:r>
    </w:p>
    <w:p w:rsidR="002F2B0C" w:rsidRPr="00C51F55" w:rsidRDefault="00AA574B" w:rsidP="00C51F55">
      <w:pPr>
        <w:pStyle w:val="Prrafodelista"/>
        <w:numPr>
          <w:ilvl w:val="0"/>
          <w:numId w:val="8"/>
        </w:numPr>
        <w:tabs>
          <w:tab w:val="left" w:pos="2160"/>
        </w:tabs>
        <w:spacing w:line="252" w:lineRule="exact"/>
        <w:ind w:left="426"/>
        <w:jc w:val="both"/>
        <w:rPr>
          <w:rFonts w:ascii="Arial" w:hAnsi="Arial" w:cs="Arial"/>
          <w:sz w:val="24"/>
          <w:szCs w:val="24"/>
        </w:rPr>
      </w:pPr>
      <w:r>
        <w:t>La manera de controlar los peligros</w:t>
      </w:r>
    </w:p>
    <w:p w:rsidR="00C51F55" w:rsidRDefault="00AA574B" w:rsidP="00C51F55">
      <w:pPr>
        <w:pStyle w:val="Prrafodelista"/>
        <w:numPr>
          <w:ilvl w:val="0"/>
          <w:numId w:val="8"/>
        </w:numPr>
        <w:tabs>
          <w:tab w:val="left" w:pos="2160"/>
        </w:tabs>
        <w:ind w:left="426"/>
        <w:jc w:val="both"/>
        <w:rPr>
          <w:rFonts w:ascii="Arial" w:hAnsi="Arial" w:cs="Arial"/>
          <w:sz w:val="24"/>
          <w:szCs w:val="24"/>
        </w:rPr>
      </w:pPr>
      <w:r>
        <w:t>Capacitar sobre aspectos específicos de la tarea</w:t>
      </w:r>
    </w:p>
    <w:p w:rsidR="00C51F55" w:rsidRDefault="00AA574B" w:rsidP="00C51F55">
      <w:pPr>
        <w:pStyle w:val="Prrafodelista"/>
        <w:numPr>
          <w:ilvl w:val="0"/>
          <w:numId w:val="8"/>
        </w:numPr>
        <w:tabs>
          <w:tab w:val="left" w:pos="2160"/>
        </w:tabs>
        <w:ind w:left="426"/>
        <w:jc w:val="both"/>
        <w:rPr>
          <w:rFonts w:ascii="Arial" w:hAnsi="Arial" w:cs="Arial"/>
          <w:sz w:val="24"/>
          <w:szCs w:val="24"/>
        </w:rPr>
      </w:pPr>
      <w:r>
        <w:t>Están orientadas al grupo que realiza una tarea común.</w:t>
      </w:r>
    </w:p>
    <w:p w:rsidR="002F2B0C" w:rsidRDefault="00AA574B" w:rsidP="00C51F55">
      <w:pPr>
        <w:pStyle w:val="Prrafodelista"/>
        <w:numPr>
          <w:ilvl w:val="0"/>
          <w:numId w:val="8"/>
        </w:numPr>
        <w:tabs>
          <w:tab w:val="left" w:pos="2160"/>
        </w:tabs>
        <w:ind w:left="426"/>
        <w:jc w:val="both"/>
        <w:rPr>
          <w:rFonts w:ascii="Arial" w:hAnsi="Arial" w:cs="Arial"/>
          <w:sz w:val="24"/>
          <w:szCs w:val="24"/>
        </w:rPr>
      </w:pPr>
      <w:r>
        <w:t>Se dan en la misma labor a todo el grupo.</w:t>
      </w:r>
    </w:p>
    <w:p w:rsidR="00AA574B" w:rsidRPr="00C51F55" w:rsidRDefault="00AA574B" w:rsidP="00C51F55">
      <w:pPr>
        <w:pStyle w:val="Prrafodelista"/>
        <w:numPr>
          <w:ilvl w:val="0"/>
          <w:numId w:val="8"/>
        </w:numPr>
        <w:tabs>
          <w:tab w:val="left" w:pos="2160"/>
        </w:tabs>
        <w:ind w:left="426"/>
        <w:jc w:val="both"/>
        <w:rPr>
          <w:rFonts w:ascii="Arial" w:hAnsi="Arial" w:cs="Arial"/>
          <w:sz w:val="24"/>
          <w:szCs w:val="24"/>
        </w:rPr>
      </w:pPr>
      <w:r>
        <w:t>Los asistentes firmaran el registro de asistencia.</w:t>
      </w:r>
    </w:p>
    <w:p w:rsidR="002F2B0C" w:rsidRPr="007C0889" w:rsidRDefault="002F2B0C" w:rsidP="007C0889">
      <w:pPr>
        <w:pStyle w:val="Textoindependiente"/>
        <w:spacing w:before="10"/>
        <w:jc w:val="both"/>
        <w:rPr>
          <w:rFonts w:ascii="Arial" w:hAnsi="Arial" w:cs="Arial"/>
          <w:sz w:val="24"/>
          <w:szCs w:val="24"/>
        </w:rPr>
      </w:pPr>
      <w:r/>
    </w:p>
    <w:p w:rsidR="00C51F55" w:rsidRDefault="00AA574B" w:rsidP="00C51F55">
      <w:pPr>
        <w:spacing w:after="240"/>
        <w:rPr>
          <w:rFonts w:ascii="Arial" w:hAnsi="Arial" w:cs="Arial"/>
          <w:b/>
          <w:sz w:val="24"/>
        </w:rPr>
      </w:pPr>
      <w:r>
        <w:t>Charlas de 30 minutos</w:t>
      </w:r>
    </w:p>
    <w:p w:rsidR="002F2B0C" w:rsidRPr="00C51F55" w:rsidRDefault="00AA574B" w:rsidP="00C51F55">
      <w:pPr>
        <w:spacing w:after="240"/>
        <w:rPr>
          <w:rFonts w:ascii="Arial" w:hAnsi="Arial" w:cs="Arial"/>
          <w:b/>
          <w:sz w:val="24"/>
        </w:rPr>
      </w:pPr>
      <w:r>
        <w:t>Debe ser de carácter educacional y formativo sobre tópicos específicos de seguridad.</w:t>
      </w:r>
    </w:p>
    <w:p w:rsidR="002F2B0C" w:rsidRPr="007C0889" w:rsidRDefault="00AA574B" w:rsidP="00C51F55">
      <w:pPr>
        <w:pStyle w:val="Textoindependiente"/>
        <w:spacing w:before="2" w:after="240" w:line="252" w:lineRule="exact"/>
        <w:jc w:val="both"/>
        <w:rPr>
          <w:rFonts w:ascii="Arial" w:hAnsi="Arial" w:cs="Arial"/>
          <w:sz w:val="24"/>
          <w:szCs w:val="24"/>
        </w:rPr>
      </w:pPr>
      <w:r>
        <w:t>Se debe usar el método de las 5Ps, que significa:</w:t>
      </w:r>
    </w:p>
    <w:p w:rsidR="002F2B0C" w:rsidRPr="007C0889" w:rsidRDefault="00AA574B" w:rsidP="00C51F55">
      <w:pPr>
        <w:pStyle w:val="Prrafodelista"/>
        <w:numPr>
          <w:ilvl w:val="2"/>
          <w:numId w:val="13"/>
        </w:numPr>
        <w:tabs>
          <w:tab w:val="left" w:pos="2431"/>
        </w:tabs>
        <w:spacing w:line="263" w:lineRule="exact"/>
        <w:ind w:left="426"/>
        <w:jc w:val="both"/>
        <w:rPr>
          <w:rFonts w:ascii="Arial" w:hAnsi="Arial" w:cs="Arial"/>
          <w:sz w:val="24"/>
          <w:szCs w:val="24"/>
        </w:rPr>
      </w:pPr>
      <w:r>
        <w:t>Prepararse sobre el tema para no improvisar.</w:t>
      </w:r>
    </w:p>
    <w:p w:rsidR="002F2B0C" w:rsidRPr="007C0889" w:rsidRDefault="00AA574B" w:rsidP="00C51F55">
      <w:pPr>
        <w:pStyle w:val="Prrafodelista"/>
        <w:numPr>
          <w:ilvl w:val="2"/>
          <w:numId w:val="13"/>
        </w:numPr>
        <w:tabs>
          <w:tab w:val="left" w:pos="2431"/>
        </w:tabs>
        <w:ind w:left="426"/>
        <w:jc w:val="both"/>
        <w:rPr>
          <w:rFonts w:ascii="Arial" w:hAnsi="Arial" w:cs="Arial"/>
          <w:sz w:val="24"/>
          <w:szCs w:val="24"/>
        </w:rPr>
      </w:pPr>
      <w:r>
        <w:t>Puntualizar para no abarcar demasiado y que mejore la recordación.</w:t>
      </w:r>
    </w:p>
    <w:p w:rsidR="002F2B0C" w:rsidRPr="007C0889" w:rsidRDefault="00AA574B" w:rsidP="00C51F55">
      <w:pPr>
        <w:pStyle w:val="Prrafodelista"/>
        <w:numPr>
          <w:ilvl w:val="2"/>
          <w:numId w:val="13"/>
        </w:numPr>
        <w:tabs>
          <w:tab w:val="left" w:pos="2431"/>
        </w:tabs>
        <w:spacing w:line="252" w:lineRule="exact"/>
        <w:ind w:left="426"/>
        <w:jc w:val="both"/>
        <w:rPr>
          <w:rFonts w:ascii="Arial" w:hAnsi="Arial" w:cs="Arial"/>
          <w:sz w:val="24"/>
          <w:szCs w:val="24"/>
        </w:rPr>
      </w:pPr>
      <w:r>
        <w:t>Personalizar tocando aspectos de interés y significado para los participantes.</w:t>
      </w:r>
    </w:p>
    <w:p w:rsidR="002F2B0C" w:rsidRPr="007C0889" w:rsidRDefault="00AA574B" w:rsidP="00C51F55">
      <w:pPr>
        <w:pStyle w:val="Prrafodelista"/>
        <w:numPr>
          <w:ilvl w:val="2"/>
          <w:numId w:val="13"/>
        </w:numPr>
        <w:tabs>
          <w:tab w:val="left" w:pos="2431"/>
        </w:tabs>
        <w:ind w:left="426"/>
        <w:jc w:val="both"/>
        <w:rPr>
          <w:rFonts w:ascii="Arial" w:hAnsi="Arial" w:cs="Arial"/>
          <w:sz w:val="24"/>
          <w:szCs w:val="24"/>
        </w:rPr>
      </w:pPr>
      <w:r>
        <w:t>Presentar explicando y mostrando.</w:t>
      </w:r>
    </w:p>
    <w:p w:rsidR="00AA574B" w:rsidRDefault="00AA574B" w:rsidP="00AA574B">
      <w:pPr>
        <w:pStyle w:val="Prrafodelista"/>
        <w:numPr>
          <w:ilvl w:val="2"/>
          <w:numId w:val="13"/>
        </w:numPr>
        <w:tabs>
          <w:tab w:val="left" w:pos="2431"/>
        </w:tabs>
        <w:spacing w:after="240"/>
        <w:ind w:left="426"/>
        <w:jc w:val="both"/>
        <w:rPr>
          <w:rFonts w:ascii="Arial" w:hAnsi="Arial" w:cs="Arial"/>
          <w:sz w:val="24"/>
          <w:szCs w:val="24"/>
        </w:rPr>
      </w:pPr>
      <w:r>
        <w:t>Prescribir indicando cómo va a ayudar esta charla a los participantes.</w:t>
      </w:r>
    </w:p>
    <w:p w:rsidR="00C51F55" w:rsidRPr="00AA574B" w:rsidRDefault="00AA574B" w:rsidP="00AA574B">
      <w:pPr>
        <w:tabs>
          <w:tab w:val="left" w:pos="2431"/>
        </w:tabs>
        <w:spacing w:after="240"/>
        <w:ind w:left="66"/>
        <w:jc w:val="both"/>
        <w:rPr>
          <w:rFonts w:ascii="Arial" w:hAnsi="Arial" w:cs="Arial"/>
          <w:sz w:val="24"/>
          <w:szCs w:val="24"/>
        </w:rPr>
      </w:pPr>
      <w:r>
        <w:t>Los temas presentados deben ser percibidos como de utilidad.</w:t>
      </w:r>
    </w:p>
    <w:p w:rsidR="00C51F55" w:rsidRDefault="00AA574B" w:rsidP="00C51F55">
      <w:pPr>
        <w:pStyle w:val="Prrafodelista"/>
        <w:numPr>
          <w:ilvl w:val="2"/>
          <w:numId w:val="13"/>
        </w:numPr>
        <w:tabs>
          <w:tab w:val="left" w:pos="2431"/>
        </w:tabs>
        <w:ind w:left="426"/>
        <w:jc w:val="both"/>
        <w:rPr>
          <w:rFonts w:ascii="Arial" w:hAnsi="Arial" w:cs="Arial"/>
          <w:sz w:val="24"/>
          <w:szCs w:val="24"/>
        </w:rPr>
      </w:pPr>
      <w:r>
        <w:t>Registrar las peticiones de los participantes en el Sistema de Acciones Correctivas</w:t>
      </w:r>
    </w:p>
    <w:p w:rsidR="002F2B0C" w:rsidRPr="00C51F55" w:rsidRDefault="00AA574B" w:rsidP="00C51F55">
      <w:pPr>
        <w:pStyle w:val="Prrafodelista"/>
        <w:numPr>
          <w:ilvl w:val="2"/>
          <w:numId w:val="13"/>
        </w:numPr>
        <w:tabs>
          <w:tab w:val="left" w:pos="2431"/>
        </w:tabs>
        <w:ind w:left="426"/>
        <w:jc w:val="both"/>
        <w:rPr>
          <w:rFonts w:ascii="Arial" w:hAnsi="Arial" w:cs="Arial"/>
          <w:sz w:val="24"/>
          <w:szCs w:val="24"/>
        </w:rPr>
      </w:pPr>
      <w:r>
        <w:t>Los asistentes a la charla de 30 minutos se anotarán en el Registro de Asistencia</w:t>
      </w:r>
    </w:p>
    <w:p w:rsidR="002F2B0C" w:rsidRPr="007C0889" w:rsidRDefault="002F2B0C" w:rsidP="007C0889">
      <w:pPr>
        <w:pStyle w:val="Textoindependiente"/>
        <w:jc w:val="both"/>
        <w:rPr>
          <w:rFonts w:ascii="Arial" w:hAnsi="Arial" w:cs="Arial"/>
          <w:sz w:val="24"/>
          <w:szCs w:val="24"/>
        </w:rPr>
      </w:pPr>
      <w:r/>
    </w:p>
    <w:p w:rsidR="002F2B0C" w:rsidRPr="007C0889" w:rsidRDefault="00C51F55" w:rsidP="00351AB7">
      <w:pPr>
        <w:pStyle w:val="Ttulo1"/>
        <w:spacing w:after="240"/>
        <w:ind w:left="0"/>
        <w:jc w:val="both"/>
        <w:rPr>
          <w:sz w:val="24"/>
          <w:szCs w:val="24"/>
        </w:rPr>
      </w:pPr>
      <w:r>
        <w:t>6. REGISTROS</w:t>
      </w:r>
    </w:p>
    <w:p w:rsidR="002F2B0C" w:rsidRPr="007C0889" w:rsidRDefault="007A08A3" w:rsidP="00C51F55">
      <w:pPr>
        <w:pStyle w:val="Textoindependiente"/>
        <w:spacing w:before="4"/>
        <w:jc w:val="both"/>
        <w:rPr>
          <w:rFonts w:ascii="Arial" w:hAnsi="Arial" w:cs="Arial"/>
          <w:sz w:val="24"/>
          <w:szCs w:val="24"/>
        </w:rPr>
      </w:pPr>
      <w:r>
        <w:t>FG-FOR-SST-86 Registro de Asistencia</w:t>
      </w:r>
    </w:p>
    <w:p w:rsidR="002F2B0C" w:rsidRPr="007C0889" w:rsidRDefault="002F2B0C" w:rsidP="007C0889">
      <w:pPr>
        <w:pStyle w:val="Textoindependiente"/>
        <w:spacing w:before="3"/>
        <w:jc w:val="both"/>
        <w:rPr>
          <w:rFonts w:ascii="Arial" w:hAnsi="Arial" w:cs="Arial"/>
          <w:sz w:val="24"/>
          <w:szCs w:val="24"/>
        </w:rPr>
      </w:pPr>
      <w:r/>
    </w:p>
    <w:tbl>
      <w:tblPr>
        <w:tblpPr w:leftFromText="180" w:rightFromText="180" w:vertAnchor="text" w:horzAnchor="margin" w:tblpXSpec="center" w:tblpY="208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077"/>
        <w:gridCol w:w="3969"/>
      </w:tblGrid>
      <w:tr w:rsidR="007A08A3" w:rsidRPr="008F7D24" w:rsidTr="00AF0965">
        <w:trPr>
          <w:trHeight w:val="175"/>
        </w:trPr>
        <w:tc>
          <w:tcPr>
            <w:tcW w:w="4077" w:type="dxa"/>
            <w:shd w:val="clear" w:color="auto" w:fill="auto"/>
          </w:tcPr>
          <w:p>
            <w:r>
              <w:t>Realizado por:</w:t>
            </w:r>
          </w:p>
        </w:tc>
        <w:tc>
          <w:tcPr>
            <w:tcW w:w="3969" w:type="dxa"/>
            <w:shd w:val="clear" w:color="auto" w:fill="auto"/>
          </w:tcPr>
          <w:p>
            <w:r>
              <w:t>aprobado por:</w:t>
            </w:r>
          </w:p>
        </w:tc>
      </w:tr>
      <w:tr w:rsidR="007A08A3" w:rsidRPr="008F7D24" w:rsidTr="00AF0965">
        <w:trPr>
          <w:trHeight w:val="844"/>
        </w:trPr>
        <w:tc>
          <w:tcPr>
            <w:tcW w:w="4077" w:type="dxa"/>
            <w:shd w:val="clear" w:color="auto" w:fill="auto"/>
          </w:tcPr>
          <w:p>
            <w:r>
              <w:t>Nombre: ___________________________</w:t>
            </w:r>
          </w:p>
        </w:tc>
        <w:tc>
          <w:tcPr>
            <w:tcW w:w="3969" w:type="dxa"/>
            <w:shd w:val="clear" w:color="auto" w:fill="auto"/>
          </w:tcPr>
          <w:p>
            <w:r>
              <w:t>Nombre: Carlos Andrés Muñoz Parra</w:t>
            </w:r>
          </w:p>
        </w:tc>
      </w:tr>
      <w:tr w:rsidR="007A08A3" w:rsidRPr="008F7D24" w:rsidTr="00AF0965">
        <w:trPr>
          <w:trHeight w:val="374"/>
        </w:trPr>
        <w:tc>
          <w:tcPr>
            <w:tcW w:w="4077" w:type="dxa"/>
            <w:shd w:val="clear" w:color="auto" w:fill="auto"/>
          </w:tcPr>
          <w:p>
            <w:r>
              <w:t>Fecha: 02/02/2026</w:t>
            </w:r>
          </w:p>
        </w:tc>
        <w:tc>
          <w:tcPr>
            <w:tcW w:w="3969" w:type="dxa"/>
            <w:shd w:val="clear" w:color="auto" w:fill="auto"/>
          </w:tcPr>
          <w:p>
            <w:r>
              <w:t>Fecha: 02/02/2026</w:t>
            </w:r>
          </w:p>
        </w:tc>
      </w:tr>
    </w:tbl>
    <w:p w:rsidR="00D112E1" w:rsidRPr="007C0889" w:rsidRDefault="00D112E1" w:rsidP="007C0889">
      <w:pPr>
        <w:jc w:val="both"/>
        <w:rPr>
          <w:rFonts w:ascii="Arial" w:hAnsi="Arial" w:cs="Arial"/>
          <w:sz w:val="24"/>
          <w:szCs w:val="24"/>
        </w:rPr>
      </w:pPr>
      <w:r/>
    </w:p>
    <w:sectPr w:rsidR="00D112E1" w:rsidRPr="007C0889" w:rsidSect="00351AB7">
      <w:headerReference w:type="default" r:id="rId11"/>
      <w:headerReference w:type="first" r:id="rId14"/>
      <w:headerReference w:type="even" r:id="rId15"/>
      <w:footerReference w:type="default" r:id="rId16"/>
      <w:footerReference w:type="first" r:id="rId17"/>
      <w:footerReference w:type="even" r:id="rId18"/>
      <w:pgSz w:w="12240" w:h="15840"/>
      <w:pgMar w:top="1417" w:right="1701" w:bottom="1417" w:left="1701" w:header="713" w:footer="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112E1" w:rsidRDefault="00AA574B">
      <w:r>
        <w:separator/>
      </w:r>
    </w:p>
  </w:endnote>
  <w:endnote w:type="continuationSeparator" w:id="0">
    <w:p w:rsidR="00D112E1" w:rsidRDefault="00AA57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112E1" w:rsidRDefault="00AA574B">
      <w:r>
        <w:separator/>
      </w:r>
    </w:p>
  </w:footnote>
  <w:footnote w:type="continuationSeparator" w:id="0">
    <w:p w:rsidR="00D112E1" w:rsidRDefault="00AA574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10611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1880"/>
      <w:gridCol w:w="5245"/>
      <w:gridCol w:w="3486"/>
    </w:tblGrid>
    <w:tr w:rsidR="007C0889" w:rsidRPr="004F3D8A" w:rsidTr="00AF0965">
      <w:trPr>
        <w:trHeight w:val="179"/>
        <w:jc w:val="center"/>
      </w:trPr>
      <w:tc>
        <w:tcPr>
          <w:tcW w:w="1880" w:type="dxa"/>
          <w:vMerge w:val="restart"/>
          <w:shd w:val="clear" w:color="auto" w:fill="auto"/>
        </w:tcPr>
        <w:p>
          <w:r>
            <w:rPr>
              <w:rFonts w:ascii="Times New Roman" w:hAnsi="Times New Roman"/>
              <w:sz w:val="24"/>
            </w:rPr>
          </w:r>
        </w:p>
      </w:tc>
      <w:tc>
        <w:tcPr>
          <w:tcW w:w="5245" w:type="dxa"/>
          <w:vMerge w:val="restart"/>
          <w:shd w:val="clear" w:color="auto" w:fill="auto"/>
          <w:vAlign w:val="center"/>
        </w:tcPr>
        <w:p w:rsidR="007C0889" w:rsidRPr="004F3D8A" w:rsidRDefault="007C0889" w:rsidP="007C0889">
          <w:pPr>
            <w:pStyle w:val="Encabezado"/>
            <w:jc w:val="center"/>
            <w:rPr>
              <w:rFonts w:ascii="Arial" w:hAnsi="Arial" w:cs="Arial"/>
              <w:sz w:val="24"/>
              <w:szCs w:val="24"/>
            </w:rPr>
          </w:pPr>
          <w:r>
            <w:rPr>
              <w:rFonts w:ascii="Times New Roman" w:hAnsi="Times New Roman"/>
              <w:sz w:val="24"/>
            </w:rPr>
            <w:t>PROCEDIMIENTO DE CHARLAS DE SEGURIDAD</w:t>
          </w:r>
        </w:p>
      </w:tc>
      <w:tc>
        <w:tcPr>
          <w:tcW w:w="3486" w:type="dxa"/>
          <w:shd w:val="clear" w:color="auto" w:fill="auto"/>
        </w:tcPr>
        <w:p w:rsidR="007C0889" w:rsidRPr="004F3D8A" w:rsidRDefault="007C0889" w:rsidP="007C0889">
          <w:pPr>
            <w:pStyle w:val="Encabezado"/>
            <w:rPr>
              <w:rFonts w:ascii="Arial" w:hAnsi="Arial" w:cs="Arial"/>
              <w:b/>
              <w:sz w:val="24"/>
              <w:szCs w:val="24"/>
            </w:rPr>
          </w:pPr>
          <w:r>
            <w:rPr>
              <w:rFonts w:ascii="Times New Roman" w:hAnsi="Times New Roman"/>
              <w:sz w:val="24"/>
            </w:rPr>
            <w:t>Fecha: 01/02/2026</w:t>
          </w:r>
        </w:p>
      </w:tc>
    </w:tr>
    <w:tr w:rsidR="007C0889" w:rsidRPr="004F3D8A" w:rsidTr="00AF0965">
      <w:tblPrEx>
        <w:tblCellMar>
          <w:left w:w="108" w:type="dxa"/>
          <w:right w:w="108" w:type="dxa"/>
        </w:tblCellMar>
      </w:tblPrEx>
      <w:trPr>
        <w:trHeight w:val="168"/>
        <w:jc w:val="center"/>
      </w:trPr>
      <w:tc>
        <w:tcPr>
          <w:tcW w:w="1880" w:type="dxa"/>
          <w:vMerge/>
          <w:shd w:val="clear" w:color="auto" w:fill="auto"/>
        </w:tcPr>
        <w:p w:rsidR="007C0889" w:rsidRPr="004F3D8A" w:rsidRDefault="007C0889" w:rsidP="007C0889">
          <w:pPr>
            <w:pStyle w:val="Encabezado"/>
            <w:rPr>
              <w:rFonts w:ascii="Arial" w:hAnsi="Arial" w:cs="Arial"/>
              <w:sz w:val="24"/>
              <w:szCs w:val="24"/>
            </w:rPr>
          </w:pPr>
        </w:p>
      </w:tc>
      <w:tc>
        <w:tcPr>
          <w:tcW w:w="5245" w:type="dxa"/>
          <w:vMerge/>
          <w:shd w:val="clear" w:color="auto" w:fill="auto"/>
        </w:tcPr>
        <w:p w:rsidR="007C0889" w:rsidRPr="004F3D8A" w:rsidRDefault="007C0889" w:rsidP="007C0889">
          <w:pPr>
            <w:pStyle w:val="Encabezado"/>
            <w:rPr>
              <w:rFonts w:ascii="Arial" w:hAnsi="Arial" w:cs="Arial"/>
              <w:sz w:val="24"/>
              <w:szCs w:val="24"/>
            </w:rPr>
          </w:pPr>
        </w:p>
      </w:tc>
      <w:tc>
        <w:tcPr>
          <w:tcW w:w="3486" w:type="dxa"/>
          <w:shd w:val="clear" w:color="auto" w:fill="auto"/>
        </w:tcPr>
        <w:p w:rsidR="007C0889" w:rsidRPr="004F3D8A" w:rsidRDefault="007C0889" w:rsidP="007C0889">
          <w:pPr>
            <w:pStyle w:val="Encabezado"/>
            <w:rPr>
              <w:rFonts w:ascii="Arial" w:hAnsi="Arial" w:cs="Arial"/>
              <w:b/>
              <w:sz w:val="24"/>
              <w:szCs w:val="24"/>
            </w:rPr>
          </w:pPr>
          <w:r w:rsidRPr="004F3D8A">
            <w:rPr>
              <w:rFonts w:ascii="Times New Roman" w:hAnsi="Times New Roman" w:cs="Arial"/>
              <w:b/>
              <w:sz w:val="24"/>
              <w:szCs w:val="24"/>
            </w:rPr>
            <w:t>Versión: 1</w:t>
          </w:r>
          <w:r w:rsidRPr="004F3D8A">
            <w:rPr>
              <w:rFonts w:ascii="Times New Roman" w:hAnsi="Times New Roman" w:cs="Arial"/>
              <w:sz w:val="24"/>
              <w:szCs w:val="24"/>
            </w:rPr>
          </w:r>
        </w:p>
      </w:tc>
    </w:tr>
    <w:tr w:rsidR="007C0889" w:rsidRPr="004F3D8A" w:rsidTr="00AF0965">
      <w:tblPrEx>
        <w:tblCellMar>
          <w:left w:w="108" w:type="dxa"/>
          <w:right w:w="108" w:type="dxa"/>
        </w:tblCellMar>
      </w:tblPrEx>
      <w:trPr>
        <w:trHeight w:val="215"/>
        <w:jc w:val="center"/>
      </w:trPr>
      <w:tc>
        <w:tcPr>
          <w:tcW w:w="1880" w:type="dxa"/>
          <w:vMerge/>
          <w:shd w:val="clear" w:color="auto" w:fill="auto"/>
        </w:tcPr>
        <w:p w:rsidR="007C0889" w:rsidRPr="004F3D8A" w:rsidRDefault="007C0889" w:rsidP="007C0889">
          <w:pPr>
            <w:pStyle w:val="Encabezado"/>
            <w:rPr>
              <w:rFonts w:ascii="Arial" w:hAnsi="Arial" w:cs="Arial"/>
              <w:sz w:val="24"/>
              <w:szCs w:val="24"/>
            </w:rPr>
          </w:pPr>
        </w:p>
      </w:tc>
      <w:tc>
        <w:tcPr>
          <w:tcW w:w="5245" w:type="dxa"/>
          <w:vMerge/>
          <w:shd w:val="clear" w:color="auto" w:fill="auto"/>
        </w:tcPr>
        <w:p w:rsidR="007C0889" w:rsidRPr="004F3D8A" w:rsidRDefault="007C0889" w:rsidP="007C0889">
          <w:pPr>
            <w:pStyle w:val="Encabezado"/>
            <w:rPr>
              <w:rFonts w:ascii="Arial" w:hAnsi="Arial" w:cs="Arial"/>
              <w:sz w:val="24"/>
              <w:szCs w:val="24"/>
            </w:rPr>
          </w:pPr>
        </w:p>
      </w:tc>
      <w:tc>
        <w:tcPr>
          <w:tcW w:w="3486" w:type="dxa"/>
          <w:shd w:val="clear" w:color="auto" w:fill="auto"/>
        </w:tcPr>
        <w:p w:rsidR="007C0889" w:rsidRPr="004F3D8A" w:rsidRDefault="007C0889" w:rsidP="007C0889">
          <w:pPr>
            <w:pStyle w:val="Encabezado"/>
            <w:rPr>
              <w:rFonts w:ascii="Arial" w:hAnsi="Arial" w:cs="Arial"/>
              <w:b/>
              <w:sz w:val="24"/>
              <w:szCs w:val="24"/>
            </w:rPr>
          </w:pPr>
          <w:r>
            <w:rPr>
              <w:rFonts w:ascii="Times New Roman" w:hAnsi="Times New Roman"/>
              <w:sz w:val="24"/>
            </w:rPr>
            <w:t>Código: FG-FOR-SST-161</w:t>
          </w:r>
        </w:p>
      </w:tc>
    </w:tr>
  </w:tbl>
  <w:p w:rsidR="002F2B0C" w:rsidRDefault="002F2B0C">
    <w:pPr>
      <w:pStyle w:val="Textoindependiente"/>
      <w:spacing w:line="14" w:lineRule="auto"/>
      <w:rPr>
        <w:sz w:val="20"/>
      </w:rPr>
    </w:pPr>
    <w:r/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7BA7A6F"/>
    <w:multiLevelType w:val="hybridMultilevel"/>
    <w:tmpl w:val="88ACAD7A"/>
    <w:lvl w:ilvl="0" w:tplc="240A0001">
      <w:start w:val="1"/>
      <w:numFmt w:val="bullet"/>
      <w:lvlText w:val=""/>
      <w:lvlJc w:val="left"/>
      <w:pPr>
        <w:ind w:left="2051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771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491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4211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931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651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371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7091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811" w:hanging="360"/>
      </w:pPr>
      <w:rPr>
        <w:rFonts w:ascii="Wingdings" w:hAnsi="Wingdings" w:hint="default"/>
      </w:rPr>
    </w:lvl>
  </w:abstractNum>
  <w:abstractNum w:abstractNumId="1">
    <w:nsid w:val="1A183C78"/>
    <w:multiLevelType w:val="hybridMultilevel"/>
    <w:tmpl w:val="F318682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F652CC9"/>
    <w:multiLevelType w:val="hybridMultilevel"/>
    <w:tmpl w:val="C8669F3A"/>
    <w:lvl w:ilvl="0" w:tplc="240A0001">
      <w:start w:val="1"/>
      <w:numFmt w:val="bullet"/>
      <w:lvlText w:val=""/>
      <w:lvlJc w:val="left"/>
      <w:pPr>
        <w:ind w:left="2051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771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491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4211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931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651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371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7091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811" w:hanging="360"/>
      </w:pPr>
      <w:rPr>
        <w:rFonts w:ascii="Wingdings" w:hAnsi="Wingdings" w:hint="default"/>
      </w:rPr>
    </w:lvl>
  </w:abstractNum>
  <w:abstractNum w:abstractNumId="3">
    <w:nsid w:val="2A1B16D9"/>
    <w:multiLevelType w:val="multilevel"/>
    <w:tmpl w:val="9C004566"/>
    <w:lvl w:ilvl="0">
      <w:start w:val="5"/>
      <w:numFmt w:val="decimal"/>
      <w:lvlText w:val="%1"/>
      <w:lvlJc w:val="left"/>
      <w:pPr>
        <w:ind w:left="1350" w:hanging="360"/>
        <w:jc w:val="left"/>
      </w:pPr>
      <w:rPr>
        <w:rFonts w:hint="default"/>
        <w:lang w:val="es-ES" w:eastAsia="en-US" w:bidi="ar-SA"/>
      </w:rPr>
    </w:lvl>
    <w:lvl w:ilvl="1">
      <w:numFmt w:val="decimal"/>
      <w:lvlText w:val="%1.%2"/>
      <w:lvlJc w:val="left"/>
      <w:pPr>
        <w:ind w:left="1350" w:hanging="360"/>
        <w:jc w:val="left"/>
      </w:pPr>
      <w:rPr>
        <w:rFonts w:ascii="Arial" w:eastAsia="Arial" w:hAnsi="Arial" w:cs="Arial" w:hint="default"/>
        <w:b/>
        <w:bCs/>
        <w:w w:val="100"/>
        <w:sz w:val="22"/>
        <w:szCs w:val="22"/>
        <w:lang w:val="es-ES" w:eastAsia="en-US" w:bidi="ar-SA"/>
      </w:rPr>
    </w:lvl>
    <w:lvl w:ilvl="2">
      <w:numFmt w:val="bullet"/>
      <w:lvlText w:val="o"/>
      <w:lvlJc w:val="left"/>
      <w:pPr>
        <w:ind w:left="2430" w:hanging="360"/>
      </w:pPr>
      <w:rPr>
        <w:rFonts w:ascii="Courier New" w:eastAsia="Courier New" w:hAnsi="Courier New" w:cs="Courier New" w:hint="default"/>
        <w:w w:val="100"/>
        <w:sz w:val="22"/>
        <w:szCs w:val="22"/>
        <w:lang w:val="es-ES" w:eastAsia="en-US" w:bidi="ar-SA"/>
      </w:rPr>
    </w:lvl>
    <w:lvl w:ilvl="3">
      <w:numFmt w:val="bullet"/>
      <w:lvlText w:val="•"/>
      <w:lvlJc w:val="left"/>
      <w:pPr>
        <w:ind w:left="4248" w:hanging="360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5153" w:hanging="360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6057" w:hanging="360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6962" w:hanging="360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7866" w:hanging="360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8771" w:hanging="360"/>
      </w:pPr>
      <w:rPr>
        <w:rFonts w:hint="default"/>
        <w:lang w:val="es-ES" w:eastAsia="en-US" w:bidi="ar-SA"/>
      </w:rPr>
    </w:lvl>
  </w:abstractNum>
  <w:abstractNum w:abstractNumId="4">
    <w:nsid w:val="40EC6EF9"/>
    <w:multiLevelType w:val="hybridMultilevel"/>
    <w:tmpl w:val="2A70862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4D01678"/>
    <w:multiLevelType w:val="hybridMultilevel"/>
    <w:tmpl w:val="63AACB74"/>
    <w:lvl w:ilvl="0" w:tplc="240A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6">
    <w:nsid w:val="4B2D36D9"/>
    <w:multiLevelType w:val="multilevel"/>
    <w:tmpl w:val="9C004566"/>
    <w:lvl w:ilvl="0">
      <w:start w:val="5"/>
      <w:numFmt w:val="decimal"/>
      <w:lvlText w:val="%1"/>
      <w:lvlJc w:val="left"/>
      <w:pPr>
        <w:ind w:left="1350" w:hanging="360"/>
        <w:jc w:val="left"/>
      </w:pPr>
      <w:rPr>
        <w:rFonts w:hint="default"/>
        <w:lang w:val="es-ES" w:eastAsia="en-US" w:bidi="ar-SA"/>
      </w:rPr>
    </w:lvl>
    <w:lvl w:ilvl="1">
      <w:numFmt w:val="decimal"/>
      <w:lvlText w:val="%1.%2"/>
      <w:lvlJc w:val="left"/>
      <w:pPr>
        <w:ind w:left="1350" w:hanging="360"/>
        <w:jc w:val="left"/>
      </w:pPr>
      <w:rPr>
        <w:rFonts w:ascii="Arial" w:eastAsia="Arial" w:hAnsi="Arial" w:cs="Arial" w:hint="default"/>
        <w:b/>
        <w:bCs/>
        <w:w w:val="100"/>
        <w:sz w:val="22"/>
        <w:szCs w:val="22"/>
        <w:lang w:val="es-ES" w:eastAsia="en-US" w:bidi="ar-SA"/>
      </w:rPr>
    </w:lvl>
    <w:lvl w:ilvl="2">
      <w:numFmt w:val="bullet"/>
      <w:lvlText w:val="o"/>
      <w:lvlJc w:val="left"/>
      <w:pPr>
        <w:ind w:left="2430" w:hanging="360"/>
      </w:pPr>
      <w:rPr>
        <w:rFonts w:ascii="Courier New" w:eastAsia="Courier New" w:hAnsi="Courier New" w:cs="Courier New" w:hint="default"/>
        <w:w w:val="100"/>
        <w:sz w:val="22"/>
        <w:szCs w:val="22"/>
        <w:lang w:val="es-ES" w:eastAsia="en-US" w:bidi="ar-SA"/>
      </w:rPr>
    </w:lvl>
    <w:lvl w:ilvl="3">
      <w:numFmt w:val="bullet"/>
      <w:lvlText w:val="•"/>
      <w:lvlJc w:val="left"/>
      <w:pPr>
        <w:ind w:left="4248" w:hanging="360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5153" w:hanging="360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6057" w:hanging="360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6962" w:hanging="360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7866" w:hanging="360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8771" w:hanging="360"/>
      </w:pPr>
      <w:rPr>
        <w:rFonts w:hint="default"/>
        <w:lang w:val="es-ES" w:eastAsia="en-US" w:bidi="ar-SA"/>
      </w:rPr>
    </w:lvl>
  </w:abstractNum>
  <w:abstractNum w:abstractNumId="7">
    <w:nsid w:val="502F50A7"/>
    <w:multiLevelType w:val="hybridMultilevel"/>
    <w:tmpl w:val="98B03BCC"/>
    <w:lvl w:ilvl="0" w:tplc="240A0001">
      <w:start w:val="1"/>
      <w:numFmt w:val="bullet"/>
      <w:lvlText w:val=""/>
      <w:lvlJc w:val="left"/>
      <w:pPr>
        <w:ind w:left="278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350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422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494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566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638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710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782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8549" w:hanging="360"/>
      </w:pPr>
      <w:rPr>
        <w:rFonts w:ascii="Wingdings" w:hAnsi="Wingdings" w:hint="default"/>
      </w:rPr>
    </w:lvl>
  </w:abstractNum>
  <w:abstractNum w:abstractNumId="8">
    <w:nsid w:val="50C3019D"/>
    <w:multiLevelType w:val="multilevel"/>
    <w:tmpl w:val="9C004566"/>
    <w:lvl w:ilvl="0">
      <w:start w:val="5"/>
      <w:numFmt w:val="decimal"/>
      <w:lvlText w:val="%1"/>
      <w:lvlJc w:val="left"/>
      <w:pPr>
        <w:ind w:left="1350" w:hanging="360"/>
        <w:jc w:val="left"/>
      </w:pPr>
      <w:rPr>
        <w:rFonts w:hint="default"/>
        <w:lang w:val="es-ES" w:eastAsia="en-US" w:bidi="ar-SA"/>
      </w:rPr>
    </w:lvl>
    <w:lvl w:ilvl="1">
      <w:numFmt w:val="decimal"/>
      <w:lvlText w:val="%1.%2"/>
      <w:lvlJc w:val="left"/>
      <w:pPr>
        <w:ind w:left="1350" w:hanging="360"/>
        <w:jc w:val="left"/>
      </w:pPr>
      <w:rPr>
        <w:rFonts w:ascii="Arial" w:eastAsia="Arial" w:hAnsi="Arial" w:cs="Arial" w:hint="default"/>
        <w:b/>
        <w:bCs/>
        <w:w w:val="100"/>
        <w:sz w:val="22"/>
        <w:szCs w:val="22"/>
        <w:lang w:val="es-ES" w:eastAsia="en-US" w:bidi="ar-SA"/>
      </w:rPr>
    </w:lvl>
    <w:lvl w:ilvl="2">
      <w:numFmt w:val="bullet"/>
      <w:lvlText w:val="o"/>
      <w:lvlJc w:val="left"/>
      <w:pPr>
        <w:ind w:left="2430" w:hanging="360"/>
      </w:pPr>
      <w:rPr>
        <w:rFonts w:ascii="Courier New" w:eastAsia="Courier New" w:hAnsi="Courier New" w:cs="Courier New" w:hint="default"/>
        <w:w w:val="100"/>
        <w:sz w:val="22"/>
        <w:szCs w:val="22"/>
        <w:lang w:val="es-ES" w:eastAsia="en-US" w:bidi="ar-SA"/>
      </w:rPr>
    </w:lvl>
    <w:lvl w:ilvl="3">
      <w:numFmt w:val="bullet"/>
      <w:lvlText w:val="•"/>
      <w:lvlJc w:val="left"/>
      <w:pPr>
        <w:ind w:left="4248" w:hanging="360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5153" w:hanging="360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6057" w:hanging="360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6962" w:hanging="360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7866" w:hanging="360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8771" w:hanging="360"/>
      </w:pPr>
      <w:rPr>
        <w:rFonts w:hint="default"/>
        <w:lang w:val="es-ES" w:eastAsia="en-US" w:bidi="ar-SA"/>
      </w:rPr>
    </w:lvl>
  </w:abstractNum>
  <w:abstractNum w:abstractNumId="9">
    <w:nsid w:val="52252309"/>
    <w:multiLevelType w:val="multilevel"/>
    <w:tmpl w:val="9C004566"/>
    <w:lvl w:ilvl="0">
      <w:start w:val="5"/>
      <w:numFmt w:val="decimal"/>
      <w:lvlText w:val="%1"/>
      <w:lvlJc w:val="left"/>
      <w:pPr>
        <w:ind w:left="1350" w:hanging="360"/>
        <w:jc w:val="left"/>
      </w:pPr>
      <w:rPr>
        <w:rFonts w:hint="default"/>
        <w:lang w:val="es-ES" w:eastAsia="en-US" w:bidi="ar-SA"/>
      </w:rPr>
    </w:lvl>
    <w:lvl w:ilvl="1">
      <w:numFmt w:val="decimal"/>
      <w:lvlText w:val="%1.%2"/>
      <w:lvlJc w:val="left"/>
      <w:pPr>
        <w:ind w:left="1350" w:hanging="360"/>
        <w:jc w:val="left"/>
      </w:pPr>
      <w:rPr>
        <w:rFonts w:ascii="Arial" w:eastAsia="Arial" w:hAnsi="Arial" w:cs="Arial" w:hint="default"/>
        <w:b/>
        <w:bCs/>
        <w:w w:val="100"/>
        <w:sz w:val="22"/>
        <w:szCs w:val="22"/>
        <w:lang w:val="es-ES" w:eastAsia="en-US" w:bidi="ar-SA"/>
      </w:rPr>
    </w:lvl>
    <w:lvl w:ilvl="2">
      <w:numFmt w:val="bullet"/>
      <w:lvlText w:val="o"/>
      <w:lvlJc w:val="left"/>
      <w:pPr>
        <w:ind w:left="2430" w:hanging="360"/>
      </w:pPr>
      <w:rPr>
        <w:rFonts w:ascii="Courier New" w:eastAsia="Courier New" w:hAnsi="Courier New" w:cs="Courier New" w:hint="default"/>
        <w:w w:val="100"/>
        <w:sz w:val="22"/>
        <w:szCs w:val="22"/>
        <w:lang w:val="es-ES" w:eastAsia="en-US" w:bidi="ar-SA"/>
      </w:rPr>
    </w:lvl>
    <w:lvl w:ilvl="3">
      <w:numFmt w:val="bullet"/>
      <w:lvlText w:val="•"/>
      <w:lvlJc w:val="left"/>
      <w:pPr>
        <w:ind w:left="4248" w:hanging="360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5153" w:hanging="360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6057" w:hanging="360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6962" w:hanging="360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7866" w:hanging="360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8771" w:hanging="360"/>
      </w:pPr>
      <w:rPr>
        <w:rFonts w:hint="default"/>
        <w:lang w:val="es-ES" w:eastAsia="en-US" w:bidi="ar-SA"/>
      </w:rPr>
    </w:lvl>
  </w:abstractNum>
  <w:abstractNum w:abstractNumId="10">
    <w:nsid w:val="575A5420"/>
    <w:multiLevelType w:val="hybridMultilevel"/>
    <w:tmpl w:val="085C3132"/>
    <w:lvl w:ilvl="0" w:tplc="240A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240A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3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1">
    <w:nsid w:val="61902F1A"/>
    <w:multiLevelType w:val="hybridMultilevel"/>
    <w:tmpl w:val="EF0A17D8"/>
    <w:lvl w:ilvl="0" w:tplc="240A0001">
      <w:start w:val="1"/>
      <w:numFmt w:val="bullet"/>
      <w:lvlText w:val=""/>
      <w:lvlJc w:val="left"/>
      <w:pPr>
        <w:ind w:left="207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79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51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423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95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67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39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711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830" w:hanging="360"/>
      </w:pPr>
      <w:rPr>
        <w:rFonts w:ascii="Wingdings" w:hAnsi="Wingdings" w:hint="default"/>
      </w:rPr>
    </w:lvl>
  </w:abstractNum>
  <w:abstractNum w:abstractNumId="12">
    <w:nsid w:val="7D20084A"/>
    <w:multiLevelType w:val="hybridMultilevel"/>
    <w:tmpl w:val="62024AD6"/>
    <w:lvl w:ilvl="0" w:tplc="240A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4"/>
  </w:num>
  <w:num w:numId="3">
    <w:abstractNumId w:val="0"/>
  </w:num>
  <w:num w:numId="4">
    <w:abstractNumId w:val="2"/>
  </w:num>
  <w:num w:numId="5">
    <w:abstractNumId w:val="11"/>
  </w:num>
  <w:num w:numId="6">
    <w:abstractNumId w:val="7"/>
  </w:num>
  <w:num w:numId="7">
    <w:abstractNumId w:val="1"/>
  </w:num>
  <w:num w:numId="8">
    <w:abstractNumId w:val="5"/>
  </w:num>
  <w:num w:numId="9">
    <w:abstractNumId w:val="6"/>
  </w:num>
  <w:num w:numId="10">
    <w:abstractNumId w:val="9"/>
  </w:num>
  <w:num w:numId="11">
    <w:abstractNumId w:val="8"/>
  </w:num>
  <w:num w:numId="12">
    <w:abstractNumId w:val="12"/>
  </w:num>
  <w:num w:numId="1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1"/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F2B0C"/>
    <w:rsid w:val="002F2B0C"/>
    <w:rsid w:val="00351AB7"/>
    <w:rsid w:val="006E7C4B"/>
    <w:rsid w:val="007A08A3"/>
    <w:rsid w:val="007C0889"/>
    <w:rsid w:val="00AA574B"/>
    <w:rsid w:val="00C51F55"/>
    <w:rsid w:val="00D112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2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1"/>
    <w:qFormat/>
    <w:pPr>
      <w:ind w:left="1350"/>
      <w:outlineLvl w:val="0"/>
    </w:pPr>
    <w:rPr>
      <w:rFonts w:ascii="Arial" w:eastAsia="Arial" w:hAnsi="Arial" w:cs="Arial"/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</w:style>
  <w:style w:type="paragraph" w:styleId="Prrafodelista">
    <w:name w:val="List Paragraph"/>
    <w:basedOn w:val="Normal"/>
    <w:uiPriority w:val="1"/>
    <w:qFormat/>
    <w:pPr>
      <w:spacing w:line="253" w:lineRule="exact"/>
      <w:ind w:left="2430" w:hanging="361"/>
    </w:pPr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aliases w:val="Encabezado1,Encabezado Linea 1,encabezado"/>
    <w:basedOn w:val="Normal"/>
    <w:link w:val="EncabezadoCar"/>
    <w:uiPriority w:val="99"/>
    <w:unhideWhenUsed/>
    <w:rsid w:val="007C0889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aliases w:val="Encabezado1 Car,Encabezado Linea 1 Car,encabezado Car"/>
    <w:basedOn w:val="Fuentedeprrafopredeter"/>
    <w:link w:val="Encabezado"/>
    <w:uiPriority w:val="99"/>
    <w:rsid w:val="007C0889"/>
    <w:rPr>
      <w:rFonts w:ascii="Arial MT" w:eastAsia="Arial MT" w:hAnsi="Arial MT" w:cs="Arial MT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7C0889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7C0889"/>
    <w:rPr>
      <w:rFonts w:ascii="Arial MT" w:eastAsia="Arial MT" w:hAnsi="Arial MT" w:cs="Arial MT"/>
      <w:lang w:val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E7C4B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E7C4B"/>
    <w:rPr>
      <w:rFonts w:ascii="Tahoma" w:eastAsia="Arial MT" w:hAnsi="Tahoma" w:cs="Tahoma"/>
      <w:sz w:val="16"/>
      <w:szCs w:val="16"/>
      <w:lang w:val="es-E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1"/>
    <w:qFormat/>
    <w:pPr>
      <w:ind w:left="1350"/>
      <w:outlineLvl w:val="0"/>
    </w:pPr>
    <w:rPr>
      <w:rFonts w:ascii="Arial" w:eastAsia="Arial" w:hAnsi="Arial" w:cs="Arial"/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</w:style>
  <w:style w:type="paragraph" w:styleId="Prrafodelista">
    <w:name w:val="List Paragraph"/>
    <w:basedOn w:val="Normal"/>
    <w:uiPriority w:val="1"/>
    <w:qFormat/>
    <w:pPr>
      <w:spacing w:line="253" w:lineRule="exact"/>
      <w:ind w:left="2430" w:hanging="361"/>
    </w:pPr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aliases w:val="Encabezado1,Encabezado Linea 1,encabezado"/>
    <w:basedOn w:val="Normal"/>
    <w:link w:val="EncabezadoCar"/>
    <w:uiPriority w:val="99"/>
    <w:unhideWhenUsed/>
    <w:rsid w:val="007C0889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aliases w:val="Encabezado1 Car,Encabezado Linea 1 Car,encabezado Car"/>
    <w:basedOn w:val="Fuentedeprrafopredeter"/>
    <w:link w:val="Encabezado"/>
    <w:uiPriority w:val="99"/>
    <w:rsid w:val="007C0889"/>
    <w:rPr>
      <w:rFonts w:ascii="Arial MT" w:eastAsia="Arial MT" w:hAnsi="Arial MT" w:cs="Arial MT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7C0889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7C0889"/>
    <w:rPr>
      <w:rFonts w:ascii="Arial MT" w:eastAsia="Arial MT" w:hAnsi="Arial MT" w:cs="Arial MT"/>
      <w:lang w:val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E7C4B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E7C4B"/>
    <w:rPr>
      <w:rFonts w:ascii="Tahoma" w:eastAsia="Arial MT" w:hAnsi="Tahoma" w:cs="Tahoma"/>
      <w:sz w:val="16"/>
      <w:szCs w:val="16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emf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header" Target="header2.xml"/><Relationship Id="rId15" Type="http://schemas.openxmlformats.org/officeDocument/2006/relationships/header" Target="header3.xml"/><Relationship Id="rId16" Type="http://schemas.openxmlformats.org/officeDocument/2006/relationships/footer" Target="footer1.xml"/><Relationship Id="rId17" Type="http://schemas.openxmlformats.org/officeDocument/2006/relationships/footer" Target="footer2.xml"/><Relationship Id="rId18" Type="http://schemas.openxmlformats.org/officeDocument/2006/relationships/footer" Target="foot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4.jpeg"/><Relationship Id="rId2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437</Words>
  <Characters>2406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2838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Luffi</cp:lastModifiedBy>
  <cp:revision>2</cp:revision>
  <dcterms:created xsi:type="dcterms:W3CDTF">2025-02-07T15:48:00Z</dcterms:created>
  <dcterms:modified xsi:type="dcterms:W3CDTF">2025-02-07T15:48:00Z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2018-07-12T00:00:00Z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2024-09-04T00:00:00Z</vt:filetime>
  </property>
</Properties>
</file>