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B33B08" w14:textId="68FD2299" w:rsidR="006C2E87" w:rsidRPr="005C4D96" w:rsidRDefault="0040575F" w:rsidP="0040575F">
      <w:pPr>
        <w:pStyle w:val="Textoindependiente"/>
        <w:jc w:val="left"/>
        <w:rPr>
          <w:rFonts w:cs="Arial"/>
          <w:b/>
          <w:szCs w:val="24"/>
          <w:lang w:val="es-ES"/>
        </w:rPr>
      </w:pPr>
      <w:r>
        <w:t>Fecha: 02/02/2026</w:t>
      </w:r>
    </w:p>
    <w:p w14:paraId="61BAF0E0" w14:textId="77777777" w:rsidR="005C4D96" w:rsidRDefault="0040575F" w:rsidP="0040575F">
      <w:pPr>
        <w:pStyle w:val="Textoindependiente"/>
        <w:jc w:val="left"/>
        <w:rPr>
          <w:rFonts w:cs="Arial"/>
          <w:b/>
          <w:szCs w:val="24"/>
          <w:lang w:val="es-ES"/>
        </w:rPr>
      </w:pPr>
      <w:r>
        <w:t>Nombre inspector: ____________________________________</w:t>
      </w:r>
    </w:p>
    <w:p w14:paraId="7690964F" w14:textId="32596A26" w:rsidR="0040575F" w:rsidRPr="005C4D96" w:rsidRDefault="0040575F" w:rsidP="005C4D96">
      <w:pPr>
        <w:pStyle w:val="Textoindependiente"/>
        <w:spacing w:line="600" w:lineRule="auto"/>
        <w:jc w:val="left"/>
        <w:rPr>
          <w:rFonts w:cs="Arial"/>
          <w:b/>
          <w:szCs w:val="24"/>
          <w:lang w:val="es-ES"/>
        </w:rPr>
      </w:pPr>
      <w:r>
        <w:t>Cargo: 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58"/>
      </w:tblGrid>
      <w:tr w:rsidR="006C2E87" w:rsidRPr="005C4D96" w14:paraId="3D666458" w14:textId="77777777" w:rsidTr="005C4D96">
        <w:trPr>
          <w:cantSplit/>
          <w:trHeight w:val="164"/>
        </w:trPr>
        <w:tc>
          <w:tcPr>
            <w:tcW w:w="8658" w:type="dxa"/>
          </w:tcPr>
          <w:p>
            <w:r>
              <w:t>Peligros físicos:</w:t>
            </w:r>
          </w:p>
        </w:tc>
      </w:tr>
      <w:tr w:rsidR="006C2E87" w:rsidRPr="005C4D96" w14:paraId="38807345" w14:textId="77777777" w:rsidTr="005C4D96">
        <w:trPr>
          <w:cantSplit/>
          <w:trHeight w:val="174"/>
        </w:trPr>
        <w:tc>
          <w:tcPr>
            <w:tcW w:w="8658" w:type="dxa"/>
          </w:tcPr>
          <w:p>
            <w:r/>
          </w:p>
        </w:tc>
      </w:tr>
      <w:tr w:rsidR="005C4D96" w:rsidRPr="005C4D96" w14:paraId="49ED3C15" w14:textId="77777777" w:rsidTr="00C61DC2">
        <w:trPr>
          <w:cantSplit/>
          <w:trHeight w:val="225"/>
        </w:trPr>
        <w:tc>
          <w:tcPr>
            <w:tcW w:w="8658" w:type="dxa"/>
          </w:tcPr>
          <w:p>
            <w:r/>
          </w:p>
        </w:tc>
      </w:tr>
      <w:tr w:rsidR="006C2E87" w:rsidRPr="005C4D96" w14:paraId="6312CA3A" w14:textId="77777777" w:rsidTr="005C4D96">
        <w:trPr>
          <w:cantSplit/>
          <w:trHeight w:val="162"/>
        </w:trPr>
        <w:tc>
          <w:tcPr>
            <w:tcW w:w="8658" w:type="dxa"/>
          </w:tcPr>
          <w:p>
            <w:r>
              <w:t>Acción correctiva/preventiva</w:t>
            </w:r>
          </w:p>
        </w:tc>
      </w:tr>
      <w:tr w:rsidR="006C2E87" w:rsidRPr="005C4D96" w14:paraId="05B19DAE" w14:textId="77777777" w:rsidTr="005C4D96">
        <w:trPr>
          <w:cantSplit/>
          <w:trHeight w:val="195"/>
        </w:trPr>
        <w:tc>
          <w:tcPr>
            <w:tcW w:w="8658" w:type="dxa"/>
          </w:tcPr>
          <w:p>
            <w:r/>
          </w:p>
        </w:tc>
      </w:tr>
      <w:tr w:rsidR="005C4D96" w:rsidRPr="005C4D96" w14:paraId="7A576867" w14:textId="77777777" w:rsidTr="00C61DC2">
        <w:trPr>
          <w:cantSplit/>
          <w:trHeight w:val="204"/>
        </w:trPr>
        <w:tc>
          <w:tcPr>
            <w:tcW w:w="8658" w:type="dxa"/>
          </w:tcPr>
          <w:p>
            <w:r/>
          </w:p>
        </w:tc>
      </w:tr>
      <w:tr w:rsidR="006C2E87" w:rsidRPr="005C4D96" w14:paraId="752F6DEB" w14:textId="77777777" w:rsidTr="005C4D96">
        <w:trPr>
          <w:cantSplit/>
          <w:trHeight w:val="132"/>
        </w:trPr>
        <w:tc>
          <w:tcPr>
            <w:tcW w:w="8658" w:type="dxa"/>
          </w:tcPr>
          <w:p>
            <w:r>
              <w:t>Peligros locativos:</w:t>
            </w:r>
          </w:p>
        </w:tc>
      </w:tr>
      <w:tr w:rsidR="006C2E87" w:rsidRPr="005C4D96" w14:paraId="7AEE3B83" w14:textId="77777777" w:rsidTr="005C4D96">
        <w:trPr>
          <w:cantSplit/>
          <w:trHeight w:val="210"/>
        </w:trPr>
        <w:tc>
          <w:tcPr>
            <w:tcW w:w="8658" w:type="dxa"/>
          </w:tcPr>
          <w:p>
            <w:r/>
          </w:p>
        </w:tc>
      </w:tr>
      <w:tr w:rsidR="005C4D96" w:rsidRPr="005C4D96" w14:paraId="20080A3C" w14:textId="77777777" w:rsidTr="00C61DC2">
        <w:trPr>
          <w:cantSplit/>
          <w:trHeight w:val="195"/>
        </w:trPr>
        <w:tc>
          <w:tcPr>
            <w:tcW w:w="8658" w:type="dxa"/>
          </w:tcPr>
          <w:p>
            <w:r/>
          </w:p>
        </w:tc>
      </w:tr>
      <w:tr w:rsidR="006C2E87" w:rsidRPr="005C4D96" w14:paraId="03D2BBC1" w14:textId="77777777" w:rsidTr="005C4D96">
        <w:trPr>
          <w:cantSplit/>
          <w:trHeight w:val="292"/>
        </w:trPr>
        <w:tc>
          <w:tcPr>
            <w:tcW w:w="8658" w:type="dxa"/>
          </w:tcPr>
          <w:p>
            <w:r>
              <w:t>Acción correctiva/preventiva</w:t>
            </w:r>
          </w:p>
        </w:tc>
      </w:tr>
      <w:tr w:rsidR="006C2E87" w:rsidRPr="005C4D96" w14:paraId="3EBC5B69" w14:textId="77777777" w:rsidTr="005C4D96">
        <w:trPr>
          <w:cantSplit/>
          <w:trHeight w:val="165"/>
        </w:trPr>
        <w:tc>
          <w:tcPr>
            <w:tcW w:w="8658" w:type="dxa"/>
          </w:tcPr>
          <w:p>
            <w:r/>
          </w:p>
        </w:tc>
      </w:tr>
      <w:tr w:rsidR="005C4D96" w:rsidRPr="005C4D96" w14:paraId="46B4A861" w14:textId="77777777" w:rsidTr="00C61DC2">
        <w:trPr>
          <w:cantSplit/>
          <w:trHeight w:val="240"/>
        </w:trPr>
        <w:tc>
          <w:tcPr>
            <w:tcW w:w="8658" w:type="dxa"/>
          </w:tcPr>
          <w:p>
            <w:r/>
          </w:p>
        </w:tc>
      </w:tr>
      <w:tr w:rsidR="006C2E87" w:rsidRPr="005C4D96" w14:paraId="66E23EF2" w14:textId="77777777" w:rsidTr="005C4D96">
        <w:trPr>
          <w:cantSplit/>
          <w:trHeight w:val="256"/>
        </w:trPr>
        <w:tc>
          <w:tcPr>
            <w:tcW w:w="8658" w:type="dxa"/>
          </w:tcPr>
          <w:p>
            <w:r>
              <w:t>Peligros eléctricos:</w:t>
            </w:r>
          </w:p>
        </w:tc>
      </w:tr>
      <w:tr w:rsidR="006C2E87" w:rsidRPr="005C4D96" w14:paraId="57EBB275" w14:textId="77777777" w:rsidTr="005C4D96">
        <w:trPr>
          <w:cantSplit/>
          <w:trHeight w:val="159"/>
        </w:trPr>
        <w:tc>
          <w:tcPr>
            <w:tcW w:w="8658" w:type="dxa"/>
          </w:tcPr>
          <w:p>
            <w:r/>
          </w:p>
        </w:tc>
      </w:tr>
      <w:tr w:rsidR="005C4D96" w:rsidRPr="005C4D96" w14:paraId="20EA2832" w14:textId="77777777" w:rsidTr="00C61DC2">
        <w:trPr>
          <w:cantSplit/>
          <w:trHeight w:val="240"/>
        </w:trPr>
        <w:tc>
          <w:tcPr>
            <w:tcW w:w="8658" w:type="dxa"/>
          </w:tcPr>
          <w:p>
            <w:r/>
          </w:p>
        </w:tc>
      </w:tr>
      <w:tr w:rsidR="006C2E87" w:rsidRPr="005C4D96" w14:paraId="5078DA05" w14:textId="77777777" w:rsidTr="005C4D96">
        <w:trPr>
          <w:cantSplit/>
          <w:trHeight w:val="255"/>
        </w:trPr>
        <w:tc>
          <w:tcPr>
            <w:tcW w:w="8658" w:type="dxa"/>
          </w:tcPr>
          <w:p>
            <w:r>
              <w:t>Acción correctiva/preventiva</w:t>
            </w:r>
          </w:p>
        </w:tc>
      </w:tr>
      <w:tr w:rsidR="006C2E87" w:rsidRPr="005C4D96" w14:paraId="0184FF00" w14:textId="77777777" w:rsidTr="005C4D96">
        <w:trPr>
          <w:cantSplit/>
          <w:trHeight w:val="159"/>
        </w:trPr>
        <w:tc>
          <w:tcPr>
            <w:tcW w:w="8658" w:type="dxa"/>
          </w:tcPr>
          <w:p>
            <w:r/>
          </w:p>
        </w:tc>
      </w:tr>
      <w:tr w:rsidR="005C4D96" w:rsidRPr="005C4D96" w14:paraId="6DB954A4" w14:textId="77777777" w:rsidTr="00C61DC2">
        <w:trPr>
          <w:cantSplit/>
          <w:trHeight w:val="240"/>
        </w:trPr>
        <w:tc>
          <w:tcPr>
            <w:tcW w:w="8658" w:type="dxa"/>
          </w:tcPr>
          <w:p>
            <w:r/>
          </w:p>
        </w:tc>
      </w:tr>
      <w:tr w:rsidR="006C2E87" w:rsidRPr="005C4D96" w14:paraId="745953DA" w14:textId="77777777" w:rsidTr="005C4D96">
        <w:trPr>
          <w:cantSplit/>
          <w:trHeight w:val="238"/>
        </w:trPr>
        <w:tc>
          <w:tcPr>
            <w:tcW w:w="8658" w:type="dxa"/>
          </w:tcPr>
          <w:p>
            <w:r>
              <w:t>Peligros de seguridad:</w:t>
            </w:r>
          </w:p>
        </w:tc>
      </w:tr>
      <w:tr w:rsidR="006C2E87" w:rsidRPr="005C4D96" w14:paraId="7AA10ED5" w14:textId="77777777" w:rsidTr="005C4D96">
        <w:trPr>
          <w:cantSplit/>
          <w:trHeight w:val="270"/>
        </w:trPr>
        <w:tc>
          <w:tcPr>
            <w:tcW w:w="8658" w:type="dxa"/>
          </w:tcPr>
          <w:p>
            <w:r/>
          </w:p>
        </w:tc>
      </w:tr>
      <w:tr w:rsidR="005C4D96" w:rsidRPr="005C4D96" w14:paraId="19346205" w14:textId="77777777" w:rsidTr="00C61DC2">
        <w:trPr>
          <w:cantSplit/>
          <w:trHeight w:val="135"/>
        </w:trPr>
        <w:tc>
          <w:tcPr>
            <w:tcW w:w="8658" w:type="dxa"/>
          </w:tcPr>
          <w:p>
            <w:r/>
          </w:p>
        </w:tc>
      </w:tr>
      <w:tr w:rsidR="006C2E87" w:rsidRPr="005C4D96" w14:paraId="280C0829" w14:textId="77777777" w:rsidTr="005C4D96">
        <w:trPr>
          <w:cantSplit/>
          <w:trHeight w:val="222"/>
        </w:trPr>
        <w:tc>
          <w:tcPr>
            <w:tcW w:w="8658" w:type="dxa"/>
          </w:tcPr>
          <w:p>
            <w:r>
              <w:t>Acción correctiva/preventiva</w:t>
            </w:r>
          </w:p>
        </w:tc>
      </w:tr>
      <w:tr w:rsidR="006C2E87" w:rsidRPr="005C4D96" w14:paraId="0A7D15BF" w14:textId="77777777" w:rsidTr="005C4D96">
        <w:trPr>
          <w:cantSplit/>
          <w:trHeight w:val="195"/>
        </w:trPr>
        <w:tc>
          <w:tcPr>
            <w:tcW w:w="8658" w:type="dxa"/>
          </w:tcPr>
          <w:p>
            <w:r/>
          </w:p>
        </w:tc>
      </w:tr>
      <w:tr w:rsidR="005C4D96" w:rsidRPr="005C4D96" w14:paraId="1E3AA9B8" w14:textId="77777777" w:rsidTr="00C61DC2">
        <w:trPr>
          <w:cantSplit/>
          <w:trHeight w:val="204"/>
        </w:trPr>
        <w:tc>
          <w:tcPr>
            <w:tcW w:w="8658" w:type="dxa"/>
          </w:tcPr>
          <w:p>
            <w:r/>
          </w:p>
        </w:tc>
      </w:tr>
      <w:tr w:rsidR="006C2E87" w:rsidRPr="005C4D96" w14:paraId="59474BA6" w14:textId="77777777" w:rsidTr="005C4D96">
        <w:trPr>
          <w:cantSplit/>
          <w:trHeight w:val="220"/>
        </w:trPr>
        <w:tc>
          <w:tcPr>
            <w:tcW w:w="8658" w:type="dxa"/>
          </w:tcPr>
          <w:p>
            <w:r>
              <w:t>Peligros biológicos:</w:t>
            </w:r>
          </w:p>
        </w:tc>
      </w:tr>
      <w:tr w:rsidR="006C2E87" w:rsidRPr="005C4D96" w14:paraId="42C44637" w14:textId="77777777" w:rsidTr="005C4D96">
        <w:trPr>
          <w:cantSplit/>
          <w:trHeight w:val="165"/>
        </w:trPr>
        <w:tc>
          <w:tcPr>
            <w:tcW w:w="8658" w:type="dxa"/>
          </w:tcPr>
          <w:p>
            <w:r/>
          </w:p>
        </w:tc>
      </w:tr>
      <w:tr w:rsidR="005C4D96" w:rsidRPr="005C4D96" w14:paraId="1B6C7B47" w14:textId="77777777" w:rsidTr="00C61DC2">
        <w:trPr>
          <w:cantSplit/>
          <w:trHeight w:val="240"/>
        </w:trPr>
        <w:tc>
          <w:tcPr>
            <w:tcW w:w="8658" w:type="dxa"/>
          </w:tcPr>
          <w:p>
            <w:r/>
          </w:p>
        </w:tc>
      </w:tr>
      <w:tr w:rsidR="006C2E87" w:rsidRPr="005C4D96" w14:paraId="21A3D3FB" w14:textId="77777777" w:rsidTr="005C4D96">
        <w:trPr>
          <w:cantSplit/>
          <w:trHeight w:val="219"/>
        </w:trPr>
        <w:tc>
          <w:tcPr>
            <w:tcW w:w="8658" w:type="dxa"/>
          </w:tcPr>
          <w:p>
            <w:r>
              <w:t>Acción correctiva/preventiva</w:t>
            </w:r>
          </w:p>
        </w:tc>
      </w:tr>
      <w:tr w:rsidR="006C2E87" w:rsidRPr="005C4D96" w14:paraId="3EC8D3A7" w14:textId="77777777" w:rsidTr="005C4D96">
        <w:trPr>
          <w:cantSplit/>
          <w:trHeight w:val="255"/>
        </w:trPr>
        <w:tc>
          <w:tcPr>
            <w:tcW w:w="8658" w:type="dxa"/>
          </w:tcPr>
          <w:p>
            <w:r/>
          </w:p>
        </w:tc>
      </w:tr>
      <w:tr w:rsidR="005C4D96" w:rsidRPr="005C4D96" w14:paraId="0BEDE566" w14:textId="77777777" w:rsidTr="00C61DC2">
        <w:trPr>
          <w:cantSplit/>
          <w:trHeight w:val="144"/>
        </w:trPr>
        <w:tc>
          <w:tcPr>
            <w:tcW w:w="8658" w:type="dxa"/>
          </w:tcPr>
          <w:p>
            <w:r/>
          </w:p>
        </w:tc>
      </w:tr>
      <w:tr w:rsidR="00DB4CDA" w:rsidRPr="005C4D96" w14:paraId="741E40CB" w14:textId="77777777" w:rsidTr="005C4D96">
        <w:trPr>
          <w:cantSplit/>
          <w:trHeight w:val="216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Peligros biomecánicos:</w:t>
            </w:r>
          </w:p>
        </w:tc>
      </w:tr>
      <w:tr w:rsidR="00DB4CDA" w:rsidRPr="005C4D96" w14:paraId="2B554C69" w14:textId="77777777" w:rsidTr="005C4D96">
        <w:trPr>
          <w:cantSplit/>
          <w:trHeight w:val="21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56E20052" w14:textId="77777777" w:rsidTr="00DB4CDA">
        <w:trPr>
          <w:cantSplit/>
          <w:trHeight w:val="195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62D923F9" w14:textId="77777777" w:rsidTr="005C4D96">
        <w:trPr>
          <w:cantSplit/>
          <w:trHeight w:val="20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Acción correctiva/preventiva</w:t>
            </w:r>
          </w:p>
        </w:tc>
      </w:tr>
      <w:tr w:rsidR="00DB4CDA" w:rsidRPr="005C4D96" w14:paraId="7706679A" w14:textId="77777777" w:rsidTr="005C4D96">
        <w:trPr>
          <w:cantSplit/>
          <w:trHeight w:val="17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4385509B" w14:textId="77777777" w:rsidTr="00DB4CDA">
        <w:trPr>
          <w:cantSplit/>
          <w:trHeight w:val="225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1C1FE156" w14:textId="77777777" w:rsidTr="005C4D96">
        <w:trPr>
          <w:cantSplit/>
          <w:trHeight w:val="326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Orden y aseo:</w:t>
            </w:r>
          </w:p>
        </w:tc>
      </w:tr>
      <w:tr w:rsidR="00DB4CDA" w:rsidRPr="005C4D96" w14:paraId="409400B6" w14:textId="77777777" w:rsidTr="005C4D96">
        <w:trPr>
          <w:cantSplit/>
          <w:trHeight w:val="129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1FC3F24E" w14:textId="77777777" w:rsidTr="00DB4CDA">
        <w:trPr>
          <w:cantSplit/>
          <w:trHeight w:val="27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624E514F" w14:textId="77777777" w:rsidTr="005C4D96">
        <w:trPr>
          <w:cantSplit/>
          <w:trHeight w:val="246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Acción correctiva/preventiva</w:t>
            </w:r>
          </w:p>
        </w:tc>
      </w:tr>
      <w:tr w:rsidR="00DB4CDA" w:rsidRPr="005C4D96" w14:paraId="0EF11862" w14:textId="77777777" w:rsidTr="005C4D96">
        <w:trPr>
          <w:cantSplit/>
          <w:trHeight w:val="21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575AC571" w14:textId="77777777" w:rsidTr="00DB4CDA">
        <w:trPr>
          <w:cantSplit/>
          <w:trHeight w:val="189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75093BD2" w14:textId="77777777" w:rsidTr="005C4D96">
        <w:trPr>
          <w:cantSplit/>
          <w:trHeight w:val="117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Saneamiento básico:</w:t>
            </w:r>
          </w:p>
        </w:tc>
      </w:tr>
      <w:tr w:rsidR="00DB4CDA" w:rsidRPr="005C4D96" w14:paraId="4C5EB01C" w14:textId="77777777" w:rsidTr="005C4D96">
        <w:trPr>
          <w:cantSplit/>
          <w:trHeight w:val="189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45E56118" w14:textId="77777777" w:rsidTr="00DB4CDA">
        <w:trPr>
          <w:cantSplit/>
          <w:trHeight w:val="21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250CDF40" w14:textId="77777777" w:rsidTr="005C4D96">
        <w:trPr>
          <w:cantSplit/>
          <w:trHeight w:val="238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Acción correctiva/preventiva</w:t>
            </w:r>
          </w:p>
        </w:tc>
      </w:tr>
      <w:tr w:rsidR="00DB4CDA" w:rsidRPr="005C4D96" w14:paraId="3A1868F3" w14:textId="77777777" w:rsidTr="005C4D96">
        <w:trPr>
          <w:cantSplit/>
          <w:trHeight w:val="21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41144AE8" w14:textId="77777777" w:rsidTr="00DB4CDA">
        <w:trPr>
          <w:cantSplit/>
          <w:trHeight w:val="189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32253970" w14:textId="77777777" w:rsidTr="005C4D96">
        <w:trPr>
          <w:cantSplit/>
          <w:trHeight w:val="98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Peligro mecánico:</w:t>
            </w:r>
          </w:p>
        </w:tc>
      </w:tr>
      <w:tr w:rsidR="00DB4CDA" w:rsidRPr="005C4D96" w14:paraId="3D4AFBB0" w14:textId="77777777" w:rsidTr="005C4D96">
        <w:trPr>
          <w:cantSplit/>
          <w:trHeight w:val="189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5E232FCD" w14:textId="77777777" w:rsidTr="00DB4CDA">
        <w:trPr>
          <w:cantSplit/>
          <w:trHeight w:val="21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0B0B8C19" w14:textId="77777777" w:rsidTr="005C4D96">
        <w:trPr>
          <w:cantSplit/>
          <w:trHeight w:val="238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Acción correctiva/preventiva</w:t>
            </w:r>
          </w:p>
        </w:tc>
      </w:tr>
      <w:tr w:rsidR="00DB4CDA" w:rsidRPr="005C4D96" w14:paraId="08017ACA" w14:textId="77777777" w:rsidTr="005C4D96">
        <w:trPr>
          <w:cantSplit/>
          <w:trHeight w:val="195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2765A19F" w14:textId="77777777" w:rsidTr="00DB4CDA">
        <w:trPr>
          <w:cantSplit/>
          <w:trHeight w:val="20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7473CD0C" w14:textId="77777777" w:rsidTr="005C4D96">
        <w:trPr>
          <w:cantSplit/>
          <w:trHeight w:val="236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Medio ambiente:</w:t>
            </w:r>
          </w:p>
        </w:tc>
      </w:tr>
      <w:tr w:rsidR="00DB4CDA" w:rsidRPr="005C4D96" w14:paraId="7FAE1279" w14:textId="77777777" w:rsidTr="005C4D96">
        <w:trPr>
          <w:cantSplit/>
          <w:trHeight w:val="159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588F595A" w14:textId="77777777" w:rsidTr="00DB4CDA">
        <w:trPr>
          <w:cantSplit/>
          <w:trHeight w:val="24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45111677" w14:textId="77777777" w:rsidTr="005C4D96">
        <w:trPr>
          <w:cantSplit/>
          <w:trHeight w:val="78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Acción correctiva/preventiva</w:t>
            </w:r>
          </w:p>
        </w:tc>
      </w:tr>
      <w:tr w:rsidR="00DB4CDA" w:rsidRPr="005C4D96" w14:paraId="47865E4D" w14:textId="77777777" w:rsidTr="005C4D96">
        <w:trPr>
          <w:cantSplit/>
          <w:trHeight w:val="189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7D71A640" w14:textId="77777777" w:rsidTr="00DB4CDA">
        <w:trPr>
          <w:cantSplit/>
          <w:trHeight w:val="21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</w:tbl>
    <w:p w14:paraId="47B5D3E0" w14:textId="77777777" w:rsidR="005C4D96" w:rsidRDefault="005C4D96" w:rsidP="005C4D96">
      <w:pPr>
        <w:spacing w:before="240"/>
        <w:rPr>
          <w:rFonts w:ascii="Arial" w:hAnsi="Arial" w:cs="Arial"/>
        </w:rPr>
      </w:pPr>
      <w:r/>
    </w:p>
    <w:p w14:paraId="258E063A" w14:textId="77777777" w:rsidR="005C4D96" w:rsidRDefault="005C4D96" w:rsidP="005C4D96">
      <w:pPr>
        <w:spacing w:before="240"/>
        <w:rPr>
          <w:rFonts w:ascii="Arial" w:hAnsi="Arial" w:cs="Arial"/>
        </w:rPr>
      </w:pPr>
      <w:r/>
    </w:p>
    <w:p w14:paraId="5491AE58" w14:textId="77777777" w:rsidR="005C4D96" w:rsidRDefault="005C4D96" w:rsidP="005C4D96">
      <w:pPr>
        <w:spacing w:before="240"/>
        <w:rPr>
          <w:rFonts w:ascii="Arial" w:hAnsi="Arial" w:cs="Arial"/>
        </w:rPr>
      </w:pPr>
      <w:r/>
    </w:p>
    <w:p w14:paraId="73DA468C" w14:textId="77777777" w:rsidR="005C4D96" w:rsidRDefault="005C4D96" w:rsidP="005C4D96">
      <w:pPr>
        <w:spacing w:before="240"/>
        <w:rPr>
          <w:rFonts w:ascii="Arial" w:hAnsi="Arial" w:cs="Arial"/>
        </w:rPr>
      </w:pPr>
      <w:r/>
    </w:p>
    <w:p w14:paraId="63A65248" w14:textId="570C8D72" w:rsidR="00AE2F34" w:rsidRPr="005C4D96" w:rsidRDefault="0040575F" w:rsidP="005C4D96">
      <w:pPr>
        <w:spacing w:before="240"/>
        <w:rPr>
          <w:rFonts w:ascii="Arial" w:hAnsi="Arial" w:cs="Arial"/>
        </w:rPr>
      </w:pPr>
      <w:r>
        <w:t>Calificación total de inspección: ___________</w:t>
      </w:r>
    </w:p>
    <w:p w14:paraId="0454ADCB" w14:textId="67AE7EF9" w:rsidR="0040575F" w:rsidRPr="005C4D96" w:rsidRDefault="0040575F">
      <w:pPr>
        <w:rPr>
          <w:rFonts w:ascii="Arial" w:hAnsi="Arial" w:cs="Arial"/>
        </w:rPr>
      </w:pPr>
      <w:r>
        <w:t>Calificación por áreas:</w:t>
      </w:r>
    </w:p>
    <w:p w14:paraId="2C4A0D12" w14:textId="2E72AAEB" w:rsidR="0040575F" w:rsidRPr="005C4D96" w:rsidRDefault="0040575F">
      <w:pPr>
        <w:rPr>
          <w:rFonts w:ascii="Arial" w:hAnsi="Arial" w:cs="Arial"/>
        </w:rPr>
      </w:pPr>
      <w:r>
        <w:t>Área XXXX: _________</w:t>
      </w:r>
    </w:p>
    <w:p w14:paraId="6D332BFB" w14:textId="6D5349DC" w:rsidR="0040575F" w:rsidRPr="005C4D96" w:rsidRDefault="0040575F">
      <w:pPr>
        <w:rPr>
          <w:rFonts w:ascii="Arial" w:hAnsi="Arial" w:cs="Arial"/>
        </w:rPr>
      </w:pPr>
      <w:r>
        <w:t>Área XXXX: _________</w:t>
      </w:r>
    </w:p>
    <w:p w14:paraId="3BB80CDB" w14:textId="77777777" w:rsidR="0040575F" w:rsidRPr="005C4D96" w:rsidRDefault="0040575F">
      <w:pPr>
        <w:rPr>
          <w:rFonts w:ascii="Arial" w:hAnsi="Arial" w:cs="Arial"/>
        </w:rPr>
      </w:pPr>
      <w:r/>
    </w:p>
    <w:sectPr w:rsidR="0040575F" w:rsidRPr="005C4D96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C33C3C" w14:textId="77777777" w:rsidR="00F50680" w:rsidRDefault="00F50680" w:rsidP="00C61DC2">
      <w:r>
        <w:separator/>
      </w:r>
    </w:p>
  </w:endnote>
  <w:endnote w:type="continuationSeparator" w:id="0">
    <w:p w14:paraId="39EA5AFD" w14:textId="77777777" w:rsidR="00F50680" w:rsidRDefault="00F50680" w:rsidP="00C61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45DC0C" w14:textId="77777777" w:rsidR="00F50680" w:rsidRDefault="00F50680" w:rsidP="00C61DC2">
      <w:r>
        <w:separator/>
      </w:r>
    </w:p>
  </w:footnote>
  <w:footnote w:type="continuationSeparator" w:id="0">
    <w:p w14:paraId="13FB4924" w14:textId="77777777" w:rsidR="00F50680" w:rsidRDefault="00F50680" w:rsidP="00C61D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9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04"/>
      <w:gridCol w:w="4678"/>
      <w:gridCol w:w="3612"/>
    </w:tblGrid>
    <w:tr w:rsidR="005C4D96" w:rsidRPr="00B87C2C" w14:paraId="264550FC" w14:textId="77777777" w:rsidTr="005C4D96">
      <w:trPr>
        <w:trHeight w:val="185"/>
        <w:jc w:val="center"/>
      </w:trPr>
      <w:tc>
        <w:tcPr>
          <w:tcW w:w="2004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4678" w:type="dxa"/>
          <w:vMerge w:val="restart"/>
          <w:shd w:val="clear" w:color="auto" w:fill="auto"/>
          <w:vAlign w:val="center"/>
        </w:tcPr>
        <w:p w14:paraId="71C53489" w14:textId="015FDA78" w:rsidR="005C4D96" w:rsidRPr="00B87C2C" w:rsidRDefault="005C4D96" w:rsidP="00683BA6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szCs w:val="32"/>
            </w:rPr>
          </w:pPr>
          <w:r>
            <w:rPr>
              <w:rFonts w:ascii="Times New Roman" w:hAnsi="Times New Roman"/>
              <w:sz w:val="24"/>
            </w:rPr>
            <w:t>HALLAZGOS Y RECOMENDACIONES EN INSPECCION DE INSTALACION, ORDEN Y ASEO.</w:t>
          </w:r>
        </w:p>
      </w:tc>
      <w:tc>
        <w:tcPr>
          <w:tcW w:w="3612" w:type="dxa"/>
          <w:shd w:val="clear" w:color="auto" w:fill="auto"/>
        </w:tcPr>
        <w:p w14:paraId="357D62D5" w14:textId="4AA806CC" w:rsidR="005C4D96" w:rsidRPr="005C4D96" w:rsidRDefault="005C4D96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5C4D96" w:rsidRPr="00B87C2C" w14:paraId="1FE6BB4F" w14:textId="77777777" w:rsidTr="005C4D96">
      <w:tblPrEx>
        <w:tblCellMar>
          <w:left w:w="108" w:type="dxa"/>
          <w:right w:w="108" w:type="dxa"/>
        </w:tblCellMar>
      </w:tblPrEx>
      <w:trPr>
        <w:trHeight w:val="196"/>
        <w:jc w:val="center"/>
      </w:trPr>
      <w:tc>
        <w:tcPr>
          <w:tcW w:w="2004" w:type="dxa"/>
          <w:vMerge/>
          <w:shd w:val="clear" w:color="auto" w:fill="auto"/>
        </w:tcPr>
        <w:p w14:paraId="4C409196" w14:textId="7D681D70" w:rsidR="005C4D96" w:rsidRPr="00B87C2C" w:rsidRDefault="005C4D96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4678" w:type="dxa"/>
          <w:vMerge/>
          <w:shd w:val="clear" w:color="auto" w:fill="auto"/>
        </w:tcPr>
        <w:p w14:paraId="641E109D" w14:textId="77777777" w:rsidR="005C4D96" w:rsidRPr="00B87C2C" w:rsidRDefault="005C4D96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3612" w:type="dxa"/>
          <w:shd w:val="clear" w:color="auto" w:fill="auto"/>
        </w:tcPr>
        <w:p w14:paraId="7070512A" w14:textId="568B046A" w:rsidR="005C4D96" w:rsidRPr="00B87C2C" w:rsidRDefault="005C4D96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b/>
              <w:szCs w:val="32"/>
            </w:rPr>
          </w:pPr>
          <w:r>
            <w:rPr>
              <w:rFonts w:ascii="Times New Roman" w:hAnsi="Times New Roman" w:cs="Arial"/>
              <w:b/>
              <w:sz w:val="24"/>
              <w:szCs w:val="32"/>
            </w:rPr>
            <w:t>Versión: 1</w:t>
          </w:r>
          <w:r w:rsidR="00592217">
            <w:rPr>
              <w:rFonts w:ascii="Times New Roman" w:hAnsi="Times New Roman" w:cs="Arial"/>
              <w:sz w:val="24"/>
              <w:szCs w:val="32"/>
            </w:rPr>
          </w:r>
        </w:p>
      </w:tc>
    </w:tr>
    <w:tr w:rsidR="005C4D96" w:rsidRPr="00B87C2C" w14:paraId="58D4A942" w14:textId="77777777" w:rsidTr="005C4D96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004" w:type="dxa"/>
          <w:vMerge/>
          <w:shd w:val="clear" w:color="auto" w:fill="auto"/>
        </w:tcPr>
        <w:p w14:paraId="71AC93B2" w14:textId="77777777" w:rsidR="005C4D96" w:rsidRPr="00B87C2C" w:rsidRDefault="005C4D96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4678" w:type="dxa"/>
          <w:vMerge/>
          <w:shd w:val="clear" w:color="auto" w:fill="auto"/>
        </w:tcPr>
        <w:p w14:paraId="04AB173E" w14:textId="77777777" w:rsidR="005C4D96" w:rsidRPr="00B87C2C" w:rsidRDefault="005C4D96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3612" w:type="dxa"/>
          <w:shd w:val="clear" w:color="auto" w:fill="auto"/>
        </w:tcPr>
        <w:p w14:paraId="32A75780" w14:textId="07B05E36" w:rsidR="005C4D96" w:rsidRPr="00B87C2C" w:rsidRDefault="005C4D96" w:rsidP="00352C29">
          <w:pPr>
            <w:tabs>
              <w:tab w:val="center" w:pos="4252"/>
              <w:tab w:val="right" w:pos="8504"/>
            </w:tabs>
            <w:rPr>
              <w:rFonts w:ascii="Arial" w:hAnsi="Arial" w:cs="Arial"/>
              <w:b/>
              <w:szCs w:val="32"/>
            </w:rPr>
          </w:pPr>
          <w:r>
            <w:rPr>
              <w:rFonts w:ascii="Times New Roman" w:hAnsi="Times New Roman"/>
              <w:sz w:val="24"/>
            </w:rPr>
            <w:t>Código: FG-FOR-SST-170</w:t>
          </w:r>
        </w:p>
      </w:tc>
    </w:tr>
  </w:tbl>
  <w:p w14:paraId="6527815E" w14:textId="77777777" w:rsidR="00C61DC2" w:rsidRDefault="00C61DC2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F34"/>
    <w:rsid w:val="00012586"/>
    <w:rsid w:val="00017D1B"/>
    <w:rsid w:val="00034249"/>
    <w:rsid w:val="001C4901"/>
    <w:rsid w:val="00321189"/>
    <w:rsid w:val="00352C29"/>
    <w:rsid w:val="003F5825"/>
    <w:rsid w:val="0040575F"/>
    <w:rsid w:val="00592217"/>
    <w:rsid w:val="005C4D96"/>
    <w:rsid w:val="0061420D"/>
    <w:rsid w:val="006706F0"/>
    <w:rsid w:val="006C2E87"/>
    <w:rsid w:val="0090234B"/>
    <w:rsid w:val="009679FD"/>
    <w:rsid w:val="00984E9C"/>
    <w:rsid w:val="00A84EF4"/>
    <w:rsid w:val="00AE2F34"/>
    <w:rsid w:val="00C61DC2"/>
    <w:rsid w:val="00DB4CDA"/>
    <w:rsid w:val="00E62F7B"/>
    <w:rsid w:val="00F5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EB1A1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E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6C2E87"/>
    <w:pPr>
      <w:jc w:val="center"/>
    </w:pPr>
    <w:rPr>
      <w:rFonts w:ascii="Arial" w:hAnsi="Arial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6C2E87"/>
    <w:rPr>
      <w:rFonts w:ascii="Arial" w:eastAsia="Times New Roman" w:hAnsi="Arial" w:cs="Times New Roman"/>
      <w:sz w:val="24"/>
      <w:szCs w:val="20"/>
      <w:lang w:val="en-US" w:eastAsia="es-ES"/>
    </w:rPr>
  </w:style>
  <w:style w:type="paragraph" w:styleId="NormalWeb">
    <w:name w:val="Normal (Web)"/>
    <w:basedOn w:val="Normal"/>
    <w:rsid w:val="006C2E87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61D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1D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61D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D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C61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E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6C2E87"/>
    <w:pPr>
      <w:jc w:val="center"/>
    </w:pPr>
    <w:rPr>
      <w:rFonts w:ascii="Arial" w:hAnsi="Arial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6C2E87"/>
    <w:rPr>
      <w:rFonts w:ascii="Arial" w:eastAsia="Times New Roman" w:hAnsi="Arial" w:cs="Times New Roman"/>
      <w:sz w:val="24"/>
      <w:szCs w:val="20"/>
      <w:lang w:val="en-US" w:eastAsia="es-ES"/>
    </w:rPr>
  </w:style>
  <w:style w:type="paragraph" w:styleId="NormalWeb">
    <w:name w:val="Normal (Web)"/>
    <w:basedOn w:val="Normal"/>
    <w:rsid w:val="006C2E87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61D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1D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61D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D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C61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vip907</dc:creator>
  <cp:lastModifiedBy>user</cp:lastModifiedBy>
  <cp:revision>3</cp:revision>
  <dcterms:created xsi:type="dcterms:W3CDTF">2023-05-25T17:26:00Z</dcterms:created>
  <dcterms:modified xsi:type="dcterms:W3CDTF">2024-01-23T16:39:00Z</dcterms:modified>
</cp:coreProperties>
</file>