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>, 01 de febrero 2026</w:t>
      </w:r>
    </w:p>
    <w:p w:rsidR="00000000" w:rsidDel="00000000" w:rsidP="00000000" w:rsidRDefault="00000000" w:rsidRPr="00000000" w14:paraId="00000002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 xml:space="preserve">Señor: </w:t>
      </w:r>
    </w:p>
    <w:p w:rsidR="00000000" w:rsidDel="00000000" w:rsidP="00000000" w:rsidRDefault="00000000" w:rsidRPr="00000000" w14:paraId="00000003">
      <w:pPr>
        <w:spacing w:line="720" w:lineRule="auto"/>
        <w:rPr>
          <w:rFonts w:ascii="Arial" w:cs="Arial" w:eastAsia="Arial" w:hAnsi="Arial"/>
          <w:sz w:val="24"/>
          <w:szCs w:val="24"/>
        </w:rPr>
      </w:pPr>
      <w:r>
        <w:t>Asunto: Exámenes de egreso.</w:t>
      </w:r>
    </w:p>
    <w:p w:rsidR="00000000" w:rsidDel="00000000" w:rsidP="00000000" w:rsidRDefault="00000000" w:rsidRPr="00000000" w14:paraId="00000004">
      <w:pPr>
        <w:tabs>
          <w:tab w:val="left" w:leader="none" w:pos="7451"/>
        </w:tabs>
        <w:spacing w:line="240" w:lineRule="auto"/>
        <w:jc w:val="both"/>
        <w:rPr>
          <w:rFonts w:ascii="Arial" w:cs="Arial" w:eastAsia="Arial" w:hAnsi="Arial"/>
          <w:color w:val="000000"/>
          <w:sz w:val="24"/>
          <w:szCs w:val="24"/>
          <w:highlight w:val="white"/>
        </w:rPr>
      </w:pPr>
      <w:r>
        <w:t xml:space="preserve">Dando cumplimiento a lo establecido en las Resoluciones 2346 de 2007 y 1918 de 2009 del Ministerio de la Protección Social, hoy Ministerio de Salud y Protección Social, el empleador debe contemplar dentro de las actividades de Seguridad y Salud en el Trabajo, la realización del Examen Médico de Retiro a los funcionarios que se desvinculan de la Entidad. </w:t>
      </w:r>
    </w:p>
    <w:p w:rsidR="00000000" w:rsidDel="00000000" w:rsidP="00000000" w:rsidRDefault="00000000" w:rsidRPr="00000000" w14:paraId="00000005">
      <w:pPr>
        <w:tabs>
          <w:tab w:val="left" w:leader="none" w:pos="7451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>
        <w:t>La empresa FOREST GREEN SERVICIOS AMBIENTALES S.A.S. le informa que el día 01 del mes xxxxx debe presentarse a realizar exámenes de egreso en la IPS Salud   Ltda., con dirección calle 49 # 6-20 a las 07 de la mañana.</w:t>
      </w:r>
    </w:p>
    <w:p w:rsidR="00000000" w:rsidDel="00000000" w:rsidP="00000000" w:rsidRDefault="00000000" w:rsidRPr="00000000" w14:paraId="00000006">
      <w:pPr>
        <w:rPr/>
      </w:pPr>
      <w:r/>
    </w:p>
    <w:p w:rsidR="00000000" w:rsidDel="00000000" w:rsidP="00000000" w:rsidRDefault="00000000" w:rsidRPr="00000000" w14:paraId="00000007">
      <w:pPr>
        <w:tabs>
          <w:tab w:val="left" w:leader="none" w:pos="2713"/>
        </w:tabs>
        <w:spacing w:after="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>
        <w:t>No obstante lo establecido en el artículo 2.2.4.6.10 de la Resolución 1072 del 02/02/2026, sobre la responsabilidad que tienen los trabajadores de suministrar información clara, veraz y completa sobre su estado de salud y, participar y contribuir al cumplimiento de los objetivos del Sistema de Gestión de la Seguridad y Salud en el Trabajo; desisto en forma expresa a la realización de la Evaluación Médica Ocupacional a la cual fui convocado.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/>
    </w:p>
    <w:p w:rsidR="00000000" w:rsidDel="00000000" w:rsidP="00000000" w:rsidRDefault="00000000" w:rsidRPr="00000000" w14:paraId="0000000F">
      <w:pPr>
        <w:spacing w:after="0" w:lineRule="auto"/>
        <w:rPr>
          <w:rFonts w:ascii="Arial" w:cs="Arial" w:eastAsia="Arial" w:hAnsi="Arial"/>
          <w:sz w:val="24"/>
          <w:szCs w:val="24"/>
        </w:rPr>
      </w:pPr>
      <w:r>
        <w:t>____________________                                                 _____________________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rial" w:cs="Arial" w:eastAsia="Arial" w:hAnsi="Arial"/>
          <w:sz w:val="24"/>
          <w:szCs w:val="24"/>
        </w:rPr>
      </w:pPr>
      <w:r>
        <w:t>Firma del trabajador                                                         Departamento de SST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>
        <w:t>C.C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/>
    </w:p>
    <w:sectPr>
      <w:headerReference r:id="rId7" w:type="default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h="15840" w:w="12240" w:orient="portrait"/>
      <w:pgMar w:bottom="1417" w:top="1417" w:left="1701" w:right="170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Liberation Serif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  <w:tbl>
    <w:tblPr>
      <w:tblStyle w:val="Table1"/>
      <w:tblW w:w="10774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55"/>
      <w:gridCol w:w="5634"/>
      <w:gridCol w:w="3285"/>
      <w:tblGridChange w:id="0">
        <w:tblGrid>
          <w:gridCol w:w="1855"/>
          <w:gridCol w:w="5634"/>
          <w:gridCol w:w="3285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14">
          <w:pPr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119807" cy="1129630"/>
                <wp:effectExtent b="0" l="0" r="0" t="0"/>
                <wp:docPr id="1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807" cy="11296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CARTA EXÁMENES DE EGRESO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Fecha: 01/02/2026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Versión: 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2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left w:w="108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>Código: FG-FOR-SST-221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Liberation Serif" w:cs="Liberation Serif" w:eastAsia="Liberation Serif" w:hAnsi="Liberation Serif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wKD81PGm9njYi0l4cUm/qxCjoA==">CgMxLjA4AHIhMVJtLWk1M19VOEEwQXQ1RkV6dnNxNzFMR2FONHpwUXpt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2026-05-23T02:07:50Z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Hewlett-Packard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