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53F" w:rsidRDefault="0059153F" w:rsidP="004F2B1B">
      <w:pPr>
        <w:pStyle w:val="1"/>
        <w:spacing w:before="0" w:after="24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00950650"/>
      <w:r w:rsidRPr="002C4D22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0"/>
    </w:p>
    <w:p w:rsidR="006F7582" w:rsidRDefault="006F758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более чем сто лет своего существования, кинематограф стал одним из наиболее популярных и известных видов искусства, но, тем не менее, кино – на рынке всего лишь продукт, требующий, как и все продукты специализ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рованного и научного подхода по популяризации и продвижению в массы. Как и все продукты, он требует грамотного продвижения, тем более учит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вая роль рекламной компании в его кассовых сборах и дальнейшей возмо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ности быть узнаваемым.</w:t>
      </w:r>
    </w:p>
    <w:p w:rsidR="0059153F" w:rsidRDefault="0059153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6A14">
        <w:rPr>
          <w:rFonts w:ascii="Times New Roman" w:hAnsi="Times New Roman" w:cs="Times New Roman"/>
          <w:sz w:val="28"/>
          <w:szCs w:val="28"/>
        </w:rPr>
        <w:t xml:space="preserve">В настоящее время использование информационных </w:t>
      </w:r>
      <w:r w:rsidR="008903BB">
        <w:rPr>
          <w:rFonts w:ascii="Times New Roman" w:hAnsi="Times New Roman" w:cs="Times New Roman"/>
          <w:sz w:val="28"/>
          <w:szCs w:val="28"/>
        </w:rPr>
        <w:t>технологий</w:t>
      </w:r>
      <w:r w:rsidRPr="00B16A14">
        <w:rPr>
          <w:rFonts w:ascii="Times New Roman" w:hAnsi="Times New Roman" w:cs="Times New Roman"/>
          <w:sz w:val="28"/>
          <w:szCs w:val="28"/>
        </w:rPr>
        <w:t xml:space="preserve"> в </w:t>
      </w:r>
      <w:r w:rsidR="008903BB">
        <w:rPr>
          <w:rFonts w:ascii="Times New Roman" w:hAnsi="Times New Roman" w:cs="Times New Roman"/>
          <w:sz w:val="28"/>
          <w:szCs w:val="28"/>
        </w:rPr>
        <w:t>се</w:t>
      </w:r>
      <w:r w:rsidR="008903BB">
        <w:rPr>
          <w:rFonts w:ascii="Times New Roman" w:hAnsi="Times New Roman" w:cs="Times New Roman"/>
          <w:sz w:val="28"/>
          <w:szCs w:val="28"/>
        </w:rPr>
        <w:t>р</w:t>
      </w:r>
      <w:r w:rsidR="008903BB">
        <w:rPr>
          <w:rFonts w:ascii="Times New Roman" w:hAnsi="Times New Roman" w:cs="Times New Roman"/>
          <w:sz w:val="28"/>
          <w:szCs w:val="28"/>
        </w:rPr>
        <w:t>висе оценки кинофильмов</w:t>
      </w:r>
      <w:r w:rsidRPr="00B16A14">
        <w:rPr>
          <w:rFonts w:ascii="Times New Roman" w:hAnsi="Times New Roman" w:cs="Times New Roman"/>
          <w:sz w:val="28"/>
          <w:szCs w:val="28"/>
        </w:rPr>
        <w:t xml:space="preserve"> не является редкостью. Спектр их применения широк и варьируется от </w:t>
      </w:r>
      <w:r w:rsidR="008903BB">
        <w:rPr>
          <w:rFonts w:ascii="Times New Roman" w:hAnsi="Times New Roman" w:cs="Times New Roman"/>
          <w:sz w:val="28"/>
          <w:szCs w:val="28"/>
        </w:rPr>
        <w:t>блогов</w:t>
      </w:r>
      <w:r w:rsidRPr="00B16A14">
        <w:rPr>
          <w:rFonts w:ascii="Times New Roman" w:hAnsi="Times New Roman" w:cs="Times New Roman"/>
          <w:sz w:val="28"/>
          <w:szCs w:val="28"/>
        </w:rPr>
        <w:t xml:space="preserve"> отдельно взятых </w:t>
      </w:r>
      <w:r w:rsidR="008903BB">
        <w:rPr>
          <w:rFonts w:ascii="Times New Roman" w:hAnsi="Times New Roman" w:cs="Times New Roman"/>
          <w:sz w:val="28"/>
          <w:szCs w:val="28"/>
        </w:rPr>
        <w:t xml:space="preserve">людей </w:t>
      </w:r>
      <w:r w:rsidRPr="00B16A14">
        <w:rPr>
          <w:rFonts w:ascii="Times New Roman" w:hAnsi="Times New Roman" w:cs="Times New Roman"/>
          <w:sz w:val="28"/>
          <w:szCs w:val="28"/>
        </w:rPr>
        <w:t xml:space="preserve">до </w:t>
      </w:r>
      <w:r w:rsidR="008903BB">
        <w:rPr>
          <w:rFonts w:ascii="Times New Roman" w:hAnsi="Times New Roman" w:cs="Times New Roman"/>
          <w:sz w:val="28"/>
          <w:szCs w:val="28"/>
        </w:rPr>
        <w:t>полноценного са</w:t>
      </w:r>
      <w:r w:rsidR="008903BB">
        <w:rPr>
          <w:rFonts w:ascii="Times New Roman" w:hAnsi="Times New Roman" w:cs="Times New Roman"/>
          <w:sz w:val="28"/>
          <w:szCs w:val="28"/>
        </w:rPr>
        <w:t>й</w:t>
      </w:r>
      <w:r w:rsidR="008903BB">
        <w:rPr>
          <w:rFonts w:ascii="Times New Roman" w:hAnsi="Times New Roman" w:cs="Times New Roman"/>
          <w:sz w:val="28"/>
          <w:szCs w:val="28"/>
        </w:rPr>
        <w:t>та со своей системой оценки каждого из фильмов</w:t>
      </w:r>
      <w:r w:rsidRPr="00B16A14">
        <w:rPr>
          <w:rFonts w:ascii="Times New Roman" w:hAnsi="Times New Roman" w:cs="Times New Roman"/>
          <w:sz w:val="28"/>
          <w:szCs w:val="28"/>
        </w:rPr>
        <w:t>.</w:t>
      </w:r>
    </w:p>
    <w:p w:rsidR="0059153F" w:rsidRPr="003A204F" w:rsidRDefault="006F758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59153F" w:rsidRPr="00B16A14">
        <w:rPr>
          <w:rFonts w:ascii="Times New Roman" w:hAnsi="Times New Roman" w:cs="Times New Roman"/>
          <w:sz w:val="28"/>
          <w:szCs w:val="28"/>
        </w:rPr>
        <w:t xml:space="preserve">елью </w:t>
      </w:r>
      <w:r>
        <w:rPr>
          <w:rFonts w:ascii="Times New Roman" w:hAnsi="Times New Roman" w:cs="Times New Roman"/>
          <w:sz w:val="28"/>
          <w:szCs w:val="28"/>
        </w:rPr>
        <w:t>данного курсового проекта является создание сервиса оценки кинофильмов, а так же создание удобного и функционального программного обеспечения с понятным пользователю интерфейсом.</w:t>
      </w:r>
    </w:p>
    <w:p w:rsidR="0059153F" w:rsidRPr="003A204F" w:rsidRDefault="0059153F" w:rsidP="004F2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:rsidR="0059153F" w:rsidRDefault="0059153F" w:rsidP="004F2B1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изучить предметную область</w:t>
      </w:r>
      <w:r>
        <w:rPr>
          <w:rFonts w:ascii="Times New Roman" w:hAnsi="Times New Roman" w:cs="Times New Roman"/>
          <w:sz w:val="28"/>
          <w:szCs w:val="28"/>
        </w:rPr>
        <w:t xml:space="preserve"> сервиса оценки кинофильмов</w:t>
      </w:r>
      <w:r w:rsidRPr="003A204F">
        <w:rPr>
          <w:rFonts w:ascii="Times New Roman" w:hAnsi="Times New Roman" w:cs="Times New Roman"/>
          <w:sz w:val="28"/>
          <w:szCs w:val="28"/>
        </w:rPr>
        <w:t>;</w:t>
      </w:r>
    </w:p>
    <w:p w:rsidR="0059153F" w:rsidRDefault="0059153F" w:rsidP="004F2B1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функциональное моделирование процесс</w:t>
      </w:r>
      <w:r w:rsidR="000E0918">
        <w:rPr>
          <w:rFonts w:ascii="Times New Roman" w:hAnsi="Times New Roman" w:cs="Times New Roman"/>
          <w:sz w:val="28"/>
          <w:szCs w:val="28"/>
        </w:rPr>
        <w:t>а оценки кин</w:t>
      </w:r>
      <w:r w:rsidR="000E0918">
        <w:rPr>
          <w:rFonts w:ascii="Times New Roman" w:hAnsi="Times New Roman" w:cs="Times New Roman"/>
          <w:sz w:val="28"/>
          <w:szCs w:val="28"/>
        </w:rPr>
        <w:t>о</w:t>
      </w:r>
      <w:r w:rsidR="000E0918">
        <w:rPr>
          <w:rFonts w:ascii="Times New Roman" w:hAnsi="Times New Roman" w:cs="Times New Roman"/>
          <w:sz w:val="28"/>
          <w:szCs w:val="28"/>
        </w:rPr>
        <w:t>фильмов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9153F" w:rsidRPr="003A204F" w:rsidRDefault="0059153F" w:rsidP="004F2B1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модели представления </w:t>
      </w:r>
      <w:r w:rsidR="000E0918">
        <w:rPr>
          <w:rFonts w:ascii="Times New Roman" w:hAnsi="Times New Roman" w:cs="Times New Roman"/>
          <w:sz w:val="28"/>
          <w:szCs w:val="28"/>
        </w:rPr>
        <w:t>сервиса оценки кинофильмов</w:t>
      </w:r>
      <w:r>
        <w:rPr>
          <w:rFonts w:ascii="Times New Roman" w:hAnsi="Times New Roman" w:cs="Times New Roman"/>
          <w:sz w:val="28"/>
          <w:szCs w:val="28"/>
        </w:rPr>
        <w:t xml:space="preserve">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D18A8">
        <w:rPr>
          <w:rFonts w:ascii="Times New Roman" w:hAnsi="Times New Roman" w:cs="Times New Roman"/>
          <w:sz w:val="28"/>
          <w:szCs w:val="28"/>
        </w:rPr>
        <w:t>;</w:t>
      </w:r>
    </w:p>
    <w:p w:rsidR="0059153F" w:rsidRPr="003A204F" w:rsidRDefault="0059153F" w:rsidP="004F2B1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проанализировать</w:t>
      </w:r>
      <w:r>
        <w:rPr>
          <w:rFonts w:ascii="Times New Roman" w:hAnsi="Times New Roman" w:cs="Times New Roman"/>
          <w:sz w:val="28"/>
          <w:szCs w:val="28"/>
        </w:rPr>
        <w:t xml:space="preserve"> и создать</w:t>
      </w:r>
      <w:r w:rsidRPr="003A204F">
        <w:rPr>
          <w:rFonts w:ascii="Times New Roman" w:hAnsi="Times New Roman" w:cs="Times New Roman"/>
          <w:sz w:val="28"/>
          <w:szCs w:val="28"/>
        </w:rPr>
        <w:t xml:space="preserve"> логическую и физическую модель представления данных;</w:t>
      </w:r>
    </w:p>
    <w:p w:rsidR="0059153F" w:rsidRPr="003A204F" w:rsidRDefault="0059153F" w:rsidP="004F2B1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создать базу данных</w:t>
      </w:r>
      <w:r>
        <w:rPr>
          <w:rFonts w:ascii="Times New Roman" w:hAnsi="Times New Roman" w:cs="Times New Roman"/>
          <w:sz w:val="28"/>
          <w:szCs w:val="28"/>
        </w:rPr>
        <w:t>, хранящую информацию о кинофильмах, о пользователях и объектах, необходимых для выс</w:t>
      </w:r>
      <w:r w:rsidR="000E0918">
        <w:rPr>
          <w:rFonts w:ascii="Times New Roman" w:hAnsi="Times New Roman" w:cs="Times New Roman"/>
          <w:sz w:val="28"/>
          <w:szCs w:val="28"/>
        </w:rPr>
        <w:t>тавления оценки кинофил</w:t>
      </w:r>
      <w:r w:rsidR="000E0918">
        <w:rPr>
          <w:rFonts w:ascii="Times New Roman" w:hAnsi="Times New Roman" w:cs="Times New Roman"/>
          <w:sz w:val="28"/>
          <w:szCs w:val="28"/>
        </w:rPr>
        <w:t>ь</w:t>
      </w:r>
      <w:r w:rsidR="000E0918">
        <w:rPr>
          <w:rFonts w:ascii="Times New Roman" w:hAnsi="Times New Roman" w:cs="Times New Roman"/>
          <w:sz w:val="28"/>
          <w:szCs w:val="28"/>
        </w:rPr>
        <w:t>му</w:t>
      </w:r>
      <w:r w:rsidRPr="003A204F">
        <w:rPr>
          <w:rFonts w:ascii="Times New Roman" w:hAnsi="Times New Roman" w:cs="Times New Roman"/>
          <w:sz w:val="28"/>
          <w:szCs w:val="28"/>
        </w:rPr>
        <w:t>;</w:t>
      </w:r>
    </w:p>
    <w:p w:rsidR="0059153F" w:rsidRPr="003A204F" w:rsidRDefault="0059153F" w:rsidP="004F2B1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0E0918">
        <w:rPr>
          <w:rFonts w:ascii="Times New Roman" w:hAnsi="Times New Roman" w:cs="Times New Roman"/>
          <w:sz w:val="28"/>
          <w:szCs w:val="28"/>
        </w:rPr>
        <w:t>возможности регистрации и авторизации</w:t>
      </w:r>
      <w:r w:rsidRPr="003A204F">
        <w:rPr>
          <w:rFonts w:ascii="Times New Roman" w:hAnsi="Times New Roman" w:cs="Times New Roman"/>
          <w:sz w:val="28"/>
          <w:szCs w:val="28"/>
        </w:rPr>
        <w:t>;</w:t>
      </w:r>
    </w:p>
    <w:p w:rsidR="0059153F" w:rsidRPr="003A204F" w:rsidRDefault="0059153F" w:rsidP="004F2B1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разработать программное обеспечение;</w:t>
      </w:r>
    </w:p>
    <w:p w:rsidR="0059153F" w:rsidRDefault="0059153F" w:rsidP="004F2B1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протестировать программный продукт.</w:t>
      </w:r>
    </w:p>
    <w:p w:rsidR="006F7582" w:rsidRDefault="006F758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Автоматизация сервиса оценки кинофильмов позволит грамотно орг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низовать подсчет и </w:t>
      </w:r>
      <w:r w:rsidR="003B1C22">
        <w:rPr>
          <w:rFonts w:ascii="Times New Roman" w:hAnsi="Times New Roman" w:cs="Times New Roman"/>
          <w:sz w:val="28"/>
          <w:szCs w:val="28"/>
        </w:rPr>
        <w:t>популярность каждого из фильмов, а так же обеспечивает способ своевременного оставления отзывов о просмотренном кинофильме.</w:t>
      </w:r>
    </w:p>
    <w:p w:rsidR="003B1C22" w:rsidRDefault="003B1C22" w:rsidP="004F2B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1C22" w:rsidRDefault="003B1C22" w:rsidP="004F2B1B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1C2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ОПИСАНИЕ </w:t>
      </w:r>
      <w:r>
        <w:rPr>
          <w:rFonts w:ascii="Times New Roman" w:hAnsi="Times New Roman" w:cs="Times New Roman"/>
          <w:b/>
          <w:sz w:val="28"/>
          <w:szCs w:val="28"/>
        </w:rPr>
        <w:t>ПРЕДМЕТНОЙ ОБЛАСТИ</w:t>
      </w:r>
    </w:p>
    <w:p w:rsidR="00572F4F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Предметной областью данного курсового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сервис оценки кинофильмов.</w:t>
      </w:r>
    </w:p>
    <w:p w:rsidR="00572F4F" w:rsidRPr="00C25E7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E7B">
        <w:rPr>
          <w:rFonts w:ascii="Times New Roman" w:hAnsi="Times New Roman" w:cs="Times New Roman"/>
          <w:sz w:val="28"/>
          <w:szCs w:val="28"/>
        </w:rPr>
        <w:t xml:space="preserve">Задачей курсового проекта является создание приложения, которое позволило бы автоматизировать процессы </w:t>
      </w:r>
      <w:r>
        <w:rPr>
          <w:rFonts w:ascii="Times New Roman" w:hAnsi="Times New Roman" w:cs="Times New Roman"/>
          <w:sz w:val="28"/>
          <w:szCs w:val="28"/>
        </w:rPr>
        <w:t>оценки кинофильмов</w:t>
      </w:r>
      <w:r w:rsidRPr="00C25E7B">
        <w:rPr>
          <w:rFonts w:ascii="Times New Roman" w:hAnsi="Times New Roman" w:cs="Times New Roman"/>
          <w:sz w:val="28"/>
          <w:szCs w:val="28"/>
        </w:rPr>
        <w:t>.</w:t>
      </w:r>
    </w:p>
    <w:p w:rsidR="00572F4F" w:rsidRPr="00C25E7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E7B">
        <w:rPr>
          <w:rFonts w:ascii="Times New Roman" w:hAnsi="Times New Roman" w:cs="Times New Roman"/>
          <w:sz w:val="28"/>
          <w:szCs w:val="28"/>
        </w:rPr>
        <w:t xml:space="preserve">При написании программного кода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язык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Pr="00C25E7B">
        <w:rPr>
          <w:rFonts w:ascii="Times New Roman" w:hAnsi="Times New Roman" w:cs="Times New Roman"/>
          <w:sz w:val="28"/>
          <w:szCs w:val="28"/>
        </w:rPr>
        <w:t xml:space="preserve"> объектно-ориенти</w:t>
      </w:r>
      <w:r>
        <w:rPr>
          <w:rFonts w:ascii="Times New Roman" w:hAnsi="Times New Roman" w:cs="Times New Roman"/>
          <w:sz w:val="28"/>
          <w:szCs w:val="28"/>
        </w:rPr>
        <w:t>рованный язык программирования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Изначально </w:t>
      </w:r>
      <w:r w:rsidRPr="00C25E7B">
        <w:rPr>
          <w:rFonts w:ascii="Times New Roman" w:hAnsi="Times New Roman" w:cs="Times New Roman"/>
          <w:sz w:val="28"/>
          <w:szCs w:val="28"/>
        </w:rPr>
        <w:t>язык пр</w:t>
      </w:r>
      <w:r w:rsidRPr="00C25E7B">
        <w:rPr>
          <w:rFonts w:ascii="Times New Roman" w:hAnsi="Times New Roman" w:cs="Times New Roman"/>
          <w:sz w:val="28"/>
          <w:szCs w:val="28"/>
        </w:rPr>
        <w:t>о</w:t>
      </w:r>
      <w:r w:rsidRPr="00C25E7B">
        <w:rPr>
          <w:rFonts w:ascii="Times New Roman" w:hAnsi="Times New Roman" w:cs="Times New Roman"/>
          <w:sz w:val="28"/>
          <w:szCs w:val="28"/>
        </w:rPr>
        <w:t xml:space="preserve">граммирования назывался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Oak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James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Gosling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) и разрабатывался для бытовой электроники, но впоследствии был переименован в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и стал использоват</w:t>
      </w:r>
      <w:r w:rsidRPr="00C25E7B">
        <w:rPr>
          <w:rFonts w:ascii="Times New Roman" w:hAnsi="Times New Roman" w:cs="Times New Roman"/>
          <w:sz w:val="28"/>
          <w:szCs w:val="28"/>
        </w:rPr>
        <w:t>ь</w:t>
      </w:r>
      <w:r w:rsidRPr="00C25E7B">
        <w:rPr>
          <w:rFonts w:ascii="Times New Roman" w:hAnsi="Times New Roman" w:cs="Times New Roman"/>
          <w:sz w:val="28"/>
          <w:szCs w:val="28"/>
        </w:rPr>
        <w:t>ся для написания апплетов, приложений и серверного программного обесп</w:t>
      </w:r>
      <w:r w:rsidRPr="00C25E7B">
        <w:rPr>
          <w:rFonts w:ascii="Times New Roman" w:hAnsi="Times New Roman" w:cs="Times New Roman"/>
          <w:sz w:val="28"/>
          <w:szCs w:val="28"/>
        </w:rPr>
        <w:t>е</w:t>
      </w:r>
      <w:r w:rsidRPr="00C25E7B">
        <w:rPr>
          <w:rFonts w:ascii="Times New Roman" w:hAnsi="Times New Roman" w:cs="Times New Roman"/>
          <w:sz w:val="28"/>
          <w:szCs w:val="28"/>
        </w:rPr>
        <w:t>чения [3].</w:t>
      </w:r>
    </w:p>
    <w:p w:rsidR="00572F4F" w:rsidRPr="00C25E7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E7B">
        <w:rPr>
          <w:rFonts w:ascii="Times New Roman" w:hAnsi="Times New Roman" w:cs="Times New Roman"/>
          <w:sz w:val="28"/>
          <w:szCs w:val="28"/>
        </w:rPr>
        <w:t xml:space="preserve">У языка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существует</w:t>
      </w:r>
      <w:r w:rsidRPr="00C25E7B">
        <w:rPr>
          <w:rFonts w:ascii="Times New Roman" w:hAnsi="Times New Roman" w:cs="Times New Roman"/>
          <w:sz w:val="28"/>
          <w:szCs w:val="28"/>
        </w:rPr>
        <w:t xml:space="preserve"> мно</w:t>
      </w:r>
      <w:r>
        <w:rPr>
          <w:rFonts w:ascii="Times New Roman" w:hAnsi="Times New Roman" w:cs="Times New Roman"/>
          <w:sz w:val="28"/>
          <w:szCs w:val="28"/>
        </w:rPr>
        <w:t>жество</w:t>
      </w:r>
      <w:r w:rsidRPr="00C25E7B">
        <w:rPr>
          <w:rFonts w:ascii="Times New Roman" w:hAnsi="Times New Roman" w:cs="Times New Roman"/>
          <w:sz w:val="28"/>
          <w:szCs w:val="28"/>
        </w:rPr>
        <w:t xml:space="preserve"> преимуществ перед другими яз</w:t>
      </w:r>
      <w:r w:rsidRPr="00C25E7B">
        <w:rPr>
          <w:rFonts w:ascii="Times New Roman" w:hAnsi="Times New Roman" w:cs="Times New Roman"/>
          <w:sz w:val="28"/>
          <w:szCs w:val="28"/>
        </w:rPr>
        <w:t>ы</w:t>
      </w:r>
      <w:r w:rsidRPr="00C25E7B">
        <w:rPr>
          <w:rFonts w:ascii="Times New Roman" w:hAnsi="Times New Roman" w:cs="Times New Roman"/>
          <w:sz w:val="28"/>
          <w:szCs w:val="28"/>
        </w:rPr>
        <w:t>ками программирования, что позволяет решать с его помощью практически любые задачи</w:t>
      </w:r>
      <w:proofErr w:type="gramStart"/>
      <w:r w:rsidRPr="00C25E7B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же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C25E7B">
        <w:rPr>
          <w:rFonts w:ascii="Times New Roman" w:hAnsi="Times New Roman" w:cs="Times New Roman"/>
          <w:sz w:val="28"/>
          <w:szCs w:val="28"/>
        </w:rPr>
        <w:t xml:space="preserve"> создавать модульные програ</w:t>
      </w:r>
      <w:r w:rsidRPr="00C25E7B">
        <w:rPr>
          <w:rFonts w:ascii="Times New Roman" w:hAnsi="Times New Roman" w:cs="Times New Roman"/>
          <w:sz w:val="28"/>
          <w:szCs w:val="28"/>
        </w:rPr>
        <w:t>м</w:t>
      </w:r>
      <w:r w:rsidRPr="00C25E7B">
        <w:rPr>
          <w:rFonts w:ascii="Times New Roman" w:hAnsi="Times New Roman" w:cs="Times New Roman"/>
          <w:sz w:val="28"/>
          <w:szCs w:val="28"/>
        </w:rPr>
        <w:t xml:space="preserve">мы, исходный код которых может использоваться многократно. </w:t>
      </w:r>
    </w:p>
    <w:p w:rsidR="00572F4F" w:rsidRPr="00C25E7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E7B"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языка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является возможность п</w:t>
      </w:r>
      <w:r w:rsidRPr="00C25E7B">
        <w:rPr>
          <w:rFonts w:ascii="Times New Roman" w:hAnsi="Times New Roman" w:cs="Times New Roman"/>
          <w:sz w:val="28"/>
          <w:szCs w:val="28"/>
        </w:rPr>
        <w:t>е</w:t>
      </w:r>
      <w:r w:rsidRPr="00C25E7B">
        <w:rPr>
          <w:rFonts w:ascii="Times New Roman" w:hAnsi="Times New Roman" w:cs="Times New Roman"/>
          <w:sz w:val="28"/>
          <w:szCs w:val="28"/>
        </w:rPr>
        <w:t xml:space="preserve">реноса программ из одной системы в другую. Поскольку программы на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не зависят от </w:t>
      </w:r>
      <w:proofErr w:type="gramStart"/>
      <w:r w:rsidRPr="00C25E7B">
        <w:rPr>
          <w:rFonts w:ascii="Times New Roman" w:hAnsi="Times New Roman" w:cs="Times New Roman"/>
          <w:sz w:val="28"/>
          <w:szCs w:val="28"/>
        </w:rPr>
        <w:t>платформы</w:t>
      </w:r>
      <w:proofErr w:type="gramEnd"/>
      <w:r w:rsidRPr="00C25E7B">
        <w:rPr>
          <w:rFonts w:ascii="Times New Roman" w:hAnsi="Times New Roman" w:cs="Times New Roman"/>
          <w:sz w:val="28"/>
          <w:szCs w:val="28"/>
        </w:rPr>
        <w:t xml:space="preserve"> как на уровне исходного кода, так и на двоичном уровне, их можно запускать в различных системах, что особенно важно для программ, предназначенных для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Wide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[4].</w:t>
      </w:r>
    </w:p>
    <w:p w:rsidR="00572F4F" w:rsidRPr="00C25E7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E7B">
        <w:rPr>
          <w:rFonts w:ascii="Times New Roman" w:hAnsi="Times New Roman" w:cs="Times New Roman"/>
          <w:sz w:val="28"/>
          <w:szCs w:val="28"/>
        </w:rPr>
        <w:t>Работа приложения основывается на том, что клиентская часть реал</w:t>
      </w:r>
      <w:r w:rsidRPr="00C25E7B">
        <w:rPr>
          <w:rFonts w:ascii="Times New Roman" w:hAnsi="Times New Roman" w:cs="Times New Roman"/>
          <w:sz w:val="28"/>
          <w:szCs w:val="28"/>
        </w:rPr>
        <w:t>и</w:t>
      </w:r>
      <w:r w:rsidRPr="00C25E7B">
        <w:rPr>
          <w:rFonts w:ascii="Times New Roman" w:hAnsi="Times New Roman" w:cs="Times New Roman"/>
          <w:sz w:val="28"/>
          <w:szCs w:val="28"/>
        </w:rPr>
        <w:t>зует пользовательский интерфейс, формирует запросы к серверу и обрабат</w:t>
      </w:r>
      <w:r w:rsidRPr="00C25E7B">
        <w:rPr>
          <w:rFonts w:ascii="Times New Roman" w:hAnsi="Times New Roman" w:cs="Times New Roman"/>
          <w:sz w:val="28"/>
          <w:szCs w:val="28"/>
        </w:rPr>
        <w:t>ы</w:t>
      </w:r>
      <w:r w:rsidRPr="00C25E7B">
        <w:rPr>
          <w:rFonts w:ascii="Times New Roman" w:hAnsi="Times New Roman" w:cs="Times New Roman"/>
          <w:sz w:val="28"/>
          <w:szCs w:val="28"/>
        </w:rPr>
        <w:t>вает ответы от него, в то время как серверная часть получает запрос от кл</w:t>
      </w:r>
      <w:r w:rsidRPr="00C25E7B">
        <w:rPr>
          <w:rFonts w:ascii="Times New Roman" w:hAnsi="Times New Roman" w:cs="Times New Roman"/>
          <w:sz w:val="28"/>
          <w:szCs w:val="28"/>
        </w:rPr>
        <w:t>и</w:t>
      </w:r>
      <w:r w:rsidRPr="00C25E7B">
        <w:rPr>
          <w:rFonts w:ascii="Times New Roman" w:hAnsi="Times New Roman" w:cs="Times New Roman"/>
          <w:sz w:val="28"/>
          <w:szCs w:val="28"/>
        </w:rPr>
        <w:t>ента, выполняет вычисления, после чего формирует ответ и отправляет её клиенту. Выполнение всех описанных сетевых функций приложения без проблем реализуется с помощью 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>, так как сетевая работа является одной из сильных сторон данного языка программирования. </w:t>
      </w:r>
    </w:p>
    <w:p w:rsidR="00572F4F" w:rsidRPr="00C25E7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Огромное количество библиотек</w:t>
      </w:r>
      <w:r w:rsidRPr="00C25E7B">
        <w:rPr>
          <w:rFonts w:ascii="Times New Roman" w:hAnsi="Times New Roman" w:cs="Times New Roman"/>
          <w:sz w:val="28"/>
          <w:szCs w:val="28"/>
        </w:rPr>
        <w:t xml:space="preserve"> классов в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многократно</w:t>
      </w:r>
      <w:r w:rsidRPr="00C25E7B">
        <w:rPr>
          <w:rFonts w:ascii="Times New Roman" w:hAnsi="Times New Roman" w:cs="Times New Roman"/>
          <w:sz w:val="28"/>
          <w:szCs w:val="28"/>
        </w:rPr>
        <w:t xml:space="preserve"> упрощаю</w:t>
      </w:r>
      <w:r>
        <w:rPr>
          <w:rFonts w:ascii="Times New Roman" w:hAnsi="Times New Roman" w:cs="Times New Roman"/>
          <w:sz w:val="28"/>
          <w:szCs w:val="28"/>
        </w:rPr>
        <w:t>т работу программиста</w:t>
      </w:r>
      <w:r w:rsidRPr="00C25E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предоставляет программисту богатый набор кла</w:t>
      </w:r>
      <w:r w:rsidRPr="00C25E7B">
        <w:rPr>
          <w:rFonts w:ascii="Times New Roman" w:hAnsi="Times New Roman" w:cs="Times New Roman"/>
          <w:sz w:val="28"/>
          <w:szCs w:val="28"/>
        </w:rPr>
        <w:t>с</w:t>
      </w:r>
      <w:r w:rsidRPr="00C25E7B">
        <w:rPr>
          <w:rFonts w:ascii="Times New Roman" w:hAnsi="Times New Roman" w:cs="Times New Roman"/>
          <w:sz w:val="28"/>
          <w:szCs w:val="28"/>
        </w:rPr>
        <w:t>сов объектов для ясного абстрагирования многих системных функций, и</w:t>
      </w:r>
      <w:r w:rsidRPr="00C25E7B">
        <w:rPr>
          <w:rFonts w:ascii="Times New Roman" w:hAnsi="Times New Roman" w:cs="Times New Roman"/>
          <w:sz w:val="28"/>
          <w:szCs w:val="28"/>
        </w:rPr>
        <w:t>с</w:t>
      </w:r>
      <w:r w:rsidRPr="00C25E7B">
        <w:rPr>
          <w:rFonts w:ascii="Times New Roman" w:hAnsi="Times New Roman" w:cs="Times New Roman"/>
          <w:sz w:val="28"/>
          <w:szCs w:val="28"/>
        </w:rPr>
        <w:lastRenderedPageBreak/>
        <w:t>пользуемых при работе с окнами, сетью и для ввода-вывода. Ключевая черта этих классов заключается в том, что они обеспечивают создание независ</w:t>
      </w:r>
      <w:r w:rsidRPr="00C25E7B">
        <w:rPr>
          <w:rFonts w:ascii="Times New Roman" w:hAnsi="Times New Roman" w:cs="Times New Roman"/>
          <w:sz w:val="28"/>
          <w:szCs w:val="28"/>
        </w:rPr>
        <w:t>и</w:t>
      </w:r>
      <w:r w:rsidRPr="00C25E7B">
        <w:rPr>
          <w:rFonts w:ascii="Times New Roman" w:hAnsi="Times New Roman" w:cs="Times New Roman"/>
          <w:sz w:val="28"/>
          <w:szCs w:val="28"/>
        </w:rPr>
        <w:t>мых от используемой платформы абстракций для широкого спектра систе</w:t>
      </w:r>
      <w:r w:rsidRPr="00C25E7B">
        <w:rPr>
          <w:rFonts w:ascii="Times New Roman" w:hAnsi="Times New Roman" w:cs="Times New Roman"/>
          <w:sz w:val="28"/>
          <w:szCs w:val="28"/>
        </w:rPr>
        <w:t>м</w:t>
      </w:r>
      <w:r w:rsidRPr="00C25E7B">
        <w:rPr>
          <w:rFonts w:ascii="Times New Roman" w:hAnsi="Times New Roman" w:cs="Times New Roman"/>
          <w:sz w:val="28"/>
          <w:szCs w:val="28"/>
        </w:rPr>
        <w:t xml:space="preserve">ных интерфейсов [3]. </w:t>
      </w:r>
    </w:p>
    <w:p w:rsidR="00572F4F" w:rsidRPr="00C25E7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 курсовом проекте используются СУБД. </w:t>
      </w:r>
      <w:r w:rsidRPr="00C25E7B">
        <w:rPr>
          <w:rFonts w:ascii="Times New Roman" w:hAnsi="Times New Roman" w:cs="Times New Roman"/>
          <w:sz w:val="28"/>
          <w:szCs w:val="28"/>
        </w:rPr>
        <w:t>Система управления базами данных -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т.д. В общем СУБД - это система, по</w:t>
      </w:r>
      <w:r w:rsidRPr="00C25E7B">
        <w:rPr>
          <w:rFonts w:ascii="Times New Roman" w:hAnsi="Times New Roman" w:cs="Times New Roman"/>
          <w:sz w:val="28"/>
          <w:szCs w:val="28"/>
        </w:rPr>
        <w:t>з</w:t>
      </w:r>
      <w:r w:rsidRPr="00C25E7B">
        <w:rPr>
          <w:rFonts w:ascii="Times New Roman" w:hAnsi="Times New Roman" w:cs="Times New Roman"/>
          <w:sz w:val="28"/>
          <w:szCs w:val="28"/>
        </w:rPr>
        <w:t>воляющая создавать базы данных и манипулировать сведениями из них. А осуществляет этот доступ к данным СУБД посредством специального языка - SQL. SQL (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Stuctured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proofErr w:type="gramStart"/>
      <w:r w:rsidRPr="00C25E7B">
        <w:rPr>
          <w:rFonts w:ascii="Times New Roman" w:hAnsi="Times New Roman" w:cs="Times New Roman"/>
          <w:sz w:val="28"/>
          <w:szCs w:val="28"/>
        </w:rPr>
        <w:t> )</w:t>
      </w:r>
      <w:proofErr w:type="gramEnd"/>
      <w:r w:rsidRPr="00C25E7B">
        <w:rPr>
          <w:rFonts w:ascii="Times New Roman" w:hAnsi="Times New Roman" w:cs="Times New Roman"/>
          <w:sz w:val="28"/>
          <w:szCs w:val="28"/>
        </w:rPr>
        <w:t> - язык структурированных запросов, основной задачей которого является предоставление простого способа сч</w:t>
      </w:r>
      <w:r w:rsidRPr="00C25E7B">
        <w:rPr>
          <w:rFonts w:ascii="Times New Roman" w:hAnsi="Times New Roman" w:cs="Times New Roman"/>
          <w:sz w:val="28"/>
          <w:szCs w:val="28"/>
        </w:rPr>
        <w:t>и</w:t>
      </w:r>
      <w:r w:rsidRPr="00C25E7B">
        <w:rPr>
          <w:rFonts w:ascii="Times New Roman" w:hAnsi="Times New Roman" w:cs="Times New Roman"/>
          <w:sz w:val="28"/>
          <w:szCs w:val="28"/>
        </w:rPr>
        <w:t>тывания и записи информации в базу данных. SQL включает много разных типов операторов, разработанных для взаимодействия с базами данных.  </w:t>
      </w:r>
    </w:p>
    <w:p w:rsidR="00572F4F" w:rsidRPr="00C25E7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E7B">
        <w:rPr>
          <w:rFonts w:ascii="Times New Roman" w:hAnsi="Times New Roman" w:cs="Times New Roman"/>
          <w:sz w:val="28"/>
          <w:szCs w:val="28"/>
        </w:rPr>
        <w:t>Для реализации хранения, обработки и дальнейшего использования информации в данном приложении используется СУБД 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>. </w:t>
      </w:r>
    </w:p>
    <w:p w:rsidR="00572F4F" w:rsidRDefault="00572F4F" w:rsidP="004F2B1B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proofErr w:type="spellStart"/>
      <w:r w:rsidRPr="008442A5">
        <w:rPr>
          <w:sz w:val="28"/>
          <w:szCs w:val="28"/>
        </w:rPr>
        <w:t>MySQL</w:t>
      </w:r>
      <w:proofErr w:type="spellEnd"/>
      <w:r w:rsidRPr="008442A5">
        <w:rPr>
          <w:sz w:val="28"/>
          <w:szCs w:val="28"/>
        </w:rPr>
        <w:t xml:space="preserve"> является наиболее приспособленной для применения в среде веб системой управления базами данных.</w:t>
      </w:r>
      <w:r w:rsidRPr="008442A5">
        <w:t xml:space="preserve"> </w:t>
      </w:r>
    </w:p>
    <w:p w:rsidR="00572F4F" w:rsidRPr="008442A5" w:rsidRDefault="00572F4F" w:rsidP="004F2B1B">
      <w:pPr>
        <w:pStyle w:val="a8"/>
        <w:shd w:val="clear" w:color="auto" w:fill="FFFFFF"/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8442A5">
        <w:rPr>
          <w:sz w:val="28"/>
          <w:szCs w:val="28"/>
        </w:rPr>
        <w:t xml:space="preserve">Основные преимущества </w:t>
      </w:r>
      <w:proofErr w:type="spellStart"/>
      <w:r w:rsidRPr="008442A5">
        <w:rPr>
          <w:sz w:val="28"/>
          <w:szCs w:val="28"/>
        </w:rPr>
        <w:t>MySQL</w:t>
      </w:r>
      <w:proofErr w:type="spellEnd"/>
      <w:r w:rsidRPr="008442A5">
        <w:rPr>
          <w:sz w:val="28"/>
          <w:szCs w:val="28"/>
        </w:rPr>
        <w:t>:</w:t>
      </w:r>
    </w:p>
    <w:p w:rsidR="00572F4F" w:rsidRPr="008442A5" w:rsidRDefault="00572F4F" w:rsidP="004F2B1B">
      <w:pPr>
        <w:pStyle w:val="a8"/>
        <w:shd w:val="clear" w:color="auto" w:fill="FFFFFF"/>
        <w:spacing w:after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−  </w:t>
      </w:r>
      <w:proofErr w:type="spellStart"/>
      <w:r w:rsidRPr="008442A5">
        <w:rPr>
          <w:sz w:val="28"/>
          <w:szCs w:val="28"/>
        </w:rPr>
        <w:t>многопоточность</w:t>
      </w:r>
      <w:proofErr w:type="spellEnd"/>
      <w:r w:rsidRPr="008442A5">
        <w:rPr>
          <w:sz w:val="28"/>
          <w:szCs w:val="28"/>
        </w:rPr>
        <w:t>, поддержка нескольких одновременных запросов;</w:t>
      </w:r>
    </w:p>
    <w:p w:rsidR="00572F4F" w:rsidRPr="008442A5" w:rsidRDefault="00572F4F" w:rsidP="004F2B1B">
      <w:pPr>
        <w:pStyle w:val="a8"/>
        <w:shd w:val="clear" w:color="auto" w:fill="FFFFFF"/>
        <w:spacing w:after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−  </w:t>
      </w:r>
      <w:r w:rsidRPr="008442A5">
        <w:rPr>
          <w:sz w:val="28"/>
          <w:szCs w:val="28"/>
        </w:rPr>
        <w:t>оптимизация связей с присоединением многих данных за один пр</w:t>
      </w:r>
      <w:r w:rsidRPr="008442A5">
        <w:rPr>
          <w:sz w:val="28"/>
          <w:szCs w:val="28"/>
        </w:rPr>
        <w:t>о</w:t>
      </w:r>
      <w:r w:rsidRPr="008442A5">
        <w:rPr>
          <w:sz w:val="28"/>
          <w:szCs w:val="28"/>
        </w:rPr>
        <w:t>ход;</w:t>
      </w:r>
    </w:p>
    <w:p w:rsidR="00572F4F" w:rsidRPr="008442A5" w:rsidRDefault="00572F4F" w:rsidP="004F2B1B">
      <w:pPr>
        <w:pStyle w:val="a8"/>
        <w:shd w:val="clear" w:color="auto" w:fill="FFFFFF"/>
        <w:spacing w:after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−  </w:t>
      </w:r>
      <w:r w:rsidRPr="008442A5">
        <w:rPr>
          <w:sz w:val="28"/>
          <w:szCs w:val="28"/>
        </w:rPr>
        <w:t>записи фиксированной и переменной длины;</w:t>
      </w:r>
    </w:p>
    <w:p w:rsidR="00572F4F" w:rsidRPr="008442A5" w:rsidRDefault="00572F4F" w:rsidP="004F2B1B">
      <w:pPr>
        <w:pStyle w:val="a8"/>
        <w:shd w:val="clear" w:color="auto" w:fill="FFFFFF"/>
        <w:spacing w:after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−  </w:t>
      </w:r>
      <w:r w:rsidRPr="008442A5">
        <w:rPr>
          <w:sz w:val="28"/>
          <w:szCs w:val="28"/>
        </w:rPr>
        <w:t>гибкая поддержка форматов чисел, строк переменной длины и меток времени;</w:t>
      </w:r>
    </w:p>
    <w:p w:rsidR="00572F4F" w:rsidRPr="008442A5" w:rsidRDefault="00572F4F" w:rsidP="004F2B1B">
      <w:pPr>
        <w:pStyle w:val="a8"/>
        <w:shd w:val="clear" w:color="auto" w:fill="FFFFFF"/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D11EC2">
        <w:rPr>
          <w:sz w:val="28"/>
          <w:szCs w:val="28"/>
          <w:lang w:val="be-BY"/>
        </w:rPr>
        <w:t>−</w:t>
      </w:r>
      <w:r>
        <w:rPr>
          <w:sz w:val="28"/>
          <w:szCs w:val="28"/>
          <w:lang w:val="be-BY"/>
        </w:rPr>
        <w:t xml:space="preserve">  </w:t>
      </w:r>
      <w:r w:rsidRPr="008442A5">
        <w:rPr>
          <w:sz w:val="28"/>
          <w:szCs w:val="28"/>
        </w:rPr>
        <w:t>быстрая работа, масштаб</w:t>
      </w:r>
      <w:r>
        <w:rPr>
          <w:sz w:val="28"/>
          <w:szCs w:val="28"/>
        </w:rPr>
        <w:t>ируемость.</w:t>
      </w:r>
    </w:p>
    <w:p w:rsidR="00572F4F" w:rsidRPr="00C25E7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E7B">
        <w:rPr>
          <w:rFonts w:ascii="Times New Roman" w:hAnsi="Times New Roman" w:cs="Times New Roman"/>
          <w:sz w:val="28"/>
          <w:szCs w:val="28"/>
        </w:rPr>
        <w:t> Таким образом, базы данных имеют достаточное количество явно н</w:t>
      </w:r>
      <w:r w:rsidRPr="00C25E7B">
        <w:rPr>
          <w:rFonts w:ascii="Times New Roman" w:hAnsi="Times New Roman" w:cs="Times New Roman"/>
          <w:sz w:val="28"/>
          <w:szCs w:val="28"/>
        </w:rPr>
        <w:t>е</w:t>
      </w:r>
      <w:r w:rsidRPr="00C25E7B">
        <w:rPr>
          <w:rFonts w:ascii="Times New Roman" w:hAnsi="Times New Roman" w:cs="Times New Roman"/>
          <w:sz w:val="28"/>
          <w:szCs w:val="28"/>
        </w:rPr>
        <w:t>оспоримых преимуществ, используемых для решения задач данного курсов</w:t>
      </w:r>
      <w:r w:rsidRPr="00C25E7B">
        <w:rPr>
          <w:rFonts w:ascii="Times New Roman" w:hAnsi="Times New Roman" w:cs="Times New Roman"/>
          <w:sz w:val="28"/>
          <w:szCs w:val="28"/>
        </w:rPr>
        <w:t>о</w:t>
      </w:r>
      <w:r w:rsidRPr="00C25E7B">
        <w:rPr>
          <w:rFonts w:ascii="Times New Roman" w:hAnsi="Times New Roman" w:cs="Times New Roman"/>
          <w:sz w:val="28"/>
          <w:szCs w:val="28"/>
        </w:rPr>
        <w:t>го проекта.</w:t>
      </w:r>
    </w:p>
    <w:p w:rsidR="003B1C22" w:rsidRDefault="003B1C22" w:rsidP="004F2B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:rsidR="003B1C22" w:rsidRDefault="003B1C22" w:rsidP="004F2B1B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 ОПИСАНИЕ ПРОЦЕССА ВЫСТАВЛЕНИЯ ОЦЕНКИ КИН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ФИЛЬМУ</w:t>
      </w:r>
    </w:p>
    <w:p w:rsidR="003B1C22" w:rsidRPr="00A54B22" w:rsidRDefault="003B1C2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 w:rsidRPr="00A54B22">
        <w:rPr>
          <w:color w:val="000000"/>
          <w:sz w:val="28"/>
          <w:szCs w:val="27"/>
        </w:rPr>
        <w:t>Для получения более полного представления о том, как можно автом</w:t>
      </w:r>
      <w:r w:rsidRPr="00A54B22">
        <w:rPr>
          <w:color w:val="000000"/>
          <w:sz w:val="28"/>
          <w:szCs w:val="27"/>
        </w:rPr>
        <w:t>а</w:t>
      </w:r>
      <w:r w:rsidRPr="00A54B22">
        <w:rPr>
          <w:color w:val="000000"/>
          <w:sz w:val="28"/>
          <w:szCs w:val="27"/>
        </w:rPr>
        <w:t xml:space="preserve">тизировать </w:t>
      </w:r>
      <w:r>
        <w:rPr>
          <w:color w:val="000000"/>
          <w:sz w:val="28"/>
          <w:szCs w:val="27"/>
        </w:rPr>
        <w:t>процесс оценки кинофильмов</w:t>
      </w:r>
      <w:r w:rsidRPr="00A54B22">
        <w:rPr>
          <w:color w:val="000000"/>
          <w:sz w:val="28"/>
          <w:szCs w:val="27"/>
        </w:rPr>
        <w:t>, была создана функциональная м</w:t>
      </w:r>
      <w:r w:rsidRPr="00A54B22">
        <w:rPr>
          <w:color w:val="000000"/>
          <w:sz w:val="28"/>
          <w:szCs w:val="27"/>
        </w:rPr>
        <w:t>о</w:t>
      </w:r>
      <w:r w:rsidRPr="00A54B22">
        <w:rPr>
          <w:color w:val="000000"/>
          <w:sz w:val="28"/>
          <w:szCs w:val="27"/>
        </w:rPr>
        <w:t>дель.</w:t>
      </w:r>
    </w:p>
    <w:p w:rsidR="003B1C22" w:rsidRPr="00A54B22" w:rsidRDefault="003B1C2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 w:rsidRPr="00A54B22">
        <w:rPr>
          <w:color w:val="000000"/>
          <w:sz w:val="28"/>
          <w:szCs w:val="27"/>
        </w:rPr>
        <w:t xml:space="preserve">Ключевой процесс в данной теме – </w:t>
      </w:r>
      <w:r>
        <w:rPr>
          <w:color w:val="000000"/>
          <w:sz w:val="28"/>
          <w:szCs w:val="27"/>
        </w:rPr>
        <w:t>оценивание кинофильма</w:t>
      </w:r>
      <w:r w:rsidRPr="00A54B22">
        <w:rPr>
          <w:color w:val="000000"/>
          <w:sz w:val="28"/>
          <w:szCs w:val="27"/>
        </w:rPr>
        <w:t>, ради чего и будет писаться программное обеспечение. Для создания же функционал</w:t>
      </w:r>
      <w:r w:rsidRPr="00A54B22">
        <w:rPr>
          <w:color w:val="000000"/>
          <w:sz w:val="28"/>
          <w:szCs w:val="27"/>
        </w:rPr>
        <w:t>ь</w:t>
      </w:r>
      <w:r w:rsidRPr="00A54B22">
        <w:rPr>
          <w:color w:val="000000"/>
          <w:sz w:val="28"/>
          <w:szCs w:val="27"/>
        </w:rPr>
        <w:t>ной модели был выбран стандарт IDEF0. IDEF0 — методология</w:t>
      </w:r>
      <w:r>
        <w:rPr>
          <w:color w:val="000000"/>
          <w:sz w:val="28"/>
          <w:szCs w:val="27"/>
        </w:rPr>
        <w:t xml:space="preserve"> </w:t>
      </w:r>
      <w:r w:rsidRPr="00A54B22">
        <w:rPr>
          <w:color w:val="000000"/>
          <w:sz w:val="28"/>
          <w:szCs w:val="27"/>
        </w:rPr>
        <w:t>функци</w:t>
      </w:r>
      <w:r w:rsidRPr="00A54B22">
        <w:rPr>
          <w:color w:val="000000"/>
          <w:sz w:val="28"/>
          <w:szCs w:val="27"/>
        </w:rPr>
        <w:t>о</w:t>
      </w:r>
      <w:r w:rsidRPr="00A54B22">
        <w:rPr>
          <w:color w:val="000000"/>
          <w:sz w:val="28"/>
          <w:szCs w:val="27"/>
        </w:rPr>
        <w:t>нального моделирования и графическая нотация, предназначенная для фо</w:t>
      </w:r>
      <w:r w:rsidRPr="00A54B22">
        <w:rPr>
          <w:color w:val="000000"/>
          <w:sz w:val="28"/>
          <w:szCs w:val="27"/>
        </w:rPr>
        <w:t>р</w:t>
      </w:r>
      <w:r w:rsidRPr="00A54B22">
        <w:rPr>
          <w:color w:val="000000"/>
          <w:sz w:val="28"/>
          <w:szCs w:val="27"/>
        </w:rPr>
        <w:t>мализации и описания бизнес-процессов. Отличительной особенностью IDEF0 является её акцент на соподчинённость объектов. В IDEF0 рассматр</w:t>
      </w:r>
      <w:r w:rsidRPr="00A54B22">
        <w:rPr>
          <w:color w:val="000000"/>
          <w:sz w:val="28"/>
          <w:szCs w:val="27"/>
        </w:rPr>
        <w:t>и</w:t>
      </w:r>
      <w:r w:rsidRPr="00A54B22">
        <w:rPr>
          <w:color w:val="000000"/>
          <w:sz w:val="28"/>
          <w:szCs w:val="27"/>
        </w:rPr>
        <w:t xml:space="preserve">ваются логические отношения между работами, а не их </w:t>
      </w:r>
      <w:proofErr w:type="spellStart"/>
      <w:r w:rsidRPr="00A54B22">
        <w:rPr>
          <w:color w:val="000000"/>
          <w:sz w:val="28"/>
          <w:szCs w:val="27"/>
        </w:rPr>
        <w:t>временна́я</w:t>
      </w:r>
      <w:proofErr w:type="spellEnd"/>
      <w:r w:rsidRPr="00A54B22">
        <w:rPr>
          <w:color w:val="000000"/>
          <w:sz w:val="28"/>
          <w:szCs w:val="27"/>
        </w:rPr>
        <w:t xml:space="preserve"> послед</w:t>
      </w:r>
      <w:r w:rsidRPr="00A54B22">
        <w:rPr>
          <w:color w:val="000000"/>
          <w:sz w:val="28"/>
          <w:szCs w:val="27"/>
        </w:rPr>
        <w:t>о</w:t>
      </w:r>
      <w:r w:rsidRPr="00A54B22">
        <w:rPr>
          <w:color w:val="000000"/>
          <w:sz w:val="28"/>
          <w:szCs w:val="27"/>
        </w:rPr>
        <w:t>вательность</w:t>
      </w:r>
      <w:r w:rsidRPr="00EF3A05">
        <w:rPr>
          <w:color w:val="000000"/>
          <w:sz w:val="28"/>
          <w:szCs w:val="27"/>
        </w:rPr>
        <w:t>[3]</w:t>
      </w:r>
      <w:r w:rsidRPr="00A54B22">
        <w:rPr>
          <w:color w:val="000000"/>
          <w:sz w:val="28"/>
          <w:szCs w:val="27"/>
        </w:rPr>
        <w:t>.</w:t>
      </w:r>
    </w:p>
    <w:p w:rsidR="003B1C22" w:rsidRDefault="003B1C2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 w:rsidRPr="00A54B22">
        <w:rPr>
          <w:color w:val="000000"/>
          <w:sz w:val="28"/>
          <w:szCs w:val="27"/>
        </w:rPr>
        <w:t>На контекстной диаг</w:t>
      </w:r>
      <w:r>
        <w:rPr>
          <w:color w:val="000000"/>
          <w:sz w:val="28"/>
          <w:szCs w:val="27"/>
        </w:rPr>
        <w:t>рамме верхнего уровня (рисунок 2</w:t>
      </w:r>
      <w:r w:rsidRPr="00A54B22">
        <w:rPr>
          <w:color w:val="000000"/>
          <w:sz w:val="28"/>
          <w:szCs w:val="27"/>
        </w:rPr>
        <w:t>.1) представлена функциональная модель «</w:t>
      </w:r>
      <w:r w:rsidR="004012F3">
        <w:rPr>
          <w:color w:val="000000"/>
          <w:sz w:val="28"/>
          <w:szCs w:val="27"/>
        </w:rPr>
        <w:t>Выставление оценки кинофильму</w:t>
      </w:r>
      <w:r w:rsidRPr="00A54B22">
        <w:rPr>
          <w:color w:val="000000"/>
          <w:sz w:val="28"/>
          <w:szCs w:val="27"/>
        </w:rPr>
        <w:t>», а также опр</w:t>
      </w:r>
      <w:r w:rsidRPr="00A54B22">
        <w:rPr>
          <w:color w:val="000000"/>
          <w:sz w:val="28"/>
          <w:szCs w:val="27"/>
        </w:rPr>
        <w:t>е</w:t>
      </w:r>
      <w:r w:rsidRPr="00A54B22">
        <w:rPr>
          <w:color w:val="000000"/>
          <w:sz w:val="28"/>
          <w:szCs w:val="27"/>
        </w:rPr>
        <w:t>делены потоки входных и выходных данных, механизмы ограничения и управления данными.</w:t>
      </w:r>
    </w:p>
    <w:p w:rsidR="003B1C22" w:rsidRDefault="003B1C2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</w:p>
    <w:p w:rsidR="003B1C22" w:rsidRDefault="003B1C2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</w:p>
    <w:p w:rsidR="00971A99" w:rsidRPr="00A54B22" w:rsidRDefault="00971A99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</w:p>
    <w:p w:rsidR="003B1C22" w:rsidRDefault="00971A99" w:rsidP="004F2B1B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F1B68DD" wp14:editId="7992A15D">
            <wp:extent cx="5940425" cy="332183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22" w:rsidRDefault="003B1C2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Рисунок 2</w:t>
      </w:r>
      <w:r w:rsidRPr="00386F8C">
        <w:rPr>
          <w:color w:val="000000"/>
          <w:sz w:val="28"/>
          <w:szCs w:val="27"/>
        </w:rPr>
        <w:t>.1 – Контекстная диаграмма верхнего уровня</w:t>
      </w:r>
      <w:r>
        <w:rPr>
          <w:color w:val="000000"/>
          <w:sz w:val="28"/>
          <w:szCs w:val="27"/>
        </w:rPr>
        <w:t xml:space="preserve"> «</w:t>
      </w:r>
      <w:r w:rsidR="00971A99">
        <w:rPr>
          <w:color w:val="000000"/>
          <w:sz w:val="28"/>
          <w:szCs w:val="27"/>
        </w:rPr>
        <w:t>Выставить оценку кинофильму</w:t>
      </w:r>
      <w:r>
        <w:rPr>
          <w:color w:val="000000"/>
          <w:sz w:val="28"/>
          <w:szCs w:val="27"/>
        </w:rPr>
        <w:t>»</w:t>
      </w:r>
    </w:p>
    <w:p w:rsidR="003B1C22" w:rsidRPr="00386F8C" w:rsidRDefault="003B1C2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</w:p>
    <w:p w:rsidR="003B1C22" w:rsidRPr="00E268DB" w:rsidRDefault="003B1C2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 w:rsidRPr="00E268DB">
        <w:rPr>
          <w:color w:val="000000"/>
          <w:sz w:val="28"/>
          <w:szCs w:val="27"/>
        </w:rPr>
        <w:t xml:space="preserve">Входной поток включает в себя </w:t>
      </w:r>
      <w:r w:rsidR="00971A99">
        <w:rPr>
          <w:color w:val="000000"/>
          <w:sz w:val="28"/>
          <w:szCs w:val="27"/>
        </w:rPr>
        <w:t>базу данных фильмов, а так же базу данных пользователей</w:t>
      </w:r>
      <w:r w:rsidRPr="00E268DB">
        <w:rPr>
          <w:color w:val="000000"/>
          <w:sz w:val="28"/>
          <w:szCs w:val="27"/>
        </w:rPr>
        <w:t>. После соответствующей обработки в выводном пот</w:t>
      </w:r>
      <w:r w:rsidRPr="00E268DB">
        <w:rPr>
          <w:color w:val="000000"/>
          <w:sz w:val="28"/>
          <w:szCs w:val="27"/>
        </w:rPr>
        <w:t>о</w:t>
      </w:r>
      <w:r w:rsidRPr="00E268DB">
        <w:rPr>
          <w:color w:val="000000"/>
          <w:sz w:val="28"/>
          <w:szCs w:val="27"/>
        </w:rPr>
        <w:t xml:space="preserve">ке имеем </w:t>
      </w:r>
      <w:r w:rsidR="00971A99">
        <w:rPr>
          <w:color w:val="000000"/>
          <w:sz w:val="28"/>
          <w:szCs w:val="27"/>
        </w:rPr>
        <w:t>выставленную оценку</w:t>
      </w:r>
      <w:r w:rsidRPr="00E268DB">
        <w:rPr>
          <w:color w:val="000000"/>
          <w:sz w:val="28"/>
          <w:szCs w:val="27"/>
        </w:rPr>
        <w:t>. В роли управляющих механизмов выступ</w:t>
      </w:r>
      <w:r w:rsidRPr="00E268DB">
        <w:rPr>
          <w:color w:val="000000"/>
          <w:sz w:val="28"/>
          <w:szCs w:val="27"/>
        </w:rPr>
        <w:t>а</w:t>
      </w:r>
      <w:r w:rsidRPr="00E268DB">
        <w:rPr>
          <w:color w:val="000000"/>
          <w:sz w:val="28"/>
          <w:szCs w:val="27"/>
        </w:rPr>
        <w:t xml:space="preserve">ют </w:t>
      </w:r>
      <w:r w:rsidR="00971A99">
        <w:rPr>
          <w:color w:val="000000"/>
          <w:sz w:val="28"/>
          <w:szCs w:val="27"/>
        </w:rPr>
        <w:t>ТОП лучших кинофильмов</w:t>
      </w:r>
      <w:r>
        <w:rPr>
          <w:color w:val="000000"/>
          <w:sz w:val="28"/>
          <w:szCs w:val="27"/>
        </w:rPr>
        <w:t xml:space="preserve">, </w:t>
      </w:r>
      <w:r w:rsidR="00971A99">
        <w:rPr>
          <w:color w:val="000000"/>
          <w:sz w:val="28"/>
          <w:szCs w:val="27"/>
        </w:rPr>
        <w:t>нормы выставления оценок</w:t>
      </w:r>
      <w:r>
        <w:rPr>
          <w:color w:val="000000"/>
          <w:sz w:val="28"/>
          <w:szCs w:val="27"/>
        </w:rPr>
        <w:t xml:space="preserve"> и</w:t>
      </w:r>
      <w:r w:rsidR="00971A99">
        <w:rPr>
          <w:color w:val="000000"/>
          <w:sz w:val="28"/>
          <w:szCs w:val="27"/>
        </w:rPr>
        <w:t xml:space="preserve"> закон </w:t>
      </w:r>
      <w:r w:rsidR="00971A99" w:rsidRPr="00971A99">
        <w:rPr>
          <w:color w:val="000000"/>
          <w:sz w:val="28"/>
          <w:szCs w:val="27"/>
        </w:rPr>
        <w:t xml:space="preserve">РБ </w:t>
      </w:r>
      <w:r w:rsidR="00971A99">
        <w:rPr>
          <w:color w:val="000000"/>
          <w:sz w:val="28"/>
          <w:szCs w:val="27"/>
        </w:rPr>
        <w:t>«</w:t>
      </w:r>
      <w:r w:rsidR="00971A99" w:rsidRPr="00971A99">
        <w:rPr>
          <w:color w:val="000000"/>
          <w:sz w:val="28"/>
          <w:szCs w:val="27"/>
        </w:rPr>
        <w:t>Об информации, инф</w:t>
      </w:r>
      <w:r w:rsidR="00971A99">
        <w:rPr>
          <w:color w:val="000000"/>
          <w:sz w:val="28"/>
          <w:szCs w:val="27"/>
        </w:rPr>
        <w:t>орматизации и защите информации», ст.32.</w:t>
      </w:r>
      <w:r w:rsidRPr="00E268DB">
        <w:rPr>
          <w:color w:val="000000"/>
          <w:sz w:val="28"/>
          <w:szCs w:val="27"/>
        </w:rPr>
        <w:t xml:space="preserve"> Механизмами являются </w:t>
      </w:r>
      <w:r w:rsidR="00971A99">
        <w:rPr>
          <w:color w:val="000000"/>
          <w:sz w:val="28"/>
          <w:szCs w:val="27"/>
        </w:rPr>
        <w:t>ноутбук, пользователь</w:t>
      </w:r>
      <w:r>
        <w:rPr>
          <w:color w:val="000000"/>
          <w:sz w:val="28"/>
          <w:szCs w:val="27"/>
        </w:rPr>
        <w:t xml:space="preserve"> и программное обеспечение</w:t>
      </w:r>
      <w:r w:rsidRPr="00E268DB">
        <w:rPr>
          <w:color w:val="000000"/>
          <w:sz w:val="28"/>
          <w:szCs w:val="27"/>
        </w:rPr>
        <w:t>.</w:t>
      </w:r>
    </w:p>
    <w:p w:rsidR="003B1C22" w:rsidRDefault="003B1C2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На рисунке 2</w:t>
      </w:r>
      <w:r w:rsidRPr="00E268DB">
        <w:rPr>
          <w:color w:val="000000"/>
          <w:sz w:val="28"/>
          <w:szCs w:val="27"/>
        </w:rPr>
        <w:t>.2 отображена декомпозиция контекстной диаграммы, с</w:t>
      </w:r>
      <w:r w:rsidRPr="00E268DB">
        <w:rPr>
          <w:color w:val="000000"/>
          <w:sz w:val="28"/>
          <w:szCs w:val="27"/>
        </w:rPr>
        <w:t>о</w:t>
      </w:r>
      <w:r w:rsidRPr="00E268DB">
        <w:rPr>
          <w:color w:val="000000"/>
          <w:sz w:val="28"/>
          <w:szCs w:val="27"/>
        </w:rPr>
        <w:t xml:space="preserve">стоящая из </w:t>
      </w:r>
      <w:r w:rsidR="00971A99">
        <w:rPr>
          <w:color w:val="000000"/>
          <w:sz w:val="28"/>
          <w:szCs w:val="27"/>
        </w:rPr>
        <w:t>четырёх</w:t>
      </w:r>
      <w:r w:rsidRPr="00E268DB">
        <w:rPr>
          <w:color w:val="000000"/>
          <w:sz w:val="28"/>
          <w:szCs w:val="27"/>
        </w:rPr>
        <w:t xml:space="preserve"> блоков: «</w:t>
      </w:r>
      <w:r w:rsidR="00971A99">
        <w:rPr>
          <w:color w:val="000000"/>
          <w:sz w:val="28"/>
          <w:szCs w:val="27"/>
        </w:rPr>
        <w:t>Найти кинофильм</w:t>
      </w:r>
      <w:r w:rsidRPr="00E268DB">
        <w:rPr>
          <w:color w:val="000000"/>
          <w:sz w:val="28"/>
          <w:szCs w:val="27"/>
        </w:rPr>
        <w:t>», «</w:t>
      </w:r>
      <w:r w:rsidR="00971A99">
        <w:rPr>
          <w:color w:val="000000"/>
          <w:sz w:val="28"/>
          <w:szCs w:val="27"/>
        </w:rPr>
        <w:t>Посмотреть кинофильм</w:t>
      </w:r>
      <w:r w:rsidRPr="00E268DB">
        <w:rPr>
          <w:color w:val="000000"/>
          <w:sz w:val="28"/>
          <w:szCs w:val="27"/>
        </w:rPr>
        <w:t>»</w:t>
      </w:r>
      <w:r w:rsidR="00971A99">
        <w:rPr>
          <w:color w:val="000000"/>
          <w:sz w:val="28"/>
          <w:szCs w:val="27"/>
        </w:rPr>
        <w:t>, «Зайти в аккаунт на сервисе»</w:t>
      </w:r>
      <w:r w:rsidRPr="00E268DB">
        <w:rPr>
          <w:color w:val="000000"/>
          <w:sz w:val="28"/>
          <w:szCs w:val="27"/>
        </w:rPr>
        <w:t xml:space="preserve"> и «</w:t>
      </w:r>
      <w:r w:rsidR="00971A99">
        <w:rPr>
          <w:color w:val="000000"/>
          <w:sz w:val="28"/>
          <w:szCs w:val="27"/>
        </w:rPr>
        <w:t>Выставить оценку</w:t>
      </w:r>
      <w:r w:rsidRPr="00E268DB">
        <w:rPr>
          <w:color w:val="000000"/>
          <w:sz w:val="28"/>
          <w:szCs w:val="27"/>
        </w:rPr>
        <w:t>».</w:t>
      </w:r>
    </w:p>
    <w:p w:rsidR="003B1C22" w:rsidRPr="00DC1ED6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C1ED6">
        <w:rPr>
          <w:rFonts w:ascii="Times New Roman" w:hAnsi="Times New Roman" w:cs="Times New Roman"/>
          <w:sz w:val="28"/>
        </w:rPr>
        <w:t>Первый компонент данной декомпозиции («</w:t>
      </w:r>
      <w:r w:rsidR="0081431B">
        <w:rPr>
          <w:rFonts w:ascii="Times New Roman" w:hAnsi="Times New Roman" w:cs="Times New Roman"/>
          <w:sz w:val="28"/>
        </w:rPr>
        <w:t>Найти кинофильм</w:t>
      </w:r>
      <w:r w:rsidRPr="00DC1ED6">
        <w:rPr>
          <w:rFonts w:ascii="Times New Roman" w:hAnsi="Times New Roman" w:cs="Times New Roman"/>
          <w:sz w:val="28"/>
        </w:rPr>
        <w:t>») подр</w:t>
      </w:r>
      <w:r w:rsidRPr="00DC1ED6">
        <w:rPr>
          <w:rFonts w:ascii="Times New Roman" w:hAnsi="Times New Roman" w:cs="Times New Roman"/>
          <w:sz w:val="28"/>
        </w:rPr>
        <w:t>а</w:t>
      </w:r>
      <w:r w:rsidRPr="00DC1ED6">
        <w:rPr>
          <w:rFonts w:ascii="Times New Roman" w:hAnsi="Times New Roman" w:cs="Times New Roman"/>
          <w:sz w:val="28"/>
        </w:rPr>
        <w:t xml:space="preserve">зумевает </w:t>
      </w:r>
      <w:r w:rsidR="0081431B">
        <w:rPr>
          <w:rFonts w:ascii="Times New Roman" w:hAnsi="Times New Roman" w:cs="Times New Roman"/>
          <w:sz w:val="28"/>
        </w:rPr>
        <w:t xml:space="preserve">нахождение кинофильма с помощью </w:t>
      </w:r>
      <w:proofErr w:type="spellStart"/>
      <w:r w:rsidR="0081431B">
        <w:rPr>
          <w:rFonts w:ascii="Times New Roman" w:hAnsi="Times New Roman" w:cs="Times New Roman"/>
          <w:sz w:val="28"/>
        </w:rPr>
        <w:t>ТОПа</w:t>
      </w:r>
      <w:proofErr w:type="spellEnd"/>
      <w:r w:rsidR="0081431B">
        <w:rPr>
          <w:rFonts w:ascii="Times New Roman" w:hAnsi="Times New Roman" w:cs="Times New Roman"/>
          <w:sz w:val="28"/>
        </w:rPr>
        <w:t xml:space="preserve"> лучших кинофильмов</w:t>
      </w:r>
      <w:r w:rsidRPr="00DC1ED6">
        <w:rPr>
          <w:rFonts w:ascii="Times New Roman" w:hAnsi="Times New Roman" w:cs="Times New Roman"/>
          <w:sz w:val="28"/>
        </w:rPr>
        <w:t>.</w:t>
      </w:r>
    </w:p>
    <w:p w:rsidR="003B1C22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C1ED6">
        <w:rPr>
          <w:rFonts w:ascii="Times New Roman" w:hAnsi="Times New Roman" w:cs="Times New Roman"/>
          <w:sz w:val="28"/>
        </w:rPr>
        <w:t>Декомпозиция данно</w:t>
      </w:r>
      <w:r>
        <w:rPr>
          <w:rFonts w:ascii="Times New Roman" w:hAnsi="Times New Roman" w:cs="Times New Roman"/>
          <w:sz w:val="28"/>
        </w:rPr>
        <w:t>го блока отображена на рисунке 2</w:t>
      </w:r>
      <w:r w:rsidRPr="00DC1ED6">
        <w:rPr>
          <w:rFonts w:ascii="Times New Roman" w:hAnsi="Times New Roman" w:cs="Times New Roman"/>
          <w:sz w:val="28"/>
        </w:rPr>
        <w:t>.3. Она пре</w:t>
      </w:r>
      <w:r w:rsidRPr="00DC1ED6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ставлена тремя</w:t>
      </w:r>
      <w:r w:rsidRPr="00DC1ED6">
        <w:rPr>
          <w:rFonts w:ascii="Times New Roman" w:hAnsi="Times New Roman" w:cs="Times New Roman"/>
          <w:sz w:val="28"/>
        </w:rPr>
        <w:t xml:space="preserve"> компонентами: «</w:t>
      </w:r>
      <w:r w:rsidR="0081431B">
        <w:rPr>
          <w:rFonts w:ascii="Times New Roman" w:hAnsi="Times New Roman" w:cs="Times New Roman"/>
          <w:sz w:val="28"/>
        </w:rPr>
        <w:t>Выбрать жанр</w:t>
      </w:r>
      <w:r w:rsidRPr="00DC1ED6">
        <w:rPr>
          <w:rFonts w:ascii="Times New Roman" w:hAnsi="Times New Roman" w:cs="Times New Roman"/>
          <w:sz w:val="28"/>
        </w:rPr>
        <w:t>», «</w:t>
      </w:r>
      <w:r w:rsidR="0081431B">
        <w:rPr>
          <w:rFonts w:ascii="Times New Roman" w:hAnsi="Times New Roman" w:cs="Times New Roman"/>
          <w:sz w:val="28"/>
        </w:rPr>
        <w:t>Выбрать страну произво</w:t>
      </w:r>
      <w:r w:rsidR="0081431B">
        <w:rPr>
          <w:rFonts w:ascii="Times New Roman" w:hAnsi="Times New Roman" w:cs="Times New Roman"/>
          <w:sz w:val="28"/>
        </w:rPr>
        <w:t>д</w:t>
      </w:r>
      <w:r w:rsidR="0081431B">
        <w:rPr>
          <w:rFonts w:ascii="Times New Roman" w:hAnsi="Times New Roman" w:cs="Times New Roman"/>
          <w:sz w:val="28"/>
        </w:rPr>
        <w:t>ства</w:t>
      </w:r>
      <w:r>
        <w:rPr>
          <w:rFonts w:ascii="Times New Roman" w:hAnsi="Times New Roman" w:cs="Times New Roman"/>
          <w:sz w:val="28"/>
        </w:rPr>
        <w:t>», «</w:t>
      </w:r>
      <w:r w:rsidR="0081431B">
        <w:rPr>
          <w:rFonts w:ascii="Times New Roman" w:hAnsi="Times New Roman" w:cs="Times New Roman"/>
          <w:sz w:val="28"/>
        </w:rPr>
        <w:t>Определиться с фильмом</w:t>
      </w:r>
      <w:r>
        <w:rPr>
          <w:rFonts w:ascii="Times New Roman" w:hAnsi="Times New Roman" w:cs="Times New Roman"/>
          <w:sz w:val="28"/>
        </w:rPr>
        <w:t>».</w:t>
      </w:r>
    </w:p>
    <w:p w:rsidR="003B1C22" w:rsidRDefault="00971A99" w:rsidP="004F2B1B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9456264" wp14:editId="45DC39EB">
            <wp:extent cx="5940425" cy="3307730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1B" w:rsidRDefault="0081431B" w:rsidP="004F2B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B1C22" w:rsidRDefault="003B1C22" w:rsidP="004F2B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1ED6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 w:rsidRPr="00DC1ED6">
        <w:rPr>
          <w:rFonts w:ascii="Times New Roman" w:hAnsi="Times New Roman" w:cs="Times New Roman"/>
          <w:sz w:val="28"/>
        </w:rPr>
        <w:t>.2 – Декомпозиция контекстной диаграммы верхнего уровня</w:t>
      </w:r>
      <w:r>
        <w:rPr>
          <w:rFonts w:ascii="Times New Roman" w:hAnsi="Times New Roman" w:cs="Times New Roman"/>
          <w:sz w:val="28"/>
        </w:rPr>
        <w:t xml:space="preserve"> «</w:t>
      </w:r>
      <w:r w:rsidR="00971A99">
        <w:rPr>
          <w:color w:val="000000"/>
          <w:sz w:val="28"/>
          <w:szCs w:val="27"/>
        </w:rPr>
        <w:t>В</w:t>
      </w:r>
      <w:r w:rsidR="00971A99">
        <w:rPr>
          <w:color w:val="000000"/>
          <w:sz w:val="28"/>
          <w:szCs w:val="27"/>
        </w:rPr>
        <w:t>ы</w:t>
      </w:r>
      <w:r w:rsidR="00971A99">
        <w:rPr>
          <w:color w:val="000000"/>
          <w:sz w:val="28"/>
          <w:szCs w:val="27"/>
        </w:rPr>
        <w:t>ставить оценку кинофильму</w:t>
      </w:r>
      <w:r>
        <w:rPr>
          <w:rFonts w:ascii="Times New Roman" w:hAnsi="Times New Roman" w:cs="Times New Roman"/>
          <w:sz w:val="28"/>
        </w:rPr>
        <w:t>»</w:t>
      </w:r>
    </w:p>
    <w:p w:rsidR="003B1C22" w:rsidRDefault="003B1C22" w:rsidP="004F2B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B1C22" w:rsidRDefault="0081431B" w:rsidP="004F2B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A6D0ED" wp14:editId="16A9E4CC">
            <wp:extent cx="5940425" cy="3322444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22" w:rsidRDefault="003B1C22" w:rsidP="004F2B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B1C22" w:rsidRDefault="003B1C22" w:rsidP="004F2B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Pr="00DC1ED6">
        <w:rPr>
          <w:rFonts w:ascii="Times New Roman" w:hAnsi="Times New Roman" w:cs="Times New Roman"/>
          <w:sz w:val="28"/>
        </w:rPr>
        <w:t>.3 – Декомпозиция блока «</w:t>
      </w:r>
      <w:r w:rsidR="0081431B">
        <w:rPr>
          <w:rFonts w:ascii="Times New Roman" w:hAnsi="Times New Roman" w:cs="Times New Roman"/>
          <w:sz w:val="28"/>
        </w:rPr>
        <w:t>Найти кинофильм</w:t>
      </w:r>
      <w:r w:rsidRPr="00DC1ED6">
        <w:rPr>
          <w:rFonts w:ascii="Times New Roman" w:hAnsi="Times New Roman" w:cs="Times New Roman"/>
          <w:sz w:val="28"/>
        </w:rPr>
        <w:t>»</w:t>
      </w:r>
    </w:p>
    <w:p w:rsidR="003B1C22" w:rsidRDefault="0081431B" w:rsidP="004F2B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BB31A4" wp14:editId="3E6C17A7">
            <wp:extent cx="5940425" cy="3306503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22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B1C22" w:rsidRPr="0076392B" w:rsidRDefault="003B1C22" w:rsidP="004F2B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Pr="0076392B">
        <w:rPr>
          <w:rFonts w:ascii="Times New Roman" w:hAnsi="Times New Roman" w:cs="Times New Roman"/>
          <w:sz w:val="28"/>
        </w:rPr>
        <w:t>.4 – Декомпозиция блока «</w:t>
      </w:r>
      <w:r w:rsidR="0081431B">
        <w:rPr>
          <w:rFonts w:ascii="Times New Roman" w:hAnsi="Times New Roman" w:cs="Times New Roman"/>
          <w:sz w:val="28"/>
        </w:rPr>
        <w:t>Посмотреть кинофильм</w:t>
      </w:r>
      <w:r w:rsidRPr="0076392B">
        <w:rPr>
          <w:rFonts w:ascii="Times New Roman" w:hAnsi="Times New Roman" w:cs="Times New Roman"/>
          <w:sz w:val="28"/>
        </w:rPr>
        <w:t>»</w:t>
      </w:r>
    </w:p>
    <w:p w:rsidR="003B1C22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B1C22" w:rsidRPr="00DC1ED6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C1ED6">
        <w:rPr>
          <w:rFonts w:ascii="Times New Roman" w:hAnsi="Times New Roman" w:cs="Times New Roman"/>
          <w:sz w:val="28"/>
        </w:rPr>
        <w:t>Второй компонент декомпозиции контекстной диаграммы («</w:t>
      </w:r>
      <w:r w:rsidR="0081431B">
        <w:rPr>
          <w:rFonts w:ascii="Times New Roman" w:hAnsi="Times New Roman" w:cs="Times New Roman"/>
          <w:sz w:val="28"/>
        </w:rPr>
        <w:t>Посмо</w:t>
      </w:r>
      <w:r w:rsidR="0081431B">
        <w:rPr>
          <w:rFonts w:ascii="Times New Roman" w:hAnsi="Times New Roman" w:cs="Times New Roman"/>
          <w:sz w:val="28"/>
        </w:rPr>
        <w:t>т</w:t>
      </w:r>
      <w:r w:rsidR="0081431B">
        <w:rPr>
          <w:rFonts w:ascii="Times New Roman" w:hAnsi="Times New Roman" w:cs="Times New Roman"/>
          <w:sz w:val="28"/>
        </w:rPr>
        <w:t>реть кинофильм</w:t>
      </w:r>
      <w:r w:rsidRPr="00DC1ED6">
        <w:rPr>
          <w:rFonts w:ascii="Times New Roman" w:hAnsi="Times New Roman" w:cs="Times New Roman"/>
          <w:sz w:val="28"/>
        </w:rPr>
        <w:t xml:space="preserve">») включает в себя </w:t>
      </w:r>
      <w:r w:rsidR="0081431B">
        <w:rPr>
          <w:rFonts w:ascii="Times New Roman" w:hAnsi="Times New Roman" w:cs="Times New Roman"/>
          <w:sz w:val="28"/>
        </w:rPr>
        <w:t>поиск и просмотр выбранного фильма</w:t>
      </w:r>
      <w:r w:rsidRPr="00DC1ED6">
        <w:rPr>
          <w:rFonts w:ascii="Times New Roman" w:hAnsi="Times New Roman" w:cs="Times New Roman"/>
          <w:sz w:val="28"/>
        </w:rPr>
        <w:t>.</w:t>
      </w:r>
    </w:p>
    <w:p w:rsidR="003B1C22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C1ED6">
        <w:rPr>
          <w:rFonts w:ascii="Times New Roman" w:hAnsi="Times New Roman" w:cs="Times New Roman"/>
          <w:sz w:val="28"/>
        </w:rPr>
        <w:t>Декомпозиция это</w:t>
      </w:r>
      <w:r>
        <w:rPr>
          <w:rFonts w:ascii="Times New Roman" w:hAnsi="Times New Roman" w:cs="Times New Roman"/>
          <w:sz w:val="28"/>
        </w:rPr>
        <w:t>го блока отображена на рисунке 2</w:t>
      </w:r>
      <w:r w:rsidRPr="00DC1ED6">
        <w:rPr>
          <w:rFonts w:ascii="Times New Roman" w:hAnsi="Times New Roman" w:cs="Times New Roman"/>
          <w:sz w:val="28"/>
        </w:rPr>
        <w:t>.4. Она представл</w:t>
      </w:r>
      <w:r w:rsidRPr="00DC1ED6">
        <w:rPr>
          <w:rFonts w:ascii="Times New Roman" w:hAnsi="Times New Roman" w:cs="Times New Roman"/>
          <w:sz w:val="28"/>
        </w:rPr>
        <w:t>е</w:t>
      </w:r>
      <w:r w:rsidRPr="00DC1ED6">
        <w:rPr>
          <w:rFonts w:ascii="Times New Roman" w:hAnsi="Times New Roman" w:cs="Times New Roman"/>
          <w:sz w:val="28"/>
        </w:rPr>
        <w:t>на тремя компонентами: «</w:t>
      </w:r>
      <w:r w:rsidR="0081431B">
        <w:rPr>
          <w:rFonts w:ascii="Times New Roman" w:hAnsi="Times New Roman" w:cs="Times New Roman"/>
          <w:sz w:val="28"/>
        </w:rPr>
        <w:t>Найти фильм в интернете</w:t>
      </w:r>
      <w:r w:rsidRPr="00DC1ED6">
        <w:rPr>
          <w:rFonts w:ascii="Times New Roman" w:hAnsi="Times New Roman" w:cs="Times New Roman"/>
          <w:sz w:val="28"/>
        </w:rPr>
        <w:t>», «</w:t>
      </w:r>
      <w:r w:rsidR="0081431B">
        <w:rPr>
          <w:rFonts w:ascii="Times New Roman" w:hAnsi="Times New Roman" w:cs="Times New Roman"/>
          <w:sz w:val="28"/>
        </w:rPr>
        <w:t>Настроить качество воспроизведения</w:t>
      </w:r>
      <w:r w:rsidRPr="00DC1ED6">
        <w:rPr>
          <w:rFonts w:ascii="Times New Roman" w:hAnsi="Times New Roman" w:cs="Times New Roman"/>
          <w:sz w:val="28"/>
        </w:rPr>
        <w:t>» и «</w:t>
      </w:r>
      <w:r w:rsidR="0081431B">
        <w:rPr>
          <w:rFonts w:ascii="Times New Roman" w:hAnsi="Times New Roman" w:cs="Times New Roman"/>
          <w:sz w:val="28"/>
        </w:rPr>
        <w:t>Посмотреть фильм</w:t>
      </w:r>
      <w:r w:rsidRPr="00DC1ED6">
        <w:rPr>
          <w:rFonts w:ascii="Times New Roman" w:hAnsi="Times New Roman" w:cs="Times New Roman"/>
          <w:sz w:val="28"/>
        </w:rPr>
        <w:t>».</w:t>
      </w:r>
    </w:p>
    <w:p w:rsidR="003B1C22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18E9">
        <w:rPr>
          <w:rFonts w:ascii="Times New Roman" w:hAnsi="Times New Roman" w:cs="Times New Roman"/>
          <w:sz w:val="28"/>
        </w:rPr>
        <w:t>Третий компонент декомпозиции контекстной диаграммы («</w:t>
      </w:r>
      <w:r w:rsidR="0081431B">
        <w:rPr>
          <w:rFonts w:ascii="Times New Roman" w:hAnsi="Times New Roman" w:cs="Times New Roman"/>
          <w:sz w:val="28"/>
        </w:rPr>
        <w:t>Зайти в а</w:t>
      </w:r>
      <w:r w:rsidR="0081431B">
        <w:rPr>
          <w:rFonts w:ascii="Times New Roman" w:hAnsi="Times New Roman" w:cs="Times New Roman"/>
          <w:sz w:val="28"/>
        </w:rPr>
        <w:t>к</w:t>
      </w:r>
      <w:r w:rsidR="0081431B">
        <w:rPr>
          <w:rFonts w:ascii="Times New Roman" w:hAnsi="Times New Roman" w:cs="Times New Roman"/>
          <w:sz w:val="28"/>
        </w:rPr>
        <w:t>каунт на сервисе</w:t>
      </w:r>
      <w:r w:rsidRPr="000218E9">
        <w:rPr>
          <w:rFonts w:ascii="Times New Roman" w:hAnsi="Times New Roman" w:cs="Times New Roman"/>
          <w:sz w:val="28"/>
        </w:rPr>
        <w:t xml:space="preserve">») подразумевает собой </w:t>
      </w:r>
      <w:r w:rsidR="0081431B">
        <w:rPr>
          <w:rFonts w:ascii="Times New Roman" w:hAnsi="Times New Roman" w:cs="Times New Roman"/>
          <w:sz w:val="28"/>
        </w:rPr>
        <w:t xml:space="preserve">вход </w:t>
      </w:r>
      <w:proofErr w:type="gramStart"/>
      <w:r w:rsidR="0081431B">
        <w:rPr>
          <w:rFonts w:ascii="Times New Roman" w:hAnsi="Times New Roman" w:cs="Times New Roman"/>
          <w:sz w:val="28"/>
        </w:rPr>
        <w:t>в</w:t>
      </w:r>
      <w:proofErr w:type="gramEnd"/>
      <w:r w:rsidR="0081431B">
        <w:rPr>
          <w:rFonts w:ascii="Times New Roman" w:hAnsi="Times New Roman" w:cs="Times New Roman"/>
          <w:sz w:val="28"/>
        </w:rPr>
        <w:t xml:space="preserve"> уже зарегистрированный а</w:t>
      </w:r>
      <w:r w:rsidR="0081431B">
        <w:rPr>
          <w:rFonts w:ascii="Times New Roman" w:hAnsi="Times New Roman" w:cs="Times New Roman"/>
          <w:sz w:val="28"/>
        </w:rPr>
        <w:t>к</w:t>
      </w:r>
      <w:r w:rsidR="0081431B">
        <w:rPr>
          <w:rFonts w:ascii="Times New Roman" w:hAnsi="Times New Roman" w:cs="Times New Roman"/>
          <w:sz w:val="28"/>
        </w:rPr>
        <w:t>каунт на сервисе</w:t>
      </w:r>
      <w:r w:rsidRPr="000218E9">
        <w:rPr>
          <w:rFonts w:ascii="Times New Roman" w:hAnsi="Times New Roman" w:cs="Times New Roman"/>
          <w:sz w:val="28"/>
        </w:rPr>
        <w:t>. Декомпозиция данного</w:t>
      </w:r>
      <w:r>
        <w:rPr>
          <w:rFonts w:ascii="Times New Roman" w:hAnsi="Times New Roman" w:cs="Times New Roman"/>
          <w:sz w:val="28"/>
        </w:rPr>
        <w:t xml:space="preserve"> блока отображена на рисунке 2.5</w:t>
      </w:r>
      <w:r w:rsidRPr="000218E9">
        <w:rPr>
          <w:rFonts w:ascii="Times New Roman" w:hAnsi="Times New Roman" w:cs="Times New Roman"/>
          <w:sz w:val="28"/>
        </w:rPr>
        <w:t>. Она представлена тремя компонентами: «</w:t>
      </w:r>
      <w:r w:rsidR="0081431B">
        <w:rPr>
          <w:rFonts w:ascii="Times New Roman" w:hAnsi="Times New Roman" w:cs="Times New Roman"/>
          <w:sz w:val="28"/>
        </w:rPr>
        <w:t>Зайти на сайт сервиса</w:t>
      </w:r>
      <w:r w:rsidRPr="000218E9">
        <w:rPr>
          <w:rFonts w:ascii="Times New Roman" w:hAnsi="Times New Roman" w:cs="Times New Roman"/>
          <w:sz w:val="28"/>
        </w:rPr>
        <w:t>», «</w:t>
      </w:r>
      <w:r w:rsidR="0081431B">
        <w:rPr>
          <w:rFonts w:ascii="Times New Roman" w:hAnsi="Times New Roman" w:cs="Times New Roman"/>
          <w:sz w:val="28"/>
        </w:rPr>
        <w:t>Ввести л</w:t>
      </w:r>
      <w:r w:rsidR="0081431B">
        <w:rPr>
          <w:rFonts w:ascii="Times New Roman" w:hAnsi="Times New Roman" w:cs="Times New Roman"/>
          <w:sz w:val="28"/>
        </w:rPr>
        <w:t>о</w:t>
      </w:r>
      <w:r w:rsidR="0081431B">
        <w:rPr>
          <w:rFonts w:ascii="Times New Roman" w:hAnsi="Times New Roman" w:cs="Times New Roman"/>
          <w:sz w:val="28"/>
        </w:rPr>
        <w:t>гин и пароль от аккаунта</w:t>
      </w:r>
      <w:r w:rsidRPr="000218E9">
        <w:rPr>
          <w:rFonts w:ascii="Times New Roman" w:hAnsi="Times New Roman" w:cs="Times New Roman"/>
          <w:sz w:val="28"/>
        </w:rPr>
        <w:t>» и «</w:t>
      </w:r>
      <w:r w:rsidR="0081431B">
        <w:rPr>
          <w:rFonts w:ascii="Times New Roman" w:hAnsi="Times New Roman" w:cs="Times New Roman"/>
          <w:sz w:val="28"/>
        </w:rPr>
        <w:t xml:space="preserve">Войти </w:t>
      </w:r>
      <w:proofErr w:type="gramStart"/>
      <w:r w:rsidR="0081431B">
        <w:rPr>
          <w:rFonts w:ascii="Times New Roman" w:hAnsi="Times New Roman" w:cs="Times New Roman"/>
          <w:sz w:val="28"/>
        </w:rPr>
        <w:t>в</w:t>
      </w:r>
      <w:proofErr w:type="gramEnd"/>
      <w:r w:rsidR="0081431B">
        <w:rPr>
          <w:rFonts w:ascii="Times New Roman" w:hAnsi="Times New Roman" w:cs="Times New Roman"/>
          <w:sz w:val="28"/>
        </w:rPr>
        <w:t xml:space="preserve"> свой аккаунт</w:t>
      </w:r>
      <w:r w:rsidRPr="000218E9">
        <w:rPr>
          <w:rFonts w:ascii="Times New Roman" w:hAnsi="Times New Roman" w:cs="Times New Roman"/>
          <w:sz w:val="28"/>
        </w:rPr>
        <w:t>».</w:t>
      </w:r>
    </w:p>
    <w:p w:rsidR="003B1C22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B1C22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B1C22" w:rsidRDefault="0081431B" w:rsidP="004F2B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D4288D" wp14:editId="0D247C9F">
            <wp:extent cx="5940425" cy="3306503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22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B1C22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Pr="000218E9">
        <w:rPr>
          <w:rFonts w:ascii="Times New Roman" w:hAnsi="Times New Roman" w:cs="Times New Roman"/>
          <w:sz w:val="28"/>
        </w:rPr>
        <w:t>.5 – Декомпозиция блока «</w:t>
      </w:r>
      <w:r w:rsidR="0081431B">
        <w:rPr>
          <w:rFonts w:ascii="Times New Roman" w:hAnsi="Times New Roman" w:cs="Times New Roman"/>
          <w:sz w:val="28"/>
        </w:rPr>
        <w:t>Зайти в аккаунт на сервисе</w:t>
      </w:r>
      <w:r w:rsidRPr="000218E9">
        <w:rPr>
          <w:rFonts w:ascii="Times New Roman" w:hAnsi="Times New Roman" w:cs="Times New Roman"/>
          <w:sz w:val="28"/>
        </w:rPr>
        <w:t>»</w:t>
      </w:r>
    </w:p>
    <w:p w:rsidR="0081431B" w:rsidRDefault="0081431B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1431B" w:rsidRDefault="0081431B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Четвертый</w:t>
      </w:r>
      <w:r w:rsidRPr="000218E9">
        <w:rPr>
          <w:rFonts w:ascii="Times New Roman" w:hAnsi="Times New Roman" w:cs="Times New Roman"/>
          <w:sz w:val="28"/>
        </w:rPr>
        <w:t xml:space="preserve"> компонент декомпозиции контекстной диаграммы («</w:t>
      </w:r>
      <w:r w:rsidR="002E031A">
        <w:rPr>
          <w:rFonts w:ascii="Times New Roman" w:hAnsi="Times New Roman" w:cs="Times New Roman"/>
          <w:sz w:val="28"/>
        </w:rPr>
        <w:t>Выст</w:t>
      </w:r>
      <w:r w:rsidR="002E031A">
        <w:rPr>
          <w:rFonts w:ascii="Times New Roman" w:hAnsi="Times New Roman" w:cs="Times New Roman"/>
          <w:sz w:val="28"/>
        </w:rPr>
        <w:t>а</w:t>
      </w:r>
      <w:r w:rsidR="002E031A">
        <w:rPr>
          <w:rFonts w:ascii="Times New Roman" w:hAnsi="Times New Roman" w:cs="Times New Roman"/>
          <w:sz w:val="28"/>
        </w:rPr>
        <w:t>вить оценку</w:t>
      </w:r>
      <w:r w:rsidRPr="000218E9">
        <w:rPr>
          <w:rFonts w:ascii="Times New Roman" w:hAnsi="Times New Roman" w:cs="Times New Roman"/>
          <w:sz w:val="28"/>
        </w:rPr>
        <w:t xml:space="preserve">») подразумевает собой </w:t>
      </w:r>
      <w:r w:rsidR="002E031A">
        <w:rPr>
          <w:rFonts w:ascii="Times New Roman" w:hAnsi="Times New Roman" w:cs="Times New Roman"/>
          <w:sz w:val="28"/>
        </w:rPr>
        <w:t>выставление оценки на сайте сервиса оценки кинофильмов</w:t>
      </w:r>
      <w:r w:rsidRPr="000218E9">
        <w:rPr>
          <w:rFonts w:ascii="Times New Roman" w:hAnsi="Times New Roman" w:cs="Times New Roman"/>
          <w:sz w:val="28"/>
        </w:rPr>
        <w:t>. Декомпозиция данного</w:t>
      </w:r>
      <w:r w:rsidR="002E031A">
        <w:rPr>
          <w:rFonts w:ascii="Times New Roman" w:hAnsi="Times New Roman" w:cs="Times New Roman"/>
          <w:sz w:val="28"/>
        </w:rPr>
        <w:t xml:space="preserve"> блока отображена на рисунке 2.6</w:t>
      </w:r>
      <w:r w:rsidRPr="000218E9">
        <w:rPr>
          <w:rFonts w:ascii="Times New Roman" w:hAnsi="Times New Roman" w:cs="Times New Roman"/>
          <w:sz w:val="28"/>
        </w:rPr>
        <w:t>. Она представлена тремя компонентами: «</w:t>
      </w:r>
      <w:r w:rsidR="002E031A">
        <w:rPr>
          <w:rFonts w:ascii="Times New Roman" w:hAnsi="Times New Roman" w:cs="Times New Roman"/>
          <w:sz w:val="28"/>
        </w:rPr>
        <w:t>Найти просмотренный фильм</w:t>
      </w:r>
      <w:r w:rsidRPr="000218E9">
        <w:rPr>
          <w:rFonts w:ascii="Times New Roman" w:hAnsi="Times New Roman" w:cs="Times New Roman"/>
          <w:sz w:val="28"/>
        </w:rPr>
        <w:t>», «</w:t>
      </w:r>
      <w:r w:rsidR="002E031A">
        <w:rPr>
          <w:rFonts w:ascii="Times New Roman" w:hAnsi="Times New Roman" w:cs="Times New Roman"/>
          <w:sz w:val="28"/>
        </w:rPr>
        <w:t>Выставить заслуженную оценку</w:t>
      </w:r>
      <w:r w:rsidRPr="000218E9">
        <w:rPr>
          <w:rFonts w:ascii="Times New Roman" w:hAnsi="Times New Roman" w:cs="Times New Roman"/>
          <w:sz w:val="28"/>
        </w:rPr>
        <w:t>» и «</w:t>
      </w:r>
      <w:r w:rsidR="002E031A">
        <w:rPr>
          <w:rFonts w:ascii="Times New Roman" w:hAnsi="Times New Roman" w:cs="Times New Roman"/>
          <w:sz w:val="28"/>
        </w:rPr>
        <w:t>Убедиться в верно выставленной оце</w:t>
      </w:r>
      <w:r w:rsidR="002E031A">
        <w:rPr>
          <w:rFonts w:ascii="Times New Roman" w:hAnsi="Times New Roman" w:cs="Times New Roman"/>
          <w:sz w:val="28"/>
        </w:rPr>
        <w:t>н</w:t>
      </w:r>
      <w:r w:rsidR="002E031A">
        <w:rPr>
          <w:rFonts w:ascii="Times New Roman" w:hAnsi="Times New Roman" w:cs="Times New Roman"/>
          <w:sz w:val="28"/>
        </w:rPr>
        <w:t>ке</w:t>
      </w:r>
      <w:r w:rsidRPr="000218E9">
        <w:rPr>
          <w:rFonts w:ascii="Times New Roman" w:hAnsi="Times New Roman" w:cs="Times New Roman"/>
          <w:sz w:val="28"/>
        </w:rPr>
        <w:t>».</w:t>
      </w:r>
    </w:p>
    <w:p w:rsidR="0081431B" w:rsidRDefault="0081431B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1431B" w:rsidRDefault="0081431B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1431B" w:rsidRDefault="0081431B" w:rsidP="004F2B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CD999B" wp14:editId="298AB1D7">
            <wp:extent cx="5940425" cy="3302212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1B" w:rsidRDefault="0081431B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1431B" w:rsidRDefault="0081431B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Pr="000218E9">
        <w:rPr>
          <w:rFonts w:ascii="Times New Roman" w:hAnsi="Times New Roman" w:cs="Times New Roman"/>
          <w:sz w:val="28"/>
        </w:rPr>
        <w:t>.5 – Декомпозиция блока «</w:t>
      </w:r>
      <w:r>
        <w:rPr>
          <w:rFonts w:ascii="Times New Roman" w:hAnsi="Times New Roman" w:cs="Times New Roman"/>
          <w:sz w:val="28"/>
        </w:rPr>
        <w:t>Зайти в аккаунт на сервисе</w:t>
      </w:r>
      <w:r w:rsidRPr="000218E9">
        <w:rPr>
          <w:rFonts w:ascii="Times New Roman" w:hAnsi="Times New Roman" w:cs="Times New Roman"/>
          <w:sz w:val="28"/>
        </w:rPr>
        <w:t>»</w:t>
      </w:r>
    </w:p>
    <w:p w:rsidR="003B1C22" w:rsidRPr="000218E9" w:rsidRDefault="003B1C22" w:rsidP="004F2B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B1C22" w:rsidRPr="00190CC9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18E9">
        <w:rPr>
          <w:rFonts w:ascii="Times New Roman" w:hAnsi="Times New Roman" w:cs="Times New Roman"/>
          <w:sz w:val="28"/>
        </w:rPr>
        <w:t xml:space="preserve">Данный продукт открывает некоторые перспективы для </w:t>
      </w:r>
      <w:r w:rsidR="002E031A">
        <w:rPr>
          <w:rFonts w:ascii="Times New Roman" w:hAnsi="Times New Roman" w:cs="Times New Roman"/>
          <w:sz w:val="28"/>
        </w:rPr>
        <w:t>упрощения п</w:t>
      </w:r>
      <w:r w:rsidR="002E031A">
        <w:rPr>
          <w:rFonts w:ascii="Times New Roman" w:hAnsi="Times New Roman" w:cs="Times New Roman"/>
          <w:sz w:val="28"/>
        </w:rPr>
        <w:t>о</w:t>
      </w:r>
      <w:r w:rsidR="002E031A">
        <w:rPr>
          <w:rFonts w:ascii="Times New Roman" w:hAnsi="Times New Roman" w:cs="Times New Roman"/>
          <w:sz w:val="28"/>
        </w:rPr>
        <w:t>иска фильма</w:t>
      </w:r>
      <w:r w:rsidRPr="000218E9">
        <w:rPr>
          <w:rFonts w:ascii="Times New Roman" w:hAnsi="Times New Roman" w:cs="Times New Roman"/>
          <w:sz w:val="28"/>
        </w:rPr>
        <w:t xml:space="preserve">. </w:t>
      </w:r>
      <w:r w:rsidR="002E031A">
        <w:rPr>
          <w:rFonts w:ascii="Times New Roman" w:hAnsi="Times New Roman" w:cs="Times New Roman"/>
          <w:sz w:val="28"/>
        </w:rPr>
        <w:t>Пользователи</w:t>
      </w:r>
      <w:r w:rsidRPr="000218E9">
        <w:rPr>
          <w:rFonts w:ascii="Times New Roman" w:hAnsi="Times New Roman" w:cs="Times New Roman"/>
          <w:sz w:val="28"/>
        </w:rPr>
        <w:t xml:space="preserve"> смогут без труда получить информацию о </w:t>
      </w:r>
      <w:r w:rsidR="002E031A">
        <w:rPr>
          <w:rFonts w:ascii="Times New Roman" w:hAnsi="Times New Roman" w:cs="Times New Roman"/>
          <w:sz w:val="28"/>
        </w:rPr>
        <w:t>самых интересных фильмах по мнению других пользователей, которые уже посмо</w:t>
      </w:r>
      <w:r w:rsidR="002E031A">
        <w:rPr>
          <w:rFonts w:ascii="Times New Roman" w:hAnsi="Times New Roman" w:cs="Times New Roman"/>
          <w:sz w:val="28"/>
        </w:rPr>
        <w:t>т</w:t>
      </w:r>
      <w:r w:rsidR="002E031A">
        <w:rPr>
          <w:rFonts w:ascii="Times New Roman" w:hAnsi="Times New Roman" w:cs="Times New Roman"/>
          <w:sz w:val="28"/>
        </w:rPr>
        <w:t>рели выбранный фильм</w:t>
      </w:r>
      <w:r w:rsidRPr="000218E9">
        <w:rPr>
          <w:rFonts w:ascii="Times New Roman" w:hAnsi="Times New Roman" w:cs="Times New Roman"/>
          <w:sz w:val="28"/>
        </w:rPr>
        <w:t xml:space="preserve">. </w:t>
      </w:r>
    </w:p>
    <w:p w:rsidR="003B1C22" w:rsidRDefault="003B1C22" w:rsidP="004F2B1B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C22" w:rsidRPr="003B1C22" w:rsidRDefault="003B1C22" w:rsidP="004F2B1B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0918" w:rsidRDefault="000E0918" w:rsidP="004F2B1B">
      <w:pPr>
        <w:jc w:val="both"/>
      </w:pPr>
      <w:r>
        <w:br w:type="page"/>
      </w:r>
    </w:p>
    <w:p w:rsidR="000E0918" w:rsidRPr="002C6932" w:rsidRDefault="000E0918" w:rsidP="004F2B1B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6932">
        <w:rPr>
          <w:rFonts w:ascii="Times New Roman" w:hAnsi="Times New Roman" w:cs="Times New Roman"/>
          <w:b/>
          <w:sz w:val="28"/>
          <w:szCs w:val="28"/>
        </w:rPr>
        <w:lastRenderedPageBreak/>
        <w:t>3 СПЕЦИФИКАЦИЯ ВАРИАНТОВ ИСПОЛЬЗОВАНИЯ С</w:t>
      </w:r>
      <w:r w:rsidRPr="002C6932">
        <w:rPr>
          <w:rFonts w:ascii="Times New Roman" w:hAnsi="Times New Roman" w:cs="Times New Roman"/>
          <w:b/>
          <w:sz w:val="28"/>
          <w:szCs w:val="28"/>
        </w:rPr>
        <w:t>И</w:t>
      </w:r>
      <w:r w:rsidRPr="002C6932">
        <w:rPr>
          <w:rFonts w:ascii="Times New Roman" w:hAnsi="Times New Roman" w:cs="Times New Roman"/>
          <w:b/>
          <w:sz w:val="28"/>
          <w:szCs w:val="28"/>
        </w:rPr>
        <w:t>СТЕМЫ</w:t>
      </w:r>
    </w:p>
    <w:p w:rsidR="00572F4F" w:rsidRPr="00B82C1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82C1B">
        <w:rPr>
          <w:rFonts w:ascii="Times New Roman" w:hAnsi="Times New Roman" w:cs="Times New Roman"/>
          <w:sz w:val="28"/>
          <w:szCs w:val="28"/>
          <w:lang w:eastAsia="ru-RU"/>
        </w:rPr>
        <w:t>Диаграммы вариантов использования описывают взаимоотношения и зависимости между группами вариантов использования и действующих лиц, участвующими в процессе.</w:t>
      </w:r>
    </w:p>
    <w:p w:rsidR="00572F4F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82C1B">
        <w:rPr>
          <w:rFonts w:ascii="Times New Roman" w:hAnsi="Times New Roman" w:cs="Times New Roman"/>
          <w:sz w:val="28"/>
          <w:szCs w:val="28"/>
          <w:lang w:eastAsia="ru-RU"/>
        </w:rPr>
        <w:t xml:space="preserve">На данной диаграмме </w:t>
      </w:r>
      <w:proofErr w:type="gramStart"/>
      <w:r w:rsidRPr="00B82C1B">
        <w:rPr>
          <w:rFonts w:ascii="Times New Roman" w:hAnsi="Times New Roman" w:cs="Times New Roman"/>
          <w:sz w:val="28"/>
          <w:szCs w:val="28"/>
          <w:lang w:eastAsia="ru-RU"/>
        </w:rPr>
        <w:t>представлены</w:t>
      </w:r>
      <w:proofErr w:type="gramEnd"/>
      <w:r w:rsidRPr="00B82C1B">
        <w:rPr>
          <w:rFonts w:ascii="Times New Roman" w:hAnsi="Times New Roman" w:cs="Times New Roman"/>
          <w:sz w:val="28"/>
          <w:szCs w:val="28"/>
          <w:lang w:eastAsia="ru-RU"/>
        </w:rPr>
        <w:t xml:space="preserve"> 2 актера: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пользователь 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eastAsia="ru-RU"/>
        </w:rPr>
        <w:t>студент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 xml:space="preserve">) и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администратор. 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>Актеры данной системы имею общие варианты использов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>ния, такие как: ав</w:t>
      </w:r>
      <w:r>
        <w:rPr>
          <w:rFonts w:ascii="Times New Roman" w:hAnsi="Times New Roman" w:cs="Times New Roman"/>
          <w:sz w:val="28"/>
          <w:szCs w:val="28"/>
          <w:lang w:eastAsia="ru-RU"/>
        </w:rPr>
        <w:t>торизация, фильтрация данных о студенте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>, а так же сорт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>ровка. Но при этом каждый актер имеет и уникальные варианты использов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>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. П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 xml:space="preserve">редставление диаграммы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показано</w:t>
      </w:r>
      <w:r w:rsidR="004F2B1B">
        <w:rPr>
          <w:rFonts w:ascii="Times New Roman" w:hAnsi="Times New Roman" w:cs="Times New Roman"/>
          <w:sz w:val="28"/>
          <w:szCs w:val="28"/>
          <w:lang w:eastAsia="ru-RU"/>
        </w:rPr>
        <w:t xml:space="preserve"> на рисунке 3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F2B1B">
        <w:rPr>
          <w:rFonts w:ascii="Times New Roman" w:hAnsi="Times New Roman" w:cs="Times New Roman"/>
          <w:sz w:val="28"/>
          <w:szCs w:val="28"/>
          <w:lang w:eastAsia="ru-RU"/>
        </w:rPr>
        <w:t>1.</w:t>
      </w:r>
    </w:p>
    <w:p w:rsidR="000E0918" w:rsidRPr="002C6932" w:rsidRDefault="000E0918" w:rsidP="004F2B1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E0918" w:rsidRDefault="000E0918" w:rsidP="004F2B1B">
      <w:pPr>
        <w:ind w:left="-990"/>
        <w:jc w:val="both"/>
      </w:pPr>
      <w:r w:rsidRPr="004A3674">
        <w:rPr>
          <w:noProof/>
          <w:lang w:eastAsia="ru-RU"/>
        </w:rPr>
        <w:drawing>
          <wp:inline distT="0" distB="0" distL="0" distR="0" wp14:anchorId="48D55979" wp14:editId="3BD66507">
            <wp:extent cx="6428096" cy="5006372"/>
            <wp:effectExtent l="0" t="0" r="0" b="3810"/>
            <wp:docPr id="1" name="Picture 1" descr="C:\Users\USER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945" cy="50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18" w:rsidRDefault="000E0918" w:rsidP="004F2B1B">
      <w:pPr>
        <w:jc w:val="both"/>
      </w:pPr>
    </w:p>
    <w:p w:rsidR="000E0918" w:rsidRDefault="000E0918" w:rsidP="004F2B1B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2C6932">
        <w:rPr>
          <w:rFonts w:ascii="Times New Roman" w:hAnsi="Times New Roman" w:cs="Times New Roman"/>
          <w:sz w:val="28"/>
          <w:szCs w:val="28"/>
        </w:rPr>
        <w:t>Рисунок 3.1 – Диаграмма вариантов использования</w:t>
      </w:r>
    </w:p>
    <w:p w:rsidR="004F2B1B" w:rsidRDefault="004F2B1B" w:rsidP="004F2B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2C6932">
        <w:rPr>
          <w:rFonts w:ascii="Times New Roman" w:hAnsi="Times New Roman" w:cs="Times New Roman"/>
          <w:b/>
          <w:sz w:val="28"/>
          <w:szCs w:val="28"/>
        </w:rPr>
        <w:t xml:space="preserve"> ИНФОРМАЦИОННАЯ МОДЕЛЬ СИСТЕМЫ И ЕЁ ОПИСАНИЕ</w:t>
      </w:r>
    </w:p>
    <w:p w:rsidR="004F2B1B" w:rsidRPr="00C25E7B" w:rsidRDefault="004F2B1B" w:rsidP="004F2B1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5E7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качественной работы </w:t>
      </w:r>
      <w:r w:rsidRPr="00C25E7B">
        <w:rPr>
          <w:rFonts w:ascii="Times New Roman" w:hAnsi="Times New Roman" w:cs="Times New Roman"/>
          <w:sz w:val="28"/>
          <w:szCs w:val="28"/>
        </w:rPr>
        <w:t xml:space="preserve">системы </w:t>
      </w:r>
      <w:r>
        <w:rPr>
          <w:rFonts w:ascii="Times New Roman" w:hAnsi="Times New Roman" w:cs="Times New Roman"/>
          <w:sz w:val="28"/>
          <w:szCs w:val="28"/>
        </w:rPr>
        <w:t xml:space="preserve">оценки кинофильмов </w:t>
      </w:r>
      <w:r w:rsidRPr="00C25E7B">
        <w:rPr>
          <w:rFonts w:ascii="Times New Roman" w:hAnsi="Times New Roman" w:cs="Times New Roman"/>
          <w:sz w:val="28"/>
          <w:szCs w:val="28"/>
        </w:rPr>
        <w:t>потр</w:t>
      </w:r>
      <w:r>
        <w:rPr>
          <w:rFonts w:ascii="Times New Roman" w:hAnsi="Times New Roman" w:cs="Times New Roman"/>
          <w:sz w:val="28"/>
          <w:szCs w:val="28"/>
        </w:rPr>
        <w:t>ебовалось выделить и создать шесть сущностей</w:t>
      </w:r>
      <w:r w:rsidRPr="00C25E7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фильм, жанр, рейтинг, отзыв, режиссер</w:t>
      </w:r>
      <w:r w:rsidRPr="00C25E7B">
        <w:rPr>
          <w:rFonts w:ascii="Times New Roman" w:hAnsi="Times New Roman" w:cs="Times New Roman"/>
          <w:sz w:val="28"/>
          <w:szCs w:val="28"/>
        </w:rPr>
        <w:t xml:space="preserve"> и пользователь.</w:t>
      </w:r>
    </w:p>
    <w:p w:rsidR="004F2B1B" w:rsidRDefault="004F2B1B" w:rsidP="004F2B1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5E7B">
        <w:rPr>
          <w:rFonts w:ascii="Times New Roman" w:hAnsi="Times New Roman" w:cs="Times New Roman"/>
          <w:sz w:val="28"/>
          <w:szCs w:val="28"/>
        </w:rPr>
        <w:t>Информационная модель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C25E7B">
        <w:rPr>
          <w:rFonts w:ascii="Times New Roman" w:hAnsi="Times New Roman" w:cs="Times New Roman"/>
          <w:sz w:val="28"/>
          <w:szCs w:val="28"/>
        </w:rPr>
        <w:t xml:space="preserve"> в графическом виде представлена ниже на рисунке 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C25E7B">
        <w:rPr>
          <w:rFonts w:ascii="Times New Roman" w:hAnsi="Times New Roman" w:cs="Times New Roman"/>
          <w:sz w:val="28"/>
          <w:szCs w:val="28"/>
        </w:rPr>
        <w:t>1.</w:t>
      </w:r>
    </w:p>
    <w:p w:rsidR="004F2B1B" w:rsidRPr="00C25E7B" w:rsidRDefault="004F2B1B" w:rsidP="004F2B1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E7B">
        <w:rPr>
          <w:rFonts w:ascii="Times New Roman" w:eastAsia="Times New Roman" w:hAnsi="Times New Roman" w:cs="Times New Roman"/>
          <w:sz w:val="28"/>
          <w:szCs w:val="28"/>
        </w:rPr>
        <w:t>Сущность «Пользователь» предназначена для хранения информации о пользователях системы. Данные из этой таблицы используются при автор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зации в приложении. Сущность </w:t>
      </w:r>
      <w:r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в себе следующие атрибуты:</w:t>
      </w:r>
    </w:p>
    <w:p w:rsidR="004F2B1B" w:rsidRDefault="004F2B1B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7"/>
        </w:rPr>
        <w:t xml:space="preserve">−  </w:t>
      </w:r>
      <w:proofErr w:type="spellStart"/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iduser</w:t>
      </w:r>
      <w:proofErr w:type="spellEnd"/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идентификационный номер пользователя прил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жени</w:t>
      </w:r>
      <w:proofErr w:type="gramStart"/>
      <w:r w:rsidRPr="004F2B1B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F2B1B">
        <w:rPr>
          <w:rFonts w:ascii="Times New Roman" w:eastAsia="Times New Roman" w:hAnsi="Times New Roman" w:cs="Times New Roman"/>
          <w:sz w:val="28"/>
          <w:szCs w:val="28"/>
        </w:rPr>
        <w:t>уникальный)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F2B1B" w:rsidRDefault="004F2B1B" w:rsidP="00DE3AF4">
      <w:pPr>
        <w:tabs>
          <w:tab w:val="left" w:pos="0"/>
        </w:tabs>
        <w:spacing w:after="0" w:line="360" w:lineRule="auto"/>
        <w:ind w:left="540" w:firstLine="1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2B1B">
        <w:rPr>
          <w:color w:val="000000"/>
          <w:sz w:val="28"/>
          <w:szCs w:val="27"/>
        </w:rPr>
        <w:t xml:space="preserve">−  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содержит имя пользователя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F2B1B" w:rsidRDefault="004F2B1B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7"/>
        </w:rPr>
        <w:t xml:space="preserve">−  </w:t>
      </w:r>
      <w:proofErr w:type="spellStart"/>
      <w:r w:rsidRPr="00C25E7B"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spellEnd"/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пароль, используемы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для авторизации в сист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>ме;</w:t>
      </w:r>
    </w:p>
    <w:p w:rsidR="004F2B1B" w:rsidRDefault="004F2B1B" w:rsidP="00DE3AF4">
      <w:pPr>
        <w:tabs>
          <w:tab w:val="left" w:pos="0"/>
        </w:tabs>
        <w:spacing w:after="0" w:line="360" w:lineRule="auto"/>
        <w:ind w:left="540" w:firstLine="1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7"/>
        </w:rPr>
        <w:t xml:space="preserve">−  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адрес почты пользователя;</w:t>
      </w:r>
    </w:p>
    <w:p w:rsidR="004F2B1B" w:rsidRDefault="004F2B1B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7"/>
        </w:rPr>
        <w:t xml:space="preserve">−  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real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настоящее имя пользователя, отображающееся на сайте;</w:t>
      </w:r>
    </w:p>
    <w:p w:rsidR="004F2B1B" w:rsidRDefault="004F2B1B" w:rsidP="00DE3AF4">
      <w:pPr>
        <w:tabs>
          <w:tab w:val="left" w:pos="0"/>
        </w:tabs>
        <w:spacing w:after="0" w:line="360" w:lineRule="auto"/>
        <w:ind w:left="540" w:firstLine="1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7"/>
        </w:rPr>
        <w:t xml:space="preserve">−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дата регистрации на сайте;</w:t>
      </w:r>
    </w:p>
    <w:p w:rsidR="004F2B1B" w:rsidRDefault="004F2B1B" w:rsidP="00DE3AF4">
      <w:pPr>
        <w:tabs>
          <w:tab w:val="left" w:pos="0"/>
        </w:tabs>
        <w:spacing w:after="0" w:line="360" w:lineRule="auto"/>
        <w:ind w:left="540" w:firstLine="16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−  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birth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– дата рождения пользователя;</w:t>
      </w:r>
      <w:r w:rsidRPr="004F2B1B">
        <w:rPr>
          <w:color w:val="000000"/>
          <w:sz w:val="28"/>
          <w:szCs w:val="27"/>
        </w:rPr>
        <w:t xml:space="preserve"> </w:t>
      </w:r>
    </w:p>
    <w:p w:rsidR="004F2B1B" w:rsidRDefault="004F2B1B" w:rsidP="00DE3AF4">
      <w:pPr>
        <w:tabs>
          <w:tab w:val="left" w:pos="0"/>
        </w:tabs>
        <w:spacing w:after="0" w:line="360" w:lineRule="auto"/>
        <w:ind w:left="540" w:firstLine="16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−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содержит </w:t>
      </w:r>
      <w:r>
        <w:rPr>
          <w:rFonts w:ascii="Times New Roman" w:eastAsia="Times New Roman" w:hAnsi="Times New Roman" w:cs="Times New Roman"/>
          <w:sz w:val="28"/>
          <w:szCs w:val="28"/>
        </w:rPr>
        <w:t>статус пользователя, например «заблокирован»;</w:t>
      </w:r>
      <w:r w:rsidRPr="004F2B1B">
        <w:rPr>
          <w:color w:val="000000"/>
          <w:sz w:val="28"/>
          <w:szCs w:val="27"/>
        </w:rPr>
        <w:t xml:space="preserve"> </w:t>
      </w:r>
    </w:p>
    <w:p w:rsidR="004F2B1B" w:rsidRPr="004F2B1B" w:rsidRDefault="004F2B1B" w:rsidP="00DE3AF4">
      <w:pPr>
        <w:tabs>
          <w:tab w:val="left" w:pos="0"/>
        </w:tabs>
        <w:spacing w:after="0" w:line="360" w:lineRule="auto"/>
        <w:ind w:left="540" w:firstLine="1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7"/>
        </w:rPr>
        <w:t xml:space="preserve">−  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avatar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содерит</w:t>
      </w:r>
      <w:proofErr w:type="spellEnd"/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ссылку на </w:t>
      </w:r>
      <w:proofErr w:type="spellStart"/>
      <w:r w:rsidRPr="004F2B1B">
        <w:rPr>
          <w:rFonts w:ascii="Times New Roman" w:eastAsia="Times New Roman" w:hAnsi="Times New Roman" w:cs="Times New Roman"/>
          <w:sz w:val="28"/>
          <w:szCs w:val="28"/>
        </w:rPr>
        <w:t>аватар</w:t>
      </w:r>
      <w:proofErr w:type="spellEnd"/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пользователя;</w:t>
      </w:r>
    </w:p>
    <w:p w:rsidR="004F2B1B" w:rsidRDefault="004F2B1B" w:rsidP="00DE3AF4">
      <w:pPr>
        <w:tabs>
          <w:tab w:val="left" w:pos="0"/>
        </w:tabs>
        <w:spacing w:after="0" w:line="360" w:lineRule="auto"/>
        <w:ind w:left="540" w:firstLine="1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7"/>
        </w:rPr>
        <w:t xml:space="preserve">−  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level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points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очков уровня </w:t>
      </w:r>
      <w:proofErr w:type="spellStart"/>
      <w:r w:rsidRPr="004F2B1B">
        <w:rPr>
          <w:rFonts w:ascii="Times New Roman" w:eastAsia="Times New Roman" w:hAnsi="Times New Roman" w:cs="Times New Roman"/>
          <w:sz w:val="28"/>
          <w:szCs w:val="28"/>
        </w:rPr>
        <w:t>пользователя;</w:t>
      </w:r>
      <w:proofErr w:type="spellEnd"/>
    </w:p>
    <w:p w:rsidR="004F2B1B" w:rsidRPr="004F2B1B" w:rsidRDefault="004F2B1B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7"/>
        </w:rPr>
        <w:t xml:space="preserve">−  </w:t>
      </w:r>
      <w:proofErr w:type="spellStart"/>
      <w:r w:rsidRPr="004F2B1B">
        <w:rPr>
          <w:rFonts w:ascii="Times New Roman" w:eastAsia="Times New Roman" w:hAnsi="Times New Roman" w:cs="Times New Roman"/>
          <w:sz w:val="28"/>
          <w:szCs w:val="28"/>
        </w:rPr>
        <w:t>role</w:t>
      </w:r>
      <w:proofErr w:type="spellEnd"/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– хранит роль пользователя. По умолчанию роль соответствует «польз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вателю».</w:t>
      </w:r>
    </w:p>
    <w:p w:rsidR="004F2B1B" w:rsidRDefault="004F2B1B" w:rsidP="004F2B1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E7B">
        <w:rPr>
          <w:rFonts w:ascii="Times New Roman" w:eastAsia="Times New Roman" w:hAnsi="Times New Roman" w:cs="Times New Roman"/>
          <w:sz w:val="28"/>
          <w:szCs w:val="28"/>
        </w:rPr>
        <w:t>Сущность «</w:t>
      </w:r>
      <w:r>
        <w:rPr>
          <w:rFonts w:ascii="Times New Roman" w:eastAsia="Times New Roman" w:hAnsi="Times New Roman" w:cs="Times New Roman"/>
          <w:sz w:val="28"/>
          <w:szCs w:val="28"/>
        </w:rPr>
        <w:t>Рейтинг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» предназначена для хранения информации о </w:t>
      </w:r>
      <w:r>
        <w:rPr>
          <w:rFonts w:ascii="Times New Roman" w:eastAsia="Times New Roman" w:hAnsi="Times New Roman" w:cs="Times New Roman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sz w:val="28"/>
          <w:szCs w:val="28"/>
        </w:rPr>
        <w:t>тинге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фильма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. Сущность </w:t>
      </w:r>
      <w:r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в себе следующие атрибуты: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         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−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idrating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– 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идентификационный номер зап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и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с</w:t>
      </w:r>
      <w:proofErr w:type="gram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и</w:t>
      </w:r>
      <w:r w:rsidRPr="00DE3AF4">
        <w:rPr>
          <w:rFonts w:ascii="Times New Roman" w:hAnsi="Times New Roman" w:cs="Times New Roman"/>
          <w:color w:val="000000"/>
          <w:sz w:val="28"/>
          <w:szCs w:val="27"/>
        </w:rPr>
        <w:t>(</w:t>
      </w:r>
      <w:proofErr w:type="gramEnd"/>
      <w:r w:rsidRPr="00DE3AF4">
        <w:rPr>
          <w:rFonts w:ascii="Times New Roman" w:hAnsi="Times New Roman" w:cs="Times New Roman"/>
          <w:color w:val="000000"/>
          <w:sz w:val="28"/>
          <w:szCs w:val="27"/>
        </w:rPr>
        <w:t>у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никальный)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;</w:t>
      </w:r>
    </w:p>
    <w:p w:rsidR="004F2B1B" w:rsidRPr="00DE3AF4" w:rsidRDefault="004F2B1B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</w:t>
      </w:r>
      <w:proofErr w:type="spellStart"/>
      <w:r w:rsidRPr="00DE3AF4">
        <w:rPr>
          <w:rFonts w:ascii="Times New Roman" w:hAnsi="Times New Roman" w:cs="Times New Roman"/>
          <w:color w:val="000000"/>
          <w:sz w:val="28"/>
          <w:szCs w:val="27"/>
        </w:rPr>
        <w:t>iduser</w:t>
      </w:r>
      <w:proofErr w:type="spellEnd"/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 w:rsidRPr="00DE3AF4"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идентификационный номер пользователя, котор</w:t>
      </w:r>
      <w:r w:rsidRPr="00DE3AF4">
        <w:rPr>
          <w:rFonts w:ascii="Times New Roman" w:hAnsi="Times New Roman" w:cs="Times New Roman"/>
          <w:color w:val="000000"/>
          <w:sz w:val="28"/>
          <w:szCs w:val="27"/>
        </w:rPr>
        <w:t>о</w:t>
      </w:r>
      <w:r w:rsidRPr="00DE3AF4">
        <w:rPr>
          <w:rFonts w:ascii="Times New Roman" w:hAnsi="Times New Roman" w:cs="Times New Roman"/>
          <w:color w:val="000000"/>
          <w:sz w:val="28"/>
          <w:szCs w:val="27"/>
        </w:rPr>
        <w:t>му принадлежит оценк</w:t>
      </w:r>
      <w:proofErr w:type="gramStart"/>
      <w:r w:rsidRPr="00DE3AF4">
        <w:rPr>
          <w:rFonts w:ascii="Times New Roman" w:hAnsi="Times New Roman" w:cs="Times New Roman"/>
          <w:color w:val="000000"/>
          <w:sz w:val="28"/>
          <w:szCs w:val="27"/>
        </w:rPr>
        <w:t>а</w:t>
      </w:r>
      <w:r w:rsidRPr="00DE3AF4">
        <w:rPr>
          <w:rFonts w:ascii="Times New Roman" w:hAnsi="Times New Roman" w:cs="Times New Roman"/>
          <w:color w:val="000000"/>
          <w:sz w:val="28"/>
          <w:szCs w:val="27"/>
        </w:rPr>
        <w:t>(</w:t>
      </w:r>
      <w:proofErr w:type="gramEnd"/>
      <w:r w:rsidRPr="00DE3AF4">
        <w:rPr>
          <w:rFonts w:ascii="Times New Roman" w:hAnsi="Times New Roman" w:cs="Times New Roman"/>
          <w:color w:val="000000"/>
          <w:sz w:val="28"/>
          <w:szCs w:val="27"/>
        </w:rPr>
        <w:t>уникальный)</w:t>
      </w:r>
      <w:r w:rsidRPr="00DE3AF4">
        <w:rPr>
          <w:rFonts w:ascii="Times New Roman" w:hAnsi="Times New Roman" w:cs="Times New Roman"/>
          <w:color w:val="000000"/>
          <w:sz w:val="28"/>
          <w:szCs w:val="27"/>
        </w:rPr>
        <w:t>;</w:t>
      </w:r>
    </w:p>
    <w:p w:rsidR="004F2B1B" w:rsidRPr="00DE3AF4" w:rsidRDefault="004F2B1B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lastRenderedPageBreak/>
        <w:t xml:space="preserve">−  </w:t>
      </w:r>
      <w:proofErr w:type="spellStart"/>
      <w:r w:rsidRPr="00DE3AF4">
        <w:rPr>
          <w:rFonts w:ascii="Times New Roman" w:hAnsi="Times New Roman" w:cs="Times New Roman"/>
          <w:color w:val="000000"/>
          <w:sz w:val="28"/>
          <w:szCs w:val="27"/>
        </w:rPr>
        <w:t>idfilm</w:t>
      </w:r>
      <w:proofErr w:type="spellEnd"/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 w:rsidRPr="00DE3AF4"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идентификационный номер фильма, которому предназначена оценк</w:t>
      </w:r>
      <w:proofErr w:type="gramStart"/>
      <w:r w:rsidRPr="00DE3AF4">
        <w:rPr>
          <w:rFonts w:ascii="Times New Roman" w:hAnsi="Times New Roman" w:cs="Times New Roman"/>
          <w:color w:val="000000"/>
          <w:sz w:val="28"/>
          <w:szCs w:val="27"/>
        </w:rPr>
        <w:t>а</w:t>
      </w:r>
      <w:r w:rsidRPr="00DE3AF4">
        <w:rPr>
          <w:rFonts w:ascii="Times New Roman" w:hAnsi="Times New Roman" w:cs="Times New Roman"/>
          <w:color w:val="000000"/>
          <w:sz w:val="28"/>
          <w:szCs w:val="27"/>
        </w:rPr>
        <w:t>(</w:t>
      </w:r>
      <w:proofErr w:type="gramEnd"/>
      <w:r w:rsidRPr="00DE3AF4">
        <w:rPr>
          <w:rFonts w:ascii="Times New Roman" w:hAnsi="Times New Roman" w:cs="Times New Roman"/>
          <w:color w:val="000000"/>
          <w:sz w:val="28"/>
          <w:szCs w:val="27"/>
        </w:rPr>
        <w:t>уникальный)</w:t>
      </w:r>
      <w:r w:rsidRPr="00DE3AF4">
        <w:rPr>
          <w:rFonts w:ascii="Times New Roman" w:hAnsi="Times New Roman" w:cs="Times New Roman"/>
          <w:color w:val="000000"/>
          <w:sz w:val="28"/>
          <w:szCs w:val="27"/>
        </w:rPr>
        <w:t>;</w:t>
      </w:r>
    </w:p>
    <w:p w:rsidR="004F2B1B" w:rsidRPr="00DE3AF4" w:rsidRDefault="004F2B1B" w:rsidP="00DE3AF4">
      <w:pPr>
        <w:tabs>
          <w:tab w:val="left" w:pos="0"/>
        </w:tabs>
        <w:spacing w:after="0" w:line="360" w:lineRule="auto"/>
        <w:ind w:left="540" w:firstLine="16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is_seen – </w:t>
      </w:r>
      <w:r w:rsidRPr="00DE3AF4"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информацию о том, просмотрен ли фильм;</w:t>
      </w:r>
    </w:p>
    <w:p w:rsidR="004F2B1B" w:rsidRPr="00DE3AF4" w:rsidRDefault="004F2B1B" w:rsidP="00DE3AF4">
      <w:pPr>
        <w:tabs>
          <w:tab w:val="left" w:pos="0"/>
        </w:tabs>
        <w:spacing w:after="0" w:line="360" w:lineRule="auto"/>
        <w:ind w:left="540" w:firstLine="16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rating_amount – </w:t>
      </w:r>
      <w:r w:rsidRPr="00DE3AF4"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количественное выражение оценки;</w:t>
      </w:r>
    </w:p>
    <w:p w:rsidR="004F2B1B" w:rsidRPr="00C25E7B" w:rsidRDefault="004F2B1B" w:rsidP="004F2B1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E7B">
        <w:rPr>
          <w:rFonts w:ascii="Times New Roman" w:eastAsia="Times New Roman" w:hAnsi="Times New Roman" w:cs="Times New Roman"/>
          <w:sz w:val="28"/>
          <w:szCs w:val="28"/>
        </w:rPr>
        <w:t>Сущность «</w:t>
      </w:r>
      <w:r>
        <w:rPr>
          <w:rFonts w:ascii="Times New Roman" w:eastAsia="Times New Roman" w:hAnsi="Times New Roman" w:cs="Times New Roman"/>
          <w:sz w:val="28"/>
          <w:szCs w:val="28"/>
        </w:rPr>
        <w:t>Фильм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» предназначена для хранения информации о </w:t>
      </w:r>
      <w:r>
        <w:rPr>
          <w:rFonts w:ascii="Times New Roman" w:eastAsia="Times New Roman" w:hAnsi="Times New Roman" w:cs="Times New Roman"/>
          <w:sz w:val="28"/>
          <w:szCs w:val="28"/>
        </w:rPr>
        <w:t>фил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sz w:val="28"/>
          <w:szCs w:val="28"/>
        </w:rPr>
        <w:t>ме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. Сущность </w:t>
      </w:r>
      <w:r w:rsidR="00DE3AF4"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в себе следующие атрибуты: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idfilm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идентификационный номер записи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(уникальный)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name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название фильма;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release_year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год выпуска фильма;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duration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длительность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фильма 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в минутах;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poster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ссылку на постер;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iddirector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й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идентификационный номер режиссера данн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о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го фильма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(уникальный)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description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описание фильма;</w:t>
      </w:r>
    </w:p>
    <w:p w:rsidR="004F2B1B" w:rsidRPr="00C25E7B" w:rsidRDefault="004F2B1B" w:rsidP="004F2B1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E7B">
        <w:rPr>
          <w:rFonts w:ascii="Times New Roman" w:eastAsia="Times New Roman" w:hAnsi="Times New Roman" w:cs="Times New Roman"/>
          <w:sz w:val="28"/>
          <w:szCs w:val="28"/>
        </w:rPr>
        <w:t>Сущность «</w:t>
      </w:r>
      <w:r>
        <w:rPr>
          <w:rFonts w:ascii="Times New Roman" w:eastAsia="Times New Roman" w:hAnsi="Times New Roman" w:cs="Times New Roman"/>
          <w:sz w:val="28"/>
          <w:szCs w:val="28"/>
        </w:rPr>
        <w:t>Отзыв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>» предназначена для хранения информации о</w:t>
      </w:r>
      <w:r>
        <w:rPr>
          <w:rFonts w:ascii="Times New Roman" w:eastAsia="Times New Roman" w:hAnsi="Times New Roman" w:cs="Times New Roman"/>
          <w:sz w:val="28"/>
          <w:szCs w:val="28"/>
        </w:rPr>
        <w:t>б отз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ве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. Сущность </w:t>
      </w:r>
      <w:r w:rsidR="00DE3AF4"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в себе следующие атрибуты: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idreview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идентификационный номер записи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(уникальный)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iduser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идентификационный номер пользователя, которому принадлежит отзыв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(уникальный)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idfilm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идентификационный номер фильма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(уникальный)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text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текст отзыва;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date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дату, когда был написан отзыв;</w:t>
      </w:r>
    </w:p>
    <w:p w:rsidR="004F2B1B" w:rsidRPr="0057504B" w:rsidRDefault="004F2B1B" w:rsidP="004F2B1B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2B1B" w:rsidRPr="00C25E7B" w:rsidRDefault="004F2B1B" w:rsidP="004F2B1B">
      <w:pPr>
        <w:pStyle w:val="a3"/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2B1B" w:rsidRPr="00C25E7B" w:rsidRDefault="004F2B1B" w:rsidP="004F2B1B">
      <w:pPr>
        <w:pStyle w:val="a3"/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2B1B" w:rsidRPr="00C25E7B" w:rsidRDefault="004F2B1B" w:rsidP="004F2B1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F2B1B" w:rsidRPr="002C6932" w:rsidRDefault="004F2B1B" w:rsidP="004F2B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2B1B" w:rsidRDefault="004F2B1B" w:rsidP="004F2B1B">
      <w:pPr>
        <w:jc w:val="both"/>
        <w:rPr>
          <w:rFonts w:ascii="Times New Roman" w:hAnsi="Times New Roman" w:cs="Times New Roman"/>
          <w:sz w:val="28"/>
          <w:szCs w:val="28"/>
        </w:rPr>
      </w:pPr>
      <w:r w:rsidRPr="002C693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EE90DD" wp14:editId="1D384787">
            <wp:extent cx="6182995" cy="7232577"/>
            <wp:effectExtent l="0" t="0" r="8255" b="6985"/>
            <wp:docPr id="3" name="Picture 2" descr="C:\Users\USER\AppData\Local\Temp\Temp1_model.zip\mode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Temp1_model.zip\model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7" r="27787" b="38127"/>
                    <a:stretch/>
                  </pic:blipFill>
                  <pic:spPr bwMode="auto">
                    <a:xfrm>
                      <a:off x="0" y="0"/>
                      <a:ext cx="6194009" cy="724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AF4" w:rsidRDefault="00DE3AF4" w:rsidP="00DE3A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2B1B" w:rsidRDefault="004F2B1B" w:rsidP="00DE3A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Информационная модель системы</w:t>
      </w:r>
    </w:p>
    <w:p w:rsidR="004F2B1B" w:rsidRDefault="004F2B1B" w:rsidP="004F2B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2B1B" w:rsidRPr="00C25E7B" w:rsidRDefault="004F2B1B" w:rsidP="004F2B1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E7B">
        <w:rPr>
          <w:rFonts w:ascii="Times New Roman" w:eastAsia="Times New Roman" w:hAnsi="Times New Roman" w:cs="Times New Roman"/>
          <w:sz w:val="28"/>
          <w:szCs w:val="28"/>
        </w:rPr>
        <w:t>Сущность «</w:t>
      </w:r>
      <w:r>
        <w:rPr>
          <w:rFonts w:ascii="Times New Roman" w:eastAsia="Times New Roman" w:hAnsi="Times New Roman" w:cs="Times New Roman"/>
          <w:sz w:val="28"/>
          <w:szCs w:val="28"/>
        </w:rPr>
        <w:t>Жанр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» предназначена для хранения информации </w:t>
      </w:r>
      <w:r>
        <w:rPr>
          <w:rFonts w:ascii="Times New Roman" w:eastAsia="Times New Roman" w:hAnsi="Times New Roman" w:cs="Times New Roman"/>
          <w:sz w:val="28"/>
          <w:szCs w:val="28"/>
        </w:rPr>
        <w:t>о жанре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. Сущность </w:t>
      </w:r>
      <w:r w:rsidR="00DE3AF4"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в себе следующие атрибуты: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lastRenderedPageBreak/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name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название жанра;</w:t>
      </w:r>
    </w:p>
    <w:p w:rsidR="004F2B1B" w:rsidRPr="00C25E7B" w:rsidRDefault="004F2B1B" w:rsidP="004F2B1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E7B">
        <w:rPr>
          <w:rFonts w:ascii="Times New Roman" w:eastAsia="Times New Roman" w:hAnsi="Times New Roman" w:cs="Times New Roman"/>
          <w:sz w:val="28"/>
          <w:szCs w:val="28"/>
        </w:rPr>
        <w:t>Сущность «</w:t>
      </w:r>
      <w:r>
        <w:rPr>
          <w:rFonts w:ascii="Times New Roman" w:eastAsia="Times New Roman" w:hAnsi="Times New Roman" w:cs="Times New Roman"/>
          <w:sz w:val="28"/>
          <w:szCs w:val="28"/>
        </w:rPr>
        <w:t>Режиссер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>» предназначена для хранения информации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жиссере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. Сущность </w:t>
      </w:r>
      <w:r w:rsidR="00DE3AF4"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в себе следующие атрибуты: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iddirector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– хранит уникальный идентификационный номер записи;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name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хранит имя режиссера;</w:t>
      </w:r>
    </w:p>
    <w:p w:rsidR="004F2B1B" w:rsidRPr="0057504B" w:rsidRDefault="004F2B1B" w:rsidP="004F2B1B">
      <w:pPr>
        <w:tabs>
          <w:tab w:val="left" w:pos="0"/>
        </w:tabs>
        <w:spacing w:after="0" w:line="360" w:lineRule="auto"/>
        <w:ind w:left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2B1B" w:rsidRPr="002C6932" w:rsidRDefault="004F2B1B" w:rsidP="004F2B1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0E0918" w:rsidRPr="004F2B1B" w:rsidRDefault="000E0918" w:rsidP="004F2B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br w:type="page"/>
      </w:r>
    </w:p>
    <w:p w:rsidR="002061BD" w:rsidRDefault="002061BD" w:rsidP="004F2B1B">
      <w:pPr>
        <w:jc w:val="both"/>
      </w:pPr>
    </w:p>
    <w:sectPr w:rsidR="00206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117" w:rsidRDefault="008D1117" w:rsidP="004F2B1B">
      <w:pPr>
        <w:spacing w:after="0" w:line="240" w:lineRule="auto"/>
      </w:pPr>
      <w:r>
        <w:separator/>
      </w:r>
    </w:p>
  </w:endnote>
  <w:endnote w:type="continuationSeparator" w:id="0">
    <w:p w:rsidR="008D1117" w:rsidRDefault="008D1117" w:rsidP="004F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117" w:rsidRDefault="008D1117" w:rsidP="004F2B1B">
      <w:pPr>
        <w:spacing w:after="0" w:line="240" w:lineRule="auto"/>
      </w:pPr>
      <w:r>
        <w:separator/>
      </w:r>
    </w:p>
  </w:footnote>
  <w:footnote w:type="continuationSeparator" w:id="0">
    <w:p w:rsidR="008D1117" w:rsidRDefault="008D1117" w:rsidP="004F2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B5A45"/>
    <w:multiLevelType w:val="hybridMultilevel"/>
    <w:tmpl w:val="A570472A"/>
    <w:lvl w:ilvl="0" w:tplc="1040A79C">
      <w:start w:val="1"/>
      <w:numFmt w:val="russianLower"/>
      <w:suff w:val="space"/>
      <w:lvlText w:val="%1)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1B5B3764"/>
    <w:multiLevelType w:val="hybridMultilevel"/>
    <w:tmpl w:val="DDC2EB02"/>
    <w:lvl w:ilvl="0" w:tplc="C7AE0616">
      <w:start w:val="1"/>
      <w:numFmt w:val="russianLower"/>
      <w:suff w:val="space"/>
      <w:lvlText w:val="%1)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ED7AF5"/>
    <w:multiLevelType w:val="hybridMultilevel"/>
    <w:tmpl w:val="DDC2EB02"/>
    <w:lvl w:ilvl="0" w:tplc="C7AE0616">
      <w:start w:val="1"/>
      <w:numFmt w:val="russianLower"/>
      <w:suff w:val="space"/>
      <w:lvlText w:val="%1)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AA16C2"/>
    <w:multiLevelType w:val="hybridMultilevel"/>
    <w:tmpl w:val="DDC2EB02"/>
    <w:lvl w:ilvl="0" w:tplc="C7AE0616">
      <w:start w:val="1"/>
      <w:numFmt w:val="russianLower"/>
      <w:suff w:val="space"/>
      <w:lvlText w:val="%1)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BE37DB"/>
    <w:multiLevelType w:val="hybridMultilevel"/>
    <w:tmpl w:val="F22ACD16"/>
    <w:lvl w:ilvl="0" w:tplc="C688E40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23637"/>
    <w:multiLevelType w:val="hybridMultilevel"/>
    <w:tmpl w:val="DDC2EB02"/>
    <w:lvl w:ilvl="0" w:tplc="C7AE0616">
      <w:start w:val="1"/>
      <w:numFmt w:val="russianLower"/>
      <w:suff w:val="space"/>
      <w:lvlText w:val="%1)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F22115"/>
    <w:multiLevelType w:val="hybridMultilevel"/>
    <w:tmpl w:val="DDC2EB02"/>
    <w:lvl w:ilvl="0" w:tplc="C7AE0616">
      <w:start w:val="1"/>
      <w:numFmt w:val="russianLower"/>
      <w:suff w:val="space"/>
      <w:lvlText w:val="%1)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53F"/>
    <w:rsid w:val="000E0918"/>
    <w:rsid w:val="00147915"/>
    <w:rsid w:val="00194413"/>
    <w:rsid w:val="002061BD"/>
    <w:rsid w:val="002E031A"/>
    <w:rsid w:val="003B1C22"/>
    <w:rsid w:val="004012F3"/>
    <w:rsid w:val="004F2B1B"/>
    <w:rsid w:val="00572F4F"/>
    <w:rsid w:val="0059153F"/>
    <w:rsid w:val="006F7582"/>
    <w:rsid w:val="0081431B"/>
    <w:rsid w:val="008903BB"/>
    <w:rsid w:val="008D1117"/>
    <w:rsid w:val="00971A99"/>
    <w:rsid w:val="00DE3AF4"/>
    <w:rsid w:val="00E0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53F"/>
  </w:style>
  <w:style w:type="paragraph" w:styleId="1">
    <w:name w:val="heading 1"/>
    <w:basedOn w:val="a"/>
    <w:next w:val="a"/>
    <w:link w:val="10"/>
    <w:uiPriority w:val="9"/>
    <w:qFormat/>
    <w:rsid w:val="00591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5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59153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59153F"/>
  </w:style>
  <w:style w:type="paragraph" w:styleId="a5">
    <w:name w:val="TOC Heading"/>
    <w:basedOn w:val="1"/>
    <w:next w:val="a"/>
    <w:uiPriority w:val="39"/>
    <w:unhideWhenUsed/>
    <w:qFormat/>
    <w:rsid w:val="0059153F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E0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0918"/>
    <w:rPr>
      <w:rFonts w:ascii="Tahoma" w:hAnsi="Tahoma" w:cs="Tahoma"/>
      <w:sz w:val="16"/>
      <w:szCs w:val="16"/>
    </w:rPr>
  </w:style>
  <w:style w:type="paragraph" w:styleId="a8">
    <w:name w:val="Normal (Web)"/>
    <w:basedOn w:val="a"/>
    <w:link w:val="a9"/>
    <w:uiPriority w:val="99"/>
    <w:unhideWhenUsed/>
    <w:rsid w:val="003B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бычный (веб) Знак"/>
    <w:basedOn w:val="a0"/>
    <w:link w:val="a8"/>
    <w:uiPriority w:val="99"/>
    <w:rsid w:val="003B1C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4F2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F2B1B"/>
  </w:style>
  <w:style w:type="paragraph" w:styleId="ac">
    <w:name w:val="footer"/>
    <w:basedOn w:val="a"/>
    <w:link w:val="ad"/>
    <w:uiPriority w:val="99"/>
    <w:unhideWhenUsed/>
    <w:rsid w:val="004F2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F2B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53F"/>
  </w:style>
  <w:style w:type="paragraph" w:styleId="1">
    <w:name w:val="heading 1"/>
    <w:basedOn w:val="a"/>
    <w:next w:val="a"/>
    <w:link w:val="10"/>
    <w:uiPriority w:val="9"/>
    <w:qFormat/>
    <w:rsid w:val="00591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5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59153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59153F"/>
  </w:style>
  <w:style w:type="paragraph" w:styleId="a5">
    <w:name w:val="TOC Heading"/>
    <w:basedOn w:val="1"/>
    <w:next w:val="a"/>
    <w:uiPriority w:val="39"/>
    <w:unhideWhenUsed/>
    <w:qFormat/>
    <w:rsid w:val="0059153F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E0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0918"/>
    <w:rPr>
      <w:rFonts w:ascii="Tahoma" w:hAnsi="Tahoma" w:cs="Tahoma"/>
      <w:sz w:val="16"/>
      <w:szCs w:val="16"/>
    </w:rPr>
  </w:style>
  <w:style w:type="paragraph" w:styleId="a8">
    <w:name w:val="Normal (Web)"/>
    <w:basedOn w:val="a"/>
    <w:link w:val="a9"/>
    <w:uiPriority w:val="99"/>
    <w:unhideWhenUsed/>
    <w:rsid w:val="003B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бычный (веб) Знак"/>
    <w:basedOn w:val="a0"/>
    <w:link w:val="a8"/>
    <w:uiPriority w:val="99"/>
    <w:rsid w:val="003B1C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4F2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F2B1B"/>
  </w:style>
  <w:style w:type="paragraph" w:styleId="ac">
    <w:name w:val="footer"/>
    <w:basedOn w:val="a"/>
    <w:link w:val="ad"/>
    <w:uiPriority w:val="99"/>
    <w:unhideWhenUsed/>
    <w:rsid w:val="004F2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F2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17</Pages>
  <Words>1819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Жилинская</dc:creator>
  <cp:lastModifiedBy>Ксения Жилинская</cp:lastModifiedBy>
  <cp:revision>3</cp:revision>
  <dcterms:created xsi:type="dcterms:W3CDTF">2018-03-01T19:09:00Z</dcterms:created>
  <dcterms:modified xsi:type="dcterms:W3CDTF">2018-03-18T15:45:00Z</dcterms:modified>
</cp:coreProperties>
</file>