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2897" w14:textId="54D3F994" w:rsidR="00D44AB4" w:rsidRDefault="00F90A4A" w:rsidP="00F90A4A">
      <w:pPr>
        <w:jc w:val="center"/>
        <w:rPr>
          <w:b/>
          <w:bCs/>
        </w:rPr>
      </w:pPr>
      <w:r w:rsidRPr="00F90A4A">
        <w:rPr>
          <w:b/>
          <w:bCs/>
        </w:rPr>
        <w:t>Manual de Usuario: Sistema de Parqueadero Q de A</w:t>
      </w:r>
    </w:p>
    <w:p w14:paraId="71764FA8" w14:textId="77777777" w:rsidR="00F452FE" w:rsidRDefault="00F452FE" w:rsidP="00F90A4A">
      <w:pPr>
        <w:jc w:val="both"/>
      </w:pPr>
    </w:p>
    <w:p w14:paraId="0A8A0E98" w14:textId="617C1D20" w:rsidR="00F90A4A" w:rsidRDefault="00F90A4A" w:rsidP="00F90A4A">
      <w:pPr>
        <w:jc w:val="both"/>
      </w:pPr>
      <w:r w:rsidRPr="00F90A4A">
        <w:t xml:space="preserve">Bienvenido al sistema de gestión de parqueadero </w:t>
      </w:r>
      <w:r w:rsidRPr="00F90A4A">
        <w:rPr>
          <w:b/>
          <w:bCs/>
        </w:rPr>
        <w:t>"Q de A".</w:t>
      </w:r>
      <w:r w:rsidRPr="00F90A4A">
        <w:t xml:space="preserve"> Esta aplicación está diseñada para facilitar el registro de usuarios y vehículos, así como la gestión de entradas y salidas en el parqueadero. Este manual te guiará a través de las funcionalidades disponibles y cómo utilizarlas.</w:t>
      </w:r>
    </w:p>
    <w:p w14:paraId="41BA6AC4" w14:textId="371AAE7A" w:rsidR="00F90A4A" w:rsidRDefault="00F90A4A" w:rsidP="00F90A4A">
      <w:pPr>
        <w:rPr>
          <w:b/>
          <w:bCs/>
        </w:rPr>
      </w:pPr>
      <w:r>
        <w:rPr>
          <w:b/>
          <w:bCs/>
        </w:rPr>
        <w:t>INFORMACIÓN DEL SISTEMA</w:t>
      </w:r>
    </w:p>
    <w:p w14:paraId="66BCBD28" w14:textId="07D99875" w:rsidR="00F90A4A" w:rsidRDefault="00F90A4A" w:rsidP="00F90A4A">
      <w:r>
        <w:rPr>
          <w:b/>
          <w:bCs/>
        </w:rPr>
        <w:t xml:space="preserve">Versión actual: </w:t>
      </w:r>
      <w:r>
        <w:t>Versión 0.1</w:t>
      </w:r>
    </w:p>
    <w:p w14:paraId="23C4460E" w14:textId="1817E08E" w:rsidR="00F90A4A" w:rsidRDefault="00F90A4A" w:rsidP="00F90A4A">
      <w:pPr>
        <w:jc w:val="both"/>
      </w:pPr>
      <w:r>
        <w:rPr>
          <w:b/>
          <w:bCs/>
        </w:rPr>
        <w:t xml:space="preserve">Descripción y novedades de la versión: </w:t>
      </w:r>
      <w:r>
        <w:t xml:space="preserve">Esta es una versión preliminar del funcionamiento del sistema de gestión para el parqueadero Q de A. Esta versión preliminar incluye funcionamiento básico para validación del ingreso de datos de los nuevos usuarios. Toda información de uso, reporte de errores y sugerencias de funcionamiento por favor compartirlas vía correo electrónico a </w:t>
      </w:r>
      <w:hyperlink r:id="rId7" w:history="1">
        <w:r w:rsidRPr="00F01CD3">
          <w:rPr>
            <w:rStyle w:val="Hipervnculo"/>
          </w:rPr>
          <w:t>karetyn.lopez@udea.edu.co</w:t>
        </w:r>
      </w:hyperlink>
      <w:r>
        <w:t xml:space="preserve">. </w:t>
      </w:r>
    </w:p>
    <w:p w14:paraId="6F5AE8FC" w14:textId="34CA9914" w:rsidR="00F90A4A" w:rsidRPr="00F90A4A" w:rsidRDefault="00F452FE" w:rsidP="00F90A4A">
      <w:pPr>
        <w:jc w:val="both"/>
        <w:rPr>
          <w:b/>
          <w:bCs/>
        </w:rPr>
      </w:pPr>
      <w:r w:rsidRPr="00F90A4A">
        <w:rPr>
          <w:b/>
          <w:bCs/>
        </w:rPr>
        <w:t>REQUISITOS DEL SISTEMA</w:t>
      </w:r>
    </w:p>
    <w:p w14:paraId="2471CD55" w14:textId="52CA0A44" w:rsidR="00F90A4A" w:rsidRDefault="00F90A4A" w:rsidP="00F90A4A">
      <w:pPr>
        <w:jc w:val="both"/>
      </w:pPr>
      <w:r>
        <w:t>Para ejecutar esta aplicación, necesitarás:</w:t>
      </w:r>
    </w:p>
    <w:p w14:paraId="5AC3267E" w14:textId="20ED4CD6" w:rsidR="00F90A4A" w:rsidRDefault="00F90A4A" w:rsidP="00F90A4A">
      <w:pPr>
        <w:jc w:val="both"/>
      </w:pPr>
      <w:r>
        <w:t xml:space="preserve">Un entorno de ejecución de Python 3. Puedes usarlo en una terminal, un entorno de desarrollo integrado (IDE) o plataformas como Google </w:t>
      </w:r>
      <w:proofErr w:type="spellStart"/>
      <w:r>
        <w:t>Colab</w:t>
      </w:r>
      <w:proofErr w:type="spellEnd"/>
      <w:r>
        <w:t xml:space="preserve">. </w:t>
      </w:r>
    </w:p>
    <w:p w14:paraId="77319DCA" w14:textId="770453FF" w:rsidR="00F90A4A" w:rsidRPr="00F90A4A" w:rsidRDefault="00F452FE" w:rsidP="00F90A4A">
      <w:pPr>
        <w:jc w:val="both"/>
        <w:rPr>
          <w:b/>
          <w:bCs/>
        </w:rPr>
      </w:pPr>
      <w:r w:rsidRPr="00F90A4A">
        <w:rPr>
          <w:b/>
          <w:bCs/>
        </w:rPr>
        <w:t>INICIO DEL PROGRAMA</w:t>
      </w:r>
    </w:p>
    <w:p w14:paraId="457F53D5" w14:textId="460F51E8" w:rsidR="00F90A4A" w:rsidRDefault="00F90A4A" w:rsidP="00F90A4A">
      <w:pPr>
        <w:jc w:val="both"/>
      </w:pPr>
      <w:r w:rsidRPr="00F90A4A">
        <w:t xml:space="preserve">Para iniciar el sistema de parqueadero "Q de A", simplemente ejecuta el archivo Python. Si estás en Google </w:t>
      </w:r>
      <w:proofErr w:type="spellStart"/>
      <w:r w:rsidRPr="00F90A4A">
        <w:t>Colab</w:t>
      </w:r>
      <w:proofErr w:type="spellEnd"/>
      <w:r w:rsidRPr="00F90A4A">
        <w:t>, solo necesitas ejecutar todas las celdas del código. Verás una pantalla de bienvenida</w:t>
      </w:r>
      <w:r>
        <w:t xml:space="preserve"> con el menú para el uso de la herramienta. </w:t>
      </w:r>
    </w:p>
    <w:p w14:paraId="3F39B80C" w14:textId="77777777" w:rsidR="00F90A4A" w:rsidRPr="00F90A4A" w:rsidRDefault="00F90A4A" w:rsidP="00F90A4A">
      <w:pPr>
        <w:jc w:val="both"/>
        <w:rPr>
          <w:b/>
          <w:bCs/>
        </w:rPr>
      </w:pPr>
      <w:r w:rsidRPr="00F90A4A">
        <w:rPr>
          <w:b/>
          <w:bCs/>
        </w:rPr>
        <w:t>Opciones del Menú Principal</w:t>
      </w:r>
    </w:p>
    <w:p w14:paraId="24568ADD" w14:textId="77777777" w:rsidR="00F90A4A" w:rsidRPr="00F90A4A" w:rsidRDefault="00F90A4A" w:rsidP="00F90A4A">
      <w:pPr>
        <w:jc w:val="both"/>
      </w:pPr>
      <w:r w:rsidRPr="00F90A4A">
        <w:t>El sistema te presentará las siguientes opciones en el menú principal:</w:t>
      </w:r>
    </w:p>
    <w:p w14:paraId="271A0658" w14:textId="44EF9E76" w:rsidR="00F90A4A" w:rsidRPr="00F90A4A" w:rsidRDefault="00F90A4A" w:rsidP="00F90A4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90A4A">
        <w:rPr>
          <w:b/>
          <w:bCs/>
        </w:rPr>
        <w:t>Registrar Usuario</w:t>
      </w:r>
    </w:p>
    <w:p w14:paraId="2C723171" w14:textId="77777777" w:rsidR="00F90A4A" w:rsidRDefault="00F90A4A" w:rsidP="00F90A4A">
      <w:pPr>
        <w:jc w:val="both"/>
      </w:pPr>
      <w:r w:rsidRPr="00F90A4A">
        <w:t>Esta opción te permite añadir un nuevo usuario al sistema. Al seleccionarla, el programa te pedirá la siguiente información, validando cada entrada para asegurar que los datos sean correctos:</w:t>
      </w:r>
    </w:p>
    <w:p w14:paraId="7D8F20F1" w14:textId="77777777" w:rsidR="00F452FE" w:rsidRDefault="00F452FE" w:rsidP="00F90A4A">
      <w:pPr>
        <w:jc w:val="both"/>
      </w:pPr>
    </w:p>
    <w:p w14:paraId="677D3934" w14:textId="77777777" w:rsidR="00F452FE" w:rsidRPr="00F90A4A" w:rsidRDefault="00F452FE" w:rsidP="00F90A4A">
      <w:pPr>
        <w:jc w:val="both"/>
      </w:pPr>
    </w:p>
    <w:p w14:paraId="33DF7CDD" w14:textId="77777777" w:rsidR="00F90A4A" w:rsidRPr="00F90A4A" w:rsidRDefault="00F90A4A" w:rsidP="00F90A4A">
      <w:pPr>
        <w:numPr>
          <w:ilvl w:val="0"/>
          <w:numId w:val="2"/>
        </w:numPr>
        <w:jc w:val="both"/>
      </w:pPr>
      <w:r w:rsidRPr="00F90A4A">
        <w:rPr>
          <w:b/>
          <w:bCs/>
        </w:rPr>
        <w:lastRenderedPageBreak/>
        <w:t>Nombre completo:</w:t>
      </w:r>
    </w:p>
    <w:p w14:paraId="632E9916" w14:textId="2141E720" w:rsidR="00F452FE" w:rsidRDefault="00F452FE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>
        <w:t>El usuario puede ingresar más de un nombre en la celda, no se valida la cantidad de nombres.</w:t>
      </w:r>
    </w:p>
    <w:p w14:paraId="1FC608B2" w14:textId="39E00BB9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Debe contener solo letras.</w:t>
      </w:r>
    </w:p>
    <w:p w14:paraId="0B486969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Cada palabra del nombre debe tener al menos 3 caracteres.</w:t>
      </w:r>
    </w:p>
    <w:p w14:paraId="7400A554" w14:textId="77777777" w:rsid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No debe contener números ni caracteres especiales.</w:t>
      </w:r>
    </w:p>
    <w:p w14:paraId="4806F605" w14:textId="77777777" w:rsidR="00F452FE" w:rsidRPr="00F90A4A" w:rsidRDefault="00F452FE" w:rsidP="00F452FE">
      <w:pPr>
        <w:spacing w:after="0" w:line="240" w:lineRule="auto"/>
        <w:ind w:left="1434"/>
        <w:jc w:val="both"/>
      </w:pPr>
    </w:p>
    <w:p w14:paraId="57D36C98" w14:textId="77777777" w:rsidR="00F90A4A" w:rsidRPr="00F90A4A" w:rsidRDefault="00F90A4A" w:rsidP="00F90A4A">
      <w:pPr>
        <w:numPr>
          <w:ilvl w:val="0"/>
          <w:numId w:val="2"/>
        </w:numPr>
        <w:jc w:val="both"/>
      </w:pPr>
      <w:r w:rsidRPr="00F90A4A">
        <w:rPr>
          <w:b/>
          <w:bCs/>
        </w:rPr>
        <w:t>Apellidos:</w:t>
      </w:r>
    </w:p>
    <w:p w14:paraId="39464D36" w14:textId="1CE8B11E" w:rsidR="00F452FE" w:rsidRDefault="00F452FE" w:rsidP="00F452FE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>
        <w:t xml:space="preserve">El usuario puede ingresar más de un </w:t>
      </w:r>
      <w:r>
        <w:t>apellido</w:t>
      </w:r>
      <w:r>
        <w:t xml:space="preserve"> en la celda</w:t>
      </w:r>
      <w:r>
        <w:t>, no se valida la cantidad de apellidos.</w:t>
      </w:r>
    </w:p>
    <w:p w14:paraId="64F9DE68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Debe contener solo letras.</w:t>
      </w:r>
    </w:p>
    <w:p w14:paraId="60D617CB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Cada palabra del apellido debe tener al menos 3 caracteres.</w:t>
      </w:r>
    </w:p>
    <w:p w14:paraId="105BA2B0" w14:textId="77777777" w:rsid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No debe contener números ni caracteres especiales.</w:t>
      </w:r>
    </w:p>
    <w:p w14:paraId="2CAB732F" w14:textId="77777777" w:rsidR="00F452FE" w:rsidRPr="00F90A4A" w:rsidRDefault="00F452FE" w:rsidP="00F452FE">
      <w:pPr>
        <w:spacing w:after="0" w:line="240" w:lineRule="auto"/>
        <w:ind w:left="1434"/>
        <w:jc w:val="both"/>
      </w:pPr>
    </w:p>
    <w:p w14:paraId="267CE88B" w14:textId="77777777" w:rsidR="00F90A4A" w:rsidRPr="00F90A4A" w:rsidRDefault="00F90A4A" w:rsidP="00F90A4A">
      <w:pPr>
        <w:numPr>
          <w:ilvl w:val="0"/>
          <w:numId w:val="2"/>
        </w:numPr>
        <w:jc w:val="both"/>
      </w:pPr>
      <w:r w:rsidRPr="00F90A4A">
        <w:rPr>
          <w:b/>
          <w:bCs/>
        </w:rPr>
        <w:t>Documento:</w:t>
      </w:r>
    </w:p>
    <w:p w14:paraId="20F1F597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Debe ser un número (sin letras ni caracteres especiales).</w:t>
      </w:r>
    </w:p>
    <w:p w14:paraId="7D675434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No debe contener espacios en blanco.</w:t>
      </w:r>
    </w:p>
    <w:p w14:paraId="0016517F" w14:textId="77777777" w:rsid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La longitud debe estar entre 3 y 15 caracteres.</w:t>
      </w:r>
    </w:p>
    <w:p w14:paraId="53E399EF" w14:textId="77777777" w:rsidR="00F452FE" w:rsidRPr="00F90A4A" w:rsidRDefault="00F452FE" w:rsidP="00F452FE">
      <w:pPr>
        <w:spacing w:after="0" w:line="240" w:lineRule="auto"/>
        <w:ind w:left="1434"/>
        <w:jc w:val="both"/>
      </w:pPr>
    </w:p>
    <w:p w14:paraId="73411953" w14:textId="77777777" w:rsidR="00F90A4A" w:rsidRPr="00F90A4A" w:rsidRDefault="00F90A4A" w:rsidP="00F90A4A">
      <w:pPr>
        <w:numPr>
          <w:ilvl w:val="0"/>
          <w:numId w:val="2"/>
        </w:numPr>
        <w:jc w:val="both"/>
      </w:pPr>
      <w:r w:rsidRPr="00F90A4A">
        <w:rPr>
          <w:b/>
          <w:bCs/>
        </w:rPr>
        <w:t>Placa:</w:t>
      </w:r>
    </w:p>
    <w:p w14:paraId="23757B18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Debe tener exactamente 6 caracteres.</w:t>
      </w:r>
    </w:p>
    <w:p w14:paraId="6D00053C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No debe contener espacios en blanco.</w:t>
      </w:r>
    </w:p>
    <w:p w14:paraId="34D5AD82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Los primeros tres caracteres deben ser letras.</w:t>
      </w:r>
    </w:p>
    <w:p w14:paraId="046E1E7C" w14:textId="77777777" w:rsidR="00F90A4A" w:rsidRP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Los últimos tres caracteres deben ser números.</w:t>
      </w:r>
    </w:p>
    <w:p w14:paraId="0F942EC0" w14:textId="77777777" w:rsidR="00F90A4A" w:rsidRDefault="00F90A4A" w:rsidP="00F90A4A">
      <w:pPr>
        <w:numPr>
          <w:ilvl w:val="1"/>
          <w:numId w:val="2"/>
        </w:numPr>
        <w:spacing w:after="0" w:line="240" w:lineRule="auto"/>
        <w:ind w:left="1434" w:hanging="357"/>
        <w:jc w:val="both"/>
      </w:pPr>
      <w:r w:rsidRPr="00F90A4A">
        <w:t>Las letras se convertirán automáticamente a mayúsculas.</w:t>
      </w:r>
    </w:p>
    <w:p w14:paraId="4EC5D334" w14:textId="77777777" w:rsidR="00F90A4A" w:rsidRDefault="00F90A4A" w:rsidP="00F90A4A">
      <w:pPr>
        <w:spacing w:after="0" w:line="240" w:lineRule="auto"/>
        <w:jc w:val="both"/>
      </w:pPr>
    </w:p>
    <w:p w14:paraId="7312D8D4" w14:textId="1603F273" w:rsidR="00F90A4A" w:rsidRDefault="00F90A4A" w:rsidP="00F90A4A">
      <w:pPr>
        <w:spacing w:after="0" w:line="240" w:lineRule="auto"/>
        <w:jc w:val="both"/>
      </w:pPr>
      <w:r w:rsidRPr="00F90A4A">
        <w:rPr>
          <w:b/>
          <w:bCs/>
        </w:rPr>
        <w:t>Nota:</w:t>
      </w:r>
      <w:r w:rsidRPr="00F90A4A">
        <w:t xml:space="preserve"> Actualmente, después de ingresar todos los datos de registro de usuario y vehículo, </w:t>
      </w:r>
      <w:r>
        <w:t xml:space="preserve">el programa finaliza. En próximas versiones el programa deberá guardar la información y dejar un registro del proceso para posteriormente devolver al menú principal. </w:t>
      </w:r>
    </w:p>
    <w:p w14:paraId="2924ADEA" w14:textId="77777777" w:rsidR="00F90A4A" w:rsidRDefault="00F90A4A" w:rsidP="00F90A4A">
      <w:pPr>
        <w:spacing w:after="0" w:line="240" w:lineRule="auto"/>
        <w:jc w:val="both"/>
      </w:pPr>
    </w:p>
    <w:p w14:paraId="7C1F7599" w14:textId="1A8E529F" w:rsidR="00F90A4A" w:rsidRPr="00F90A4A" w:rsidRDefault="00F90A4A" w:rsidP="00F90A4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F90A4A">
        <w:rPr>
          <w:b/>
          <w:bCs/>
        </w:rPr>
        <w:t>Ingresar Vehículo (Próximamente)</w:t>
      </w:r>
    </w:p>
    <w:p w14:paraId="5DEF5A67" w14:textId="77777777" w:rsidR="00F90A4A" w:rsidRPr="00F90A4A" w:rsidRDefault="00F90A4A" w:rsidP="00F90A4A">
      <w:pPr>
        <w:jc w:val="both"/>
      </w:pPr>
      <w:r w:rsidRPr="00F90A4A">
        <w:t>Esta opción está reservada para futuras funcionalidades relacionadas con el registro de la entrada de un vehículo al parqueadero.</w:t>
      </w:r>
    </w:p>
    <w:p w14:paraId="426C09F1" w14:textId="593034AD" w:rsidR="00F90A4A" w:rsidRPr="00F90A4A" w:rsidRDefault="00F90A4A" w:rsidP="00F90A4A">
      <w:pPr>
        <w:pStyle w:val="Prrafodelista"/>
        <w:numPr>
          <w:ilvl w:val="0"/>
          <w:numId w:val="4"/>
        </w:numPr>
        <w:jc w:val="both"/>
      </w:pPr>
      <w:r w:rsidRPr="00F90A4A">
        <w:rPr>
          <w:b/>
          <w:bCs/>
        </w:rPr>
        <w:t>Registrar Vehículo (Próximamente)</w:t>
      </w:r>
    </w:p>
    <w:p w14:paraId="45C64B4D" w14:textId="77777777" w:rsidR="00F90A4A" w:rsidRPr="00F90A4A" w:rsidRDefault="00F90A4A" w:rsidP="00F90A4A">
      <w:pPr>
        <w:jc w:val="both"/>
      </w:pPr>
      <w:r w:rsidRPr="00F90A4A">
        <w:t>Esta opción está reservada para futuras funcionalidades de registro de un vehículo.</w:t>
      </w:r>
    </w:p>
    <w:p w14:paraId="6343A043" w14:textId="364446DA" w:rsidR="00F90A4A" w:rsidRPr="00F90A4A" w:rsidRDefault="00F90A4A" w:rsidP="00F90A4A">
      <w:pPr>
        <w:pStyle w:val="Prrafodelista"/>
        <w:numPr>
          <w:ilvl w:val="0"/>
          <w:numId w:val="5"/>
        </w:numPr>
        <w:jc w:val="both"/>
      </w:pPr>
      <w:r w:rsidRPr="00F90A4A">
        <w:rPr>
          <w:b/>
          <w:bCs/>
        </w:rPr>
        <w:t>Administrador (Próximamente)</w:t>
      </w:r>
    </w:p>
    <w:p w14:paraId="34681BA2" w14:textId="77777777" w:rsidR="00F90A4A" w:rsidRPr="00F90A4A" w:rsidRDefault="00F90A4A" w:rsidP="00F90A4A">
      <w:pPr>
        <w:jc w:val="both"/>
      </w:pPr>
      <w:r w:rsidRPr="00F90A4A">
        <w:lastRenderedPageBreak/>
        <w:t>Esta opción está reservada para futuras funcionalidades que permitirán a un administrador gestionar el sistema (por ejemplo, ver usuarios, vehículos, historial de parqueo, etc.).</w:t>
      </w:r>
    </w:p>
    <w:p w14:paraId="18F8E1E8" w14:textId="745EDD3A" w:rsidR="00F90A4A" w:rsidRPr="00F90A4A" w:rsidRDefault="00F90A4A" w:rsidP="00F90A4A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F90A4A">
        <w:rPr>
          <w:b/>
          <w:bCs/>
        </w:rPr>
        <w:t>Salir</w:t>
      </w:r>
    </w:p>
    <w:p w14:paraId="66CB513B" w14:textId="20F83E6B" w:rsidR="00F452FE" w:rsidRDefault="00F90A4A" w:rsidP="00F90A4A">
      <w:pPr>
        <w:jc w:val="both"/>
      </w:pPr>
      <w:r w:rsidRPr="00F90A4A">
        <w:t>Esta opción cierra la aplicación.</w:t>
      </w:r>
    </w:p>
    <w:p w14:paraId="273772EE" w14:textId="241F3965" w:rsidR="00F452FE" w:rsidRDefault="00F452FE" w:rsidP="00F90A4A">
      <w:pPr>
        <w:jc w:val="both"/>
        <w:rPr>
          <w:b/>
          <w:bCs/>
        </w:rPr>
      </w:pPr>
      <w:r w:rsidRPr="00F452FE">
        <w:rPr>
          <w:b/>
          <w:bCs/>
        </w:rPr>
        <w:t>SOPORTE</w:t>
      </w:r>
    </w:p>
    <w:p w14:paraId="079AF624" w14:textId="593EAD57" w:rsidR="00F452FE" w:rsidRPr="00F90A4A" w:rsidRDefault="00F452FE" w:rsidP="00F90A4A">
      <w:pPr>
        <w:jc w:val="both"/>
      </w:pPr>
      <w:r w:rsidRPr="00F452FE">
        <w:t>Para cualquier duda o problema, por favor contacta al desarrollador del software.</w:t>
      </w:r>
    </w:p>
    <w:p w14:paraId="096974F4" w14:textId="77777777" w:rsidR="00F90A4A" w:rsidRPr="00F90A4A" w:rsidRDefault="00F90A4A" w:rsidP="00F90A4A">
      <w:pPr>
        <w:jc w:val="both"/>
      </w:pPr>
    </w:p>
    <w:p w14:paraId="4E2C6458" w14:textId="77777777" w:rsidR="00F90A4A" w:rsidRPr="00F90A4A" w:rsidRDefault="00F90A4A" w:rsidP="00F90A4A">
      <w:pPr>
        <w:jc w:val="both"/>
      </w:pPr>
    </w:p>
    <w:p w14:paraId="63A3BDBB" w14:textId="77777777" w:rsidR="00F90A4A" w:rsidRPr="00F90A4A" w:rsidRDefault="00F90A4A" w:rsidP="00F90A4A">
      <w:pPr>
        <w:jc w:val="both"/>
      </w:pPr>
    </w:p>
    <w:p w14:paraId="6C29B9CA" w14:textId="77777777" w:rsidR="00F90A4A" w:rsidRPr="00F90A4A" w:rsidRDefault="00F90A4A" w:rsidP="00F90A4A">
      <w:pPr>
        <w:jc w:val="both"/>
      </w:pPr>
    </w:p>
    <w:sectPr w:rsidR="00F90A4A" w:rsidRPr="00F90A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7FF84" w14:textId="77777777" w:rsidR="00944E7F" w:rsidRDefault="00944E7F" w:rsidP="00F452FE">
      <w:pPr>
        <w:spacing w:after="0" w:line="240" w:lineRule="auto"/>
      </w:pPr>
      <w:r>
        <w:separator/>
      </w:r>
    </w:p>
  </w:endnote>
  <w:endnote w:type="continuationSeparator" w:id="0">
    <w:p w14:paraId="6AB1667F" w14:textId="77777777" w:rsidR="00944E7F" w:rsidRDefault="00944E7F" w:rsidP="00F4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A2140" w14:textId="77777777" w:rsidR="00F452FE" w:rsidRDefault="00F452FE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18408DFB" w14:textId="1629ED2A" w:rsidR="00F452FE" w:rsidRPr="00F452FE" w:rsidRDefault="00F452FE" w:rsidP="00F452FE">
    <w:pPr>
      <w:pStyle w:val="Encabezado"/>
      <w:rPr>
        <w:rFonts w:asciiTheme="majorHAnsi" w:hAnsiTheme="majorHAnsi"/>
        <w:sz w:val="20"/>
        <w:szCs w:val="20"/>
      </w:rPr>
    </w:pPr>
    <w:r w:rsidRPr="00F452FE">
      <w:rPr>
        <w:rFonts w:asciiTheme="majorHAnsi" w:hAnsiTheme="majorHAnsi"/>
        <w:sz w:val="20"/>
        <w:szCs w:val="20"/>
      </w:rPr>
      <w:t>E</w:t>
    </w:r>
    <w:r w:rsidRPr="00F452FE">
      <w:rPr>
        <w:rFonts w:asciiTheme="majorHAnsi" w:hAnsiTheme="majorHAnsi"/>
        <w:sz w:val="20"/>
        <w:szCs w:val="20"/>
      </w:rPr>
      <w:t xml:space="preserve">laborado por: </w:t>
    </w:r>
    <w:proofErr w:type="spellStart"/>
    <w:r w:rsidRPr="00F452FE">
      <w:rPr>
        <w:rFonts w:asciiTheme="majorHAnsi" w:hAnsiTheme="majorHAnsi"/>
        <w:sz w:val="20"/>
        <w:szCs w:val="20"/>
      </w:rPr>
      <w:t>Kateryn</w:t>
    </w:r>
    <w:proofErr w:type="spellEnd"/>
    <w:r w:rsidRPr="00F452FE">
      <w:rPr>
        <w:rFonts w:asciiTheme="majorHAnsi" w:hAnsiTheme="majorHAnsi"/>
        <w:sz w:val="20"/>
        <w:szCs w:val="20"/>
      </w:rPr>
      <w:t xml:space="preserve"> López</w:t>
    </w:r>
    <w:r>
      <w:rPr>
        <w:rFonts w:asciiTheme="majorHAnsi" w:hAnsiTheme="majorHAnsi"/>
        <w:sz w:val="20"/>
        <w:szCs w:val="20"/>
      </w:rPr>
      <w:br/>
      <w:t>kateryn.lopez@udea.edu.co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51D7F" w14:textId="77777777" w:rsidR="00944E7F" w:rsidRDefault="00944E7F" w:rsidP="00F452FE">
      <w:pPr>
        <w:spacing w:after="0" w:line="240" w:lineRule="auto"/>
      </w:pPr>
      <w:r>
        <w:separator/>
      </w:r>
    </w:p>
  </w:footnote>
  <w:footnote w:type="continuationSeparator" w:id="0">
    <w:p w14:paraId="409BF3D2" w14:textId="77777777" w:rsidR="00944E7F" w:rsidRDefault="00944E7F" w:rsidP="00F4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48F54" w14:textId="5F20928F" w:rsidR="00F452FE" w:rsidRDefault="00F452F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7F32D" wp14:editId="56E6A719">
          <wp:simplePos x="0" y="0"/>
          <wp:positionH relativeFrom="margin">
            <wp:posOffset>4814051</wp:posOffset>
          </wp:positionH>
          <wp:positionV relativeFrom="paragraph">
            <wp:posOffset>-261620</wp:posOffset>
          </wp:positionV>
          <wp:extent cx="1433945" cy="677920"/>
          <wp:effectExtent l="0" t="0" r="0" b="8255"/>
          <wp:wrapNone/>
          <wp:docPr id="1141717968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1717968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02" b="25322"/>
                  <a:stretch>
                    <a:fillRect/>
                  </a:stretch>
                </pic:blipFill>
                <pic:spPr bwMode="auto">
                  <a:xfrm>
                    <a:off x="0" y="0"/>
                    <a:ext cx="1433945" cy="677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E21"/>
    <w:multiLevelType w:val="multilevel"/>
    <w:tmpl w:val="353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9F2"/>
    <w:multiLevelType w:val="multilevel"/>
    <w:tmpl w:val="8376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7CCB"/>
    <w:multiLevelType w:val="hybridMultilevel"/>
    <w:tmpl w:val="5468A4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0FD9"/>
    <w:multiLevelType w:val="hybridMultilevel"/>
    <w:tmpl w:val="BE3A60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22593"/>
    <w:multiLevelType w:val="hybridMultilevel"/>
    <w:tmpl w:val="4314E4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18797">
    <w:abstractNumId w:val="0"/>
  </w:num>
  <w:num w:numId="2" w16cid:durableId="661079513">
    <w:abstractNumId w:val="1"/>
  </w:num>
  <w:num w:numId="3" w16cid:durableId="1319068283">
    <w:abstractNumId w:val="3"/>
  </w:num>
  <w:num w:numId="4" w16cid:durableId="1618949547">
    <w:abstractNumId w:val="2"/>
  </w:num>
  <w:num w:numId="5" w16cid:durableId="101079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A"/>
    <w:rsid w:val="00007D80"/>
    <w:rsid w:val="00471CDC"/>
    <w:rsid w:val="007751C6"/>
    <w:rsid w:val="008936B8"/>
    <w:rsid w:val="00944E7F"/>
    <w:rsid w:val="00D44AB4"/>
    <w:rsid w:val="00F37488"/>
    <w:rsid w:val="00F452FE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759B6"/>
  <w15:chartTrackingRefBased/>
  <w15:docId w15:val="{B43237F8-FDAA-43E1-9B36-C902A45C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FE"/>
  </w:style>
  <w:style w:type="paragraph" w:styleId="Ttulo1">
    <w:name w:val="heading 1"/>
    <w:basedOn w:val="Normal"/>
    <w:next w:val="Normal"/>
    <w:link w:val="Ttulo1Car"/>
    <w:uiPriority w:val="9"/>
    <w:qFormat/>
    <w:rsid w:val="00F9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A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A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5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2FE"/>
  </w:style>
  <w:style w:type="paragraph" w:styleId="Piedepgina">
    <w:name w:val="footer"/>
    <w:basedOn w:val="Normal"/>
    <w:link w:val="PiedepginaCar"/>
    <w:uiPriority w:val="99"/>
    <w:unhideWhenUsed/>
    <w:rsid w:val="00F452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etyn.lopez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Ortiz</dc:creator>
  <cp:keywords/>
  <dc:description/>
  <cp:lastModifiedBy>Cesar Ortiz</cp:lastModifiedBy>
  <cp:revision>1</cp:revision>
  <dcterms:created xsi:type="dcterms:W3CDTF">2025-07-14T03:26:00Z</dcterms:created>
  <dcterms:modified xsi:type="dcterms:W3CDTF">2025-07-14T03:43:00Z</dcterms:modified>
</cp:coreProperties>
</file>