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2BA63" w14:textId="15D896B8" w:rsidR="005A7C9E" w:rsidRDefault="005A7C9E" w:rsidP="005A7C9E">
      <w:pPr>
        <w:pStyle w:val="Heading1"/>
      </w:pPr>
      <w:r>
        <w:t xml:space="preserve">To add to notes </w:t>
      </w:r>
    </w:p>
    <w:p w14:paraId="38B78E3E" w14:textId="77777777" w:rsidR="00906A98" w:rsidRPr="002246EF" w:rsidRDefault="00906A98" w:rsidP="00906A98">
      <w:pPr>
        <w:pStyle w:val="ListParagraph"/>
        <w:numPr>
          <w:ilvl w:val="0"/>
          <w:numId w:val="1"/>
        </w:numPr>
        <w:rPr>
          <w:color w:val="A6A6A6" w:themeColor="background1" w:themeShade="A6"/>
        </w:rPr>
      </w:pPr>
      <w:r w:rsidRPr="002246EF">
        <w:rPr>
          <w:color w:val="A6A6A6" w:themeColor="background1" w:themeShade="A6"/>
        </w:rPr>
        <w:t>Genetics</w:t>
      </w:r>
    </w:p>
    <w:p w14:paraId="74D8B03F" w14:textId="13F2E7C6" w:rsidR="00906A98" w:rsidRPr="002246EF" w:rsidRDefault="002246EF" w:rsidP="00906A98">
      <w:pPr>
        <w:pStyle w:val="ListParagraph"/>
        <w:numPr>
          <w:ilvl w:val="1"/>
          <w:numId w:val="1"/>
        </w:numPr>
        <w:rPr>
          <w:color w:val="A6A6A6" w:themeColor="background1" w:themeShade="A6"/>
          <w:sz w:val="18"/>
          <w:szCs w:val="18"/>
        </w:rPr>
      </w:pPr>
      <w:r w:rsidRPr="002246EF">
        <w:rPr>
          <w:color w:val="A6A6A6" w:themeColor="background1" w:themeShade="A6"/>
          <w:sz w:val="18"/>
          <w:szCs w:val="18"/>
        </w:rPr>
        <w:t xml:space="preserve">MDD GWAS: </w:t>
      </w:r>
      <w:r w:rsidR="00906A98" w:rsidRPr="002246EF">
        <w:rPr>
          <w:color w:val="A6A6A6" w:themeColor="background1" w:themeShade="A6"/>
          <w:sz w:val="18"/>
          <w:szCs w:val="18"/>
        </w:rPr>
        <w:fldChar w:fldCharType="begin"/>
      </w:r>
      <w:r w:rsidR="00906A98" w:rsidRPr="002246EF">
        <w:rPr>
          <w:color w:val="A6A6A6" w:themeColor="background1" w:themeShade="A6"/>
          <w:sz w:val="18"/>
          <w:szCs w:val="18"/>
        </w:rPr>
        <w:instrText xml:space="preserve"> ADDIN ZOTERO_ITEM CSL_CITATION {"citationID":"a1tgae1rapc","properties":{"formattedCitation":"\\uldash{(Howard et al., 2019)}","plainCitation":"(Howard et al., 2019)","noteIndex":0},"citationItems":[{"id":4989,"uris":["http://zotero.org/users/local/dCnfRmag/items/LII9MB76"],"itemData":{"id":4989,"type":"article-journal","container-title":"Nature Neuroscience","DOI":"10.1038/s41593-018-0326-7","ISSN":"1097-6256, 1546-1726","issue":"3","journalAbbreviation":"Nat Neurosci","language":"en","page":"343-352","source":"DOI.org (Crossref)","title":"Genome-wide meta-analysis of depression identifies 102 independent variants and highlights the importance of the prefrontal brain regions","volume":"22","author":[{"family":"Howard","given":"David M."},{"family":"Adams","given":"Mark J."},{"family":"Clarke","given":"Toni-Kim"},{"family":"Hafferty","given":"Jonathan D."},{"family":"Gibson","given":"Jude"},{"family":"Shirali","given":"Masoud"},{"family":"Coleman","given":"Jonathan R. I."},{"family":"Hagenaars","given":"Saskia P."},{"family":"Ward","given":"Joey"},{"family":"Wigmore","given":"Eleanor M."},{"family":"Alloza","given":"Clara"},{"family":"Shen","given":"Xueyi"},{"family":"Barbu","given":"Miruna C."},{"family":"Xu","given":"Eileen Y."},{"family":"Whalley","given":"Heather C."},{"family":"Marioni","given":"Riccardo E."},{"family":"Porteous","given":"David J."},{"family":"Davies","given":"Gail"},{"family":"Deary","given":"Ian J."},{"family":"Hemani","given":"Gibran"},{"family":"Berger","given":"Klaus"},{"family":"Teismann","given":"Henning"},{"family":"Rawal","given":"Rajesh"},{"family":"Arolt","given":"Volker"},{"family":"Baune","given":"Bernhard T."},{"family":"Dannlowski","given":"Udo"},{"family":"Domschke","given":"Katharina"},{"family":"Tian","given":"Chao"},{"family":"Hinds","given":"David A."},{"literal":"23andMe Research Team"},{"literal":"Major Depressive Disorder Working Group of the Psychiatric Genomics Consortium"},{"family":"Trzaskowski","given":"Maciej"},{"family":"Byrne","given":"Enda M."},{"family":"Ripke","given":"Stephan"},{"family":"Smith","given":"Daniel J."},{"family":"Sullivan","given":"Patrick F."},{"family":"Wray","given":"Naomi R."},{"family":"Breen","given":"Gerome"},{"family":"Lewis","given":"Cathryn M."},{"family":"McIntosh","given":"Andrew M."}],"issued":{"date-parts":[["2019",3]]}}}],"schema":"https://github.com/citation-style-language/schema/raw/master/csl-citation.json"} </w:instrText>
      </w:r>
      <w:r w:rsidR="00906A98" w:rsidRPr="002246EF">
        <w:rPr>
          <w:color w:val="A6A6A6" w:themeColor="background1" w:themeShade="A6"/>
          <w:sz w:val="18"/>
          <w:szCs w:val="18"/>
        </w:rPr>
        <w:fldChar w:fldCharType="separate"/>
      </w:r>
      <w:r w:rsidR="00906A98" w:rsidRPr="002246EF">
        <w:rPr>
          <w:rFonts w:ascii="Calibri" w:hAnsi="Calibri" w:cs="Calibri"/>
          <w:color w:val="A6A6A6" w:themeColor="background1" w:themeShade="A6"/>
          <w:sz w:val="18"/>
          <w:szCs w:val="20"/>
          <w:u w:val="dash"/>
        </w:rPr>
        <w:t>(Howard et al., 2019)</w:t>
      </w:r>
      <w:r w:rsidR="00906A98" w:rsidRPr="002246EF">
        <w:rPr>
          <w:color w:val="A6A6A6" w:themeColor="background1" w:themeShade="A6"/>
          <w:sz w:val="18"/>
          <w:szCs w:val="18"/>
        </w:rPr>
        <w:fldChar w:fldCharType="end"/>
      </w:r>
    </w:p>
    <w:p w14:paraId="4AD6B1BA" w14:textId="40A7F5CF" w:rsidR="00906A98" w:rsidRPr="002246EF" w:rsidRDefault="002246EF" w:rsidP="002246EF">
      <w:pPr>
        <w:pStyle w:val="ListParagraph"/>
        <w:numPr>
          <w:ilvl w:val="1"/>
          <w:numId w:val="1"/>
        </w:numPr>
        <w:rPr>
          <w:color w:val="A6A6A6" w:themeColor="background1" w:themeShade="A6"/>
          <w:sz w:val="18"/>
          <w:szCs w:val="18"/>
        </w:rPr>
      </w:pPr>
      <w:r w:rsidRPr="002246EF">
        <w:rPr>
          <w:color w:val="A6A6A6" w:themeColor="background1" w:themeShade="A6"/>
          <w:sz w:val="18"/>
          <w:szCs w:val="18"/>
        </w:rPr>
        <w:t xml:space="preserve">PTSD GWAS: </w:t>
      </w:r>
      <w:r w:rsidR="00906A98" w:rsidRPr="002246EF">
        <w:rPr>
          <w:color w:val="A6A6A6" w:themeColor="background1" w:themeShade="A6"/>
          <w:sz w:val="18"/>
          <w:szCs w:val="18"/>
        </w:rPr>
        <w:fldChar w:fldCharType="begin"/>
      </w:r>
      <w:r w:rsidR="00906A98" w:rsidRPr="002246EF">
        <w:rPr>
          <w:color w:val="A6A6A6" w:themeColor="background1" w:themeShade="A6"/>
          <w:sz w:val="18"/>
          <w:szCs w:val="18"/>
        </w:rPr>
        <w:instrText xml:space="preserve"> ADDIN ZOTERO_ITEM CSL_CITATION {"citationID":"a28c7qtn2ai","properties":{"formattedCitation":"\\uldash{(Nievergelt et al., 2024)}","plainCitation":"(Nievergelt et al., 2024)","noteIndex":0},"citationItems":[{"id":4994,"uris":["http://zotero.org/users/local/dCnfRmag/items/SEEZU8JV"],"itemData":{"id":4994,"type":"article-journal","container-title":"Nature Genetics","DOI":"10.1038/s41588-024-01707-9","ISSN":"1061-4036, 1546-1718","issue":"5","journalAbbreviation":"Nat Genet","language":"en","page":"792-808","source":"DOI.org (Crossref)","title":"Genome-wide association analyses identify 95 risk loci and provide insights into the neurobiology of post-traumatic stress disorder","volume":"56","author":[{"family":"Nievergelt","given":"Caroline M."},{"family":"Maihofer","given":"Adam X."},{"family":"Atkinson","given":"Elizabeth G."},{"family":"Chen","given":"Chia-Yen"},{"family":"Choi","given":"Karmel W."},{"family":"Coleman","given":"Jonathan R. I."},{"family":"Daskalakis","given":"Nikolaos P."},{"family":"Duncan","given":"Laramie E."},{"family":"Polimanti","given":"Renato"},{"family":"Aaronson","given":"Cindy"},{"family":"Amstadter","given":"Ananda B."},{"family":"Andersen","given":"Soren B."},{"family":"Andreassen","given":"Ole A."},{"family":"Arbisi","given":"Paul A."},{"family":"Ashley-Koch","given":"Allison E."},{"family":"Austin","given":"S. Bryn"},{"family":"Avdibegoviç","given":"Esmina"},{"family":"Babić","given":"Dragan"},{"family":"Bacanu","given":"Silviu-Alin"},{"family":"Baker","given":"Dewleen G."},{"family":"Batzler","given":"Anthony"},{"family":"Beckham","given":"Jean C."},{"family":"Belangero","given":"Sintia"},{"family":"Benjet","given":"Corina"},{"family":"Bergner","given":"Carisa"},{"family":"Bierer","given":"Linda M."},{"family":"Biernacka","given":"Joanna M."},{"family":"Bierut","given":"Laura J."},{"family":"Bisson","given":"Jonathan I."},{"family":"Boks","given":"Marco P."},{"family":"Bolger","given":"Elizabeth A."},{"family":"Brandolino","given":"Amber"},{"family":"Breen","given":"Gerome"},{"family":"Bressan","given":"Rodrigo Affonseca"},{"family":"Bryant","given":"Richard A."},{"family":"Bustamante","given":"Angela C."},{"family":"Bybjerg-Grauholm","given":"Jonas"},{"family":"Bækvad-Hansen","given":"Marie"},{"family":"Børglum","given":"Anders D."},{"family":"Børte","given":"Sigrid"},{"family":"Cahn","given":"Leah"},{"family":"Calabrese","given":"Joseph R."},{"family":"Caldas-de-Almeida","given":"Jose Miguel"},{"family":"Chatzinakos","given":"Chris"},{"family":"Cheema","given":"Sheraz"},{"family":"Clouston","given":"Sean A. P."},{"family":"Colodro-Conde","given":"Lucía"},{"family":"Coombes","given":"Brandon J."},{"family":"Cruz-Fuentes","given":"Carlos S."},{"family":"Dale","given":"Anders M."},{"family":"Dalvie","given":"Shareefa"},{"family":"Davis","given":"Lea K."},{"family":"Deckert","given":"Jürgen"},{"family":"Delahanty","given":"Douglas L."},{"family":"Dennis","given":"Michelle F."},{"family":"Desarnaud","given":"Frank"},{"family":"DiPietro","given":"Christopher P."},{"family":"Disner","given":"Seth G."},{"family":"Docherty","given":"Anna R."},{"family":"Domschke","given":"Katharina"},{"family":"Dyb","given":"Grete"},{"family":"Kulenović","given":"Alma Džubur"},{"family":"Edenberg","given":"Howard J."},{"family":"Evans","given":"Alexandra"},{"family":"Fabbri","given":"Chiara"},{"family":"Fani","given":"Negar"},{"family":"Farrer","given":"Lindsay A."},{"family":"Feder","given":"Adriana"},{"family":"Feeny","given":"Norah C."},{"family":"Flory","given":"Janine D."},{"family":"Forbes","given":"David"},{"family":"Franz","given":"Carol E."},{"family":"Galea","given":"Sandro"},{"family":"Garrett","given":"Melanie E."},{"family":"Gelaye","given":"Bizu"},{"family":"Gelernter","given":"Joel"},{"family":"Geuze","given":"Elbert"},{"family":"Gillespie","given":"Charles F."},{"family":"Goleva","given":"Slavina B."},{"family":"Gordon","given":"Scott D."},{"family":"Goçi","given":"Aferdita"},{"family":"Grasser","given":"Lana Ruvolo"},{"family":"Guindalini","given":"Camila"},{"family":"Haas","given":"Magali"},{"family":"Hagenaars","given":"Saskia"},{"family":"Hauser","given":"Michael A."},{"family":"Heath","given":"Andrew C."},{"family":"Hemmings","given":"Sian M. J."},{"family":"Hesselbrock","given":"Victor"},{"family":"Hickie","given":"Ian B."},{"family":"Hogan","given":"Kelleigh"},{"family":"Hougaard","given":"David Michael"},{"family":"Huang","given":"Hailiang"},{"family":"Huckins","given":"Laura M."},{"family":"Hveem","given":"Kristian"},{"family":"Jakovljević","given":"Miro"},{"family":"Javanbakht","given":"Arash"},{"family":"Jenkins","given":"Gregory D."},{"family":"Johnson","given":"Jessica"},{"family":"Jones","given":"Ian"},{"family":"Jovanovic","given":"Tanja"},{"family":"Karstoft","given":"Karen-Inge"},{"family":"Kaufman","given":"Milissa L."},{"family":"Kennedy","given":"James L."},{"family":"Kessler","given":"Ronald C."},{"family":"Khan","given":"Alaptagin"},{"family":"Kimbrel","given":"Nathan A."},{"family":"King","given":"Anthony P."},{"family":"Koen","given":"Nastassja"},{"family":"Kotov","given":"Roman"},{"family":"Kranzler","given":"Henry R."},{"family":"Krebs","given":"Kristi"},{"family":"Kremen","given":"William S."},{"family":"Kuan","given":"Pei-Fen"},{"family":"Lawford","given":"Bruce R."},{"family":"Lebois","given":"Lauren A. M."},{"family":"Lehto","given":"Kelli"},{"family":"Levey","given":"Daniel F."},{"family":"Lewis","given":"Catrin"},{"family":"Liberzon","given":"Israel"},{"family":"Linnstaedt","given":"Sarah D."},{"family":"Logue","given":"Mark W."},{"family":"Lori","given":"Adriana"},{"family":"Lu","given":"Yi"},{"family":"Luft","given":"Benjamin J."},{"family":"Lupton","given":"Michelle K."},{"family":"Luykx","given":"Jurjen J."},{"family":"Makotkine","given":"Iouri"},{"family":"Maples-Keller","given":"Jessica L."},{"family":"Marchese","given":"Shelby"},{"family":"Marmar","given":"Charles"},{"family":"Martin","given":"Nicholas G."},{"family":"Martínez-Levy","given":"Gabriela A."},{"family":"McAloney","given":"Kerrie"},{"family":"McFarlane","given":"Alexander"},{"family":"McLaughlin","given":"Katie A."},{"family":"McLean","given":"Samuel A."},{"family":"Medland","given":"Sarah E."},{"family":"Mehta","given":"Divya"},{"family":"Meyers","given":"Jacquelyn"},{"family":"Michopoulos","given":"Vasiliki"},{"family":"Mikita","given":"Elizabeth A."},{"family":"Milani","given":"Lili"},{"family":"Milberg","given":"William"},{"family":"Miller","given":"Mark W."},{"family":"Morey","given":"Rajendra A."},{"family":"Morris","given":"Charles Phillip"},{"family":"Mors","given":"Ole"},{"family":"Mortensen","given":"Preben Bo"},{"family":"Mufford","given":"Mary S."},{"family":"Nelson","given":"Elliot C."},{"family":"Nordentoft","given":"Merete"},{"family":"Norman","given":"Sonya B."},{"family":"Nugent","given":"Nicole R."},{"family":"O’Donnell","given":"Meaghan"},{"family":"Orcutt","given":"Holly K."},{"family":"Pan","given":"Pedro M."},{"family":"Panizzon","given":"Matthew S."},{"family":"Pathak","given":"Gita A."},{"family":"Peters","given":"Edward S."},{"family":"Peterson","given":"Alan L."},{"family":"Peverill","given":"Matthew"},{"family":"Pietrzak","given":"Robert H."},{"family":"Polusny","given":"Melissa A."},{"family":"Porjesz","given":"Bernice"},{"family":"Powers","given":"Abigail"},{"family":"Qin","given":"Xue-Jun"},{"family":"Ratanatharathorn","given":"Andrew"},{"family":"Risbrough","given":"Victoria B."},{"family":"Roberts","given":"Andrea L."},{"family":"Rothbaum","given":"Alex O."},{"family":"Rothbaum","given":"Barbara O."},{"family":"Roy-Byrne","given":"Peter"},{"family":"Ruggiero","given":"Kenneth J."},{"family":"Rung","given":"Ariane"},{"family":"Runz","given":"Heiko"},{"family":"Rutten","given":"Bart P. F."},{"family":"De Viteri","given":"Stacey Saenz"},{"family":"Salum","given":"Giovanni Abrahão"},{"family":"Sampson","given":"Laura"},{"family":"Sanchez","given":"Sixto E."},{"family":"Santoro","given":"Marcos"},{"family":"Seah","given":"Carina"},{"family":"Seedat","given":"Soraya"},{"family":"Seng","given":"Julia S."},{"family":"Shabalin","given":"Andrey"},{"family":"Sheerin","given":"Christina M."},{"family":"Silove","given":"Derrick"},{"family":"Smith","given":"Alicia K."},{"family":"Smoller","given":"Jordan W."},{"family":"Sponheim","given":"Scott R."},{"family":"Stein","given":"Dan J."},{"family":"Stensland","given":"Synne"},{"family":"Stevens","given":"Jennifer S."},{"family":"Sumner","given":"Jennifer A."},{"family":"Teicher","given":"Martin H."},{"family":"Thompson","given":"Wesley K."},{"family":"Tiwari","given":"Arun K."},{"family":"Trapido","given":"Edward"},{"family":"Uddin","given":"Monica"},{"family":"Ursano","given":"Robert J."},{"family":"Valdimarsdóttir","given":"Unnur"},{"family":"Van Hooff","given":"Miranda"},{"family":"Vermetten","given":"Eric"},{"family":"Vinkers","given":"Christiaan H."},{"family":"Voisey","given":"Joanne"},{"family":"Wang","given":"Yunpeng"},{"family":"Wang","given":"Zhewu"},{"family":"Waszczuk","given":"Monika"},{"family":"Weber","given":"Heike"},{"family":"Wendt","given":"Frank R."},{"family":"Werge","given":"Thomas"},{"family":"Williams","given":"Michelle A."},{"family":"Williamson","given":"Douglas E."},{"family":"Winsvold","given":"Bendik S."},{"family":"Winternitz","given":"Sherry"},{"family":"Wolf","given":"Christiane"},{"family":"Wolf","given":"Erika J."},{"family":"Xia","given":"Yan"},{"family":"Xiong","given":"Ying"},{"family":"Yehuda","given":"Rachel"},{"family":"Young","given":"Keith A."},{"family":"Young","given":"Ross McD"},{"family":"Zai","given":"Clement C."},{"family":"Zai","given":"Gwyneth C."},{"family":"Zervas","given":"Mark"},{"family":"Zhao","given":"Hongyu"},{"family":"Zoellner","given":"Lori A."},{"family":"Zwart","given":"John-Anker"},{"family":"Cassini","given":"Terri","non-dropping-particle":"deRoon-"},{"family":"Van Rooij","given":"Sanne J. H."},{"family":"Van Den Heuvel","given":"Leigh L."},{"literal":"AURORA Study"},{"literal":"Estonian Biobank Research Team"},{"literal":"FinnGen Investigators"},{"literal":"HUNT All-In Psychiatry"},{"family":"Stein","given":"Murray B."},{"family":"Ressler","given":"Kerry J."},{"family":"Koenen","given":"Karestan C."}],"issued":{"date-parts":[["2024",5]]}}}],"schema":"https://github.com/citation-style-language/schema/raw/master/csl-citation.json"} </w:instrText>
      </w:r>
      <w:r w:rsidR="00906A98" w:rsidRPr="002246EF">
        <w:rPr>
          <w:color w:val="A6A6A6" w:themeColor="background1" w:themeShade="A6"/>
          <w:sz w:val="18"/>
          <w:szCs w:val="18"/>
        </w:rPr>
        <w:fldChar w:fldCharType="separate"/>
      </w:r>
      <w:r w:rsidR="00906A98" w:rsidRPr="002246EF">
        <w:rPr>
          <w:rFonts w:ascii="Calibri" w:hAnsi="Calibri" w:cs="Calibri"/>
          <w:color w:val="A6A6A6" w:themeColor="background1" w:themeShade="A6"/>
          <w:sz w:val="18"/>
          <w:szCs w:val="20"/>
          <w:u w:val="dash"/>
        </w:rPr>
        <w:t>(Nievergelt et al., 2024)</w:t>
      </w:r>
      <w:r w:rsidR="00906A98" w:rsidRPr="002246EF">
        <w:rPr>
          <w:color w:val="A6A6A6" w:themeColor="background1" w:themeShade="A6"/>
          <w:sz w:val="18"/>
          <w:szCs w:val="18"/>
        </w:rPr>
        <w:fldChar w:fldCharType="end"/>
      </w:r>
    </w:p>
    <w:p w14:paraId="4DDF8CC1" w14:textId="2F5F21D4" w:rsidR="00AF4475" w:rsidRPr="004460E6" w:rsidRDefault="00AF4475" w:rsidP="00AF4475">
      <w:pPr>
        <w:pStyle w:val="ListParagraph"/>
        <w:numPr>
          <w:ilvl w:val="0"/>
          <w:numId w:val="1"/>
        </w:numPr>
        <w:rPr>
          <w:color w:val="A6A6A6" w:themeColor="background1" w:themeShade="A6"/>
        </w:rPr>
      </w:pPr>
      <w:r w:rsidRPr="004460E6">
        <w:rPr>
          <w:color w:val="A6A6A6" w:themeColor="background1" w:themeShade="A6"/>
        </w:rPr>
        <w:t>Methods</w:t>
      </w:r>
    </w:p>
    <w:p w14:paraId="25AE54B1" w14:textId="77777777" w:rsidR="000D3754" w:rsidRPr="00EF23B2" w:rsidRDefault="000D3754" w:rsidP="000D3754">
      <w:pPr>
        <w:pStyle w:val="ListParagraph"/>
        <w:numPr>
          <w:ilvl w:val="1"/>
          <w:numId w:val="1"/>
        </w:numPr>
        <w:rPr>
          <w:color w:val="A6A6A6" w:themeColor="background1" w:themeShade="A6"/>
          <w:sz w:val="18"/>
          <w:szCs w:val="18"/>
        </w:rPr>
      </w:pPr>
      <w:r w:rsidRPr="00EF23B2">
        <w:rPr>
          <w:color w:val="A6A6A6" w:themeColor="background1" w:themeShade="A6"/>
          <w:sz w:val="18"/>
          <w:szCs w:val="18"/>
        </w:rPr>
        <w:fldChar w:fldCharType="begin"/>
      </w:r>
      <w:r w:rsidRPr="00EF23B2">
        <w:rPr>
          <w:color w:val="A6A6A6" w:themeColor="background1" w:themeShade="A6"/>
          <w:sz w:val="18"/>
          <w:szCs w:val="18"/>
        </w:rPr>
        <w:instrText xml:space="preserve"> ADDIN ZOTERO_ITEM CSL_CITATION {"citationID":"a15vg47bm7m","properties":{"formattedCitation":"\\uldash{(Zheng et al., 2024)}","plainCitation":"(Zheng et al., 2024)","noteIndex":0},"citationItems":[{"id":5002,"uris":["http://zotero.org/users/local/dCnfRmag/items/PEWDVVC2"],"itemData":{"id":5002,"type":"article-journal","abstract":"Abstract\n            We develop a method, SBayesRC, that integrates genome-wide association study (GWAS) summary statistics with functional genomic annotations to improve polygenic prediction of complex traits. Our method is scalable to whole-genome variant analysis and refines signals from functional annotations by allowing them to affect both causal variant probability and causal effect distribution. We analyze 50 complex traits and diseases using </w:instrText>
      </w:r>
      <w:r w:rsidRPr="00EF23B2">
        <w:rPr>
          <w:rFonts w:ascii="Cambria Math" w:hAnsi="Cambria Math" w:cs="Cambria Math"/>
          <w:color w:val="A6A6A6" w:themeColor="background1" w:themeShade="A6"/>
          <w:sz w:val="18"/>
          <w:szCs w:val="18"/>
        </w:rPr>
        <w:instrText>∼</w:instrText>
      </w:r>
      <w:r w:rsidRPr="00EF23B2">
        <w:rPr>
          <w:color w:val="A6A6A6" w:themeColor="background1" w:themeShade="A6"/>
          <w:sz w:val="18"/>
          <w:szCs w:val="18"/>
        </w:rPr>
        <w:instrText xml:space="preserve">7 million common single-nucleotide polymorphisms (SNPs) and 96 annotations. SBayesRC improves prediction accuracy by 14% in European ancestry and up to 34% in cross-ancestry prediction compared to the baseline method SBayesR, which does not use annotations, and outperforms other methods, including LDpred2, LDpred-funct, MegaPRS, PolyPred-S and PRS-CSx. Investigation of factors affecting prediction accuracy identifies a significant interaction between SNP density and annotation information, suggesting whole-genome sequence variants with annotations may further improve prediction. Functional partitioning analysis highlights a major contribution of evolutionary constrained regions to prediction accuracy and the largest per-SNP contribution from nonsynonymous SNPs.","container-title":"Nature Genetics","DOI":"10.1038/s41588-024-01704-y","ISSN":"1061-4036, 1546-1718","issue":"5","journalAbbreviation":"Nat Genet","language":"en","page":"767-777","source":"DOI.org (Crossref)","title":"Leveraging functional genomic annotations and genome coverage to improve polygenic prediction of complex traits within and between ancestries","volume":"56","author":[{"family":"Zheng","given":"Zhili"},{"family":"Liu","given":"Shouye"},{"family":"Sidorenko","given":"Julia"},{"family":"Wang","given":"Ying"},{"family":"Lin","given":"Tian"},{"family":"Yengo","given":"Loic"},{"family":"Turley","given":"Patrick"},{"family":"Ani","given":"Alireza"},{"family":"Wang","given":"Rujia"},{"family":"Nolte","given":"Ilja M."},{"family":"Snieder","given":"Harold"},{"literal":"LifeLines Cohort Study"},{"family":"Aguirre-Gamboa","given":"Raul"},{"family":"Deelen","given":"Patrick"},{"family":"Franke","given":"Lude"},{"family":"Kuivenhoven","given":"Jan A."},{"family":"Lopera Maya","given":"Esteban A."},{"family":"Sanna","given":"Serena"},{"family":"Swertz","given":"Morris A."},{"family":"Vonk","given":"Judith M."},{"family":"Wijmenga","given":"Cisca"},{"family":"Yang","given":"Jian"},{"family":"Wray","given":"Naomi R."},{"family":"Goddard","given":"Michael E."},{"family":"Visscher","given":"Peter M."},{"family":"Zeng","given":"Jian"}],"issued":{"date-parts":[["2024",5]]}}}],"schema":"https://github.com/citation-style-language/schema/raw/master/csl-citation.json"} </w:instrText>
      </w:r>
      <w:r w:rsidRPr="00EF23B2">
        <w:rPr>
          <w:color w:val="A6A6A6" w:themeColor="background1" w:themeShade="A6"/>
          <w:sz w:val="18"/>
          <w:szCs w:val="18"/>
        </w:rPr>
        <w:fldChar w:fldCharType="separate"/>
      </w:r>
      <w:r w:rsidRPr="00EF23B2">
        <w:rPr>
          <w:rFonts w:ascii="Calibri" w:hAnsi="Calibri" w:cs="Calibri"/>
          <w:color w:val="A6A6A6" w:themeColor="background1" w:themeShade="A6"/>
          <w:sz w:val="18"/>
          <w:szCs w:val="20"/>
          <w:u w:val="dash"/>
        </w:rPr>
        <w:t>(Zheng et al., 2024)</w:t>
      </w:r>
      <w:r w:rsidRPr="00EF23B2">
        <w:rPr>
          <w:color w:val="A6A6A6" w:themeColor="background1" w:themeShade="A6"/>
          <w:sz w:val="18"/>
          <w:szCs w:val="18"/>
        </w:rPr>
        <w:fldChar w:fldCharType="end"/>
      </w:r>
    </w:p>
    <w:p w14:paraId="2BF3BEFA" w14:textId="77777777" w:rsidR="000D3754" w:rsidRPr="00EF23B2" w:rsidRDefault="000D3754" w:rsidP="000D3754">
      <w:pPr>
        <w:pStyle w:val="ListParagraph"/>
        <w:numPr>
          <w:ilvl w:val="1"/>
          <w:numId w:val="1"/>
        </w:numPr>
        <w:rPr>
          <w:color w:val="A6A6A6" w:themeColor="background1" w:themeShade="A6"/>
          <w:sz w:val="18"/>
          <w:szCs w:val="18"/>
        </w:rPr>
      </w:pPr>
      <w:r w:rsidRPr="00EF23B2">
        <w:rPr>
          <w:color w:val="A6A6A6" w:themeColor="background1" w:themeShade="A6"/>
          <w:sz w:val="18"/>
          <w:szCs w:val="18"/>
        </w:rPr>
        <w:fldChar w:fldCharType="begin"/>
      </w:r>
      <w:r w:rsidRPr="00EF23B2">
        <w:rPr>
          <w:color w:val="A6A6A6" w:themeColor="background1" w:themeShade="A6"/>
          <w:sz w:val="18"/>
          <w:szCs w:val="18"/>
        </w:rPr>
        <w:instrText xml:space="preserve"> ADDIN ZOTERO_ITEM CSL_CITATION {"citationID":"a23rkse72am","properties":{"formattedCitation":"\\uldash{(Hoggart et al., 2024)}","plainCitation":"(Hoggart et al., 2024)","noteIndex":0},"citationItems":[{"id":5000,"uris":["http://zotero.org/users/local/dCnfRmag/items/RVRFGSX5"],"itemData":{"id":5000,"type":"article-journal","abstract":"Abstract\n            \n              Here we present BridgePRS, a novel Bayesian polygenic risk score (PRS) method that leverages shared genetic effects across ancestries to increase PRS portability. We evaluate BridgePRS via simulations and real UK Biobank data across 19 traits in individuals of African, South Asian and East Asian ancestry, using both UK Biobank and Biobank Japan genome-wide association study summary statistics; out-of-cohort validation is performed in the Mount Sinai (New York) Bio\n              Me\n              biobank. BridgePRS is compared with the leading alternative, PRS-CSx, and two other PRS methods. Simulations suggest that the performance of BridgePRS relative to PRS-CSx increases as uncertainty increases: with lower trait heritability, higher polygenicity and greater between-population genetic diversity; and when causal variants are not present in the data. In real data, BridgePRS has a 61% larger average\n              R\n              2\n              than PRS-CSx in out-of-cohort prediction of African ancestry samples in Bio\n              Me\n              (\n              P\n               = 6 × 10\n              −5\n              ). BridgePRS is a computationally efficient, user-friendly and powerful approach for PRS analyses in non-European ancestries.","container-title":"Nature Genetics","DOI":"10.1038/s41588-023-01583-9","ISSN":"1061-4036, 1546-1718","issue":"1","journalAbbreviation":"Nat Genet","language":"en","page":"180-186","source":"DOI.org (Crossref)","title":"BridgePRS leverages shared genetic effects across ancestries to increase polygenic risk score portability","volume":"56","author":[{"family":"Hoggart","given":"Clive J."},{"family":"Choi","given":"Shing Wan"},{"family":"García-González","given":"Judit"},{"family":"Souaiaia","given":"Tade"},{"family":"Preuss","given":"Michael"},{"family":"O’Reilly","given":"Paul F."}],"issued":{"date-parts":[["2024",1]]}}}],"schema":"https://github.com/citation-style-language/schema/raw/master/csl-citation.json"} </w:instrText>
      </w:r>
      <w:r w:rsidRPr="00EF23B2">
        <w:rPr>
          <w:color w:val="A6A6A6" w:themeColor="background1" w:themeShade="A6"/>
          <w:sz w:val="18"/>
          <w:szCs w:val="18"/>
        </w:rPr>
        <w:fldChar w:fldCharType="separate"/>
      </w:r>
      <w:r w:rsidRPr="00EF23B2">
        <w:rPr>
          <w:rFonts w:ascii="Calibri" w:hAnsi="Calibri" w:cs="Calibri"/>
          <w:color w:val="A6A6A6" w:themeColor="background1" w:themeShade="A6"/>
          <w:sz w:val="18"/>
          <w:szCs w:val="20"/>
          <w:u w:val="dash"/>
        </w:rPr>
        <w:t>(Hoggart et al., 2024)</w:t>
      </w:r>
      <w:r w:rsidRPr="00EF23B2">
        <w:rPr>
          <w:color w:val="A6A6A6" w:themeColor="background1" w:themeShade="A6"/>
          <w:sz w:val="18"/>
          <w:szCs w:val="18"/>
        </w:rPr>
        <w:fldChar w:fldCharType="end"/>
      </w:r>
    </w:p>
    <w:p w14:paraId="40F24AE5" w14:textId="77777777" w:rsidR="000D3754" w:rsidRPr="00EF23B2" w:rsidRDefault="000D3754" w:rsidP="000D3754">
      <w:pPr>
        <w:pStyle w:val="ListParagraph"/>
        <w:numPr>
          <w:ilvl w:val="1"/>
          <w:numId w:val="1"/>
        </w:numPr>
        <w:rPr>
          <w:color w:val="A6A6A6" w:themeColor="background1" w:themeShade="A6"/>
          <w:sz w:val="18"/>
          <w:szCs w:val="18"/>
        </w:rPr>
      </w:pPr>
      <w:r w:rsidRPr="00EF23B2">
        <w:rPr>
          <w:color w:val="A6A6A6" w:themeColor="background1" w:themeShade="A6"/>
          <w:sz w:val="18"/>
          <w:szCs w:val="18"/>
        </w:rPr>
        <w:fldChar w:fldCharType="begin"/>
      </w:r>
      <w:r w:rsidRPr="00EF23B2">
        <w:rPr>
          <w:color w:val="A6A6A6" w:themeColor="background1" w:themeShade="A6"/>
          <w:sz w:val="18"/>
          <w:szCs w:val="18"/>
        </w:rPr>
        <w:instrText xml:space="preserve"> ADDIN ZOTERO_ITEM CSL_CITATION {"citationID":"a2pu8qmur0o","properties":{"formattedCitation":"\\uldash{(Ruan et al., 2022)}","plainCitation":"(Ruan et al., 2022)","noteIndex":0},"citationItems":[{"id":4999,"uris":["http://zotero.org/users/local/dCnfRmag/items/BPCXGNNT"],"itemData":{"id":4999,"type":"article-journal","container-title":"Nature Genetics","DOI":"10.1038/s41588-022-01054-7","ISSN":"1061-4036, 1546-1718","issue":"5","journalAbbreviation":"Nat Genet","language":"en","page":"573-580","source":"DOI.org (Crossref)","title":"Improving polygenic prediction in ancestrally diverse populations","volume":"54","author":[{"family":"Ruan","given":"Yunfeng"},{"family":"Lin","given":"Yen-Feng"},{"family":"Feng","given":"Yen-Chen Anne"},{"family":"Chen","given":"Chia-Yen"},{"family":"Lam","given":"Max"},{"family":"Guo","given":"Zhenglin"},{"literal":"Stanley Global Asia Initiatives"},{"family":"Ahn","given":"Yong Min"},{"family":"Akiyama","given":"Kazufumi"},{"family":"Arai","given":"Makoto"},{"family":"Baek","given":"Ji Hyun"},{"family":"Chen","given":"Wei J."},{"family":"Chung","given":"Young-Chul"},{"family":"Feng","given":"Gang"},{"family":"Fujii","given":"Kumiko"},{"family":"Glatt","given":"Stephen J."},{"family":"Ha","given":"Kyooseob"},{"family":"Hattori","given":"Kotaro"},{"family":"Higuchi","given":"Teruhiko"},{"family":"Hishimoto","given":"Akitoyo"},{"family":"Hong","given":"Kyung Sue"},{"family":"Horiuchi","given":"Yasue"},{"family":"Hwu","given":"Hai-Gwo"},{"family":"Ikeda","given":"Masashi"},{"family":"Ishiwata","given":"Sayuri"},{"family":"Itokawa","given":"Masanari"},{"family":"Iwata","given":"Nakao"},{"family":"Joo","given":"Eun-Jeong"},{"family":"Kahn","given":"Rene S."},{"family":"Kim","given":"Sung-Wan"},{"family":"Kim","given":"Se Joo"},{"family":"Kim","given":"Se Hyun"},{"family":"Kinoshita","given":"Makoto"},{"family":"Kunugi","given":"Hiroshi"},{"family":"Kusumawardhani","given":"Agung"},{"family":"Lee","given":"Jimmy"},{"family":"Lee","given":"Byung Dae"},{"family":"Lee","given":"Heon-Jeong"},{"family":"Liu","given":"Jianjun"},{"family":"Liu","given":"Ruize"},{"family":"Ma","given":"Xiancang"},{"family":"Myung","given":"Woojae"},{"family":"Numata","given":"Shusuke"},{"family":"Ohmori","given":"Tetsuro"},{"family":"Otsuka","given":"Ikuo"},{"family":"Ozeki","given":"Yuji"},{"family":"Schwab","given":"Sibylle G."},{"family":"Shi","given":"Wenzhao"},{"family":"Shimoda","given":"Kazutaka"},{"family":"Sim","given":"Kang"},{"family":"Sora","given":"Ichiro"},{"family":"Tang","given":"Jinsong"},{"family":"Toyota","given":"Tomoko"},{"family":"Tsuang","given":"Ming"},{"family":"Wildenauer","given":"Dieter B."},{"family":"Won","given":"Hong-Hee"},{"family":"Yoshikawa","given":"Takeo"},{"family":"Zheng","given":"Alice"},{"family":"Zhu","given":"Feng"},{"family":"He","given":"Lin"},{"family":"Sawa","given":"Akira"},{"family":"Martin","given":"Alicia R."},{"family":"Qin","given":"Shengying"},{"family":"Huang","given":"Hailiang"},{"family":"Ge","given":"Tian"}],"issued":{"date-parts":[["2022",5]]}}}],"schema":"https://github.com/citation-style-language/schema/raw/master/csl-citation.json"} </w:instrText>
      </w:r>
      <w:r w:rsidRPr="00EF23B2">
        <w:rPr>
          <w:color w:val="A6A6A6" w:themeColor="background1" w:themeShade="A6"/>
          <w:sz w:val="18"/>
          <w:szCs w:val="18"/>
        </w:rPr>
        <w:fldChar w:fldCharType="separate"/>
      </w:r>
      <w:r w:rsidRPr="00EF23B2">
        <w:rPr>
          <w:rFonts w:ascii="Calibri" w:hAnsi="Calibri" w:cs="Calibri"/>
          <w:color w:val="A6A6A6" w:themeColor="background1" w:themeShade="A6"/>
          <w:sz w:val="18"/>
          <w:szCs w:val="20"/>
          <w:u w:val="dash"/>
        </w:rPr>
        <w:t>(Ruan et al., 2022)</w:t>
      </w:r>
      <w:r w:rsidRPr="00EF23B2">
        <w:rPr>
          <w:color w:val="A6A6A6" w:themeColor="background1" w:themeShade="A6"/>
          <w:sz w:val="18"/>
          <w:szCs w:val="18"/>
        </w:rPr>
        <w:fldChar w:fldCharType="end"/>
      </w:r>
    </w:p>
    <w:p w14:paraId="2A30175F" w14:textId="77777777" w:rsidR="000D3754" w:rsidRPr="00EF23B2" w:rsidRDefault="000D3754" w:rsidP="000D3754">
      <w:pPr>
        <w:pStyle w:val="ListParagraph"/>
        <w:numPr>
          <w:ilvl w:val="1"/>
          <w:numId w:val="1"/>
        </w:numPr>
        <w:rPr>
          <w:color w:val="A6A6A6" w:themeColor="background1" w:themeShade="A6"/>
          <w:sz w:val="18"/>
          <w:szCs w:val="18"/>
        </w:rPr>
      </w:pPr>
      <w:r w:rsidRPr="00EF23B2">
        <w:rPr>
          <w:color w:val="A6A6A6" w:themeColor="background1" w:themeShade="A6"/>
          <w:sz w:val="18"/>
          <w:szCs w:val="18"/>
        </w:rPr>
        <w:fldChar w:fldCharType="begin"/>
      </w:r>
      <w:r w:rsidRPr="00EF23B2">
        <w:rPr>
          <w:color w:val="A6A6A6" w:themeColor="background1" w:themeShade="A6"/>
          <w:sz w:val="18"/>
          <w:szCs w:val="18"/>
        </w:rPr>
        <w:instrText xml:space="preserve"> ADDIN ZOTERO_ITEM CSL_CITATION {"citationID":"a1bfs6soald","properties":{"formattedCitation":"\\uldash{(Ahern et al., 2023)}","plainCitation":"(Ahern et al., 2023)","noteIndex":0},"citationItems":[{"id":4776,"uris":["http://zotero.org/users/local/dCnfRmag/items/4LLBEFAZ"],"itemData":{"id":4776,"type":"article-journal","abstract":"Using individuals’ genetic data researchers can generate Polygenic Scores (PS) that are able to predict risk for diseases, variability in different behaviors as well as anthropomorphic measures. This is achieved by leveraging models learned from previously published large Genome-Wide Association Studies (GWASs) associating locations in the genome with a phenotype of interest. Previous GWASs have predominantly been performed in European ancestry individuals. This is of concern as PS generated in samples with a different ancestry to the original training GWAS have been shown to have lower performance and limited portability, and many efforts are now underway to collect genetic databases on individuals of diverse ancestries. In this study, we compare multiple methods of generating PS, including pruning and thresholding and Bayesian continuous shrinkage models, to determine which of them is best able to overcome these limitations. To do this we use the ABCD Study, a longitudinal cohort with deep phenotyping on individuals of diverse ancestry. We generate PS for anthropometric and psychiatric phenotypes using previously published GWAS summary statistics and examine their performance in three subsamples of ABCD: African ancestry individuals (n = 811), European ancestry Individuals (n = 6703), and admixed ancestry individuals (n = 3664). We find that the single ancestry continuous shrinkage method, PRScs (CS), and the multi ancestry meta method, PRScsx Meta (CSx Meta), show the best performance across ancestries and phenotypes.","container-title":"Behavior Genetics","DOI":"10.1007/s10519-023-10139-w","ISSN":"1573-3297","issue":"3","journalAbbreviation":"Behav Genet","language":"en","page":"292-309","source":"Springer Link","title":"Comparing Pruning and Thresholding with Continuous Shrinkage Polygenic Score Methods in a Large Sample of Ancestrally Diverse Adolescents from the ABCD Study®","volume":"53","author":[{"family":"Ahern","given":"Jonathan"},{"family":"Thompson","given":"Wesley"},{"family":"Fan","given":"Chun Chieh"},{"family":"Loughnan","given":"Robert"}],"issued":{"date-parts":[["2023",5,1]]}}}],"schema":"https://github.com/citation-style-language/schema/raw/master/csl-citation.json"} </w:instrText>
      </w:r>
      <w:r w:rsidRPr="00EF23B2">
        <w:rPr>
          <w:color w:val="A6A6A6" w:themeColor="background1" w:themeShade="A6"/>
          <w:sz w:val="18"/>
          <w:szCs w:val="18"/>
        </w:rPr>
        <w:fldChar w:fldCharType="separate"/>
      </w:r>
      <w:r w:rsidRPr="00EF23B2">
        <w:rPr>
          <w:rFonts w:ascii="Calibri" w:hAnsi="Calibri" w:cs="Calibri"/>
          <w:color w:val="A6A6A6" w:themeColor="background1" w:themeShade="A6"/>
          <w:sz w:val="18"/>
          <w:szCs w:val="20"/>
          <w:u w:val="dash"/>
        </w:rPr>
        <w:t>(Ahern et al., 2023)</w:t>
      </w:r>
      <w:r w:rsidRPr="00EF23B2">
        <w:rPr>
          <w:color w:val="A6A6A6" w:themeColor="background1" w:themeShade="A6"/>
          <w:sz w:val="18"/>
          <w:szCs w:val="18"/>
        </w:rPr>
        <w:fldChar w:fldCharType="end"/>
      </w:r>
    </w:p>
    <w:p w14:paraId="11FD6BBC" w14:textId="77777777" w:rsidR="000D3754" w:rsidRPr="00EF23B2" w:rsidRDefault="000D3754" w:rsidP="000D3754">
      <w:pPr>
        <w:pStyle w:val="ListParagraph"/>
        <w:numPr>
          <w:ilvl w:val="1"/>
          <w:numId w:val="1"/>
        </w:numPr>
        <w:rPr>
          <w:color w:val="A6A6A6" w:themeColor="background1" w:themeShade="A6"/>
          <w:sz w:val="18"/>
          <w:szCs w:val="18"/>
        </w:rPr>
      </w:pPr>
      <w:r w:rsidRPr="00EF23B2">
        <w:rPr>
          <w:color w:val="A6A6A6" w:themeColor="background1" w:themeShade="A6"/>
          <w:sz w:val="18"/>
          <w:szCs w:val="18"/>
        </w:rPr>
        <w:fldChar w:fldCharType="begin"/>
      </w:r>
      <w:r w:rsidRPr="00EF23B2">
        <w:rPr>
          <w:color w:val="A6A6A6" w:themeColor="background1" w:themeShade="A6"/>
          <w:sz w:val="18"/>
          <w:szCs w:val="18"/>
        </w:rPr>
        <w:instrText xml:space="preserve"> ADDIN ZOTERO_ITEM CSL_CITATION {"citationID":"adpvors384","properties":{"formattedCitation":"\\uldash{(Schultz et al., 2022)}","plainCitation":"(Schultz et al., 2022)","noteIndex":0},"citationItems":[{"id":5129,"uris":["http://zotero.org/users/local/dCnfRmag/items/2JTFX28Z"],"itemData":{"id":5129,"type":"article-journal","abstract":"Polygenic scores (PGS) are commonly evaluated in terms of their predictive accuracy at the population level by the proportion of phenotypic variance they explain. To be useful for precision medicine applications, they also need to be evaluated at the individual level when phenotypes are not necessarily already known. We investigated the stability of PGS in European American (EUR) and African American (AFR)-ancestry individuals from the Philadelphia Neurodevelopmental Cohort and the Adolescent Brain Cognitive Development study using different discovery genome-wide association study (GWAS) results for post-traumatic stress disorder (PTSD), type 2 diabetes (T2D), and height. We found that pairs of EUR-ancestry GWAS for the same trait had genetic correlations &gt;0.92. However, PGS calculated from pairs of same-ancestry and different-ancestry GWAS had correlations that ranged from &lt;0.01 to 0.74. PGS stability was greater for height than for PTSD or T2D. A series of height GWAS in the UK Biobank suggested that correlation between PGS is strongly dependent on the extent of sample overlap between the discovery GWAS. Focusing on the upper end of the PGS distribution, different discovery GWAS do not consistently identify the same individuals in the upper quantiles, with the best case being 60% of individuals above the 80th percentile of PGS overlapping from one height GWAS to another. The degree of overlap decreases sharply as higher quantiles, less heritable traits, and different-ancestry GWAS are considered. PGS computed from different discovery GWAS have only modest correlation at the individual level, underscoring the need to proceed cautiously with integrating PGS into precision medicine applications.","container-title":"Human Genetics and Genomics Advances","DOI":"10.1016/j.xhgg.2022.100091","ISSN":"26662477","issue":"2","journalAbbreviation":"Human Genetics and Genomics Advances","language":"en","page":"100091","source":"DOI.org (Crossref)","title":"Stability of polygenic scores across discovery genome-wide association studies","volume":"3","author":[{"family":"Schultz","given":"Laura M."},{"family":"Merikangas","given":"Alison K."},{"family":"Ruparel","given":"Kosha"},{"family":"Jacquemont","given":"Sébastien"},{"family":"Glahn","given":"David C."},{"family":"Gur","given":"Raquel E."},{"family":"Barzilay","given":"Ran"},{"family":"Almasy","given":"Laura"}],"issued":{"date-parts":[["2022",4]]}}}],"schema":"https://github.com/citation-style-language/schema/raw/master/csl-citation.json"} </w:instrText>
      </w:r>
      <w:r w:rsidRPr="00EF23B2">
        <w:rPr>
          <w:color w:val="A6A6A6" w:themeColor="background1" w:themeShade="A6"/>
          <w:sz w:val="18"/>
          <w:szCs w:val="18"/>
        </w:rPr>
        <w:fldChar w:fldCharType="separate"/>
      </w:r>
      <w:r w:rsidRPr="00EF23B2">
        <w:rPr>
          <w:rFonts w:ascii="Calibri" w:hAnsi="Calibri" w:cs="Calibri"/>
          <w:color w:val="A6A6A6" w:themeColor="background1" w:themeShade="A6"/>
          <w:sz w:val="18"/>
          <w:szCs w:val="20"/>
          <w:u w:val="dash"/>
        </w:rPr>
        <w:t>(Schultz et al., 2022)</w:t>
      </w:r>
      <w:r w:rsidRPr="00EF23B2">
        <w:rPr>
          <w:color w:val="A6A6A6" w:themeColor="background1" w:themeShade="A6"/>
          <w:sz w:val="18"/>
          <w:szCs w:val="18"/>
        </w:rPr>
        <w:fldChar w:fldCharType="end"/>
      </w:r>
    </w:p>
    <w:p w14:paraId="6FA19A6E" w14:textId="3DF34B4F" w:rsidR="000D3754" w:rsidRPr="004460E6" w:rsidRDefault="000D3754" w:rsidP="004460E6">
      <w:pPr>
        <w:pStyle w:val="ListParagraph"/>
        <w:numPr>
          <w:ilvl w:val="1"/>
          <w:numId w:val="1"/>
        </w:numPr>
        <w:rPr>
          <w:color w:val="A6A6A6" w:themeColor="background1" w:themeShade="A6"/>
          <w:sz w:val="18"/>
          <w:szCs w:val="18"/>
        </w:rPr>
      </w:pPr>
      <w:r w:rsidRPr="00EF23B2">
        <w:rPr>
          <w:color w:val="A6A6A6" w:themeColor="background1" w:themeShade="A6"/>
          <w:sz w:val="18"/>
          <w:szCs w:val="18"/>
        </w:rPr>
        <w:fldChar w:fldCharType="begin"/>
      </w:r>
      <w:r w:rsidRPr="00EF23B2">
        <w:rPr>
          <w:color w:val="A6A6A6" w:themeColor="background1" w:themeShade="A6"/>
          <w:sz w:val="18"/>
          <w:szCs w:val="18"/>
        </w:rPr>
        <w:instrText xml:space="preserve"> ADDIN ZOTERO_ITEM CSL_CITATION {"citationID":"ailqq70cbm","properties":{"formattedCitation":"\\uldash{(Ding et al., 2023)}","plainCitation":"(Ding et al., 2023)","noteIndex":0},"citationItems":[{"id":5131,"uris":["http://zotero.org/users/local/dCnfRmag/items/IJ23KVUY"],"itemData":{"id":5131,"type":"article-journal","abstract":"Abstract\n            \n              Polygenic scores (PGSs) have limited portability across different groupings of individuals (for example, by genetic ancestries and/or social determinants of health), preventing their equitable use\n              1–3\n              . PGS portability has typically been assessed using a single aggregate population-level statistic (for example,\n              R\n              2\n              )\n              4\n              , ignoring inter-individual variation within the population. Here, using a large and diverse Los Angeles biobank\n              5\n              (ATLAS,\n              n\n               = 36,778) along with the UK Biobank\n              6\n              (UKBB, \n              n\n               = 487,409), we show that PGS accuracy decreases individual-to-individual along the continuum of genetic ancestries\n              7\n              in all considered populations, even within traditionally labelled ‘homogeneous’ genetic ancestries. The decreasing trend is well captured by a continuous measure of genetic distance (GD) from the PGS training data: Pearson correlation of −0.95 between GD and PGS accuracy averaged across 84 traits. When applying PGS models trained on individuals labelled as white British in the UKBB to individuals with European ancestries in ATLAS, individuals in the furthest GD decile have 14% lower accuracy relative to the closest decile; notably, the closest GD decile of individuals with Hispanic Latino American ancestries show similar PGS performance to the furthest GD decile of individuals with European ancestries. GD is significantly correlated with PGS estimates themselves for 82 of 84 traits, further emphasizing the importance of incorporating the continuum of genetic ancestries in PGS interpretation. Our results highlight the need to move away from discrete genetic ancestry clusters towards the continuum of genetic ancestries when considering PGSs.","container-title":"Nature","DOI":"10.1038/s41586-023-06079-4","ISSN":"0028-0836, 1476-4687","issue":"7966","journalAbbreviation":"Nature","language":"en","page":"774-781","source":"DOI.org (Crossref)","title":"Polygenic scoring accuracy varies across the genetic ancestry continuum","volume":"618","author":[{"family":"Ding","given":"Yi"},{"family":"Hou","given":"Kangcheng"},{"family":"Xu","given":"Ziqi"},{"family":"Pimplaskar","given":"Aditya"},{"family":"Petter","given":"Ella"},{"family":"Boulier","given":"Kristin"},{"family":"Privé","given":"Florian"},{"family":"Vilhjálmsson","given":"Bjarni J."},{"family":"Olde Loohuis","given":"Loes M."},{"family":"Pasaniuc","given":"Bogdan"}],"issued":{"date-parts":[["2023",6,22]]}}}],"schema":"https://github.com/citation-style-language/schema/raw/master/csl-citation.json"} </w:instrText>
      </w:r>
      <w:r w:rsidRPr="00EF23B2">
        <w:rPr>
          <w:color w:val="A6A6A6" w:themeColor="background1" w:themeShade="A6"/>
          <w:sz w:val="18"/>
          <w:szCs w:val="18"/>
        </w:rPr>
        <w:fldChar w:fldCharType="separate"/>
      </w:r>
      <w:r w:rsidRPr="00EF23B2">
        <w:rPr>
          <w:rFonts w:ascii="Calibri" w:hAnsi="Calibri" w:cs="Calibri"/>
          <w:color w:val="A6A6A6" w:themeColor="background1" w:themeShade="A6"/>
          <w:sz w:val="18"/>
          <w:szCs w:val="20"/>
          <w:u w:val="dash"/>
        </w:rPr>
        <w:t>(Ding et al., 2023)</w:t>
      </w:r>
      <w:r w:rsidRPr="00EF23B2">
        <w:rPr>
          <w:color w:val="A6A6A6" w:themeColor="background1" w:themeShade="A6"/>
          <w:sz w:val="18"/>
          <w:szCs w:val="18"/>
        </w:rPr>
        <w:fldChar w:fldCharType="end"/>
      </w:r>
    </w:p>
    <w:p w14:paraId="048E912E" w14:textId="63D20D95" w:rsidR="009D55DA" w:rsidRPr="00E93B26" w:rsidRDefault="009D55DA" w:rsidP="009D55DA">
      <w:pPr>
        <w:pStyle w:val="ListParagraph"/>
        <w:numPr>
          <w:ilvl w:val="0"/>
          <w:numId w:val="1"/>
        </w:numPr>
        <w:rPr>
          <w:color w:val="A6A6A6" w:themeColor="background1" w:themeShade="A6"/>
          <w:sz w:val="18"/>
          <w:szCs w:val="18"/>
        </w:rPr>
      </w:pPr>
      <w:r w:rsidRPr="00E93B26">
        <w:rPr>
          <w:color w:val="A6A6A6" w:themeColor="background1" w:themeShade="A6"/>
        </w:rPr>
        <w:t>Add info on brain changes only</w:t>
      </w:r>
    </w:p>
    <w:p w14:paraId="2B238F48" w14:textId="1739608B" w:rsidR="009D55DA" w:rsidRPr="00E93B26" w:rsidRDefault="009D55DA" w:rsidP="009D55DA">
      <w:pPr>
        <w:pStyle w:val="ListParagraph"/>
        <w:numPr>
          <w:ilvl w:val="1"/>
          <w:numId w:val="1"/>
        </w:numPr>
        <w:rPr>
          <w:color w:val="A6A6A6" w:themeColor="background1" w:themeShade="A6"/>
          <w:sz w:val="18"/>
          <w:szCs w:val="18"/>
        </w:rPr>
      </w:pPr>
      <w:r w:rsidRPr="00E93B26">
        <w:rPr>
          <w:color w:val="A6A6A6" w:themeColor="background1" w:themeShade="A6"/>
          <w:sz w:val="18"/>
          <w:szCs w:val="18"/>
        </w:rPr>
        <w:fldChar w:fldCharType="begin"/>
      </w:r>
      <w:r w:rsidRPr="00E93B26">
        <w:rPr>
          <w:color w:val="A6A6A6" w:themeColor="background1" w:themeShade="A6"/>
          <w:sz w:val="18"/>
          <w:szCs w:val="18"/>
        </w:rPr>
        <w:instrText xml:space="preserve"> ADDIN ZOTERO_ITEM CSL_CITATION {"citationID":"aptqne9025","properties":{"formattedCitation":"\\uldash{(Qiu &amp; Liu, 2023)}","plainCitation":"(Qiu &amp; Liu, 2023)","noteIndex":0},"citationItems":[{"id":5139,"uris":["http://zotero.org/users/local/dCnfRmag/items/P3WYY4JZ"],"itemData":{"id":5139,"type":"article-journal","container-title":"Neuropsychopharmacology","DOI":"10.1038/s41386-023-01559-7","ISSN":"0893-133X, 1740-634X","issue":"7","journalAbbreviation":"Neuropsychopharmacol.","language":"en","page":"1042-1051","source":"DOI.org (Crossref)","title":"Pathways link environmental and genetic factors with structural brain networks and psychopathology in youth","volume":"48","author":[{"family":"Qiu","given":"Anqi"},{"family":"Liu","given":"Chaoqiang"}],"issued":{"date-parts":[["2023",6]]}}}],"schema":"https://github.com/citation-style-language/schema/raw/master/csl-citation.json"} </w:instrText>
      </w:r>
      <w:r w:rsidRPr="00E93B26">
        <w:rPr>
          <w:color w:val="A6A6A6" w:themeColor="background1" w:themeShade="A6"/>
          <w:sz w:val="18"/>
          <w:szCs w:val="18"/>
        </w:rPr>
        <w:fldChar w:fldCharType="separate"/>
      </w:r>
      <w:r w:rsidRPr="00E93B26">
        <w:rPr>
          <w:rFonts w:ascii="Calibri" w:hAnsi="Calibri" w:cs="Calibri"/>
          <w:color w:val="A6A6A6" w:themeColor="background1" w:themeShade="A6"/>
          <w:sz w:val="18"/>
          <w:szCs w:val="20"/>
          <w:u w:val="dash"/>
        </w:rPr>
        <w:t>(Qiu &amp; Liu, 2023)</w:t>
      </w:r>
      <w:r w:rsidRPr="00E93B26">
        <w:rPr>
          <w:color w:val="A6A6A6" w:themeColor="background1" w:themeShade="A6"/>
          <w:sz w:val="18"/>
          <w:szCs w:val="18"/>
        </w:rPr>
        <w:fldChar w:fldCharType="end"/>
      </w:r>
    </w:p>
    <w:p w14:paraId="0F396B92" w14:textId="7265AC9F" w:rsidR="00CD7FC2" w:rsidRPr="00610445" w:rsidRDefault="00CD7FC2" w:rsidP="00CD7FC2">
      <w:pPr>
        <w:pStyle w:val="ListParagraph"/>
        <w:numPr>
          <w:ilvl w:val="1"/>
          <w:numId w:val="1"/>
        </w:numPr>
        <w:rPr>
          <w:color w:val="A6A6A6" w:themeColor="background1" w:themeShade="A6"/>
          <w:sz w:val="14"/>
          <w:szCs w:val="14"/>
        </w:rPr>
      </w:pPr>
      <w:r w:rsidRPr="00E93B26">
        <w:rPr>
          <w:color w:val="A6A6A6" w:themeColor="background1" w:themeShade="A6"/>
          <w:sz w:val="18"/>
          <w:szCs w:val="18"/>
        </w:rPr>
        <w:fldChar w:fldCharType="begin"/>
      </w:r>
      <w:r w:rsidRPr="00E93B26">
        <w:rPr>
          <w:color w:val="A6A6A6" w:themeColor="background1" w:themeShade="A6"/>
          <w:sz w:val="18"/>
          <w:szCs w:val="18"/>
        </w:rPr>
        <w:instrText xml:space="preserve"> ADDIN ZOTERO_ITEM CSL_CITATION {"citationID":"ab4vpsg9oi","properties":{"formattedCitation":"\\uldash{(Wainberg et al., 2022)}","plainCitation":"(Wainberg et al., 2022)","noteIndex":0},"citationItems":[{"id":5095,"uris":["http://zotero.org/users/local/dCnfRmag/items/ILTUNSWN"],"itemData":{"id":5095,"type":"article-journal","abstract":"BACKGROUND: Adolescence is a key period for brain development and the emergence of psychopathology. The Adolescent Brain Cognitive Development (ABCD) study was created to study the biopsychosocial factors underlying healthy and pathological brain development during this period, and comprises the world’s largest youth cohort with neuroimaging, family history and genetic data.\nMETHODS: We examined 9856 unrelated 9-to-10-year-old participants in the ABCD study drawn from 21 sites across the United States, of which 7662 had multimodal magnetic resonance imaging scans passing quality control, and 4447 were non-Hispanic white and used for polygenic risk score analyses. Using data available at baseline, we associated eight ‘syndrome scale scores’ from the Child Behavior Checklist—summarizing anxious/depressed symptoms, withdrawn/depressed symptoms, somatic complaints, social problems, thought problems, attention problems, rule-breaking behavior, and aggressive behavior—with resting-state functional and structural brain magnetic resonance imaging measures; eight indicators of family history of psychopathology; and polygenic risk scores for major depression, bipolar disorder, schizophrenia, attention deﬁcit hyperactivity disorder (ADHD) and anorexia nervosa. As a sensitivity analysis, we excluded participants with clinically signiﬁcant (&gt;97th percentile) or borderline (93rd–97th percentile) scores for each dimension.\nRESULTS: Most Child Behavior Checklist dimensions were associated with reduced functional connectivity within one or more of four large-scale brain networks—default mode, cingulo-parietal, dorsal attention, and retrosplenial-temporal. Several dimensions were also associated with increased functional connectivity between the default mode, dorsal attention, ventral attention and cingulo-opercular networks. Conversely, almost no global or regional brain structural measures were associated with any of the dimensions. Every family history indicator was associated with every dimension. Major depression polygenic risk was associated with six of the eight dimensions, whereas ADHD polygenic risk was exclusively associated with attention problems and externalizing behavior (rule-breaking and aggressive behavior). Bipolar disorder, schizophrenia and anorexia nervosa polygenic risk were not associated with any of the dimensions. Many associations remained statistically signiﬁcant even after excluding participants with clinically signiﬁcant or borderline psychopathology, suggesting that the same risk factors that contribute to clinically signiﬁcant psychopathology also contribute to continuous variation within the clinically normal range.\nCONCLUSIONS: This study codiﬁes neurobiological, familial and genetic risk factors for dimensional psychopathology across a population-scale cohort of community-dwelling preadolescents. Future efforts are needed to understand how these multiple modalities of risk intersect to inﬂuence trajectories of psychopathology into late adolescence and adulthood. Molecular Psychiatry (2022) 27:2731–2741; https://doi.org/10.1038/s41380-022-01522-w","container-title":"Molecular Psychiatry","DOI":"10.1038/s41380-022-01522-w","ISSN":"1359-4184, 1476-5578","issue":"6","journalAbbreviation":"Mol Psychiatry","language":"en","page":"2731-2741","source":"DOI.org (Crossref)","title":"Neurobiological, familial and genetic risk factors for dimensional psychopathology in the Adolescent Brain Cognitive Development study","volume":"27","author":[{"family":"Wainberg","given":"Michael"},{"family":"Jacobs","given":"Grace R."},{"family":"Voineskos","given":"Aristotle N."},{"family":"Tripathy","given":"Shreejoy J."}],"issued":{"date-parts":[["2022",6]]}}}],"schema":"https://github.com/citation-style-language/schema/raw/master/csl-citation.json"} </w:instrText>
      </w:r>
      <w:r w:rsidRPr="00E93B26">
        <w:rPr>
          <w:color w:val="A6A6A6" w:themeColor="background1" w:themeShade="A6"/>
          <w:sz w:val="18"/>
          <w:szCs w:val="18"/>
        </w:rPr>
        <w:fldChar w:fldCharType="separate"/>
      </w:r>
      <w:r w:rsidRPr="00E93B26">
        <w:rPr>
          <w:rFonts w:ascii="Calibri" w:hAnsi="Calibri" w:cs="Calibri"/>
          <w:color w:val="A6A6A6" w:themeColor="background1" w:themeShade="A6"/>
          <w:sz w:val="18"/>
          <w:szCs w:val="20"/>
          <w:u w:val="dash"/>
        </w:rPr>
        <w:t>(Wainberg et al., 2022)</w:t>
      </w:r>
      <w:r w:rsidRPr="00E93B26">
        <w:rPr>
          <w:color w:val="A6A6A6" w:themeColor="background1" w:themeShade="A6"/>
          <w:sz w:val="18"/>
          <w:szCs w:val="18"/>
        </w:rPr>
        <w:fldChar w:fldCharType="end"/>
      </w:r>
    </w:p>
    <w:p w14:paraId="419C4972" w14:textId="47743FB9" w:rsidR="00AD69B9" w:rsidRPr="00610445" w:rsidRDefault="00AD69B9" w:rsidP="00AD69B9">
      <w:pPr>
        <w:pStyle w:val="ListParagraph"/>
        <w:numPr>
          <w:ilvl w:val="1"/>
          <w:numId w:val="1"/>
        </w:numPr>
        <w:rPr>
          <w:color w:val="A6A6A6" w:themeColor="background1" w:themeShade="A6"/>
          <w:sz w:val="18"/>
          <w:szCs w:val="18"/>
        </w:rPr>
      </w:pPr>
      <w:r w:rsidRPr="00610445">
        <w:rPr>
          <w:color w:val="A6A6A6" w:themeColor="background1" w:themeShade="A6"/>
          <w:sz w:val="18"/>
          <w:szCs w:val="18"/>
        </w:rPr>
        <w:fldChar w:fldCharType="begin"/>
      </w:r>
      <w:r w:rsidRPr="00610445">
        <w:rPr>
          <w:color w:val="A6A6A6" w:themeColor="background1" w:themeShade="A6"/>
          <w:sz w:val="18"/>
          <w:szCs w:val="18"/>
        </w:rPr>
        <w:instrText xml:space="preserve"> ADDIN ZOTERO_ITEM CSL_CITATION {"citationID":"a1qednre0tm","properties":{"formattedCitation":"(Lahey et al., 2024)","plainCitation":"(Lahey et al., 2024)","noteIndex":0},"citationItems":[{"id":4544,"uris":["http://zotero.org/users/local/dCnfRmag/items/CQ2Q29DM"],"itemData":{"id":4544,"type":"article-journal","abstract":"Background\n              We used a polygenic score for externalizing behavior (extPGS) and structural MRI to examine potential pathways from genetic liability to conduct problems via the brain across the adolescent transition.\n            \n            \n              Methods\n              \n                Three annual assessments of child conduct problems, attention‐deficit/hyperactivity problems, and internalizing problems were conducted across across 9–13 years of age among 4,475 children of European ancestry in the Adolescent Brain Cognitive Development\n                SM\n                Study (ABCD Study®).\n              \n            \n            \n              Results\n              \n                The extPGS predicted conduct problems in each wave (\n                R\n                2\n                 = 2.0%–2.9%). Bifactor models revealed that the extPRS predicted variance specific to conduct problems (\n                R\n                2\n                 = 1.7%–2.1%), but also variance that conduct problems shared with other measured problems (\n                R\n                2\n                 = .8%–1.4%). Longitudinally, extPGS predicted levels of specific conduct problems (\n                R\n                2\n                 = 2.0%), but not their slope of change across age. The extPGS was associated with total gray matter volume (TGMV;\n                R\n                2\n                 = .4%) and lower TGMV predicted both specific conduct problems (\n                R\n                2\n                 = 1.7%–2.1%) and the variance common to all problems in each wave (\n                R\n                2\n                 = 1.6%–3.1%). A modest proportion of the polygenic liability specific to conduct problems in each wave was statistically mediated by TGMV.\n              \n            \n            \n              Conclusions\n              Across the adolescent transition, the extPGS predicted both variance specific to conduct problems and variance shared by all measured problems. The extPGS also was associated with TGMV, which robustly predicted conduct problems. Statistical mediation analyses suggested the hypothesis that polygenic variation influences individual differences in brain development that are related to the likelihood of conduct problems during the adolescent transition, justifying new research to test this causal hypothesis.","container-title":"Journal of Child Psychology and Psychiatry","DOI":"10.1111/jcpp.13944","ISSN":"0021-9630, 1469-7610","journalAbbreviation":"Child Psychology Psychiatry","language":"en","page":"jcpp.13944","source":"DOI.org (Crossref)","title":"Mapping potential pathways from polygenic liability through brain structure to psychological problems across the transition to adolescence","author":[{"family":"Lahey","given":"Benjamin B."},{"family":"Durham","given":"E. Leighton"},{"family":"Brislin","given":"Sarah J."},{"family":"Barr","given":"Peter B."},{"family":"Dick","given":"Danielle M."},{"family":"Moore","given":"Tyler M."},{"family":"Pierce","given":"Brandon L."},{"family":"Tong","given":"Lin"},{"family":"Reimann","given":"Gabrielle E."},{"family":"Jeong","given":"Hee Jung"},{"family":"Dupont","given":"Randolph M."},{"family":"Kaczkurkin","given":"Antonia N."}],"issued":{"date-parts":[["2024",1,7]]}}}],"schema":"https://github.com/citation-style-language/schema/raw/master/csl-citation.json"} </w:instrText>
      </w:r>
      <w:r w:rsidRPr="00610445">
        <w:rPr>
          <w:color w:val="A6A6A6" w:themeColor="background1" w:themeShade="A6"/>
          <w:sz w:val="18"/>
          <w:szCs w:val="18"/>
        </w:rPr>
        <w:fldChar w:fldCharType="separate"/>
      </w:r>
      <w:r w:rsidRPr="00610445">
        <w:rPr>
          <w:rFonts w:ascii="Calibri" w:hAnsi="Calibri" w:cs="Calibri"/>
          <w:color w:val="A6A6A6" w:themeColor="background1" w:themeShade="A6"/>
          <w:sz w:val="18"/>
          <w:szCs w:val="20"/>
        </w:rPr>
        <w:t>(Lahey et al., 2024)</w:t>
      </w:r>
      <w:r w:rsidRPr="00610445">
        <w:rPr>
          <w:color w:val="A6A6A6" w:themeColor="background1" w:themeShade="A6"/>
          <w:sz w:val="18"/>
          <w:szCs w:val="18"/>
        </w:rPr>
        <w:fldChar w:fldCharType="end"/>
      </w:r>
    </w:p>
    <w:p w14:paraId="51BD7B37" w14:textId="67CD3782" w:rsidR="00AD69B9" w:rsidRPr="00610445" w:rsidRDefault="00AD69B9" w:rsidP="00AD69B9">
      <w:pPr>
        <w:pStyle w:val="ListParagraph"/>
        <w:numPr>
          <w:ilvl w:val="1"/>
          <w:numId w:val="1"/>
        </w:numPr>
        <w:rPr>
          <w:color w:val="A6A6A6" w:themeColor="background1" w:themeShade="A6"/>
          <w:sz w:val="18"/>
          <w:szCs w:val="18"/>
        </w:rPr>
      </w:pPr>
      <w:r w:rsidRPr="00610445">
        <w:rPr>
          <w:color w:val="A6A6A6" w:themeColor="background1" w:themeShade="A6"/>
          <w:sz w:val="18"/>
          <w:szCs w:val="18"/>
        </w:rPr>
        <w:fldChar w:fldCharType="begin"/>
      </w:r>
      <w:r w:rsidRPr="00610445">
        <w:rPr>
          <w:color w:val="A6A6A6" w:themeColor="background1" w:themeShade="A6"/>
          <w:sz w:val="18"/>
          <w:szCs w:val="18"/>
        </w:rPr>
        <w:instrText xml:space="preserve"> ADDIN ZOTERO_ITEM CSL_CITATION {"citationID":"a2alhtbi9gp","properties":{"formattedCitation":"\\uldash{(Smith et al., 2024)}","plainCitation":"(Smith et al., 2024)","noteIndex":0},"citationItems":[{"id":5826,"uris":["http://zotero.org/users/local/dCnfRmag/items/U7HTCKYC"],"itemData":{"id":5826,"type":"article-journal","abstract":"Abstract\n            The relative contributions of genetic variation and experience in shaping the morphology of the adolescent brain are not fully understood. Using longitudinal data from 11,665 subjects in the ABCD Study, we fit vertex-wise variance components including family effects, genetic effects, and subject-level effects using a computationally efficient framework. Variance in cortical thickness and surface area is largely attributable to genetic influence, whereas sulcal depth is primarily explained by subject-level effects. Our results identify areas with heterogeneous distributions of heritability estimates that have not been seen in previous work using data from cortical regions. We discuss the biological importance of subject-specific variance and its implications for environmental influences on cortical development and maturation.","container-title":"Cerebral Cortex","DOI":"10.1093/cercor/bhae234","ISSN":"1047-3211, 1460-2199","issue":"6","language":"en","license":"https://academic.oup.com/pages/standard-publication-reuse-rights","page":"bhae234","source":"DOI.org (Crossref)","title":"Partitioning variance in cortical morphometry into genetic, environmental, and subject-specific components","volume":"34","author":[{"family":"Smith","given":"Diana M"},{"family":"Parekh","given":"Pravesh"},{"family":"Kennedy","given":"Joseph"},{"family":"Loughnan","given":"Robert"},{"family":"Frei","given":"Oleksandr"},{"family":"Nichols","given":"Thomas E"},{"family":"Andreassen","given":"Ole A"},{"family":"Jernigan","given":"Terry L"},{"family":"Dale","given":"Anders M"}],"issued":{"date-parts":[["2024",6,4]]}}}],"schema":"https://github.com/citation-style-language/schema/raw/master/csl-citation.json"} </w:instrText>
      </w:r>
      <w:r w:rsidRPr="00610445">
        <w:rPr>
          <w:color w:val="A6A6A6" w:themeColor="background1" w:themeShade="A6"/>
          <w:sz w:val="18"/>
          <w:szCs w:val="18"/>
        </w:rPr>
        <w:fldChar w:fldCharType="separate"/>
      </w:r>
      <w:r w:rsidRPr="00610445">
        <w:rPr>
          <w:rFonts w:ascii="Calibri" w:hAnsi="Calibri" w:cs="Calibri"/>
          <w:color w:val="A6A6A6" w:themeColor="background1" w:themeShade="A6"/>
          <w:sz w:val="18"/>
          <w:szCs w:val="18"/>
          <w:u w:val="dash"/>
        </w:rPr>
        <w:t>(Smith et al., 2024)</w:t>
      </w:r>
      <w:r w:rsidRPr="00610445">
        <w:rPr>
          <w:color w:val="A6A6A6" w:themeColor="background1" w:themeShade="A6"/>
          <w:sz w:val="18"/>
          <w:szCs w:val="18"/>
        </w:rPr>
        <w:fldChar w:fldCharType="end"/>
      </w:r>
    </w:p>
    <w:p w14:paraId="46D757C8" w14:textId="1AEB6B03" w:rsidR="00756F97" w:rsidRPr="00610445" w:rsidRDefault="00756F97" w:rsidP="00E93B26">
      <w:pPr>
        <w:pStyle w:val="ListParagraph"/>
        <w:numPr>
          <w:ilvl w:val="1"/>
          <w:numId w:val="1"/>
        </w:numPr>
        <w:rPr>
          <w:color w:val="A6A6A6" w:themeColor="background1" w:themeShade="A6"/>
          <w:sz w:val="18"/>
          <w:szCs w:val="18"/>
        </w:rPr>
      </w:pPr>
      <w:r w:rsidRPr="00610445">
        <w:rPr>
          <w:color w:val="A6A6A6" w:themeColor="background1" w:themeShade="A6"/>
          <w:sz w:val="18"/>
          <w:szCs w:val="18"/>
        </w:rPr>
        <w:fldChar w:fldCharType="begin"/>
      </w:r>
      <w:r w:rsidRPr="00610445">
        <w:rPr>
          <w:color w:val="A6A6A6" w:themeColor="background1" w:themeShade="A6"/>
          <w:sz w:val="18"/>
          <w:szCs w:val="18"/>
        </w:rPr>
        <w:instrText xml:space="preserve"> ADDIN ZOTERO_ITEM CSL_CITATION {"citationID":"ac9k6u1dou","properties":{"formattedCitation":"\\uldash{(Teeuw et al., 2023)}","plainCitation":"(Teeuw et al., 2023)","noteIndex":0},"citationItems":[{"id":5134,"uris":["http://zotero.org/users/local/dCnfRmag/items/AW7X4RMD"],"itemData":{"id":5134,"type":"article-journal","abstract":"Introduction: Externalizing behaviors are deﬁned as behaviors violating social norms and can be harmful to self and others. Predicting the escalation of externalizing behaviors in children would allow for early interventions to prevent the occurrence of antisocial and criminal acts. Externalizing behaviors are heritable traits, and have been associated with structures of the brain. Brain structure, in turn, is also inﬂuenced by genetics. Here, we investigated the association of genetic and brain structural variation with externalizing behaviors in late childhood, and we assessed potential mediating effects.","container-title":"Neuroscience Applied","DOI":"10.1016/j.nsa.2023.101128","ISSN":"27724085","journalAbbreviation":"Neuroscience Applied","language":"en","page":"101128","source":"DOI.org (Crossref)","title":"Polygenic risk scores and brain structures both contribute to externalizing behavior in childhood - A study in the Adolescent Brain and Cognitive Development (ABCD) cohort","volume":"2","author":[{"family":"Teeuw","given":"Jalmar"},{"family":"Mota","given":"Nina Roth"},{"family":"Klein","given":"Marieke"},{"family":"Blankenstein","given":"Neeltje E."},{"family":"Tielbeek","given":"Jorim J."},{"family":"Jansen","given":"Lucres M.C."},{"family":"Franke","given":"Barbara"},{"family":"Hulshoff Pol","given":"Hilleke E."}],"issued":{"date-parts":[["2023"]]}}}],"schema":"https://github.com/citation-style-language/schema/raw/master/csl-citation.json"} </w:instrText>
      </w:r>
      <w:r w:rsidRPr="00610445">
        <w:rPr>
          <w:color w:val="A6A6A6" w:themeColor="background1" w:themeShade="A6"/>
          <w:sz w:val="18"/>
          <w:szCs w:val="18"/>
        </w:rPr>
        <w:fldChar w:fldCharType="separate"/>
      </w:r>
      <w:r w:rsidRPr="00610445">
        <w:rPr>
          <w:rFonts w:ascii="Calibri" w:hAnsi="Calibri" w:cs="Calibri"/>
          <w:color w:val="A6A6A6" w:themeColor="background1" w:themeShade="A6"/>
          <w:sz w:val="18"/>
          <w:szCs w:val="20"/>
          <w:u w:val="dash"/>
        </w:rPr>
        <w:t>(Teeuw et al., 2023)</w:t>
      </w:r>
      <w:r w:rsidRPr="00610445">
        <w:rPr>
          <w:color w:val="A6A6A6" w:themeColor="background1" w:themeShade="A6"/>
          <w:sz w:val="18"/>
          <w:szCs w:val="18"/>
        </w:rPr>
        <w:fldChar w:fldCharType="end"/>
      </w:r>
    </w:p>
    <w:p w14:paraId="547520D7" w14:textId="2FAF7159" w:rsidR="002246EF" w:rsidRPr="00F709B5" w:rsidRDefault="002246EF" w:rsidP="00E93B26">
      <w:pPr>
        <w:pStyle w:val="ListParagraph"/>
        <w:numPr>
          <w:ilvl w:val="1"/>
          <w:numId w:val="1"/>
        </w:numPr>
        <w:rPr>
          <w:color w:val="A6A6A6" w:themeColor="background1" w:themeShade="A6"/>
          <w:sz w:val="18"/>
          <w:szCs w:val="18"/>
        </w:rPr>
      </w:pPr>
      <w:r w:rsidRPr="00F709B5">
        <w:rPr>
          <w:color w:val="A6A6A6" w:themeColor="background1" w:themeShade="A6"/>
          <w:sz w:val="18"/>
          <w:szCs w:val="18"/>
        </w:rPr>
        <w:fldChar w:fldCharType="begin"/>
      </w:r>
      <w:r w:rsidRPr="00F709B5">
        <w:rPr>
          <w:color w:val="A6A6A6" w:themeColor="background1" w:themeShade="A6"/>
          <w:sz w:val="18"/>
          <w:szCs w:val="18"/>
        </w:rPr>
        <w:instrText xml:space="preserve"> ADDIN ZOTERO_ITEM CSL_CITATION {"citationID":"aob87ljjsv","properties":{"formattedCitation":"\\uldash{(Simpson-Kent et al., 2023)}","plainCitation":"(Simpson-Kent et al., 2023)","noteIndex":0},"citationItems":[{"id":5133,"uris":["http://zotero.org/users/local/dCnfRmag/items/MCUTJHB7"],"itemData":{"id":5133,"type":"article","abstract":"Growing up in a high poverty neighborhood is associated with elevated risk for academic challenges and health problems. Here, we take a data-driven approach to exploring how measures of children’s environments relate to the development of their brain structure and function in a community sample of children between the ages of 4 and 10 years. We constructed exposomes including measures of family socioeconomic status, children’s exposure to adversity, and geocoded measures of neighborhood socioeconomic status, crime, and environmental toxins. We connected the exposome to two structural measures (cortical thickness and surface area, n = 170) and two functional measures (participation coefficient and clustering coefficient, n = 130). We found dense connections within exposome and brain layers and sparse connections between exposome and brain layers. Lower family income was associated with thinner visual cortex, consistent with the theory that accelerated development is detectable in early-developing regions. Greater neighborhood incidence of high blood lead levels was associated with greater segregation of the default mode network, consistent with evidence that toxins are deposited into the brain along the midline. Our study demonstrates the utility of multilayer network analysis to bridge environmental and neural explanatory levels to better understand the complexity of child development.","DOI":"10.1101/2023.10.23.563611","language":"en","source":"Neuroscience","title":"Multilayer network associations between the exposome and childhood brain development","URL":"http://biorxiv.org/lookup/doi/10.1101/2023.10.23.563611","author":[{"family":"Simpson-Kent","given":"Ivan L."},{"family":"Gataviņš","given":"Mārtiņš M."},{"family":"Tooley","given":"Ursula A."},{"family":"Boroshok","given":"Austin L."},{"family":"McDermott","given":"Cassidy L."},{"family":"Park","given":"Anne T."},{"family":"Reyes","given":"Lourdes Delgado"},{"family":"Bathelt","given":"Joe"},{"family":"Tisdall","given":"M. Dylan"},{"family":"Mackey","given":"Allyson P."}],"accessed":{"date-parts":[["2024",6,6]]},"issued":{"date-parts":[["2023",10,25]]}}}],"schema":"https://github.com/citation-style-language/schema/raw/master/csl-citation.json"} </w:instrText>
      </w:r>
      <w:r w:rsidRPr="00F709B5">
        <w:rPr>
          <w:color w:val="A6A6A6" w:themeColor="background1" w:themeShade="A6"/>
          <w:sz w:val="18"/>
          <w:szCs w:val="18"/>
        </w:rPr>
        <w:fldChar w:fldCharType="separate"/>
      </w:r>
      <w:r w:rsidRPr="00F709B5">
        <w:rPr>
          <w:rFonts w:ascii="Calibri" w:hAnsi="Calibri" w:cs="Calibri"/>
          <w:color w:val="A6A6A6" w:themeColor="background1" w:themeShade="A6"/>
          <w:sz w:val="18"/>
          <w:szCs w:val="20"/>
          <w:u w:val="dash"/>
        </w:rPr>
        <w:t>(Simpson-Kent et al., 2023)</w:t>
      </w:r>
      <w:r w:rsidRPr="00F709B5">
        <w:rPr>
          <w:color w:val="A6A6A6" w:themeColor="background1" w:themeShade="A6"/>
          <w:sz w:val="18"/>
          <w:szCs w:val="18"/>
        </w:rPr>
        <w:fldChar w:fldCharType="end"/>
      </w:r>
    </w:p>
    <w:p w14:paraId="789C2198" w14:textId="3946280E" w:rsidR="00610445" w:rsidRPr="009F1F4A" w:rsidRDefault="00610445" w:rsidP="00E93B26">
      <w:pPr>
        <w:pStyle w:val="ListParagraph"/>
        <w:numPr>
          <w:ilvl w:val="1"/>
          <w:numId w:val="1"/>
        </w:numPr>
        <w:rPr>
          <w:color w:val="A6A6A6" w:themeColor="background1" w:themeShade="A6"/>
          <w:sz w:val="18"/>
          <w:szCs w:val="18"/>
        </w:rPr>
      </w:pPr>
      <w:r w:rsidRPr="009F1F4A">
        <w:rPr>
          <w:color w:val="A6A6A6" w:themeColor="background1" w:themeShade="A6"/>
          <w:sz w:val="18"/>
          <w:szCs w:val="18"/>
        </w:rPr>
        <w:fldChar w:fldCharType="begin"/>
      </w:r>
      <w:r w:rsidRPr="009F1F4A">
        <w:rPr>
          <w:color w:val="A6A6A6" w:themeColor="background1" w:themeShade="A6"/>
          <w:sz w:val="18"/>
          <w:szCs w:val="18"/>
        </w:rPr>
        <w:instrText xml:space="preserve"> ADDIN ZOTERO_ITEM CSL_CITATION {"citationID":"Ebwci1o9","properties":{"formattedCitation":"(Arcego et al., 2024)","plainCitation":"(Arcego et al., 2024)","noteIndex":0},"citationItems":[{"id":4427,"uris":["http://zotero.org/users/local/dCnfRmag/items/KNKXHUDE"],"itemData":{"id":4427,"type":"article-journal","abstract":"BACKGROUND: Early stress increases the risk for psychiatric disorders. Glucocorticoids are stress mediators that regulate transcriptional activity and morphology in the hippocampus, which is implicated in the pathophysiology of multiple psychiatric conditions. We aimed to establish the relevance of hippocampal glucocorticoid-induced transcriptional activity as a mediator of the effects of early life on later psychopathology in humans.\nMETHODS: RNA sequencing was performed with anterior and posterior hippocampal dentate gyrus from adult female macaques (n = 12/group) that were chronically treated with betamethasone (glucocorticoid receptor agonist) or vehicle. Coexpression network analysis identiﬁed a preserved gene network in the posterior hippocampal dentate gyrus that was strongly associated with glucocorticoid exposure. The single nucleotide polymorphisms in the genes in this network were used to create an expression-based polygenic score in humans.\nRESULTS: The expression-based polygenic score signiﬁcantly moderated the association between early adversity and psychotic disorders in adulthood (UK Biobank, women, n = 44,519) and on child peer relations (ALSPAC [Avon Longitudinal Study of Parents and Children], girls, n = 1666 for 9-year-olds and n = 1594 for 11-year-olds), an endophenotype for later psychosis. Analyses revealed that this network was enriched for glucocorticoidinduced epigenetic remodeling in human hippocampal cells. We also found a signiﬁcant association between single nucleotide polymorphisms from the expression-based polygenic score and adult brain gray matter density.\nCONCLUSIONS: We provide an approach for the use of transcriptomic data from animal models together with human data to study the impact of environmental inﬂuences on mental health. The results are consistent with the hypothesis that hippocampal glucocorticoid-related transcriptional activity mediates the effects of early adversity on neural mechanisms implicated in psychiatric disorders.","container-title":"Biological Psychiatry","DOI":"10.1016/j.biopsych.2023.06.028","ISSN":"00063223","issue":"1","journalAbbreviation":"Biological Psychiatry","language":"en","page":"48-61","source":"DOI.org (Crossref)","title":"A Glucocorticoid-Sensitive Hippocampal Gene Network Moderates the Impact of Early-Life Adversity on Mental Health Outcomes","volume":"95","author":[{"family":"Arcego","given":"Danusa Mar"},{"family":"Buschdorf","given":"Jan-Paul"},{"family":"O’Toole","given":"Nicholas"},{"family":"Wang","given":"Zihan"},{"family":"Barth","given":"Barbara"},{"family":"Pokhvisneva","given":"Irina"},{"family":"Rayan","given":"Nirmala Arul"},{"family":"Patel","given":"Sachin"},{"family":"De Mendonça Filho","given":"Euclides José"},{"family":"Lee","given":"Patrick"},{"family":"Tan","given":"Jennifer"},{"family":"Koh","given":"Ming Xuan"},{"family":"Sim","given":"Chu Ming"},{"family":"Parent","given":"Carine"},{"family":"De Lima","given":"Randriely Merscher Sobreira"},{"family":"Clappison","given":"Andrew"},{"family":"O’Donnell","given":"Kieran J."},{"family":"Dalmaz","given":"Carla"},{"family":"Arloth","given":"Janine"},{"family":"Provençal","given":"Nadine"},{"family":"Binder","given":"Elisabeth B."},{"family":"Diorio","given":"Josie"},{"family":"Silveira","given":"Patrícia Pelufo"},{"family":"Meaney","given":"Michael J."}],"issued":{"date-parts":[["2024",1]]}}}],"schema":"https://github.com/citation-style-language/schema/raw/master/csl-citation.json"} </w:instrText>
      </w:r>
      <w:r w:rsidRPr="009F1F4A">
        <w:rPr>
          <w:color w:val="A6A6A6" w:themeColor="background1" w:themeShade="A6"/>
          <w:sz w:val="18"/>
          <w:szCs w:val="18"/>
        </w:rPr>
        <w:fldChar w:fldCharType="separate"/>
      </w:r>
      <w:r w:rsidRPr="009F1F4A">
        <w:rPr>
          <w:rFonts w:ascii="Calibri" w:hAnsi="Calibri" w:cs="Calibri"/>
          <w:color w:val="A6A6A6" w:themeColor="background1" w:themeShade="A6"/>
          <w:sz w:val="18"/>
          <w:szCs w:val="18"/>
        </w:rPr>
        <w:t>(Arcego et al., 2024)</w:t>
      </w:r>
      <w:r w:rsidRPr="009F1F4A">
        <w:rPr>
          <w:color w:val="A6A6A6" w:themeColor="background1" w:themeShade="A6"/>
          <w:sz w:val="18"/>
          <w:szCs w:val="18"/>
        </w:rPr>
        <w:fldChar w:fldCharType="end"/>
      </w:r>
    </w:p>
    <w:p w14:paraId="537B6C8A" w14:textId="400253DF" w:rsidR="00F709B5" w:rsidRPr="009F1F4A" w:rsidRDefault="00F709B5" w:rsidP="00E93B26">
      <w:pPr>
        <w:pStyle w:val="ListParagraph"/>
        <w:numPr>
          <w:ilvl w:val="1"/>
          <w:numId w:val="1"/>
        </w:numPr>
        <w:rPr>
          <w:color w:val="A6A6A6" w:themeColor="background1" w:themeShade="A6"/>
          <w:sz w:val="18"/>
          <w:szCs w:val="18"/>
        </w:rPr>
      </w:pPr>
      <w:r w:rsidRPr="009F1F4A">
        <w:rPr>
          <w:color w:val="A6A6A6" w:themeColor="background1" w:themeShade="A6"/>
          <w:sz w:val="18"/>
          <w:szCs w:val="18"/>
        </w:rPr>
        <w:fldChar w:fldCharType="begin"/>
      </w:r>
      <w:r w:rsidRPr="009F1F4A">
        <w:rPr>
          <w:color w:val="A6A6A6" w:themeColor="background1" w:themeShade="A6"/>
          <w:sz w:val="18"/>
          <w:szCs w:val="18"/>
        </w:rPr>
        <w:instrText xml:space="preserve"> ADDIN ZOTERO_ITEM CSL_CITATION {"citationID":"a2do68t5jn4","properties":{"formattedCitation":"\\uldash{(Gilgoff et al., 2024)}","plainCitation":"(Gilgoff et al., 2024)","noteIndex":0},"citationItems":[{"id":5103,"uris":["http://zotero.org/users/local/dCnfRmag/items/RAFKDNPT"],"itemData":{"id":5103,"type":"article-journal","abstract":"Although dysregulated stress biology is becoming increasingly recognized as a key driver of lifelong disparities in chronic disease, we presently have no validated biomarkers of toxic stress physiology; no biological, behavioral, or cognitive treatments specifically focused on normalizing toxic stress processes; and no agreed-upon guidelines for treating stress in the clinic or evaluating the efficacy of interventions that seek to reduce toxic stress and improve human functioning. We address these critical issues by (a) systematically describing key systems and mechanisms that are dysregulated by stress; (b) summarizing indicators, biomarkers, and instruments for assessing stress response systems; and (c) highlighting therapeutic approaches that can be used to normalize stress-related biopsychosocial functioning. We also present a novel multidisciplinary Stress Phenotyping Framework that can bring stress researchers and clinicians one step closer to realizing the goal of using precision medicine-based approaches to prevent and treat stress-associated health problems.","container-title":"Stress","DOI":"10.1080/10253890.2024.2327333","ISSN":"1025-3890, 1607-8888","issue":"1","journalAbbreviation":"Stress","language":"en","page":"2327333","source":"DOI.org (Crossref)","title":"The Stress Phenotyping Framework: A multidisciplinary biobehavioral approach for assessing and therapeutically targeting maladaptive stress physiology","title-short":"The Stress Phenotyping Framework","volume":"27","author":[{"family":"Gilgoff","given":"Rachel"},{"family":"Mengelkoch","given":"Summer"},{"family":"Elbers","given":"Jorina"},{"family":"Kotz","given":"Krista"},{"family":"Radin","given":"Arielle"},{"family":"Pasumarthi","given":"Isha"},{"family":"Murthy","given":"Reanna"},{"family":"Sindher","given":"Sayantani"},{"family":"Burke Harris","given":"Nadine"},{"family":"Slavich","given":"George M."}],"issued":{"date-parts":[["2024",12,31]]}}}],"schema":"https://github.com/citation-style-language/schema/raw/master/csl-citation.json"} </w:instrText>
      </w:r>
      <w:r w:rsidRPr="009F1F4A">
        <w:rPr>
          <w:color w:val="A6A6A6" w:themeColor="background1" w:themeShade="A6"/>
          <w:sz w:val="18"/>
          <w:szCs w:val="18"/>
        </w:rPr>
        <w:fldChar w:fldCharType="separate"/>
      </w:r>
      <w:r w:rsidRPr="009F1F4A">
        <w:rPr>
          <w:rFonts w:ascii="Calibri" w:hAnsi="Calibri" w:cs="Calibri"/>
          <w:color w:val="A6A6A6" w:themeColor="background1" w:themeShade="A6"/>
          <w:sz w:val="18"/>
          <w:szCs w:val="20"/>
          <w:u w:val="dash"/>
        </w:rPr>
        <w:t>(Gilgoff et al., 2024)</w:t>
      </w:r>
      <w:r w:rsidRPr="009F1F4A">
        <w:rPr>
          <w:color w:val="A6A6A6" w:themeColor="background1" w:themeShade="A6"/>
          <w:sz w:val="18"/>
          <w:szCs w:val="18"/>
        </w:rPr>
        <w:fldChar w:fldCharType="end"/>
      </w:r>
    </w:p>
    <w:p w14:paraId="34587691" w14:textId="40C96960" w:rsidR="009F1F4A" w:rsidRPr="009F1F4A" w:rsidRDefault="009F1F4A" w:rsidP="00E93B26">
      <w:pPr>
        <w:pStyle w:val="ListParagraph"/>
        <w:numPr>
          <w:ilvl w:val="1"/>
          <w:numId w:val="1"/>
        </w:numPr>
        <w:rPr>
          <w:color w:val="A6A6A6" w:themeColor="background1" w:themeShade="A6"/>
          <w:sz w:val="18"/>
          <w:szCs w:val="18"/>
        </w:rPr>
      </w:pPr>
      <w:r w:rsidRPr="009F1F4A">
        <w:rPr>
          <w:color w:val="A6A6A6" w:themeColor="background1" w:themeShade="A6"/>
          <w:sz w:val="18"/>
          <w:szCs w:val="18"/>
        </w:rPr>
        <w:fldChar w:fldCharType="begin"/>
      </w:r>
      <w:r w:rsidRPr="009F1F4A">
        <w:rPr>
          <w:color w:val="A6A6A6" w:themeColor="background1" w:themeShade="A6"/>
          <w:sz w:val="18"/>
          <w:szCs w:val="18"/>
        </w:rPr>
        <w:instrText xml:space="preserve"> ADDIN ZOTERO_ITEM CSL_CITATION {"citationID":"4tDcbwPz","properties":{"formattedCitation":"(Merz et al., 2024)","plainCitation":"(Merz et al., 2024)","noteIndex":0},"citationItems":[{"id":4501,"uris":["http://zotero.org/users/local/dCnfRmag/items/N9DIPY8N"],"itemData":{"id":4501,"type":"article-journal","abstract":"Socioeconomic disadvantage during childhood predicts an increased risk for mental health problems across the life span. Socioeconomic disadvantage shapes multiple aspects of children’s proximal environments and increases exposure to chronic stressors. Drawing from multiple literatures, we propose that childhood socioeconomic disadvantage may lead to adaptive changes in the regulation of stress response systems including the hypothalamicpituitary-adrenal (HPA) axis. These changes, in turn, affect the development of prefrontal cortical (PFC) circuitry responsible for top-down control over cognitive and emotional processes. Translational ﬁndings indicate that chronic stress reduces dendritic complexity and spine density in the medial PFC and anterior cingulate cortex, in part through altered HPA axis regulation. Socioeconomic disadvantage has frequently been associated with reduced gray matter in the dorsolateral and ventrolateral PFC and anterior cingulate cortex and lower fractional anisotropy in the superior longitudinal fasciculus, cingulum bundle, and uncinate fasciculus during middle childhood and adolescence. Evidence of socioeconomic disparities in hair cortisol concentrations in children has accumulated, although null ﬁndings have been reported. Coupled with links between cortisol levels and reduced gray matter in the PFC and anterior cingulate cortex, these results support mechanistic roles for the HPA axis and these PFC circuits. Future longitudinal studies should simultaneously consider multiple dimensions of proximal factors, including cognitive stimulation, while focusing on epigenetic processes and genetic moderators to elucidate how socioeconomic context may inﬂuence the HPA axis and PFC circuitry involved in cognitive and emotional control. These ﬁndings, which point to modiﬁable factors, can be harnessed to inform policy and more effective prevention strategies.","container-title":"Biological Psychiatry Global Open Science","DOI":"10.1016/j.bpsgos.2023.10.004","ISSN":"26671743","issue":"1","journalAbbreviation":"Biological Psychiatry Global Open Science","language":"en","page":"83-96","source":"DOI.org (Crossref)","title":"Socioeconomic Disparities in Hypothalamic-Pituitary-Adrenal Axis Regulation and Prefrontal Cortical Structure","volume":"4","author":[{"family":"Merz","given":"Emily C."},{"family":"Myers","given":"Brent"},{"family":"Hansen","given":"Melissa"},{"family":"Simon","given":"Katrina R."},{"family":"Strack","given":"Jordan"},{"family":"Noble","given":"Kimberly G."}],"issued":{"date-parts":[["2024",1]]}}}],"schema":"https://github.com/citation-style-language/schema/raw/master/csl-citation.json"} </w:instrText>
      </w:r>
      <w:r w:rsidRPr="009F1F4A">
        <w:rPr>
          <w:color w:val="A6A6A6" w:themeColor="background1" w:themeShade="A6"/>
          <w:sz w:val="18"/>
          <w:szCs w:val="18"/>
        </w:rPr>
        <w:fldChar w:fldCharType="separate"/>
      </w:r>
      <w:r w:rsidRPr="009F1F4A">
        <w:rPr>
          <w:rFonts w:ascii="Calibri" w:hAnsi="Calibri" w:cs="Calibri"/>
          <w:color w:val="A6A6A6" w:themeColor="background1" w:themeShade="A6"/>
          <w:sz w:val="18"/>
          <w:szCs w:val="18"/>
        </w:rPr>
        <w:t>(Merz et al., 2024)</w:t>
      </w:r>
      <w:r w:rsidRPr="009F1F4A">
        <w:rPr>
          <w:color w:val="A6A6A6" w:themeColor="background1" w:themeShade="A6"/>
          <w:sz w:val="18"/>
          <w:szCs w:val="18"/>
        </w:rPr>
        <w:fldChar w:fldCharType="end"/>
      </w:r>
    </w:p>
    <w:p w14:paraId="4BC5C822" w14:textId="77777777" w:rsidR="005A7C9E" w:rsidRDefault="005A7C9E" w:rsidP="005A7C9E">
      <w:pPr>
        <w:rPr>
          <w:b/>
          <w:bCs/>
          <w:sz w:val="32"/>
          <w:szCs w:val="32"/>
        </w:rPr>
      </w:pPr>
    </w:p>
    <w:p w14:paraId="7D9BAD98" w14:textId="77777777" w:rsidR="005A7C9E" w:rsidRDefault="005A7C9E" w:rsidP="005A7C9E">
      <w:pPr>
        <w:pStyle w:val="Heading1"/>
      </w:pPr>
      <w:r>
        <w:t>To read (high priority)</w:t>
      </w:r>
    </w:p>
    <w:p w14:paraId="4278D220" w14:textId="1472B027" w:rsidR="00593AB2" w:rsidRPr="00583F74" w:rsidRDefault="00593AB2" w:rsidP="00593AB2">
      <w:pPr>
        <w:pStyle w:val="ListParagraph"/>
        <w:numPr>
          <w:ilvl w:val="0"/>
          <w:numId w:val="1"/>
        </w:numPr>
      </w:pPr>
      <w:r w:rsidRPr="00583F74">
        <w:t>General review</w:t>
      </w:r>
    </w:p>
    <w:p w14:paraId="0EDC9665" w14:textId="711DCFDF" w:rsidR="00583F74" w:rsidRDefault="00583F74" w:rsidP="00583F74">
      <w:pPr>
        <w:pStyle w:val="ListParagraph"/>
        <w:numPr>
          <w:ilvl w:val="1"/>
          <w:numId w:val="1"/>
        </w:numPr>
        <w:rPr>
          <w:sz w:val="18"/>
          <w:szCs w:val="18"/>
        </w:rPr>
      </w:pPr>
      <w:r w:rsidRPr="00583F74">
        <w:rPr>
          <w:sz w:val="18"/>
          <w:szCs w:val="18"/>
        </w:rPr>
        <w:t xml:space="preserve">Stress: </w:t>
      </w:r>
      <w:r>
        <w:rPr>
          <w:sz w:val="18"/>
          <w:szCs w:val="18"/>
        </w:rPr>
        <w:fldChar w:fldCharType="begin"/>
      </w:r>
      <w:r>
        <w:rPr>
          <w:sz w:val="18"/>
          <w:szCs w:val="18"/>
        </w:rPr>
        <w:instrText xml:space="preserve"> ADDIN ZOTERO_ITEM CSL_CITATION {"citationID":"a13arc9mefs","properties":{"formattedCitation":"\\uldash{(Boyce, 2016)}","plainCitation":"(Boyce, 2016)","noteIndex":0},"citationItems":[{"id":6644,"uris":["http://zotero.org/users/local/dCnfRmag/items/4UYEIY62"],"itemData":{"id":6644,"type":"article-journal","container-title":"Neuropsychopharmacology","DOI":"10.1038/npp.2015.294","ISSN":"0893-133X, 1740-634X","issue":"1","journalAbbreviation":"Neuropsychopharmacol","language":"en","page":"142-162","source":"DOI.org (Crossref)","title":"Differential Susceptibility of the Developing Brain to Contextual Adversity and Stress","volume":"41","author":[{"family":"Boyce","given":"W Thomas"}],"issued":{"date-parts":[["2016",1]]}}}],"schema":"https://github.com/citation-style-language/schema/raw/master/csl-citation.json"} </w:instrText>
      </w:r>
      <w:r>
        <w:rPr>
          <w:sz w:val="18"/>
          <w:szCs w:val="18"/>
        </w:rPr>
        <w:fldChar w:fldCharType="separate"/>
      </w:r>
      <w:r w:rsidRPr="00583F74">
        <w:rPr>
          <w:rFonts w:ascii="Calibri" w:hAnsi="Calibri" w:cs="Calibri"/>
          <w:sz w:val="18"/>
          <w:szCs w:val="24"/>
          <w:u w:val="dash"/>
        </w:rPr>
        <w:t>(Boyce, 2016)</w:t>
      </w:r>
      <w:r>
        <w:rPr>
          <w:sz w:val="18"/>
          <w:szCs w:val="18"/>
        </w:rPr>
        <w:fldChar w:fldCharType="end"/>
      </w:r>
    </w:p>
    <w:p w14:paraId="1FBC9CB8" w14:textId="150EF8B8" w:rsidR="00583F74" w:rsidRDefault="00583F74" w:rsidP="00583F74">
      <w:pPr>
        <w:pStyle w:val="ListParagraph"/>
        <w:numPr>
          <w:ilvl w:val="1"/>
          <w:numId w:val="1"/>
        </w:numPr>
        <w:rPr>
          <w:sz w:val="18"/>
          <w:szCs w:val="18"/>
        </w:rPr>
      </w:pPr>
      <w:r>
        <w:rPr>
          <w:sz w:val="18"/>
          <w:szCs w:val="18"/>
        </w:rPr>
        <w:t xml:space="preserve">Stress: </w:t>
      </w:r>
      <w:r>
        <w:rPr>
          <w:sz w:val="18"/>
          <w:szCs w:val="18"/>
        </w:rPr>
        <w:fldChar w:fldCharType="begin"/>
      </w:r>
      <w:r>
        <w:rPr>
          <w:sz w:val="18"/>
          <w:szCs w:val="18"/>
        </w:rPr>
        <w:instrText xml:space="preserve"> ADDIN ZOTERO_ITEM CSL_CITATION {"citationID":"a687f1bvkc","properties":{"formattedCitation":"\\uldash{(Boyce &amp; Ellis, 2005)}","plainCitation":"(Boyce &amp; Ellis, 2005)","noteIndex":0},"citationItems":[{"id":6652,"uris":["http://zotero.org/users/local/dCnfRmag/items/LG5KYG6D"],"itemData":{"id":6652,"type":"article-journal","abstract":"Biological reactivity to psychological stressors comprises a complex, integrated, and highly conserved repertoire of central neural and peripheral neuroendocrine responses designed to prepare the organism for challenge or threat. Developmental experience plays a role, along with heritable, polygenic variation, in calibrating the response dynamics of these systems, with early adversity biasing their combined effects toward a profile of heightened or prolonged reactivity. Conventional views of such high reactivity suggest that it is an atavistic and pathogenic legacy of an evolutionary past in which threats to survival were more prevalent and severe. Recent evidence, however, indicates that ~a! stress reactivity is not a unitary process, but rather incorporates counterregulatory circuits serving to modify or temper physiological arousal, and ~b! the effects of high reactivity phenotypes on psychiatric and biomedical outcomes are bivalent, rather than univalent, in character, exerting both risk-augmenting and risk-protective effects in a context-dependent manner. These observations suggest that heightened stress reactivity may reflect, not simply exaggerated arousal under challenge, but rather an increased biological sensitivity to context, with potential for negative health effects under conditions of adversity and positive effects under conditions of support and protection. From an evolutionary perspective, the developmental plasticity of the stress response systems, along with their structured, context-dependent effects, suggests that these systems may constitute conditional adaptations: evolved psychobiological mechanisms that monitor specific features of childhood environments as a basis for calibrating the development of stress response systems to adaptively match those environments. Taken together, these theoretical perspectives generate a novel hypothesis: that there is a curvilinear, U-shaped relation between early exposures to adversity and the development of stress-reactive profiles, with high reactivity phenotypes disproportionately emerging within both highly stressful and highly protected early social environments.","container-title":"Development and Psychopathology","DOI":"10.1017/S0954579405050145","ISSN":"0954-5794, 1469-2198","issue":"02","journalAbbreviation":"Develop. Psychopathol.","language":"en","source":"DOI.org (Crossref)","title":"Biological sensitivity to context: I. An evolutionary–developmental theory of the origins and functions of stress reactivity","title-short":"Biological sensitivity to context","URL":"http://www.journals.cambridge.org/abstract_S0954579405050145","volume":"17","author":[{"family":"Boyce","given":"W. Thomas"},{"family":"Ellis","given":"Bruce J."}],"accessed":{"date-parts":[["2024",6,19]]},"issued":{"date-parts":[["2005",6]]}}}],"schema":"https://github.com/citation-style-language/schema/raw/master/csl-citation.json"} </w:instrText>
      </w:r>
      <w:r>
        <w:rPr>
          <w:sz w:val="18"/>
          <w:szCs w:val="18"/>
        </w:rPr>
        <w:fldChar w:fldCharType="separate"/>
      </w:r>
      <w:r w:rsidRPr="00583F74">
        <w:rPr>
          <w:rFonts w:ascii="Calibri" w:hAnsi="Calibri" w:cs="Calibri"/>
          <w:sz w:val="18"/>
          <w:szCs w:val="24"/>
          <w:u w:val="dash"/>
        </w:rPr>
        <w:t>(Boyce &amp; Ellis, 2005)</w:t>
      </w:r>
      <w:r>
        <w:rPr>
          <w:sz w:val="18"/>
          <w:szCs w:val="18"/>
        </w:rPr>
        <w:fldChar w:fldCharType="end"/>
      </w:r>
    </w:p>
    <w:p w14:paraId="7A685E8B" w14:textId="60B3BA82" w:rsidR="00583F74" w:rsidRDefault="00583F74" w:rsidP="00583F74">
      <w:pPr>
        <w:pStyle w:val="ListParagraph"/>
        <w:numPr>
          <w:ilvl w:val="1"/>
          <w:numId w:val="1"/>
        </w:numPr>
        <w:rPr>
          <w:sz w:val="18"/>
          <w:szCs w:val="18"/>
        </w:rPr>
      </w:pPr>
      <w:r>
        <w:rPr>
          <w:sz w:val="18"/>
          <w:szCs w:val="18"/>
        </w:rPr>
        <w:t xml:space="preserve">Stress: </w:t>
      </w:r>
      <w:r>
        <w:rPr>
          <w:sz w:val="18"/>
          <w:szCs w:val="18"/>
        </w:rPr>
        <w:fldChar w:fldCharType="begin"/>
      </w:r>
      <w:r>
        <w:rPr>
          <w:sz w:val="18"/>
          <w:szCs w:val="18"/>
        </w:rPr>
        <w:instrText xml:space="preserve"> ADDIN ZOTERO_ITEM CSL_CITATION {"citationID":"avdqo7jqks","properties":{"formattedCitation":"\\uldash{(Herman, 2013)}","plainCitation":"(Herman, 2013)","noteIndex":0},"citationItems":[{"id":6639,"uris":["http://zotero.org/users/local/dCnfRmag/items/R5EQAJ63"],"itemData":{"id":6639,"type":"article-journal","abstract":"Stress initiates adaptive processes that allow the organism to physiologically cope with prolonged or intermittent exposure to real or perceived threats. A major component of this response is repeated activation of glucocorticoid secretion by the hypothalamo-pituitary-adrenocortical (HPA) axis, which promotes redistribution of energy in a wide range of organ systems, including the brain. Prolonged or cumulative increases in glucocorticoid secretion can reduce beneﬁts afforded by enhanced stress reactivity and eventually become maladaptive. The long-term impact of stress is kept in check by the process of habituation, which reduces HPA axis responses upon repeated exposure to homotypic stressors and likely limits deleterious actions of prolonged glucocorticoid secretion. Habituation is regulated by limbic stress-regulatory sites, and is at least in part glucocorticoid feedback-dependent. Chronic stress also sensitizes reactivity to new stimuli. While sensitization may be important in maintaining response ﬂexibility in response to new threats, it may also add to the cumulative impact of glucocorticoids on the brain and body. Finally, unpredictable or severe stress exposure may cause long-term and lasting dysregulation of the HPA axis, likely due to altered limbic control of stress effector pathways. Stress-related disorders, such as depression and PTSD, are accompanied by glucocorticoid imbalances and structural/ functional alterations in limbic circuits that resemble those seen following chronic stress, suggesting that inappropriate processing of stressful information may be part of the pathological process.","container-title":"Frontiers in Behavioral Neuroscience","DOI":"10.3389/fnbeh.2013.00061","ISSN":"1662-5153","journalAbbreviation":"Front. Behav. Neurosci.","language":"en","source":"DOI.org (Crossref)","title":"Neural control of chronic stress adaptation","URL":"http://journal.frontiersin.org/article/10.3389/fnbeh.2013.00061/abstract","volume":"7","author":[{"family":"Herman","given":"James P."}],"accessed":{"date-parts":[["2024",6,19]]},"issued":{"date-parts":[["2013"]]}}}],"schema":"https://github.com/citation-style-language/schema/raw/master/csl-citation.json"} </w:instrText>
      </w:r>
      <w:r>
        <w:rPr>
          <w:sz w:val="18"/>
          <w:szCs w:val="18"/>
        </w:rPr>
        <w:fldChar w:fldCharType="separate"/>
      </w:r>
      <w:r w:rsidRPr="00583F74">
        <w:rPr>
          <w:rFonts w:ascii="Calibri" w:hAnsi="Calibri" w:cs="Calibri"/>
          <w:sz w:val="18"/>
          <w:szCs w:val="24"/>
          <w:u w:val="dash"/>
        </w:rPr>
        <w:t>(Herman, 2013)</w:t>
      </w:r>
      <w:r>
        <w:rPr>
          <w:sz w:val="18"/>
          <w:szCs w:val="18"/>
        </w:rPr>
        <w:fldChar w:fldCharType="end"/>
      </w:r>
    </w:p>
    <w:p w14:paraId="6A06FD04" w14:textId="4A3341AD" w:rsidR="00583F74" w:rsidRDefault="00583F74" w:rsidP="00583F74">
      <w:pPr>
        <w:pStyle w:val="ListParagraph"/>
        <w:numPr>
          <w:ilvl w:val="1"/>
          <w:numId w:val="1"/>
        </w:numPr>
        <w:rPr>
          <w:sz w:val="18"/>
          <w:szCs w:val="18"/>
        </w:rPr>
      </w:pPr>
      <w:r>
        <w:rPr>
          <w:sz w:val="18"/>
          <w:szCs w:val="18"/>
        </w:rPr>
        <w:t xml:space="preserve">Stress: </w:t>
      </w:r>
      <w:r>
        <w:rPr>
          <w:sz w:val="18"/>
          <w:szCs w:val="18"/>
        </w:rPr>
        <w:fldChar w:fldCharType="begin"/>
      </w:r>
      <w:r>
        <w:rPr>
          <w:sz w:val="18"/>
          <w:szCs w:val="18"/>
        </w:rPr>
        <w:instrText xml:space="preserve"> ADDIN ZOTERO_ITEM CSL_CITATION {"citationID":"a2om9ba8rq4","properties":{"formattedCitation":"\\uldash{(Kemeny, 2003)}","plainCitation":"(Kemeny, 2003)","noteIndex":0},"citationItems":[{"id":6637,"uris":["http://zotero.org/users/local/dCnfRmag/items/H38CZQN2"],"itemData":{"id":6637,"type":"article-journal","abstract":"Stressful life experience can have significant effects on a variety of physiological systems, including the autonomic nervous system, the hypothalamic-pituitary-adrenal axis, and the immune system. These relationships can be bidirectional; for example, immune cell products can act on the brain, altering mood and cognition, potentially contributing to depression. Although acute physiological alterations may be adaptive in the short term, chronic or repeated provocation can result in damage to health. The central dogma in the field of stress research assumes a stereotyped physiological response to all stressors (the generality model). However, increasing evidence suggests that specific stressful conditions and the specific way an organism appraises these conditions can elicit qualitatively distinct emotional and physiological responses (the integrated specificity model). For example, appraisals of threat (vs. challenge), uncontrollability, and negative social evaluation have been shown to provoke specific psychobiological responses. Emotional responses appear to have specific neural substrates, which can result in differentiated alterations in peripheral physiological systems, so that it is incorrect to presume a uniform stress response.","container-title":"Current Directions in Psychological Science","DOI":"10.1111/1467-8721.01246","ISSN":"0963-7214, 1467-8721","issue":"4","journalAbbreviation":"Curr Dir Psychol Sci","language":"en","license":"http://journals.sagepub.com/page/policies/text-and-data-mining-license","page":"124-129","source":"DOI.org (Crossref)","title":"The Psychobiology of Stress","volume":"12","author":[{"family":"Kemeny","given":"Margaret E."}],"issued":{"date-parts":[["2003",8]]}}}],"schema":"https://github.com/citation-style-language/schema/raw/master/csl-citation.json"} </w:instrText>
      </w:r>
      <w:r>
        <w:rPr>
          <w:sz w:val="18"/>
          <w:szCs w:val="18"/>
        </w:rPr>
        <w:fldChar w:fldCharType="separate"/>
      </w:r>
      <w:r w:rsidRPr="00583F74">
        <w:rPr>
          <w:rFonts w:ascii="Calibri" w:hAnsi="Calibri" w:cs="Calibri"/>
          <w:sz w:val="18"/>
          <w:szCs w:val="24"/>
          <w:u w:val="dash"/>
        </w:rPr>
        <w:t>(Kemeny, 2003)</w:t>
      </w:r>
      <w:r>
        <w:rPr>
          <w:sz w:val="18"/>
          <w:szCs w:val="18"/>
        </w:rPr>
        <w:fldChar w:fldCharType="end"/>
      </w:r>
    </w:p>
    <w:p w14:paraId="2B6B778B" w14:textId="504DB57F" w:rsidR="00583F74" w:rsidRDefault="00583F74" w:rsidP="00583F74">
      <w:pPr>
        <w:pStyle w:val="ListParagraph"/>
        <w:numPr>
          <w:ilvl w:val="1"/>
          <w:numId w:val="1"/>
        </w:numPr>
        <w:rPr>
          <w:sz w:val="18"/>
          <w:szCs w:val="18"/>
        </w:rPr>
      </w:pPr>
      <w:r>
        <w:rPr>
          <w:sz w:val="18"/>
          <w:szCs w:val="18"/>
        </w:rPr>
        <w:t xml:space="preserve">Stress: </w:t>
      </w:r>
      <w:r>
        <w:rPr>
          <w:sz w:val="18"/>
          <w:szCs w:val="18"/>
        </w:rPr>
        <w:fldChar w:fldCharType="begin"/>
      </w:r>
      <w:r>
        <w:rPr>
          <w:sz w:val="18"/>
          <w:szCs w:val="18"/>
        </w:rPr>
        <w:instrText xml:space="preserve"> ADDIN ZOTERO_ITEM CSL_CITATION {"citationID":"a6snsb3lc0","properties":{"formattedCitation":"\\uldash{(Liu, 2015)}","plainCitation":"(Liu, 2015)","noteIndex":0},"citationItems":[{"id":6635,"uris":["http://zotero.org/users/local/dCnfRmag/items/WJGY4FWS"],"itemData":{"id":6635,"type":"article-journal","abstract":"A common tenet of several prominent theories of stress and psychopathology (e.g., stress exposure) is that experiencing high rates of life stressors is associated with greater risk for negative mental health outcomes. Although there has been substantial empirical support for this position, another possibility that has received considerably less attention to date is that early life stressors may share a curvilinear rather than monotonic relation with psychological well-being. In what has been termed the “steeling effect,” “stress inoculation,” and “antifragility,” exposure to moderate stressors early in life may confer resilience to potential detrimental effects of later stressors. An interesting implication of this model is that low levels of early life stressors, relative to normatively moderate rates, may be associated with greater sensitivity to future stressors. The present paper reviews preliminary evidence consistent with this possibility, drawing on behavioral and neurobiological studies in animal models, and the more modest literature on neurocognitive, psychological, and psychophysiological functioning in humans. Limitations of the clinical literature and possible directions for future research are discussed, including naturalistic longitudinal studies with clinical outcomes, and for research examining moderators and mechanisms, across multiple levels of analysis (e.g., cognitive, immunological, and neurobiological).","container-title":"Journal of Abnormal Psychology","DOI":"10.1037/abn0000043","ISSN":"1939-1846, 0021-843X","issue":"1","journalAbbreviation":"Journal of Abnormal Psychology","language":"en","license":"http://www.apa.org/pubs/journals/resources/open-access.aspx","page":"80-92","source":"DOI.org (Crossref)","title":"A developmentally informed perspective on the relation between stress and psychopathology: When the problem with stress is that there is not enough.","title-short":"A developmentally informed perspective on the relation between stress and psychopathology","volume":"124","author":[{"family":"Liu","given":"Richard T."}],"issued":{"date-parts":[["2015",2]]}}}],"schema":"https://github.com/citation-style-language/schema/raw/master/csl-citation.json"} </w:instrText>
      </w:r>
      <w:r>
        <w:rPr>
          <w:sz w:val="18"/>
          <w:szCs w:val="18"/>
        </w:rPr>
        <w:fldChar w:fldCharType="separate"/>
      </w:r>
      <w:r w:rsidRPr="00583F74">
        <w:rPr>
          <w:rFonts w:ascii="Calibri" w:hAnsi="Calibri" w:cs="Calibri"/>
          <w:sz w:val="18"/>
          <w:szCs w:val="24"/>
          <w:u w:val="dash"/>
        </w:rPr>
        <w:t>(Liu, 2015)</w:t>
      </w:r>
      <w:r>
        <w:rPr>
          <w:sz w:val="18"/>
          <w:szCs w:val="18"/>
        </w:rPr>
        <w:fldChar w:fldCharType="end"/>
      </w:r>
    </w:p>
    <w:p w14:paraId="5038B452" w14:textId="59277715" w:rsidR="00583F74" w:rsidRDefault="00583F74" w:rsidP="00583F74">
      <w:pPr>
        <w:pStyle w:val="ListParagraph"/>
        <w:numPr>
          <w:ilvl w:val="1"/>
          <w:numId w:val="1"/>
        </w:numPr>
        <w:rPr>
          <w:sz w:val="18"/>
          <w:szCs w:val="18"/>
        </w:rPr>
      </w:pPr>
      <w:r>
        <w:rPr>
          <w:sz w:val="18"/>
          <w:szCs w:val="18"/>
        </w:rPr>
        <w:t xml:space="preserve">Stress: </w:t>
      </w:r>
      <w:r>
        <w:rPr>
          <w:sz w:val="18"/>
          <w:szCs w:val="18"/>
        </w:rPr>
        <w:fldChar w:fldCharType="begin"/>
      </w:r>
      <w:r>
        <w:rPr>
          <w:sz w:val="18"/>
          <w:szCs w:val="18"/>
        </w:rPr>
        <w:instrText xml:space="preserve"> ADDIN ZOTERO_ITEM CSL_CITATION {"citationID":"a2fa8vdrn9c","properties":{"formattedCitation":"\\uldash{(McLaughlin et al., 2010)}","plainCitation":"(McLaughlin et al., 2010)","noteIndex":0},"citationItems":[{"id":6634,"uris":["http://zotero.org/users/local/dCnfRmag/items/TC2EVSTK"],"itemData":{"id":6634,"type":"article-journal","abstract":"BACKGROUND—Childhood adversity is associated with adult mental disorders, but the mechanisms underlying this association remain inadequately understood. Stress sensitization, whereby childhood adversity increases vulnerability to mental disorders following adult stressful life events, has been proposed as a potential mechanism. We provide a test of the stress sensitization hypothesis in a national sample.\nMETHODS—We investigated whether the association between past-year stressful life events and the 12-month prevalence of major depression, posttraumatic stress disorder (PTSD), other anxiety disorders, and perceived stress varies according to exposure to childhood adversity. We used data from the National Epidemiological Survey of Alcohol and Related Conditions (n=34,653).\nRESULTS—Past-year stressful life events were associated with an increased risk of major depression, PTSD, anxiety disorders, and perceived stress. However, the magnitude of the increased risk varied according to respondents’ history of childhood adversity. For example, pastyear major stressors were associated with a 27.3% increase in the 12-month risk of depression among individuals with 3+ childhood adversities and a 14.8% increased risk among individuals without childhood adversities. Stress sensitization effects were present for depression, PTSD, and other anxiety disorders in women and men, although gender differences were found in the threshold of past-year stress needed to trigger such effects. Stress sensitization was most evident among individuals with 3+ childhood adversities.\nCONCLUSIONS—Childhood adversity is associated with increased vulnerability to the deleterious mental health effects of adult stressors in both men and women. High levels of childhood adversity may represent a general diathesis for multiple types of psychopathology that persists throughout the life-course.","container-title":"Psychological Medicine","DOI":"10.1017/S0033291709992121","ISSN":"0033-2917, 1469-8978","issue":"10","journalAbbreviation":"Psychol. Med.","language":"en","license":"https://www.cambridge.org/core/terms","page":"1647-1658","source":"DOI.org (Crossref)","title":"Childhood adversity, adult stressful life events, and risk of past-year psychiatric disorder: a test of the stress sensitization hypothesis in a population-based sample of adults","title-short":"Childhood adversity, adult stressful life events, and risk of past-year psychiatric disorder","volume":"40","author":[{"family":"McLaughlin","given":"K. A."},{"family":"Conron","given":"K. J."},{"family":"Koenen","given":"K. C."},{"family":"Gilman","given":"S. E."}],"issued":{"date-parts":[["2010",10]]}}}],"schema":"https://github.com/citation-style-language/schema/raw/master/csl-citation.json"} </w:instrText>
      </w:r>
      <w:r>
        <w:rPr>
          <w:sz w:val="18"/>
          <w:szCs w:val="18"/>
        </w:rPr>
        <w:fldChar w:fldCharType="separate"/>
      </w:r>
      <w:r w:rsidRPr="00583F74">
        <w:rPr>
          <w:rFonts w:ascii="Calibri" w:hAnsi="Calibri" w:cs="Calibri"/>
          <w:sz w:val="18"/>
          <w:szCs w:val="24"/>
          <w:u w:val="dash"/>
        </w:rPr>
        <w:t>(McLaughlin et al., 2010)</w:t>
      </w:r>
      <w:r>
        <w:rPr>
          <w:sz w:val="18"/>
          <w:szCs w:val="18"/>
        </w:rPr>
        <w:fldChar w:fldCharType="end"/>
      </w:r>
    </w:p>
    <w:p w14:paraId="5A104D46" w14:textId="7A6CB3D6" w:rsidR="00CD0DC5" w:rsidRDefault="00CD0DC5" w:rsidP="00583F74">
      <w:pPr>
        <w:pStyle w:val="ListParagraph"/>
        <w:numPr>
          <w:ilvl w:val="1"/>
          <w:numId w:val="1"/>
        </w:numPr>
        <w:rPr>
          <w:sz w:val="18"/>
          <w:szCs w:val="18"/>
        </w:rPr>
      </w:pPr>
      <w:r>
        <w:rPr>
          <w:sz w:val="18"/>
          <w:szCs w:val="18"/>
        </w:rPr>
        <w:t xml:space="preserve">Stress: </w:t>
      </w:r>
      <w:r>
        <w:rPr>
          <w:sz w:val="18"/>
          <w:szCs w:val="18"/>
        </w:rPr>
        <w:fldChar w:fldCharType="begin"/>
      </w:r>
      <w:r>
        <w:rPr>
          <w:sz w:val="18"/>
          <w:szCs w:val="18"/>
        </w:rPr>
        <w:instrText xml:space="preserve"> ADDIN ZOTERO_ITEM CSL_CITATION {"citationID":"a2l2tcev1r0","properties":{"formattedCitation":"\\uldash{(Nelson &amp; Gabard-Durnam, 2020)}","plainCitation":"(Nelson &amp; Gabard-Durnam, 2020)","noteIndex":0},"citationItems":[{"id":6633,"uris":["http://zotero.org/users/local/dCnfRmag/items/2IP59REM"],"itemData":{"id":6633,"type":"article-journal","abstract":"It is now widely recognized that children exposed to adverse life events in the first years of life are at increased risk for a variety of neural, behavioral and psychological sequelae. As we discuss in this paper, adverse events represent a violation of the expectable environment. If such violations occur during a critical period of brain development, the detrimental effects of early adversity are likely to be long-lasting. Here we discuss the various ways adversity becomes neurobiologically embedded, and how the timing of such adversity plays an important role in determining outcomes. We conclude our paper by offering recommendations for how to elucidate the neural mechanisms responsible for the behavioral sequelae and how best to model the effects of early adversity.","container-title":"Trends in Neurosciences","DOI":"10.1016/j.tins.2020.01.002","ISSN":"01662236","issue":"3","journalAbbreviation":"Trends in Neurosciences","language":"en","page":"133-143","source":"DOI.org (Crossref)","title":"Early Adversity and Critical Periods: Neurodevelopmental Consequences of Violating the Expectable Environment","title-short":"Early Adversity and Critical Periods","volume":"43","author":[{"family":"Nelson","given":"Charles A."},{"family":"Gabard-Durnam","given":"Laurel J."}],"issued":{"date-parts":[["2020",3]]}}}],"schema":"https://github.com/citation-style-language/schema/raw/master/csl-citation.json"} </w:instrText>
      </w:r>
      <w:r>
        <w:rPr>
          <w:sz w:val="18"/>
          <w:szCs w:val="18"/>
        </w:rPr>
        <w:fldChar w:fldCharType="separate"/>
      </w:r>
      <w:r w:rsidRPr="00CD0DC5">
        <w:rPr>
          <w:rFonts w:ascii="Calibri" w:hAnsi="Calibri" w:cs="Calibri"/>
          <w:sz w:val="18"/>
          <w:szCs w:val="24"/>
          <w:u w:val="dash"/>
        </w:rPr>
        <w:t>(Nelson &amp; Gabard-Durnam, 2020)</w:t>
      </w:r>
      <w:r>
        <w:rPr>
          <w:sz w:val="18"/>
          <w:szCs w:val="18"/>
        </w:rPr>
        <w:fldChar w:fldCharType="end"/>
      </w:r>
    </w:p>
    <w:p w14:paraId="373C0AC9" w14:textId="59B31003" w:rsidR="00CD0DC5" w:rsidRDefault="00CD0DC5" w:rsidP="00583F74">
      <w:pPr>
        <w:pStyle w:val="ListParagraph"/>
        <w:numPr>
          <w:ilvl w:val="1"/>
          <w:numId w:val="1"/>
        </w:numPr>
        <w:rPr>
          <w:sz w:val="18"/>
          <w:szCs w:val="18"/>
        </w:rPr>
      </w:pPr>
      <w:r>
        <w:rPr>
          <w:sz w:val="18"/>
          <w:szCs w:val="18"/>
        </w:rPr>
        <w:t xml:space="preserve">Stress: </w:t>
      </w:r>
      <w:r>
        <w:rPr>
          <w:sz w:val="18"/>
          <w:szCs w:val="18"/>
        </w:rPr>
        <w:fldChar w:fldCharType="begin"/>
      </w:r>
      <w:r>
        <w:rPr>
          <w:sz w:val="18"/>
          <w:szCs w:val="18"/>
        </w:rPr>
        <w:instrText xml:space="preserve"> ADDIN ZOTERO_ITEM CSL_CITATION {"citationID":"a5ah8girgo","properties":{"formattedCitation":"\\uldash{(Teicher et al., 2022)}","plainCitation":"(Teicher et al., 2022)","noteIndex":0},"citationItems":[{"id":6631,"uris":["http://zotero.org/users/local/dCnfRmag/items/2L4FVLY9"],"itemData":{"id":6631,"type":"article-journal","container-title":"Molecular Psychiatry","DOI":"10.1038/s41380-021-01367-9","ISSN":"1359-4184, 1476-5578","issue":"3","journalAbbreviation":"Mol Psychiatry","language":"en","page":"1331-1338","source":"DOI.org (Crossref)","title":"Recognizing the importance of childhood maltreatment as a critical factor in psychiatric diagnoses, treatment, research, prevention, and education","volume":"27","author":[{"family":"Teicher","given":"Martin H."},{"family":"Gordon","given":"Jeoffry B."},{"family":"Nemeroff","given":"Charles B."}],"issued":{"date-parts":[["2022",3]]}}}],"schema":"https://github.com/citation-style-language/schema/raw/master/csl-citation.json"} </w:instrText>
      </w:r>
      <w:r>
        <w:rPr>
          <w:sz w:val="18"/>
          <w:szCs w:val="18"/>
        </w:rPr>
        <w:fldChar w:fldCharType="separate"/>
      </w:r>
      <w:r w:rsidRPr="00CD0DC5">
        <w:rPr>
          <w:rFonts w:ascii="Calibri" w:hAnsi="Calibri" w:cs="Calibri"/>
          <w:sz w:val="18"/>
          <w:szCs w:val="24"/>
          <w:u w:val="dash"/>
        </w:rPr>
        <w:t>(Teicher et al., 2022)</w:t>
      </w:r>
      <w:r>
        <w:rPr>
          <w:sz w:val="18"/>
          <w:szCs w:val="18"/>
        </w:rPr>
        <w:fldChar w:fldCharType="end"/>
      </w:r>
    </w:p>
    <w:p w14:paraId="457A1ECD" w14:textId="172F94D0" w:rsidR="007B7B70" w:rsidRDefault="007B7B70" w:rsidP="00583F74">
      <w:pPr>
        <w:pStyle w:val="ListParagraph"/>
        <w:numPr>
          <w:ilvl w:val="1"/>
          <w:numId w:val="1"/>
        </w:numPr>
        <w:rPr>
          <w:sz w:val="18"/>
          <w:szCs w:val="18"/>
        </w:rPr>
      </w:pPr>
      <w:r>
        <w:rPr>
          <w:sz w:val="18"/>
          <w:szCs w:val="18"/>
        </w:rPr>
        <w:t xml:space="preserve">Stress: </w:t>
      </w:r>
      <w:r>
        <w:rPr>
          <w:sz w:val="18"/>
          <w:szCs w:val="18"/>
        </w:rPr>
        <w:fldChar w:fldCharType="begin"/>
      </w:r>
      <w:r>
        <w:rPr>
          <w:sz w:val="18"/>
          <w:szCs w:val="18"/>
        </w:rPr>
        <w:instrText xml:space="preserve"> ADDIN ZOTERO_ITEM CSL_CITATION {"citationID":"a291obcve4k","properties":{"formattedCitation":"\\uldash{(Russell &amp; Lightman, 2019)}","plainCitation":"(Russell &amp; Lightman, 2019)","noteIndex":0},"citationItems":[{"id":6692,"uris":["http://zotero.org/users/local/dCnfRmag/items/48JSZK9E"],"itemData":{"id":6692,"type":"article-journal","abstract":"The human stress response has evolved to maintain homeostasis under conditions of real or perceived stress. This objective is achieved through autoregulatory neural and hormonal systems in close association with central and peripheral clocks. The hypothalamic–pituitary–adrenal axis is a key regulatory pathway in the maintenance of these homeostatic processes. The end product of this pathway — cortisol — is secreted in a pulsatile pattern, with changes in pulse amplitude creating a circadian pattern. During acute stress, cortisol levels rise and pulsatility is maintained. Although the initial rise in cortisol follows a large surge in adrenocortico­ tropic hormone levels, if long-term inflammatory stress occurs, adrenocorticotropic hormone levels return to near basal levels while cortisol levels remain raised as a result of increased adrenal sensitivity. In chronic stress, hypothalamic activation of the pituitary changes from corticotropinreleasing hormone-dominant to arginine vasopressin-dominant, and cortisol levels remain raised due at least in part to decreased cortisol metabolism. Acute elevations in cortisol levels are beneficial to promoting survival of the fittest as part of the fight-or-flight response. However, chronic exposure to stress results in reversal of the beneficial effects, with long-term cortisol exposure becoming maladaptive, which can lead to a broad range of problems including the metabolic syndrome, obesity , cancer, mental health disorders, cardiovascular disease and increased susceptibility to infections. Neuroimmunoendocrine modulation in disease states and glucocorticoid-based therapeutics are also discussed.","container-title":"Nature Reviews Endocrinology","DOI":"10.1038/s41574-019-0228-0","ISSN":"1759-5029, 1759-5037","issue":"9","journalAbbreviation":"Nat Rev Endocrinol","language":"en","page":"525-534","source":"DOI.org (Crossref)","title":"The human stress response","volume":"15","author":[{"family":"Russell","given":"Georgina"},{"family":"Lightman","given":"Stafford"}],"issued":{"date-parts":[["2019",9]]}}}],"schema":"https://github.com/citation-style-language/schema/raw/master/csl-citation.json"} </w:instrText>
      </w:r>
      <w:r>
        <w:rPr>
          <w:sz w:val="18"/>
          <w:szCs w:val="18"/>
        </w:rPr>
        <w:fldChar w:fldCharType="separate"/>
      </w:r>
      <w:r w:rsidRPr="007B7B70">
        <w:rPr>
          <w:rFonts w:ascii="Calibri" w:hAnsi="Calibri" w:cs="Calibri"/>
          <w:sz w:val="18"/>
          <w:szCs w:val="24"/>
          <w:u w:val="dash"/>
        </w:rPr>
        <w:t>(Russell &amp; Lightman, 2019)</w:t>
      </w:r>
      <w:r>
        <w:rPr>
          <w:sz w:val="18"/>
          <w:szCs w:val="18"/>
        </w:rPr>
        <w:fldChar w:fldCharType="end"/>
      </w:r>
    </w:p>
    <w:p w14:paraId="176CA4C4" w14:textId="697B82AC" w:rsidR="007B7B70" w:rsidRPr="00583F74" w:rsidRDefault="007B7B70" w:rsidP="00583F74">
      <w:pPr>
        <w:pStyle w:val="ListParagraph"/>
        <w:numPr>
          <w:ilvl w:val="1"/>
          <w:numId w:val="1"/>
        </w:numPr>
        <w:rPr>
          <w:sz w:val="18"/>
          <w:szCs w:val="18"/>
        </w:rPr>
      </w:pPr>
      <w:r>
        <w:rPr>
          <w:sz w:val="18"/>
          <w:szCs w:val="18"/>
        </w:rPr>
        <w:t xml:space="preserve">Adolescent mental health: </w:t>
      </w:r>
      <w:r>
        <w:rPr>
          <w:sz w:val="18"/>
          <w:szCs w:val="18"/>
        </w:rPr>
        <w:fldChar w:fldCharType="begin"/>
      </w:r>
      <w:r>
        <w:rPr>
          <w:sz w:val="18"/>
          <w:szCs w:val="18"/>
        </w:rPr>
        <w:instrText xml:space="preserve"> ADDIN ZOTERO_ITEM CSL_CITATION {"citationID":"a1659t6fb8p","properties":{"formattedCitation":"\\uldash{(Centers for Disease Control and Prevention, 2023)}","plainCitation":"(Centers for Disease Control and Prevention, 2023)","noteIndex":0},"citationItems":[{"id":6697,"uris":["http://zotero.org/users/local/dCnfRmag/items/PZK57GEW"],"itemData":{"id":6697,"type":"article-journal","language":"en","source":"Zotero","title":"Youth Risk Behavior Survey Data Summary &amp; Trends Report: 2011-2021","author":[{"family":"Centers for Disease Control and Prevention,","given":""}],"issued":{"date-parts":[["2023"]]}}}],"schema":"https://github.com/citation-style-language/schema/raw/master/csl-citation.json"} </w:instrText>
      </w:r>
      <w:r>
        <w:rPr>
          <w:sz w:val="18"/>
          <w:szCs w:val="18"/>
        </w:rPr>
        <w:fldChar w:fldCharType="separate"/>
      </w:r>
      <w:r w:rsidRPr="007B7B70">
        <w:rPr>
          <w:rFonts w:ascii="Calibri" w:hAnsi="Calibri" w:cs="Calibri"/>
          <w:sz w:val="18"/>
          <w:szCs w:val="24"/>
          <w:u w:val="dash"/>
        </w:rPr>
        <w:t>(Centers for Disease Control and Prevention, 2023)</w:t>
      </w:r>
      <w:r>
        <w:rPr>
          <w:sz w:val="18"/>
          <w:szCs w:val="18"/>
        </w:rPr>
        <w:fldChar w:fldCharType="end"/>
      </w:r>
    </w:p>
    <w:p w14:paraId="752DAA8E" w14:textId="520E7EA4" w:rsidR="00593AB2" w:rsidRPr="00D34652" w:rsidRDefault="00593AB2" w:rsidP="00D34652">
      <w:pPr>
        <w:pStyle w:val="ListParagraph"/>
        <w:numPr>
          <w:ilvl w:val="0"/>
          <w:numId w:val="1"/>
        </w:numPr>
        <w:rPr>
          <w:color w:val="A6A6A6" w:themeColor="background1" w:themeShade="A6"/>
        </w:rPr>
      </w:pPr>
      <w:r w:rsidRPr="00D34652">
        <w:rPr>
          <w:color w:val="A6A6A6" w:themeColor="background1" w:themeShade="A6"/>
        </w:rPr>
        <w:t>Stress → brain changes and psychopathology</w:t>
      </w:r>
    </w:p>
    <w:p w14:paraId="36DC8D9A" w14:textId="77777777" w:rsidR="00593AB2" w:rsidRPr="00D34652" w:rsidRDefault="00593AB2" w:rsidP="00593AB2">
      <w:pPr>
        <w:pStyle w:val="ListParagraph"/>
        <w:numPr>
          <w:ilvl w:val="0"/>
          <w:numId w:val="1"/>
        </w:numPr>
        <w:rPr>
          <w:color w:val="A6A6A6" w:themeColor="background1" w:themeShade="A6"/>
        </w:rPr>
      </w:pPr>
      <w:r w:rsidRPr="00D34652">
        <w:rPr>
          <w:color w:val="A6A6A6" w:themeColor="background1" w:themeShade="A6"/>
        </w:rPr>
        <w:t>Stress and psychopathology in ABCD</w:t>
      </w:r>
    </w:p>
    <w:p w14:paraId="067F1682" w14:textId="77777777" w:rsidR="00593AB2" w:rsidRPr="00D34652" w:rsidRDefault="00593AB2" w:rsidP="00593AB2">
      <w:pPr>
        <w:pStyle w:val="ListParagraph"/>
        <w:numPr>
          <w:ilvl w:val="0"/>
          <w:numId w:val="1"/>
        </w:numPr>
        <w:rPr>
          <w:color w:val="A6A6A6" w:themeColor="background1" w:themeShade="A6"/>
        </w:rPr>
      </w:pPr>
      <w:r w:rsidRPr="00D34652">
        <w:rPr>
          <w:color w:val="A6A6A6" w:themeColor="background1" w:themeShade="A6"/>
        </w:rPr>
        <w:t>Stress → brain changes</w:t>
      </w:r>
    </w:p>
    <w:p w14:paraId="548F2057" w14:textId="77777777" w:rsidR="00593AB2" w:rsidRPr="00D34652" w:rsidRDefault="00593AB2" w:rsidP="00593AB2">
      <w:pPr>
        <w:pStyle w:val="ListParagraph"/>
        <w:numPr>
          <w:ilvl w:val="1"/>
          <w:numId w:val="1"/>
        </w:numPr>
        <w:rPr>
          <w:color w:val="A6A6A6" w:themeColor="background1" w:themeShade="A6"/>
          <w:sz w:val="18"/>
          <w:szCs w:val="18"/>
        </w:rPr>
      </w:pPr>
      <w:r w:rsidRPr="00D34652">
        <w:rPr>
          <w:color w:val="A6A6A6" w:themeColor="background1" w:themeShade="A6"/>
          <w:sz w:val="18"/>
          <w:szCs w:val="18"/>
        </w:rPr>
        <w:fldChar w:fldCharType="begin"/>
      </w:r>
      <w:r w:rsidRPr="00D34652">
        <w:rPr>
          <w:color w:val="A6A6A6" w:themeColor="background1" w:themeShade="A6"/>
          <w:sz w:val="18"/>
          <w:szCs w:val="18"/>
        </w:rPr>
        <w:instrText xml:space="preserve"> ADDIN ZOTERO_ITEM CSL_CITATION {"citationID":"a1tjo4a0e8g","properties":{"formattedCitation":"\\uldash{(Miller et al., 2024)}","plainCitation":"(Miller et al., 2024)","noteIndex":0},"citationItems":[{"id":5109,"uris":["http://zotero.org/users/local/dCnfRmag/items/RNYLGFZT"],"itemData":{"id":5109,"type":"article-journal","abstract":"Background: Severe, chronic stress during childhood accentuates vulnerability to mental and physical health problems across the lifespan. To explain this phenomenon, the neuroimmune network hypothesis proposes that childhood stressors amplify signaling between peripheral inflammatory cells and developing brain circuits that support processing of rewards and threats. Here, we conducted a preliminary test of the basic premises of this hypothesis.\nMethods: 180 adolescents (mean age = 19.1 years; 68.9 % female) with diverse racial and ethnic identities (56.1 % White; 28.3 % Hispanic; 26.1 % Asian) participated. The Childhood Trauma Interview was administered to quantify early adversity. Five inflammatory biomarkers were assayed in antecubital blood — C-reactive protein, tumor necrosis factor-a, and interleukins-6, − 8, and − 10 — and were averaged to form a composite score. Participants also completed a functional MRI task to measure corticostriatal responsivity to the anticipation and acquisition of monetary rewards.\nResults: Stress exposure and corticostriatal responsivity interacted statistically to predict the inflammation composite. Among participants who experienced major stressors in the first decade of life, higher inflammatory activity covaried with lower corticostriatal responsivity during acquisition of monetary rewards. This relation­ ship was specific to participants who experienced major stress in early childhood, implying a sensitive period for exposure, and were evident in both the orbitofrontal cortex and the ventral striatum, suggesting the broad involvement of corticostriatal regions. The findings were independent of participants’ age, sex, racial and ethnic identity, family income, and depressive symptoms.\nConclusions: Collectively, the results are consistent with hypotheses suggesting that major stress in childhood alters brain-immune signaling.","container-title":"Brain, Behavior, and Immunity","DOI":"10.1016/j.bbi.2024.01.013","ISSN":"08891591","journalAbbreviation":"Brain, Behavior, and Immunity","language":"en","page":"215-223","source":"DOI.org (Crossref)","title":"Major stress in early childhood strengthens the association between peripheral inflammatory activity and corticostriatal responsivity to reward","volume":"117","author":[{"family":"Miller","given":"Gregory E."},{"family":"Carroll","given":"Ann L."},{"family":"Armstrong","given":"Casey C."},{"family":"Craske","given":"Michelle G."},{"family":"Zinbarg","given":"Richard E."},{"family":"Bookheimer","given":"Susan Y."},{"family":"Ka-Yi Chat","given":"Iris"},{"family":"Vinograd","given":"Meghan"},{"family":"Young","given":"Katherine S."},{"family":"Nusslock","given":"Robin"}],"issued":{"date-parts":[["2024",3]]}}}],"schema":"https://github.com/citation-style-language/schema/raw/master/csl-citation.json"} </w:instrText>
      </w:r>
      <w:r w:rsidRPr="00D34652">
        <w:rPr>
          <w:color w:val="A6A6A6" w:themeColor="background1" w:themeShade="A6"/>
          <w:sz w:val="18"/>
          <w:szCs w:val="18"/>
        </w:rPr>
        <w:fldChar w:fldCharType="separate"/>
      </w:r>
      <w:r w:rsidRPr="00D34652">
        <w:rPr>
          <w:rFonts w:ascii="Calibri" w:hAnsi="Calibri" w:cs="Calibri"/>
          <w:color w:val="A6A6A6" w:themeColor="background1" w:themeShade="A6"/>
          <w:sz w:val="18"/>
          <w:szCs w:val="20"/>
          <w:u w:val="dash"/>
        </w:rPr>
        <w:t>(Miller et al., 2024)</w:t>
      </w:r>
      <w:r w:rsidRPr="00D34652">
        <w:rPr>
          <w:color w:val="A6A6A6" w:themeColor="background1" w:themeShade="A6"/>
          <w:sz w:val="18"/>
          <w:szCs w:val="18"/>
        </w:rPr>
        <w:fldChar w:fldCharType="end"/>
      </w:r>
    </w:p>
    <w:p w14:paraId="11D87C68" w14:textId="77777777" w:rsidR="00593AB2" w:rsidRPr="00D34652" w:rsidRDefault="00593AB2" w:rsidP="00593AB2">
      <w:pPr>
        <w:pStyle w:val="ListParagraph"/>
        <w:numPr>
          <w:ilvl w:val="1"/>
          <w:numId w:val="1"/>
        </w:numPr>
        <w:rPr>
          <w:color w:val="A6A6A6" w:themeColor="background1" w:themeShade="A6"/>
          <w:sz w:val="18"/>
          <w:szCs w:val="18"/>
        </w:rPr>
      </w:pPr>
      <w:r w:rsidRPr="00D34652">
        <w:rPr>
          <w:color w:val="A6A6A6" w:themeColor="background1" w:themeShade="A6"/>
          <w:sz w:val="18"/>
          <w:szCs w:val="18"/>
        </w:rPr>
        <w:fldChar w:fldCharType="begin"/>
      </w:r>
      <w:r w:rsidRPr="00D34652">
        <w:rPr>
          <w:color w:val="A6A6A6" w:themeColor="background1" w:themeShade="A6"/>
          <w:sz w:val="18"/>
          <w:szCs w:val="18"/>
        </w:rPr>
        <w:instrText xml:space="preserve"> ADDIN ZOTERO_ITEM CSL_CITATION {"citationID":"a10pkstblft","properties":{"formattedCitation":"\\uldash{(Cardoner et al., 2024)}","plainCitation":"(Cardoner et al., 2024)","noteIndex":0},"citationItems":[{"id":5123,"uris":["http://zotero.org/users/local/dCnfRmag/items/8GRXAAXZ"],"itemData":{"id":5123,"type":"article-journal","abstract":"Exposure to acute and chronic stress has a broad range of structural effects on the brain. The brain areas commonly targeted in the stress response models include the hippocampus, the amygdala, and the prefrontal cortex. Studies in patients suffering from the so-called stress-related disorders -embracing post-traumatic stress, major depressive and anxiety disorders- have fairly replicated animal models of stress response -particularly the neuroendocrine and the inflammatory models- by finding alterations in different brain areas, even in the early neurodevelopment. Therefore, this narrative review aims to provide an overview of structural neuroimaging findings and to discuss how these studies have contributed to our knowledge of variability in response to stress and the ulterior development of stress-related disorders. There are a gross number of studies available but neuroimaging research of stress-related disorders as a single category is still in its infancy. Although the available studies point at particular brain circuitries involved in stress and emotion regulation, the pathophysiology of these abnormalities -involving genetics, epigenetics and molecular pathways-, their relation to intraindividual stress responses -including personality characteristics, self-perception of stress conditions…-, and their potential involvement as biomarkers in diagnosis, treatment prescription and prognosis are discussed.","container-title":"Current Neuropharmacology","DOI":"10.2174/1570159X21666230703091435","ISSN":"1570159X","issue":"5","journalAbbreviation":"CN","language":"en","page":"935-962","source":"DOI.org (Crossref)","title":"Impact of Stress on Brain Morphology: Insights into StructuralBiomarkers of Stress-related Disorders","title-short":"Impact of Stress on Brain Morphology","volume":"22","author":[{"family":"Cardoner","given":"Narcís"},{"family":"Andero","given":"Raül"},{"family":"Cano","given":"Marta"},{"family":"Marin-Blasco","given":"Ignacio"},{"family":"Porta-Casteràs","given":"Daniel"},{"family":"Serra-Blasco","given":"Maria"},{"family":"Via","given":"Esther"},{"family":"Vicent-Gil","given":"Muriel"},{"family":"Portella","given":"Maria J."}],"issued":{"date-parts":[["2024",5]]}}}],"schema":"https://github.com/citation-style-language/schema/raw/master/csl-citation.json"} </w:instrText>
      </w:r>
      <w:r w:rsidRPr="00D34652">
        <w:rPr>
          <w:color w:val="A6A6A6" w:themeColor="background1" w:themeShade="A6"/>
          <w:sz w:val="18"/>
          <w:szCs w:val="18"/>
        </w:rPr>
        <w:fldChar w:fldCharType="separate"/>
      </w:r>
      <w:r w:rsidRPr="00D34652">
        <w:rPr>
          <w:rFonts w:ascii="Calibri" w:hAnsi="Calibri" w:cs="Calibri"/>
          <w:color w:val="A6A6A6" w:themeColor="background1" w:themeShade="A6"/>
          <w:sz w:val="18"/>
          <w:szCs w:val="20"/>
          <w:u w:val="dash"/>
        </w:rPr>
        <w:t>(Cardoner et al., 2024)</w:t>
      </w:r>
      <w:r w:rsidRPr="00D34652">
        <w:rPr>
          <w:color w:val="A6A6A6" w:themeColor="background1" w:themeShade="A6"/>
          <w:sz w:val="18"/>
          <w:szCs w:val="18"/>
        </w:rPr>
        <w:fldChar w:fldCharType="end"/>
      </w:r>
    </w:p>
    <w:p w14:paraId="39294A3E" w14:textId="77777777" w:rsidR="00593AB2" w:rsidRPr="00D34652" w:rsidRDefault="00593AB2" w:rsidP="00593AB2">
      <w:pPr>
        <w:pStyle w:val="ListParagraph"/>
        <w:numPr>
          <w:ilvl w:val="1"/>
          <w:numId w:val="1"/>
        </w:numPr>
        <w:rPr>
          <w:color w:val="A6A6A6" w:themeColor="background1" w:themeShade="A6"/>
          <w:sz w:val="18"/>
          <w:szCs w:val="18"/>
        </w:rPr>
      </w:pPr>
      <w:r w:rsidRPr="00D34652">
        <w:rPr>
          <w:color w:val="A6A6A6" w:themeColor="background1" w:themeShade="A6"/>
          <w:sz w:val="18"/>
          <w:szCs w:val="18"/>
        </w:rPr>
        <w:fldChar w:fldCharType="begin"/>
      </w:r>
      <w:r w:rsidRPr="00D34652">
        <w:rPr>
          <w:color w:val="A6A6A6" w:themeColor="background1" w:themeShade="A6"/>
          <w:sz w:val="18"/>
          <w:szCs w:val="18"/>
        </w:rPr>
        <w:instrText xml:space="preserve"> ADDIN ZOTERO_ITEM CSL_CITATION {"citationID":"amtpo1k32k","properties":{"formattedCitation":"\\uldash{(Chat et al., 2022)}","plainCitation":"(Chat et al., 2022)","noteIndex":0},"citationItems":[{"id":5135,"uris":["http://zotero.org/users/local/dCnfRmag/items/87DSGBE9"],"itemData":{"id":5135,"type":"article-journal","abstract":"BACKGROUND: Residence in high-crime neighborhoods, especially in childhood, is linked to mental health issues later. Detecting distinct neurobiological processes underlying the effects of this environmental stressor may be critical to identifying prevention and intervention targets. This study examined the relationships of levels of a circulating inﬂammatory protein with social and monetary reward–related brain function among adolescents who lived in high- versus low-crime neighborhoods during childhood.\nMETHODS: A total of 70 participants (mean age = 16.3 years; 57% female) completed measures of inﬂammatory markers, depression history, and health and 2 functional magnetic resonance imaging tasks assessing responsivity to monetary and social rewards. Multivariate linear regression tested whether individuals with higher interleukin 6, an inﬂammatory cytokine, who also lived in neighborhoods with higher crime had distinct orbitofrontal cortex and nucleus accumbens activation to monetary reward and social acceptance.\nRESULTS: For adolescents who lived in neighborhoods with more crime, higher interleukin 6 was associated with higher nucleus accumbens responses to social acceptance. We did not detect signiﬁcant moderating effects of neighborhood crime rates on the associations of interleukin 6 with orbitofrontal cortex responses to social acceptance or orbitofrontal cortex/nucleus accumbens activation during monetary reward anticipation or outcome. These results were obtained before and after adjusting for neighborhood income and other covariates. We did not detect signiﬁcant moderating effects of neighborhood income.\nCONCLUSIONS: High-threat residence environment and speciﬁc demands of the social context in childhood may have shaped the effect of peripheral immune activation on reward-related neural function in adolescence. The prevailing view that inﬂammation-associated behaviors are characterized by blunted responsiveness to reward may be oversimplistic.","container-title":"Biological Psychiatry Global Open Science","DOI":"10.1016/j.bpsgos.2022.04.006","ISSN":"26671743","issue":"3","journalAbbreviation":"Biological Psychiatry Global Open Science","language":"en","page":"273-282","source":"DOI.org (Crossref)","title":"Residence in High-Crime Neighborhoods Moderates the Association Between Interleukin 6 and Social and Nonsocial Reward Brain Responses","volume":"2","author":[{"family":"Chat","given":"Iris Ka-Yi"},{"family":"Gepty","given":"Andrew A."},{"family":"Kautz","given":"Marin"},{"family":"Giollabhui","given":"Naoise Mac"},{"family":"Adogli","given":"Zoe V."},{"family":"Coe","given":"Christopher L."},{"family":"Abramson","given":"Lyn Y."},{"family":"Olino","given":"Thomas M."},{"family":"Alloy","given":"Lauren B."}],"issued":{"date-parts":[["2022",7]]}}}],"schema":"https://github.com/citation-style-language/schema/raw/master/csl-citation.json"} </w:instrText>
      </w:r>
      <w:r w:rsidRPr="00D34652">
        <w:rPr>
          <w:color w:val="A6A6A6" w:themeColor="background1" w:themeShade="A6"/>
          <w:sz w:val="18"/>
          <w:szCs w:val="18"/>
        </w:rPr>
        <w:fldChar w:fldCharType="separate"/>
      </w:r>
      <w:r w:rsidRPr="00D34652">
        <w:rPr>
          <w:rFonts w:ascii="Calibri" w:hAnsi="Calibri" w:cs="Calibri"/>
          <w:color w:val="A6A6A6" w:themeColor="background1" w:themeShade="A6"/>
          <w:sz w:val="18"/>
          <w:szCs w:val="20"/>
          <w:u w:val="dash"/>
        </w:rPr>
        <w:t>(Chat et al., 2022)</w:t>
      </w:r>
      <w:r w:rsidRPr="00D34652">
        <w:rPr>
          <w:color w:val="A6A6A6" w:themeColor="background1" w:themeShade="A6"/>
          <w:sz w:val="18"/>
          <w:szCs w:val="18"/>
        </w:rPr>
        <w:fldChar w:fldCharType="end"/>
      </w:r>
    </w:p>
    <w:p w14:paraId="001209AA" w14:textId="01788A4C" w:rsidR="00593AB2" w:rsidRPr="00D34652" w:rsidRDefault="00593AB2" w:rsidP="00593AB2">
      <w:pPr>
        <w:pStyle w:val="ListParagraph"/>
        <w:numPr>
          <w:ilvl w:val="1"/>
          <w:numId w:val="1"/>
        </w:numPr>
        <w:rPr>
          <w:color w:val="A6A6A6" w:themeColor="background1" w:themeShade="A6"/>
          <w:sz w:val="18"/>
          <w:szCs w:val="18"/>
        </w:rPr>
      </w:pPr>
      <w:r w:rsidRPr="00D34652">
        <w:rPr>
          <w:color w:val="A6A6A6" w:themeColor="background1" w:themeShade="A6"/>
          <w:sz w:val="18"/>
          <w:szCs w:val="18"/>
        </w:rPr>
        <w:fldChar w:fldCharType="begin"/>
      </w:r>
      <w:r w:rsidRPr="00D34652">
        <w:rPr>
          <w:color w:val="A6A6A6" w:themeColor="background1" w:themeShade="A6"/>
          <w:sz w:val="18"/>
          <w:szCs w:val="18"/>
        </w:rPr>
        <w:instrText xml:space="preserve"> ADDIN ZOTERO_ITEM CSL_CITATION {"citationID":"a2jctb5prsl","properties":{"formattedCitation":"\\uldash{(Huggins et al., 2022)}","plainCitation":"(Huggins et al., 2022)","noteIndex":0},"citationItems":[{"id":5137,"uris":["http://zotero.org/users/local/dCnfRmag/items/VNEPUEUS"],"itemData":{"id":5137,"type":"article-journal","abstract":"BACKGROUND: Childhood socioeconomic disadvantage is a form of adversity associated with alterations in critical frontolimbic circuits involved in the pathophysiology of psychiatric disorders. Most work has focused on individuallevel socioeconomic position, yet individuals living in deprived communities typically encounter additional environmental stressors that have unique effects on the brain and health outcomes. Notably, chronic and unpredictable stressors experienced in the everyday lives of youth living in disadvantaged neighborhoods may impact neural responsivity to uncertain threat.\nMETHODS: A community sample of children (N = 254) ages 8 to 15 years (mean = 12.15) completed a picture anticipation task during a functional magnetic resonance imaging scan, during which neutral and negatively valenced photos were presented in a temporally predictable or unpredictable manner. Area Deprivation Index (ADI) scores were derived from participants’ home addresses as an index of relative neighborhood disadvantage. Voxelwise analyses examined interactions of ADI, valence, and predictability on neural response to picture presentation.\nRESULTS: There was a signiﬁcant ADI 3 valence interaction in the middle temporal gyrus, anterior cingulate cortex, hippocampus, and amygdala. Higher ADI was associated with less amygdala activation to negatively valenced images. ADI also interacted with predictability. Higher ADI was associated with greater activation of lingual and calcarine gyri for unpredictably presented stimuli. There was no three-way interaction of ADI, valence, and predictability.\nCONCLUSIONS: Neighborhood disadvantage may impact how the brain perceives and responds to potential threats. Future longitudinal work is critical for delineating how such effects may persist across the life span and how health outcomes may be modiﬁable with community-based interventions and policies.","container-title":"Biological Psychiatry Global Open Science","DOI":"10.1016/j.bpsgos.2022.03.006","ISSN":"26671743","issue":"3","journalAbbreviation":"Biological Psychiatry Global Open Science","language":"en","page":"242-252","source":"DOI.org (Crossref)","title":"Neighborhood Disadvantage Associated With Blunted Amygdala Reactivity to Predictable and Unpredictable Threat in a Community Sample of Youth","volume":"2","author":[{"family":"Huggins","given":"Ashley A."},{"family":"McTeague","given":"Lisa M."},{"family":"Davis","given":"Megan M."},{"family":"Bustos","given":"Nicholas"},{"family":"Crum","given":"Kathleen I."},{"family":"Polcyn","given":"Rachel"},{"family":"Adams","given":"Zachary W."},{"family":"Carpenter","given":"Laura A."},{"family":"Hajcak","given":"Greg"},{"family":"Halliday","given":"Colleen A."},{"family":"Joseph","given":"Jane E."},{"family":"Danielson","given":"Carla Kmett"}],"issued":{"date-parts":[["2022",7]]}}}],"schema":"https://github.com/citation-style-language/schema/raw/master/csl-citation.json"} </w:instrText>
      </w:r>
      <w:r w:rsidRPr="00D34652">
        <w:rPr>
          <w:color w:val="A6A6A6" w:themeColor="background1" w:themeShade="A6"/>
          <w:sz w:val="18"/>
          <w:szCs w:val="18"/>
        </w:rPr>
        <w:fldChar w:fldCharType="separate"/>
      </w:r>
      <w:r w:rsidRPr="00D34652">
        <w:rPr>
          <w:rFonts w:ascii="Calibri" w:hAnsi="Calibri" w:cs="Calibri"/>
          <w:color w:val="A6A6A6" w:themeColor="background1" w:themeShade="A6"/>
          <w:sz w:val="18"/>
          <w:szCs w:val="20"/>
          <w:u w:val="dash"/>
        </w:rPr>
        <w:t>(Huggins et al., 2022)</w:t>
      </w:r>
      <w:r w:rsidRPr="00D34652">
        <w:rPr>
          <w:color w:val="A6A6A6" w:themeColor="background1" w:themeShade="A6"/>
          <w:sz w:val="18"/>
          <w:szCs w:val="18"/>
        </w:rPr>
        <w:fldChar w:fldCharType="end"/>
      </w:r>
    </w:p>
    <w:p w14:paraId="085E272E" w14:textId="625F5032" w:rsidR="000D3754" w:rsidRPr="00CD0DC5" w:rsidRDefault="000D3754" w:rsidP="000D3754">
      <w:pPr>
        <w:pStyle w:val="ListParagraph"/>
        <w:numPr>
          <w:ilvl w:val="1"/>
          <w:numId w:val="1"/>
        </w:numPr>
        <w:rPr>
          <w:color w:val="A6A6A6" w:themeColor="background1" w:themeShade="A6"/>
          <w:sz w:val="18"/>
          <w:szCs w:val="18"/>
        </w:rPr>
      </w:pPr>
      <w:r w:rsidRPr="00CD0DC5">
        <w:rPr>
          <w:color w:val="A6A6A6" w:themeColor="background1" w:themeShade="A6"/>
          <w:sz w:val="18"/>
          <w:szCs w:val="18"/>
        </w:rPr>
        <w:fldChar w:fldCharType="begin"/>
      </w:r>
      <w:r w:rsidRPr="00CD0DC5">
        <w:rPr>
          <w:color w:val="A6A6A6" w:themeColor="background1" w:themeShade="A6"/>
          <w:sz w:val="18"/>
          <w:szCs w:val="18"/>
        </w:rPr>
        <w:instrText xml:space="preserve"> ADDIN ZOTERO_ITEM CSL_CITATION {"citationID":"a1lt6c1qrk0","properties":{"formattedCitation":"\\uldash{(Barrett et al., 2024)}","plainCitation":"(Barrett et al., 2024)","noteIndex":0},"citationItems":[{"id":5121,"uris":["http://zotero.org/users/local/dCnfRmag/items/353G8666"],"itemData":{"id":5121,"type":"article-journal","abstract":"Difﬁcult experiences adolescents face while growing up can shape pathways of brain development over many years. The more one adolescent’s experiences differ from another adolescent’s experiences, especially in cases of threat or neglect, the more their rates of brain development diverge.","container-title":"Developmental Psychology","DOI":"10.1037/dev0001684","ISSN":"1939-0599, 0012-1649","issue":"5","journalAbbreviation":"Developmental Psychology","language":"en","license":"http://www.apa.org/pubs/journals/resources/open-access.aspx","page":"858-877","source":"DOI.org (Crossref)","title":"Comparing the multivariate relationships of conceptual adversity models and structural brain development in adolescent girls: A registered report.","title-short":"Comparing the multivariate relationships of conceptual adversity models and structural brain development in adolescent girls","volume":"60","author":[{"family":"Barrett","given":"Ann-Marie Y."},{"family":"Cheng","given":"Theresa W."},{"family":"Flannery","given":"Jessica E."},{"family":"Mills","given":"Kathryn L."},{"family":"Fisher","given":"Philip A."},{"family":"McCann","given":"Clare F."},{"family":"Pfeifer","given":"Jennifer H."}],"issued":{"date-parts":[["2024",5]]}}}],"schema":"https://github.com/citation-style-language/schema/raw/master/csl-citation.json"} </w:instrText>
      </w:r>
      <w:r w:rsidRPr="00CD0DC5">
        <w:rPr>
          <w:color w:val="A6A6A6" w:themeColor="background1" w:themeShade="A6"/>
          <w:sz w:val="18"/>
          <w:szCs w:val="18"/>
        </w:rPr>
        <w:fldChar w:fldCharType="separate"/>
      </w:r>
      <w:r w:rsidRPr="00CD0DC5">
        <w:rPr>
          <w:rFonts w:ascii="Calibri" w:hAnsi="Calibri" w:cs="Calibri"/>
          <w:color w:val="A6A6A6" w:themeColor="background1" w:themeShade="A6"/>
          <w:sz w:val="18"/>
          <w:szCs w:val="20"/>
          <w:u w:val="dash"/>
        </w:rPr>
        <w:t>(Barrett et al., 2024)</w:t>
      </w:r>
      <w:r w:rsidRPr="00CD0DC5">
        <w:rPr>
          <w:color w:val="A6A6A6" w:themeColor="background1" w:themeShade="A6"/>
          <w:sz w:val="18"/>
          <w:szCs w:val="18"/>
        </w:rPr>
        <w:fldChar w:fldCharType="end"/>
      </w:r>
    </w:p>
    <w:p w14:paraId="7D947DE1" w14:textId="7790B912" w:rsidR="00CD0DC5" w:rsidRPr="00CD0DC5" w:rsidRDefault="00CD0DC5" w:rsidP="000D3754">
      <w:pPr>
        <w:pStyle w:val="ListParagraph"/>
        <w:numPr>
          <w:ilvl w:val="1"/>
          <w:numId w:val="1"/>
        </w:numPr>
        <w:rPr>
          <w:color w:val="A6A6A6" w:themeColor="background1" w:themeShade="A6"/>
          <w:sz w:val="18"/>
          <w:szCs w:val="18"/>
        </w:rPr>
      </w:pPr>
      <w:r w:rsidRPr="00CD0DC5">
        <w:rPr>
          <w:color w:val="A6A6A6" w:themeColor="background1" w:themeShade="A6"/>
          <w:sz w:val="18"/>
          <w:szCs w:val="18"/>
        </w:rPr>
        <w:fldChar w:fldCharType="begin"/>
      </w:r>
      <w:r w:rsidRPr="00CD0DC5">
        <w:rPr>
          <w:color w:val="A6A6A6" w:themeColor="background1" w:themeShade="A6"/>
          <w:sz w:val="18"/>
          <w:szCs w:val="18"/>
        </w:rPr>
        <w:instrText xml:space="preserve"> ADDIN ZOTERO_ITEM CSL_CITATION {"citationID":"alah9p6q14","properties":{"formattedCitation":"\\uldash{(Miller et al., 2022)}","plainCitation":"(Miller et al., 2022)","noteIndex":0},"citationItems":[{"id":5138,"uris":["http://zotero.org/users/local/dCnfRmag/items/6XVIHGD3"],"itemData":{"id":5138,"type":"article-journal","abstract":"BACKGROUND: Mental and physical health are affected by family and neighborhood socioeconomic status (SES). Accelerated maturation in the context of lower SES is one mechanism that might contribute to underlying health disparities; few studies, however, have considered neighborhood SES in relation to putative markers of brain maturation in adolescents.\nMETHODS: In 120 adolescents 13 to 18 years of age, we examined family and neighborhood SES in relation to cortical thickness adjusted for age. We also examined whether cortical thickness was related to depressive symptoms and explored regions of interest.\nRESULTS: Controlling for age, neighborhood socioeconomic disadvantage was associated with a thinner cortex in the left hemisphere (standardized b = 20.20), which was related to more severe depressive symptoms (standardized b = 20.33). Family SES was not signiﬁcantly associated with age-adjusted mean cortical thickness in either hemisphere after controlling for relevant covariates. In exploratory, covariate-adjusted analyses of cortical thickness at the regional level, neighborhood socioeconomic disadvantage was associated with reduced cortical thickness in the left superior frontal gyrus (standardized b = 20.27), fusiform gyrus (standardized b = 20.20), and insula (standardized b = 20.21), whereas family SES was positively associated with cortical thickness in the right lateral and right medial orbitofrontal cortex (standardized b = 0.21 and standardized b = 0.19, respectively) and left transverse temporal gyrus (standardized b = 0.22).\nCONCLUSIONS: Our ﬁndings provide evidence for a social gradient of cortical thickness during adolescence. Adolescents living in less advantaged community or family contexts appear to have a thinner cortex according to global and regional measures. Reduced cortical thickness in the left hemisphere may indicate increased risk for depression in adolescence.","container-title":"Biological Psychiatry Global Open Science","DOI":"10.1016/j.bpsgos.2022.03.005","ISSN":"26671743","issue":"3","journalAbbreviation":"Biological Psychiatry Global Open Science","language":"en","page":"253-262","source":"DOI.org (Crossref)","title":"A Social Gradient of Cortical Thickness in Adolescence: Relationships With Neighborhood Socioeconomic Disadvantage, Family Socioeconomic Status, and Depressive Symptoms","title-short":"A Social Gradient of Cortical Thickness in Adolescence","volume":"2","author":[{"family":"Miller","given":"Jonas G."},{"family":"López","given":"Vanessa"},{"family":"Buthmann","given":"Jessica L."},{"family":"Garcia","given":"Jordan M."},{"family":"Gotlib","given":"Ian H."}],"issued":{"date-parts":[["2022",7]]}}}],"schema":"https://github.com/citation-style-language/schema/raw/master/csl-citation.json"} </w:instrText>
      </w:r>
      <w:r w:rsidRPr="00CD0DC5">
        <w:rPr>
          <w:color w:val="A6A6A6" w:themeColor="background1" w:themeShade="A6"/>
          <w:sz w:val="18"/>
          <w:szCs w:val="18"/>
        </w:rPr>
        <w:fldChar w:fldCharType="separate"/>
      </w:r>
      <w:r w:rsidRPr="00CD0DC5">
        <w:rPr>
          <w:rFonts w:ascii="Calibri" w:hAnsi="Calibri" w:cs="Calibri"/>
          <w:color w:val="A6A6A6" w:themeColor="background1" w:themeShade="A6"/>
          <w:sz w:val="18"/>
          <w:szCs w:val="24"/>
          <w:u w:val="dash"/>
        </w:rPr>
        <w:t>(Miller et al., 2022)</w:t>
      </w:r>
      <w:r w:rsidRPr="00CD0DC5">
        <w:rPr>
          <w:color w:val="A6A6A6" w:themeColor="background1" w:themeShade="A6"/>
          <w:sz w:val="18"/>
          <w:szCs w:val="18"/>
        </w:rPr>
        <w:fldChar w:fldCharType="end"/>
      </w:r>
    </w:p>
    <w:p w14:paraId="4F0969C4" w14:textId="77777777" w:rsidR="00593AB2" w:rsidRPr="00D34652" w:rsidRDefault="00593AB2" w:rsidP="00593AB2">
      <w:pPr>
        <w:pStyle w:val="ListParagraph"/>
        <w:numPr>
          <w:ilvl w:val="0"/>
          <w:numId w:val="1"/>
        </w:numPr>
        <w:rPr>
          <w:color w:val="A6A6A6" w:themeColor="background1" w:themeShade="A6"/>
        </w:rPr>
      </w:pPr>
      <w:r w:rsidRPr="00D34652">
        <w:rPr>
          <w:color w:val="A6A6A6" w:themeColor="background1" w:themeShade="A6"/>
        </w:rPr>
        <w:t>Stress and genetics → brain changes in ABCD</w:t>
      </w:r>
    </w:p>
    <w:p w14:paraId="1744D9FA" w14:textId="77777777" w:rsidR="00593AB2" w:rsidRPr="00D34652" w:rsidRDefault="00593AB2" w:rsidP="00593AB2">
      <w:pPr>
        <w:pStyle w:val="ListParagraph"/>
        <w:numPr>
          <w:ilvl w:val="0"/>
          <w:numId w:val="1"/>
        </w:numPr>
        <w:rPr>
          <w:color w:val="A6A6A6" w:themeColor="background1" w:themeShade="A6"/>
        </w:rPr>
      </w:pPr>
      <w:r w:rsidRPr="00D34652">
        <w:rPr>
          <w:color w:val="A6A6A6" w:themeColor="background1" w:themeShade="A6"/>
        </w:rPr>
        <w:t>Stress and genetics → brain changes</w:t>
      </w:r>
    </w:p>
    <w:p w14:paraId="476B1852" w14:textId="77777777" w:rsidR="00593AB2" w:rsidRPr="00F94418" w:rsidRDefault="00593AB2" w:rsidP="00593AB2">
      <w:pPr>
        <w:pStyle w:val="ListParagraph"/>
        <w:numPr>
          <w:ilvl w:val="1"/>
          <w:numId w:val="1"/>
        </w:numPr>
        <w:rPr>
          <w:color w:val="A6A6A6" w:themeColor="background1" w:themeShade="A6"/>
          <w:sz w:val="18"/>
          <w:szCs w:val="18"/>
        </w:rPr>
      </w:pPr>
      <w:r w:rsidRPr="00D34652">
        <w:rPr>
          <w:color w:val="A6A6A6" w:themeColor="background1" w:themeShade="A6"/>
          <w:sz w:val="18"/>
          <w:szCs w:val="18"/>
        </w:rPr>
        <w:fldChar w:fldCharType="begin"/>
      </w:r>
      <w:r w:rsidRPr="00D34652">
        <w:rPr>
          <w:color w:val="A6A6A6" w:themeColor="background1" w:themeShade="A6"/>
          <w:sz w:val="18"/>
          <w:szCs w:val="18"/>
        </w:rPr>
        <w:instrText xml:space="preserve"> ADDIN ZOTERO_ITEM CSL_CITATION {"citationID":"a4p6v5qgpl","properties":{"formattedCitation":"\\uldash{(Bolhuis et al., 2022)}","plainCitation":"(Bolhuis et al., 2022)","noteIndex":0},"citationItems":[{"id":5140,"uris":["http://zotero.org/users/local/dCnfRmag/items/WQTWXWEK"],"itemData":{"id":5140,"type":"article-journal","abstract":"Background: Although it is well‐established that both genetics and the environment influence brain development, they are typically examined separately. Here, we aimed to prospectively investigate the interactive effects of genetic variants—from a genome‐wide approach—and early life stress (ELS) on child subcortical brain structures, and their association with subsequent mental health problems.","container-title":"JCPP Advances","DOI":"10.1002/jcv2.12113","ISSN":"2692-9384, 2692-9384","issue":"4","journalAbbreviation":"JCPP Advances","language":"en","license":"http://creativecommons.org/licenses/by/4.0/","page":"e12113","source":"DOI.org (Crossref)","title":"Mapping gene by early life stress interactions on child subcortical brain structures: A genome‐wide prospective study","title-short":"Mapping gene by early life stress interactions on child subcortical brain structures","volume":"2","author":[{"family":"Bolhuis","given":"Koen"},{"family":"Mulder","given":"Rosa H."},{"family":"De Mol","given":"Casper Louk"},{"family":"Defina","given":"Serena"},{"family":"Warrier","given":"Varun"},{"family":"White","given":"Tonya"},{"family":"Tiemeier","given":"Henning"},{"family":"Muetzel","given":"Ryan L."},{"family":"Cecil","given":"Charlotte A. M."}],"issued":{"date-parts":[["2022",12]]}}}],"schema":"https://github.com/citation-style-language/schema/raw/master/csl-citation.json"} </w:instrText>
      </w:r>
      <w:r w:rsidRPr="00D34652">
        <w:rPr>
          <w:color w:val="A6A6A6" w:themeColor="background1" w:themeShade="A6"/>
          <w:sz w:val="18"/>
          <w:szCs w:val="18"/>
        </w:rPr>
        <w:fldChar w:fldCharType="separate"/>
      </w:r>
      <w:r w:rsidRPr="00D34652">
        <w:rPr>
          <w:rFonts w:ascii="Calibri" w:hAnsi="Calibri" w:cs="Calibri"/>
          <w:color w:val="A6A6A6" w:themeColor="background1" w:themeShade="A6"/>
          <w:sz w:val="18"/>
          <w:szCs w:val="20"/>
          <w:u w:val="dash"/>
        </w:rPr>
        <w:t>(Bolhuis et al., 2022)</w:t>
      </w:r>
      <w:r w:rsidRPr="00D34652">
        <w:rPr>
          <w:color w:val="A6A6A6" w:themeColor="background1" w:themeShade="A6"/>
          <w:sz w:val="18"/>
          <w:szCs w:val="18"/>
        </w:rPr>
        <w:fldChar w:fldCharType="end"/>
      </w:r>
    </w:p>
    <w:p w14:paraId="7290ED15" w14:textId="77777777" w:rsidR="00593AB2" w:rsidRPr="00F94418" w:rsidRDefault="00593AB2" w:rsidP="00593AB2">
      <w:pPr>
        <w:pStyle w:val="ListParagraph"/>
        <w:numPr>
          <w:ilvl w:val="1"/>
          <w:numId w:val="1"/>
        </w:numPr>
        <w:rPr>
          <w:color w:val="A6A6A6" w:themeColor="background1" w:themeShade="A6"/>
          <w:sz w:val="18"/>
          <w:szCs w:val="18"/>
        </w:rPr>
      </w:pPr>
      <w:r w:rsidRPr="00F94418">
        <w:rPr>
          <w:color w:val="A6A6A6" w:themeColor="background1" w:themeShade="A6"/>
          <w:sz w:val="18"/>
          <w:szCs w:val="18"/>
        </w:rPr>
        <w:fldChar w:fldCharType="begin"/>
      </w:r>
      <w:r w:rsidRPr="00F94418">
        <w:rPr>
          <w:color w:val="A6A6A6" w:themeColor="background1" w:themeShade="A6"/>
          <w:sz w:val="18"/>
          <w:szCs w:val="18"/>
        </w:rPr>
        <w:instrText xml:space="preserve"> ADDIN ZOTERO_ITEM CSL_CITATION {"citationID":"au68jlpnqt","properties":{"formattedCitation":"\\uldash{(Zhang et al., 2021)}","plainCitation":"(Zhang et al., 2021)","noteIndex":0},"citationItems":[{"id":5141,"uris":["http://zotero.org/users/local/dCnfRmag/items/BTD2T852"],"itemData":{"id":5141,"type":"article-journal","abstract":"Abstract\n            Urbanization is increasing globally, and is associated with stress and increased mental health risks, including for depression. However, it remains unclear, especially at the level of brain function, how urbanicity, social threat stressors, and psychiatric risk may be linked. Here, we aim to define the structural and functional MRI neural correlates of social stress, childhood urbanicity, and their putative mechanistic relevance to depressive illness risk, in terms of behavioral traits and genetics. We studied a sample of healthy adults with divergent urban and rural childhoods. We examined childhood urbanicity effects on brain structure as suggested by MRI, and its functional relevance to depression risk, through interactions between urbanicity and trait anxiety-depression, as well as between urbanicity and polygenic risk for depression, during stress-related medial prefrontal cortex (mPFC) engagement. Subjects with divergent rural and urban childhoods were similar in adult socioeconomic status and were genetically homogeneous. Urban childhood was associated with relatively reduced mPFC gray matter volumes as suggested by MRI. MPFC engagement under social status threat correlated with the higher trait anxiety-depression in subjects with urban childhoods, but not in their rural counterparts, implicating an exaggerated physiological response to the threat context with urbanicity, in association with behavioral risk for depression. Stress-associated mPFC engagement also interacted with polygenic risk for depression, significantly predicting a differential mPFC response in individuals with urban but not rural childhoods. Developmental urbanicity, therefore, appears to interact with genetic and behavioral risk for depression on the mPFC neural response to a threat context.","container-title":"Translational Psychiatry","DOI":"10.1038/s41398-021-01650-x","ISSN":"2158-3188","issue":"1","journalAbbreviation":"Transl Psychiatry","language":"en","page":"522","source":"DOI.org (Crossref)","title":"Childhood urbanicity interacts with polygenic risk for depression to affect stress-related medial prefrontal function","volume":"11","author":[{"family":"Zhang","given":"Xiao"},{"family":"Yan","given":"Hao"},{"family":"Yu","given":"Hao"},{"family":"Zhao","given":"Xin"},{"family":"Shah","given":"Shefali"},{"family":"Dong","given":"Zheng"},{"family":"Yang","given":"Guang"},{"family":"Zhang","given":"Xiaoxi"},{"family":"Muse","given":"Timothy"},{"family":"Li","given":"Jing"},{"family":"Jiang","given":"Sisi"},{"family":"Liao","given":"Jinmin"},{"family":"Zhang","given":"Yuyanan"},{"family":"Chen","given":"Qiang"},{"family":"Weinberger","given":"Daniel R."},{"family":"Yue","given":"Weihua"},{"family":"Zhang","given":"Dai"},{"family":"Tan","given":"Hao Yang"}],"issued":{"date-parts":[["2021",10,12]]}}}],"schema":"https://github.com/citation-style-language/schema/raw/master/csl-citation.json"} </w:instrText>
      </w:r>
      <w:r w:rsidRPr="00F94418">
        <w:rPr>
          <w:color w:val="A6A6A6" w:themeColor="background1" w:themeShade="A6"/>
          <w:sz w:val="18"/>
          <w:szCs w:val="18"/>
        </w:rPr>
        <w:fldChar w:fldCharType="separate"/>
      </w:r>
      <w:r w:rsidRPr="00F94418">
        <w:rPr>
          <w:rFonts w:ascii="Calibri" w:hAnsi="Calibri" w:cs="Calibri"/>
          <w:color w:val="A6A6A6" w:themeColor="background1" w:themeShade="A6"/>
          <w:sz w:val="18"/>
          <w:szCs w:val="20"/>
          <w:u w:val="dash"/>
        </w:rPr>
        <w:t>(Zhang et al., 2021)</w:t>
      </w:r>
      <w:r w:rsidRPr="00F94418">
        <w:rPr>
          <w:color w:val="A6A6A6" w:themeColor="background1" w:themeShade="A6"/>
          <w:sz w:val="18"/>
          <w:szCs w:val="18"/>
        </w:rPr>
        <w:fldChar w:fldCharType="end"/>
      </w:r>
    </w:p>
    <w:p w14:paraId="3CE44307" w14:textId="4B051C82" w:rsidR="00593AB2" w:rsidRDefault="00593AB2" w:rsidP="00593AB2">
      <w:pPr>
        <w:pStyle w:val="ListParagraph"/>
        <w:numPr>
          <w:ilvl w:val="0"/>
          <w:numId w:val="1"/>
        </w:numPr>
      </w:pPr>
      <w:r w:rsidRPr="00583F74">
        <w:lastRenderedPageBreak/>
        <w:t>Stress and genetics → psychopathology</w:t>
      </w:r>
    </w:p>
    <w:p w14:paraId="1E237B99" w14:textId="4163F974" w:rsidR="00583F74" w:rsidRDefault="00583F74" w:rsidP="00583F74">
      <w:pPr>
        <w:pStyle w:val="ListParagraph"/>
        <w:numPr>
          <w:ilvl w:val="1"/>
          <w:numId w:val="1"/>
        </w:numPr>
        <w:rPr>
          <w:sz w:val="18"/>
          <w:szCs w:val="18"/>
        </w:rPr>
      </w:pPr>
      <w:r w:rsidRPr="00583F74">
        <w:rPr>
          <w:sz w:val="18"/>
          <w:szCs w:val="18"/>
        </w:rPr>
        <w:fldChar w:fldCharType="begin"/>
      </w:r>
      <w:r w:rsidRPr="00583F74">
        <w:rPr>
          <w:sz w:val="18"/>
          <w:szCs w:val="18"/>
        </w:rPr>
        <w:instrText xml:space="preserve"> ADDIN ZOTERO_ITEM CSL_CITATION {"citationID":"a2kbov7v3fg","properties":{"formattedCitation":"\\uldash{(Cao &amp; Rijlaarsdam, 2023)}","plainCitation":"(Cao &amp; Rijlaarsdam, 2023)","noteIndex":0},"citationItems":[{"id":6643,"uris":["http://zotero.org/users/local/dCnfRmag/items/EP3VJUNS"],"itemData":{"id":6643,"type":"article-journal","abstract":"Genetic variants that regulate hypothalamic–pituitary–adrenal (HPA) axis function have been demonstrated to moderate the association between parenting and mental health. However, extant research has focused primarily on (i) effects of individual genes or (ii) maternal as opposed to paternal parenting. Using a multilocus genetic profile score (MGPS) approach, the current study is the first to examine the moderation effect of multilocus HPA-axis related genetic variants on the association of both maternal and paternal parenting with adolescent internalizing and externalizing symptoms. In a sample of 772 Chinese Han adolescents (Mage = 16.48 ± 1.40 years; 50.1% girls), a theory-driven MGPS was calculated using six polymorphisms within HPA-axis related genes (CRHR1, NR3C1, NR3C2, FKBP5, COMT, and HT1RA). Results showed that the MGPS interacted with both maternal and paternal parenting in the association with adolescent internalizing symptoms, but not externalizing symptoms. Consistent with the differential susceptibility model, adolescents with high versus low MGPS exhibited not only more internalizing symptoms when exposed to low quality of parenting but also less internalizing symptoms when exposed to high quality of parenting. The current findings highlight the potential value of using a multilocus approach to understanding gene-by-environment interaction (G×E) effects underlying mental health. Within such G×E effects, not only maternal but also paternal parenting should be addressed.","container-title":"Development and Psychopathology","DOI":"10.1017/S0954579421001620","ISSN":"0954-5794, 1469-2198","issue":"2","journalAbbreviation":"Dev Psychopathol","language":"en","page":"524-536","source":"DOI.org (Crossref)","title":"Childhood parenting and adolescent internalizing and externalizing symptoms: Moderation by multilocus hypothalamic–pituitary–adrenal axis-related genetic variation","title-short":"Childhood parenting and adolescent internalizing and externalizing symptoms","volume":"35","author":[{"family":"Cao","given":"Cong"},{"family":"Rijlaarsdam","given":"Jolien"}],"issued":{"date-parts":[["2023",5]]}}}],"schema":"https://github.com/citation-style-language/schema/raw/master/csl-citation.json"} </w:instrText>
      </w:r>
      <w:r w:rsidRPr="00583F74">
        <w:rPr>
          <w:sz w:val="18"/>
          <w:szCs w:val="18"/>
        </w:rPr>
        <w:fldChar w:fldCharType="separate"/>
      </w:r>
      <w:r w:rsidRPr="00583F74">
        <w:rPr>
          <w:rFonts w:ascii="Calibri" w:hAnsi="Calibri" w:cs="Calibri"/>
          <w:sz w:val="18"/>
          <w:szCs w:val="18"/>
          <w:u w:val="dash"/>
        </w:rPr>
        <w:t>(Cao &amp; Rijlaarsdam, 2023)</w:t>
      </w:r>
      <w:r w:rsidRPr="00583F74">
        <w:rPr>
          <w:sz w:val="18"/>
          <w:szCs w:val="18"/>
        </w:rPr>
        <w:fldChar w:fldCharType="end"/>
      </w:r>
    </w:p>
    <w:p w14:paraId="33659B8D" w14:textId="7F43E296" w:rsidR="00583F74" w:rsidRDefault="00583F74" w:rsidP="00583F74">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{"citationID":"aqi7228or0","properties":{"formattedCitation":"\\uldash{(Haberstick et al., 2005)}","plainCitation":"(Haberstick et al., 2005)","noteIndex":0},"citationItems":[{"id":6641,"uris":["http://zotero.org/users/local/dCnfRmag/items/ULL8TFGP"],"itemData":{"id":6641,"type":"article-journal","container-title":"Behavior Genetics","DOI":"10.1007/s10519-004-1747-5","ISSN":"0001-8244, 1573-3297","issue":"4","journalAbbreviation":"Behav Genet","language":"en","license":"http://www.springer.com/tdm","page":"381-396","source":"DOI.org (Crossref)","title":"Contributions of Genes and Environments to Stability and Change in Externalizing and Internalizing Problems During Elementary and Middle School","volume":"35","author":[{"family":"Haberstick","given":"Brett C."},{"family":"Schmitz","given":"Stephanie"},{"family":"Young","given":"Susan E."},{"family":"Hewitt","given":"John K."}],"issued":{"date-parts":[["2005",7]]}}}],"schema":"https://github.com/citation-style-language/schema/raw/master/csl-citation.json"} </w:instrText>
      </w:r>
      <w:r>
        <w:rPr>
          <w:sz w:val="18"/>
          <w:szCs w:val="18"/>
        </w:rPr>
        <w:fldChar w:fldCharType="separate"/>
      </w:r>
      <w:r w:rsidRPr="00583F74">
        <w:rPr>
          <w:rFonts w:ascii="Calibri" w:hAnsi="Calibri" w:cs="Calibri"/>
          <w:sz w:val="18"/>
          <w:szCs w:val="24"/>
          <w:u w:val="dash"/>
        </w:rPr>
        <w:t>(Haberstick et al., 2005)</w:t>
      </w:r>
      <w:r>
        <w:rPr>
          <w:sz w:val="18"/>
          <w:szCs w:val="18"/>
        </w:rPr>
        <w:fldChar w:fldCharType="end"/>
      </w:r>
    </w:p>
    <w:p w14:paraId="6A589990" w14:textId="11F24F11" w:rsidR="00583F74" w:rsidRDefault="00583F74" w:rsidP="00583F74">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{"citationID":"a14ld3ug87k","properties":{"formattedCitation":"\\uldash{(Huizink et al., 2007)}","plainCitation":"(Huizink et al., 2007)","noteIndex":0},"citationItems":[{"id":6638,"uris":["http://zotero.org/users/local/dCnfRmag/items/X8WQTBSA"],"itemData":{"id":6638,"type":"article-journal","abstract":"Abstract\n            \n              To obtain a better understanding of how genetic and environmental processes are involved in the stability and change in problem behavior from early adolescence into adulthood, studies with genetically informative samples are important. The present study used parent-reported data on internalizing and externalizing problem behavior of adoptees at mean ages 12.4, 15.5 and 26.3. In this adoption study adopted biologically related sibling pairs shared on average 50% of their genes and were brought up in the same family environment, whereas adopted biologically unrelated sibling pairs only shared their family environment. The resemblance between these adopted biologically related (\n              N\n              = 106) and unrelated sibling pairs (\n              N\n              = 230) was compared and examined over time. We aimed to investigate (1) to what extent are internalizing and externalizing problem behavior stable from early adolescence into adulthood, and (2) whether the same or different genetic and environmental factors affect these problem behaviors at the 3 assessments. Our results show that both internalizing (\n              rs\n              ranging from .34 to .58) and externalizing behavior (\n              rs\n              ranging from .47 to .69) were rather stable over time. For internalizing and externalizing problem behavior it was found that both genetic and shared environmental influences could be modeled by an underlying common factor, which explained variance in problem behavior from early adolescence into adulthood and accounted for stability over time. The nonshared environmental influences were best modeled by a Cholesky decomposition for internalizing behavior, whereas a time-specific influence of the nonshared environment was included in the final model of externalizing behavior.","container-title":"Twin Research and Human Genetics","DOI":"10.1375/twin.10.1.55","ISSN":"1832-4274, 1839-2628","issue":"1","journalAbbreviation":"Twin Res Hum Genet","language":"en","license":"https://www.cambridge.org/core/terms","page":"55-65","source":"DOI.org (Crossref)","title":"Longitudinal Genetic Analysis of Internalizing and Externalizing Problem Behavior in Adopted Biologically Related and Unrelated Sibling Pairs","volume":"10","author":[{"family":"Huizink","given":"Anja C."},{"family":"Berg","given":"Mijke P. Van Den"},{"family":"Ende","given":"Jan Van Der"},{"family":"Verhulst","given":"Frank C."}],"issued":{"date-parts":[["2007",2,1]]}}}],"schema":"https://github.com/citation-style-language/schema/raw/master/csl-citation.json"} </w:instrText>
      </w:r>
      <w:r>
        <w:rPr>
          <w:sz w:val="18"/>
          <w:szCs w:val="18"/>
        </w:rPr>
        <w:fldChar w:fldCharType="separate"/>
      </w:r>
      <w:r w:rsidRPr="00583F74">
        <w:rPr>
          <w:rFonts w:ascii="Calibri" w:hAnsi="Calibri" w:cs="Calibri"/>
          <w:sz w:val="18"/>
          <w:szCs w:val="24"/>
          <w:u w:val="dash"/>
        </w:rPr>
        <w:t>(Huizink et al., 2007)</w:t>
      </w:r>
      <w:r>
        <w:rPr>
          <w:sz w:val="18"/>
          <w:szCs w:val="18"/>
        </w:rPr>
        <w:fldChar w:fldCharType="end"/>
      </w:r>
    </w:p>
    <w:p w14:paraId="17CFF008" w14:textId="3C3D723F" w:rsidR="00CD0DC5" w:rsidRDefault="00CD0DC5" w:rsidP="00583F74">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{"citationID":"a288kbgi6tv","properties":{"formattedCitation":"\\uldash{(Pagliaccio et al., 2015)}","plainCitation":"(Pagliaccio et al., 2015)","noteIndex":0},"citationItems":[{"id":6632,"uris":["http://zotero.org/users/local/dCnfRmag/items/82PXPJRH"],"itemData":{"id":6632,"type":"article-journal","abstract":"Internalizing pathology is related to alterations in amygdala resting state functional connectivity, potentially implicating altered emotional reactivity and/or emotion regulation in the etiological pathway. Importantly, there is accumulating evidence that stress exposure and genetic vulnerability impact amygdala structure/function and risk for internalizing pathology. The present study examined whether early life stress and genetic profile scores (10 single nucleotide polymorphisms within four hypothalamic-pituitary-adrenal axis genes: CRHR1, NR3C2, NR3C1, and FKBP5) predicted individual differences in amygdala functional connectivity in school-age children (9–14 year olds; N=120). Whole-brain regression analyses indicated that increasing genetic ‘risk’ predicted alterations in amygdala connectivity to the caudate and postcentral gyrus. Experience of more stressful and traumatic life events predicted weakened amygdala-anterior cingulate cortex connectivity. Genetic ‘risk’ and stress exposure interacted to predict weakened connectivity between the amygdala and the inferior and middle frontal gyri, caudate, and parahippocampal gyrus in those children with the greatest genetic and environmental risk load. Furthermore, amygdala connectivity longitudinally predicted anxiety symptoms and emotion regulation skills at a later follow-up. Amygdala connectivity mediated effects of life stress on anxiety and of genetic variants on emotion regulation. The current results suggest that considering the unique and interacting effects of biological vulnerability and environmental risk factors may be key to understanding the development of altered amygdala functional connectivity, a potential factor in the risk trajectory for internalizing pathology.","container-title":"Journal of Abnormal Psychology","DOI":"10.1037/abn0000094","ISSN":"1939-1846, 0021-843X","issue":"4","journalAbbreviation":"Journal of Abnormal Psychology","language":"en","license":"http://www.apa.org/pubs/journals/resources/open-access.aspx","page":"817-833","source":"DOI.org (Crossref)","title":"Amygdala functional connectivity, HPA axis genetic variation, and life stress in children and relations to anxiety and emotion regulation.","volume":"124","author":[{"family":"Pagliaccio","given":"David"},{"family":"Luby","given":"Joan L."},{"family":"Bogdan","given":"Ryan"},{"family":"Agrawal","given":"Arpana"},{"family":"Gaffrey","given":"Michael S."},{"family":"Belden","given":"Andrew C."},{"family":"Botteron","given":"Kelly N."},{"family":"Harms","given":"Michael P."},{"family":"Barch","given":"Deanna M."}],"issued":{"date-parts":[["2015",11]]}}}],"schema":"https://github.com/citation-style-language/schema/raw/master/csl-citation.json"} </w:instrText>
      </w:r>
      <w:r>
        <w:rPr>
          <w:sz w:val="18"/>
          <w:szCs w:val="18"/>
        </w:rPr>
        <w:fldChar w:fldCharType="separate"/>
      </w:r>
      <w:r w:rsidRPr="00CD0DC5">
        <w:rPr>
          <w:rFonts w:ascii="Calibri" w:hAnsi="Calibri" w:cs="Calibri"/>
          <w:sz w:val="18"/>
          <w:szCs w:val="24"/>
          <w:u w:val="dash"/>
        </w:rPr>
        <w:t>(Pagliaccio et al., 2015)</w:t>
      </w:r>
      <w:r>
        <w:rPr>
          <w:sz w:val="18"/>
          <w:szCs w:val="18"/>
        </w:rPr>
        <w:fldChar w:fldCharType="end"/>
      </w:r>
    </w:p>
    <w:p w14:paraId="1C54A1C5" w14:textId="16AE71B7" w:rsidR="00CD0DC5" w:rsidRPr="00583F74" w:rsidRDefault="00CD0DC5" w:rsidP="00583F74">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{"citationID":"a2demn0s29u","properties":{"formattedCitation":"\\uldash{(Starr &amp; Huang, 2019)}","plainCitation":"(Starr &amp; Huang, 2019)","noteIndex":0},"citationItems":[{"id":6630,"uris":["http://zotero.org/users/local/dCnfRmag/items/LEJZXURB"],"itemData":{"id":6630,"type":"article-journal","abstract":"Research suggests that genetic variants linked to hypothalamic-pituitary-adrenal (HPA)-axis functioning moderate the association between environmental stressors and depression, but examining gene–environment interactions with single polymorphisms limits power. The current study used a multilocus genetic profile score (MGPS) approach to measuring HPA-axis–related genetic variation and examined interactions with acute stress, chronic stress, and childhood adversity (assessed using contextual threat interview methods) with depressive symptoms as outcomes in an adolescent sample (ages 14–17, N = 241; White subsample n = 192). Additive MGPSs were calculated using 10 single nucleotide polymorphisms within HPA-axis genes (CRHR1, NR3C2, NR3C1, FKBP5). Higher MGPS directly correlated with adolescent depressive symptoms. Moreover, MGPS predicted stronger associations between acute and chronic stress and adolescent depressive symptoms and also moderated the effect of interpersonal, but not noninterpersonal, childhood adversity. Gene–environment interactions individually accounted for 5%–8% of depressive symptom variation. All results were retained following multiple test correction and stratification by race. Results suggest that using MGPSs provides substantial power to examine gene–environmental interactions linked to affective outcomes among adolescents.","container-title":"Development and Psychopathology","DOI":"10.1017/S0954579418000779","ISSN":"0954-5794, 1469-2198","issue":"04","journalAbbreviation":"Dev Psychopathol","language":"en","license":"https://www.cambridge.org/core/terms","page":"1339-1352","source":"DOI.org (Crossref)","title":"HPA-axis multilocus genetic variation moderates associations between environmental stress and depressive symptoms among adolescents","volume":"31","author":[{"family":"Starr","given":"Lisa R."},{"family":"Huang","given":"Meghan"}],"issued":{"date-parts":[["2019",10]]}}}],"schema":"https://github.com/citation-style-language/schema/raw/master/csl-citation.json"} </w:instrText>
      </w:r>
      <w:r>
        <w:rPr>
          <w:sz w:val="18"/>
          <w:szCs w:val="18"/>
        </w:rPr>
        <w:fldChar w:fldCharType="separate"/>
      </w:r>
      <w:r w:rsidRPr="00CD0DC5">
        <w:rPr>
          <w:rFonts w:ascii="Calibri" w:hAnsi="Calibri" w:cs="Calibri"/>
          <w:sz w:val="18"/>
          <w:szCs w:val="24"/>
          <w:u w:val="dash"/>
        </w:rPr>
        <w:t>(Starr &amp; Huang, 2019)</w:t>
      </w:r>
      <w:r>
        <w:rPr>
          <w:sz w:val="18"/>
          <w:szCs w:val="18"/>
        </w:rPr>
        <w:fldChar w:fldCharType="end"/>
      </w:r>
    </w:p>
    <w:p w14:paraId="1108FD7D" w14:textId="77777777" w:rsidR="00593AB2" w:rsidRPr="00F94418" w:rsidRDefault="00593AB2" w:rsidP="00593AB2">
      <w:pPr>
        <w:pStyle w:val="ListParagraph"/>
        <w:numPr>
          <w:ilvl w:val="0"/>
          <w:numId w:val="1"/>
        </w:numPr>
        <w:rPr>
          <w:color w:val="A6A6A6" w:themeColor="background1" w:themeShade="A6"/>
        </w:rPr>
      </w:pPr>
      <w:r w:rsidRPr="00F94418">
        <w:rPr>
          <w:color w:val="A6A6A6" w:themeColor="background1" w:themeShade="A6"/>
        </w:rPr>
        <w:t>Stress and genetics → psychopathology in ABCD</w:t>
      </w:r>
    </w:p>
    <w:p w14:paraId="65AB924C" w14:textId="77777777" w:rsidR="00593AB2" w:rsidRPr="00D34652" w:rsidRDefault="00593AB2" w:rsidP="00593AB2">
      <w:pPr>
        <w:pStyle w:val="ListParagraph"/>
        <w:numPr>
          <w:ilvl w:val="0"/>
          <w:numId w:val="1"/>
        </w:numPr>
        <w:rPr>
          <w:color w:val="A6A6A6" w:themeColor="background1" w:themeShade="A6"/>
        </w:rPr>
      </w:pPr>
      <w:r w:rsidRPr="00D34652">
        <w:rPr>
          <w:color w:val="A6A6A6" w:themeColor="background1" w:themeShade="A6"/>
        </w:rPr>
        <w:t>Brain changes, psychopathology and ABCD</w:t>
      </w:r>
    </w:p>
    <w:p w14:paraId="02186C18" w14:textId="77777777" w:rsidR="00593AB2" w:rsidRPr="00D34652" w:rsidRDefault="00593AB2" w:rsidP="00593AB2">
      <w:pPr>
        <w:pStyle w:val="ListParagraph"/>
        <w:numPr>
          <w:ilvl w:val="1"/>
          <w:numId w:val="1"/>
        </w:numPr>
        <w:rPr>
          <w:color w:val="A6A6A6" w:themeColor="background1" w:themeShade="A6"/>
          <w:sz w:val="18"/>
          <w:szCs w:val="18"/>
        </w:rPr>
      </w:pPr>
      <w:r w:rsidRPr="00D34652">
        <w:rPr>
          <w:color w:val="A6A6A6" w:themeColor="background1" w:themeShade="A6"/>
          <w:sz w:val="18"/>
          <w:szCs w:val="18"/>
        </w:rPr>
        <w:fldChar w:fldCharType="begin"/>
      </w:r>
      <w:r w:rsidRPr="00D34652">
        <w:rPr>
          <w:color w:val="A6A6A6" w:themeColor="background1" w:themeShade="A6"/>
          <w:sz w:val="18"/>
          <w:szCs w:val="18"/>
        </w:rPr>
        <w:instrText xml:space="preserve"> ADDIN ZOTERO_ITEM CSL_CITATION {"citationID":"taXJhSvy","properties":{"formattedCitation":"(Blok et al., 2023)","plainCitation":"(Blok et al., 2023)","noteIndex":0},"citationItems":[{"id":4505,"uris":["http://zotero.org/users/local/dCnfRmag/items/LUZCZAKG"],"itemData":{"id":4505,"type":"article-journal","abstract":"Objective: Youth with symptoms of emotion dysregulation are at risk for a multitude of psychiatric diagnoses later in life. However, few studies have focused on the underlying neurobiology of emotion dysregulation. This study assessed the bidirectional relationship between emotion dysregulation symptoms and brain morphology throughout childhood and adolescence.\nMethod: A combined total of 8,235 children and adolescents drawn from 2 large population-based cohorts, the Generation R Study and Adolescent Brain Cognitive Development (ABCD) Study, were included. Data were acquired in 3 waves in Generation R (mean [SD] age ¼ 7.8 [1.0] wave 1 [W1]; 10.1 [0.6] W2; 13.9 [0.5] W3) and in 2 waves in ABCD (mean [SD] age ¼ 9.9 [0.6] W1; 11.9 [0.6] W2). Cross-lagged panel models were used to determine the bidirectional relationships between emotion dysregulation symptoms and brain morphology. The study was preregistered before performing analyses.\nResults: In the Generation R sample, emotion dysregulation symptoms at W1 preceded lower hippocampal (b ¼ À.07, SE ¼ 0.03, p ¼ .017) and temporal pole (b ¼ À.19, SE ¼ 0.07, p ¼ .006) volumes at W2. Emotion dysregulation symptoms at W2 preceded lower fractional anisotropy in the uncinate fasciculus (b ¼ À.11, SE ¼ 0.05, p ¼ .017) and corticospinal tract (b ¼ À.12, SE ¼ 0.05, p ¼ .012). In the ABCD sample, emotion dysregulation symptoms preceded posterior cingulate (b ¼ .01, SE ¼ 0.003, p ¼ .014) and nucleus accumbens volumes (left hemisphere: b ¼ À.02, SE ¼ 0.01, p ¼ .014; right hemisphere: b ¼ À.02, SE ¼ 0.01, p ¼ .003).\nConclusion: In population-based samples, with relatively low psychopathology symptoms in the majority of children, symptoms of emotion dysregulation can precede differential development of brain morphology. This provides the foundation for future work to assess to what extent optimal brain development can be promoted through early intervention.","container-title":"Journal of the American Academy of Child &amp; Adolescent Psychiatry","DOI":"10.1016/j.jaac.2023.03.024","ISSN":"08908567","issue":"12","journalAbbreviation":"Journal of the American Academy of Child &amp; Adolescent Psychiatry","language":"en","page":"1363-1375","source":"DOI.org (Crossref)","title":"Stage 2 Registered Report: The Bidirectional Relationship Between Brain Features and the Dysregulation Profile: A Longitudinal, Multimodal Approach","title-short":"Stage 2 Registered Report","volume":"62","author":[{"family":"Blok","given":"Elisabet"},{"family":"Lamballais","given":"Sander"},{"family":"Benítez-Manzanas","given":"Laia"},{"family":"White","given":"Tonya"}],"issued":{"date-parts":[["2023",12]]}}}],"schema":"https://github.com/citation-style-language/schema/raw/master/csl-citation.json"} </w:instrText>
      </w:r>
      <w:r w:rsidRPr="00D34652">
        <w:rPr>
          <w:color w:val="A6A6A6" w:themeColor="background1" w:themeShade="A6"/>
          <w:sz w:val="18"/>
          <w:szCs w:val="18"/>
        </w:rPr>
        <w:fldChar w:fldCharType="separate"/>
      </w:r>
      <w:r w:rsidRPr="00D34652">
        <w:rPr>
          <w:rFonts w:ascii="Calibri" w:hAnsi="Calibri" w:cs="Calibri"/>
          <w:color w:val="A6A6A6" w:themeColor="background1" w:themeShade="A6"/>
          <w:sz w:val="18"/>
          <w:szCs w:val="18"/>
        </w:rPr>
        <w:t>(Blok et al., 2023)</w:t>
      </w:r>
      <w:r w:rsidRPr="00D34652">
        <w:rPr>
          <w:color w:val="A6A6A6" w:themeColor="background1" w:themeShade="A6"/>
          <w:sz w:val="18"/>
          <w:szCs w:val="18"/>
        </w:rPr>
        <w:fldChar w:fldCharType="end"/>
      </w:r>
    </w:p>
    <w:p w14:paraId="7DF77935" w14:textId="77777777" w:rsidR="00593AB2" w:rsidRPr="00583F74" w:rsidRDefault="00593AB2" w:rsidP="00593AB2">
      <w:pPr>
        <w:pStyle w:val="ListParagraph"/>
        <w:numPr>
          <w:ilvl w:val="1"/>
          <w:numId w:val="1"/>
        </w:numPr>
        <w:rPr>
          <w:sz w:val="18"/>
          <w:szCs w:val="18"/>
        </w:rPr>
      </w:pPr>
      <w:r w:rsidRPr="00D34652">
        <w:rPr>
          <w:color w:val="A6A6A6" w:themeColor="background1" w:themeShade="A6"/>
          <w:sz w:val="18"/>
          <w:szCs w:val="18"/>
        </w:rPr>
        <w:fldChar w:fldCharType="begin"/>
      </w:r>
      <w:r w:rsidRPr="00D34652">
        <w:rPr>
          <w:color w:val="A6A6A6" w:themeColor="background1" w:themeShade="A6"/>
          <w:sz w:val="18"/>
          <w:szCs w:val="18"/>
        </w:rPr>
        <w:instrText xml:space="preserve"> ADDIN ZOTERO_ITEM CSL_CITATION {"citationID":"i6aISM1T","properties":{"formattedCitation":"(Dall\\uc0\\u8217{}Aglio et al., 2021)","plainCitation":"(Dall’Aglio et al., 2021)","noteIndex":0},"citationItems":[{"id":4531,"uris":["http://zotero.org/users/local/dCnfRmag/items/5Y3ZFAD4"],"itemData":{"id":4531,"type":"article","publisher":"OSF","title":"Bidirectional longitudinal associations between brain structural connectivity and psychiatric symptoms in adolescence: The Generation R and ABCD Studies","author":[{"family":"Dall'Aglio","given":"Lorenza"},{"family":"Tiemeier","given":"Henning"},{"family":"Muetzel","given":"Ryan"}],"issued":{"date-parts":[["2021",7,8]]}}}],"schema":"https://github.com/citation-style-language/schema/raw/master/csl-citation.json"} </w:instrText>
      </w:r>
      <w:r w:rsidRPr="00D34652">
        <w:rPr>
          <w:color w:val="A6A6A6" w:themeColor="background1" w:themeShade="A6"/>
          <w:sz w:val="18"/>
          <w:szCs w:val="18"/>
        </w:rPr>
        <w:fldChar w:fldCharType="separate"/>
      </w:r>
      <w:r w:rsidRPr="00D34652">
        <w:rPr>
          <w:rFonts w:ascii="Calibri" w:hAnsi="Calibri" w:cs="Calibri"/>
          <w:color w:val="A6A6A6" w:themeColor="background1" w:themeShade="A6"/>
          <w:sz w:val="18"/>
          <w:szCs w:val="20"/>
        </w:rPr>
        <w:t>(Dall’Aglio et al., 2021)</w:t>
      </w:r>
      <w:r w:rsidRPr="00D34652">
        <w:rPr>
          <w:color w:val="A6A6A6" w:themeColor="background1" w:themeShade="A6"/>
          <w:sz w:val="18"/>
          <w:szCs w:val="18"/>
        </w:rPr>
        <w:fldChar w:fldCharType="end"/>
      </w:r>
    </w:p>
    <w:p w14:paraId="104E19C7" w14:textId="71F47650" w:rsidR="00583F74" w:rsidRPr="00CD0DC5" w:rsidRDefault="00583F74" w:rsidP="00593AB2">
      <w:pPr>
        <w:pStyle w:val="ListParagraph"/>
        <w:numPr>
          <w:ilvl w:val="0"/>
          <w:numId w:val="1"/>
        </w:numPr>
        <w:rPr>
          <w:color w:val="A6A6A6" w:themeColor="background1" w:themeShade="A6"/>
        </w:rPr>
      </w:pPr>
      <w:r w:rsidRPr="00CD0DC5">
        <w:rPr>
          <w:color w:val="A6A6A6" w:themeColor="background1" w:themeShade="A6"/>
        </w:rPr>
        <w:t>Stress, gender, and sex</w:t>
      </w:r>
    </w:p>
    <w:p w14:paraId="4A6BCA2E" w14:textId="0876EAF0" w:rsidR="00583F74" w:rsidRPr="00CD0DC5" w:rsidRDefault="00583F74" w:rsidP="00583F74">
      <w:pPr>
        <w:pStyle w:val="ListParagraph"/>
        <w:numPr>
          <w:ilvl w:val="1"/>
          <w:numId w:val="1"/>
        </w:numPr>
        <w:rPr>
          <w:color w:val="A6A6A6" w:themeColor="background1" w:themeShade="A6"/>
          <w:sz w:val="18"/>
          <w:szCs w:val="18"/>
        </w:rPr>
      </w:pPr>
      <w:r w:rsidRPr="00CD0DC5">
        <w:rPr>
          <w:color w:val="A6A6A6" w:themeColor="background1" w:themeShade="A6"/>
          <w:sz w:val="18"/>
          <w:szCs w:val="18"/>
        </w:rPr>
        <w:fldChar w:fldCharType="begin"/>
      </w:r>
      <w:r w:rsidRPr="00CD0DC5">
        <w:rPr>
          <w:color w:val="A6A6A6" w:themeColor="background1" w:themeShade="A6"/>
          <w:sz w:val="18"/>
          <w:szCs w:val="18"/>
        </w:rPr>
        <w:instrText xml:space="preserve"> ADDIN ZOTERO_ITEM CSL_CITATION {"citationID":"a23c62iu134","properties":{"formattedCitation":"\\uldash{(Bath, 2020)}","plainCitation":"(Bath, 2020)","noteIndex":0},"citationItems":[{"id":6645,"uris":["http://zotero.org/users/local/dCnfRmag/items/AHTDS3GU"],"itemData":{"id":6645,"type":"article-journal","container-title":"Trends in Neurosciences","DOI":"10.1016/j.tins.2020.02.004","ISSN":"01662236","issue":"5","journalAbbreviation":"Trends in Neurosciences","language":"en","page":"300-310","source":"DOI.org (Crossref)","title":"Synthesizing Views to Understand Sex Differences in Response to Early Life Adversity","volume":"43","author":[{"family":"Bath","given":"Kevin G."}],"issued":{"date-parts":[["2020",5]]}}}],"schema":"https://github.com/citation-style-language/schema/raw/master/csl-citation.json"} </w:instrText>
      </w:r>
      <w:r w:rsidRPr="00CD0DC5">
        <w:rPr>
          <w:color w:val="A6A6A6" w:themeColor="background1" w:themeShade="A6"/>
          <w:sz w:val="18"/>
          <w:szCs w:val="18"/>
        </w:rPr>
        <w:fldChar w:fldCharType="separate"/>
      </w:r>
      <w:r w:rsidRPr="00CD0DC5">
        <w:rPr>
          <w:rFonts w:ascii="Calibri" w:hAnsi="Calibri" w:cs="Calibri"/>
          <w:color w:val="A6A6A6" w:themeColor="background1" w:themeShade="A6"/>
          <w:sz w:val="18"/>
          <w:szCs w:val="18"/>
          <w:u w:val="dash"/>
        </w:rPr>
        <w:t>(Bath, 2020)</w:t>
      </w:r>
      <w:r w:rsidRPr="00CD0DC5">
        <w:rPr>
          <w:color w:val="A6A6A6" w:themeColor="background1" w:themeShade="A6"/>
          <w:sz w:val="18"/>
          <w:szCs w:val="18"/>
        </w:rPr>
        <w:fldChar w:fldCharType="end"/>
      </w:r>
    </w:p>
    <w:p w14:paraId="19F1D1B5" w14:textId="32A57389" w:rsidR="00593AB2" w:rsidRPr="00D34652" w:rsidRDefault="00593AB2" w:rsidP="00593AB2">
      <w:pPr>
        <w:pStyle w:val="ListParagraph"/>
        <w:numPr>
          <w:ilvl w:val="0"/>
          <w:numId w:val="1"/>
        </w:numPr>
        <w:rPr>
          <w:color w:val="A6A6A6" w:themeColor="background1" w:themeShade="A6"/>
        </w:rPr>
      </w:pPr>
      <w:r w:rsidRPr="00D34652">
        <w:rPr>
          <w:color w:val="A6A6A6" w:themeColor="background1" w:themeShade="A6"/>
        </w:rPr>
        <w:t>Psychopathology and ABCD</w:t>
      </w:r>
    </w:p>
    <w:p w14:paraId="3776A431" w14:textId="3BC87EB3" w:rsidR="00593AB2" w:rsidRPr="009B425D" w:rsidRDefault="00593AB2" w:rsidP="00593AB2">
      <w:pPr>
        <w:pStyle w:val="ListParagraph"/>
        <w:numPr>
          <w:ilvl w:val="0"/>
          <w:numId w:val="1"/>
        </w:numPr>
      </w:pPr>
      <w:r w:rsidRPr="009B425D">
        <w:t>Genetics and brain changes and ABCD</w:t>
      </w:r>
    </w:p>
    <w:p w14:paraId="15B16947" w14:textId="55A5269C" w:rsidR="009B425D" w:rsidRPr="009B425D" w:rsidRDefault="009B425D" w:rsidP="009B425D">
      <w:pPr>
        <w:pStyle w:val="ListParagraph"/>
        <w:numPr>
          <w:ilvl w:val="1"/>
          <w:numId w:val="1"/>
        </w:numPr>
        <w:rPr>
          <w:sz w:val="18"/>
          <w:szCs w:val="18"/>
        </w:rPr>
      </w:pPr>
      <w:r w:rsidRPr="009B425D">
        <w:rPr>
          <w:sz w:val="18"/>
          <w:szCs w:val="18"/>
        </w:rPr>
        <w:fldChar w:fldCharType="begin"/>
      </w:r>
      <w:r w:rsidRPr="009B425D">
        <w:rPr>
          <w:sz w:val="18"/>
          <w:szCs w:val="18"/>
        </w:rPr>
        <w:instrText xml:space="preserve"> ADDIN ZOTERO_ITEM CSL_CITATION {"citationID":"a9c4r9s0pf","properties":{"formattedCitation":"\\uldash{(Miles et al., 2024)}","plainCitation":"(Miles et al., 2024)","noteIndex":0},"citationItems":[{"id":6723,"uris":["http://zotero.org/users/local/dCnfRmag/items/8D4D8Q7W"],"itemData":{"id":6723,"type":"article-journal","abstract":"Disentangling the molecular underpinnings of major depressive disorder (MDD) is necessary for identifying new treatment and prevention targets. The functional impact of depression-related transcriptomic changes on the brain remains relatively unexplored. We recently developed a novel transcriptome-based polygenic risk score (tPRS) composed of genes transcriptionally altered in MDD. Here, we sought to investigate effects of tPRS on brain structure in a developmental cohort (Adolescent Brain Cognitive Development study; n = 5124; 2387 female) at baseline (9–10 years) and 2-year follow-up (11–12 years). We tested associations between tPRS and Freesurfer-derived measures of cortical thickness, cortical surface area, and subcortical volume. Across the whole sample, higher tPRS was significantly associated with thicker left posterior cingulate cortex at both baseline and 2-year follow-up. In females only, tPRS was associated with lower right hippocampal volume at baseline and 2year follow-up, and lower right pallidal volume at baseline. Furthermore, regional subcortical volume signifi­ cantly mediated an indirect effect of tPRS on depressive symptoms in females at both timepoints. Conversely, tPRS did not have significant effects on cortical surface area. These findings suggest the existence of a sex-specific neurodevelopmental signature associated with shifts towards a more depression-like brain transcriptome, and highlight novel pathways of developmentally mediated MDD risk.","container-title":"Psychiatry Research","DOI":"10.1016/j.psychres.2024.116030","ISSN":"01651781","journalAbbreviation":"Psychiatry Research","language":"en","page":"116030","source":"DOI.org (Crossref)","title":"Neurodevelopmental signature of a transcriptome-based polygenic risk score for depression","volume":"339","author":[{"family":"Miles","given":"Amy E."},{"family":"Rashid","given":"Sarah S."},{"family":"Dos Santos","given":"Fernanda C."},{"family":"Clifford","given":"Kevan P."},{"family":"Sibille","given":"Etienne"},{"family":"Nikolova","given":"Yuliya S."}],"issued":{"date-parts":[["2024",9]]}}}],"schema":"https://github.com/citation-style-language/schema/raw/master/csl-citation.json"} </w:instrText>
      </w:r>
      <w:r w:rsidRPr="009B425D">
        <w:rPr>
          <w:sz w:val="18"/>
          <w:szCs w:val="18"/>
        </w:rPr>
        <w:fldChar w:fldCharType="separate"/>
      </w:r>
      <w:r w:rsidRPr="009B425D">
        <w:rPr>
          <w:rFonts w:ascii="Calibri" w:hAnsi="Calibri" w:cs="Calibri"/>
          <w:sz w:val="18"/>
          <w:szCs w:val="20"/>
          <w:u w:val="dash"/>
        </w:rPr>
        <w:t>(Miles et al., 2024)</w:t>
      </w:r>
      <w:r w:rsidRPr="009B425D">
        <w:rPr>
          <w:sz w:val="18"/>
          <w:szCs w:val="18"/>
        </w:rPr>
        <w:fldChar w:fldCharType="end"/>
      </w:r>
    </w:p>
    <w:p w14:paraId="02EEF3E4" w14:textId="77777777" w:rsidR="00593AB2" w:rsidRPr="00D34652" w:rsidRDefault="00593AB2" w:rsidP="00593AB2">
      <w:pPr>
        <w:pStyle w:val="ListParagraph"/>
        <w:numPr>
          <w:ilvl w:val="0"/>
          <w:numId w:val="1"/>
        </w:numPr>
        <w:rPr>
          <w:color w:val="A6A6A6" w:themeColor="background1" w:themeShade="A6"/>
        </w:rPr>
      </w:pPr>
      <w:r w:rsidRPr="00D34652">
        <w:rPr>
          <w:color w:val="A6A6A6" w:themeColor="background1" w:themeShade="A6"/>
        </w:rPr>
        <w:t>Genetics and psychopathology and ABCD</w:t>
      </w:r>
    </w:p>
    <w:p w14:paraId="03EA5339" w14:textId="77777777" w:rsidR="00593AB2" w:rsidRPr="00A43238" w:rsidRDefault="00593AB2" w:rsidP="00593AB2">
      <w:pPr>
        <w:pStyle w:val="ListParagraph"/>
        <w:numPr>
          <w:ilvl w:val="0"/>
          <w:numId w:val="1"/>
        </w:numPr>
        <w:rPr>
          <w:color w:val="A6A6A6" w:themeColor="background1" w:themeShade="A6"/>
        </w:rPr>
      </w:pPr>
      <w:r w:rsidRPr="00D34652">
        <w:rPr>
          <w:color w:val="A6A6A6" w:themeColor="background1" w:themeShade="A6"/>
        </w:rPr>
        <w:t>Gene</w:t>
      </w:r>
      <w:r w:rsidRPr="00A43238">
        <w:rPr>
          <w:color w:val="A6A6A6" w:themeColor="background1" w:themeShade="A6"/>
        </w:rPr>
        <w:t>tics and ABCD</w:t>
      </w:r>
    </w:p>
    <w:p w14:paraId="37FE9F35" w14:textId="0C77B5F5" w:rsidR="00593AB2" w:rsidRPr="00583F74" w:rsidRDefault="00593AB2" w:rsidP="00593AB2">
      <w:pPr>
        <w:pStyle w:val="ListParagraph"/>
        <w:numPr>
          <w:ilvl w:val="0"/>
          <w:numId w:val="1"/>
        </w:numPr>
      </w:pPr>
      <w:r w:rsidRPr="00583F74">
        <w:t>Glucocorticoids</w:t>
      </w:r>
    </w:p>
    <w:p w14:paraId="678C348B" w14:textId="3A01FCE0" w:rsidR="00583F74" w:rsidRPr="00583F74" w:rsidRDefault="00583F74" w:rsidP="00583F74">
      <w:pPr>
        <w:pStyle w:val="ListParagraph"/>
        <w:numPr>
          <w:ilvl w:val="1"/>
          <w:numId w:val="1"/>
        </w:numPr>
        <w:rPr>
          <w:sz w:val="18"/>
          <w:szCs w:val="18"/>
        </w:rPr>
      </w:pPr>
      <w:r w:rsidRPr="00583F74">
        <w:rPr>
          <w:sz w:val="18"/>
          <w:szCs w:val="18"/>
        </w:rPr>
        <w:fldChar w:fldCharType="begin"/>
      </w:r>
      <w:r w:rsidRPr="00583F74">
        <w:rPr>
          <w:sz w:val="18"/>
          <w:szCs w:val="18"/>
        </w:rPr>
        <w:instrText xml:space="preserve"> ADDIN ZOTERO_ITEM CSL_CITATION {"citationID":"a2l7ln2t26v","properties":{"formattedCitation":"\\uldash{(Bernard et al., 2017)}","plainCitation":"(Bernard et al., 2017)","noteIndex":0},"citationItems":[{"id":6654,"uris":["http://zotero.org/users/local/dCnfRmag/items/CNVPX9F3"],"itemData":{"id":6654,"type":"article-journal","container-title":"Psychoneuroendocrinology","DOI":"10.1016/j.psyneuen.2017.01.005","ISSN":"03064530","journalAbbreviation":"Psychoneuroendocrinology","language":"en","page":"57-67","source":"DOI.org (Crossref)","title":"Maltreatment and diurnal cortisol regulation: A meta-analysis","title-short":"Maltreatment and diurnal cortisol regulation","volume":"78","author":[{"family":"Bernard","given":"Kristin"},{"family":"Frost","given":"Allison"},{"family":"Bennett","given":"Charles B."},{"family":"Lindhiem","given":"Oliver"}],"issued":{"date-parts":[["2017",4]]}}}],"schema":"https://github.com/citation-style-language/schema/raw/master/csl-citation.json"} </w:instrText>
      </w:r>
      <w:r w:rsidRPr="00583F74">
        <w:rPr>
          <w:sz w:val="18"/>
          <w:szCs w:val="18"/>
        </w:rPr>
        <w:fldChar w:fldCharType="separate"/>
      </w:r>
      <w:r w:rsidRPr="00583F74">
        <w:rPr>
          <w:rFonts w:ascii="Calibri" w:hAnsi="Calibri" w:cs="Calibri"/>
          <w:sz w:val="18"/>
          <w:szCs w:val="18"/>
          <w:u w:val="dash"/>
        </w:rPr>
        <w:t>(Bernard et al., 2017)</w:t>
      </w:r>
      <w:r w:rsidRPr="00583F74">
        <w:rPr>
          <w:sz w:val="18"/>
          <w:szCs w:val="18"/>
        </w:rPr>
        <w:fldChar w:fldCharType="end"/>
      </w:r>
    </w:p>
    <w:p w14:paraId="794F0034" w14:textId="1E4B0FD9" w:rsidR="00583F74" w:rsidRPr="00583F74" w:rsidRDefault="00583F74" w:rsidP="00583F74">
      <w:pPr>
        <w:pStyle w:val="ListParagraph"/>
        <w:numPr>
          <w:ilvl w:val="1"/>
          <w:numId w:val="1"/>
        </w:numPr>
        <w:rPr>
          <w:sz w:val="18"/>
          <w:szCs w:val="18"/>
        </w:rPr>
      </w:pPr>
      <w:r w:rsidRPr="00583F74">
        <w:rPr>
          <w:sz w:val="18"/>
          <w:szCs w:val="18"/>
        </w:rPr>
        <w:fldChar w:fldCharType="begin"/>
      </w:r>
      <w:r w:rsidRPr="00583F74">
        <w:rPr>
          <w:sz w:val="18"/>
          <w:szCs w:val="18"/>
        </w:rPr>
        <w:instrText xml:space="preserve"> ADDIN ZOTERO_ITEM CSL_CITATION {"citationID":"a5220eccbg","properties":{"formattedCitation":"\\uldash{(Dunlop &amp; Wong, 2019)}","plainCitation":"(Dunlop &amp; Wong, 2019)","noteIndex":0},"citationItems":[{"id":6653,"uris":["http://zotero.org/users/local/dCnfRmag/items/FRXVKA87"],"itemData":{"id":6653,"type":"article-journal","abstract":"Questions of how altered functioning of the hypothalamic pituitary adrenal (HPA) axis contribute to the development and maintenance of posttraumatic stress disorder (PTSD) have been the focus of extensive animal and human research. As a rule, results have been inconsistent across studies, likely due to a variety of confounding variables that have received inadequate attention. Important confounding factors include the effects of early life stress, biological sex, and the glucocorticoid used for interventions. In this manuscript we review: 1) the literature on identified abnormalities of HPA axis function in PTSD, both in terms of basal functioning and as part of challenge paradigms; 2) the role of HPA axis function pre- and immediately post-trauma as a risk factor for PTSD development; 3) the impact of HPA axis genes' allelic variants and epigenetic modifications on PTSD risk; 4) the contributions of HPA axis components to fear learning and extinction; and 5) therapeutic manipulations of the HPA axis to both prevent and treat PTSD, including the role of glucocorticoids as part of medication enhanced psychotherapy.","container-title":"Progress in Neuro-Psychopharmacology and Biological Psychiatry","DOI":"10.1016/j.pnpbp.2018.10.010","ISSN":"02785846","journalAbbreviation":"Progress in Neuro-Psychopharmacology and Biological Psychiatry","language":"en","page":"361-379","source":"DOI.org (Crossref)","title":"The hypothalamic-pituitary-adrenal axis in PTSD: Pathophysiology and treatment interventions","title-short":"The hypothalamic-pituitary-adrenal axis in PTSD","volume":"89","author":[{"family":"Dunlop","given":"Boadie W."},{"family":"Wong","given":"Andrea"}],"issued":{"date-parts":[["2019",3]]}}}],"schema":"https://github.com/citation-style-language/schema/raw/master/csl-citation.json"} </w:instrText>
      </w:r>
      <w:r w:rsidRPr="00583F74">
        <w:rPr>
          <w:sz w:val="18"/>
          <w:szCs w:val="18"/>
        </w:rPr>
        <w:fldChar w:fldCharType="separate"/>
      </w:r>
      <w:r w:rsidRPr="00583F74">
        <w:rPr>
          <w:rFonts w:ascii="Calibri" w:hAnsi="Calibri" w:cs="Calibri"/>
          <w:sz w:val="18"/>
          <w:szCs w:val="18"/>
          <w:u w:val="dash"/>
        </w:rPr>
        <w:t>(Dunlop &amp; Wong, 2019)</w:t>
      </w:r>
      <w:r w:rsidRPr="00583F74">
        <w:rPr>
          <w:sz w:val="18"/>
          <w:szCs w:val="18"/>
        </w:rPr>
        <w:fldChar w:fldCharType="end"/>
      </w:r>
    </w:p>
    <w:p w14:paraId="40ABCC5A" w14:textId="71AE3CBA" w:rsidR="00583F74" w:rsidRPr="00583F74" w:rsidRDefault="00583F74" w:rsidP="00583F74">
      <w:pPr>
        <w:pStyle w:val="ListParagraph"/>
        <w:numPr>
          <w:ilvl w:val="1"/>
          <w:numId w:val="1"/>
        </w:numPr>
        <w:rPr>
          <w:sz w:val="18"/>
          <w:szCs w:val="18"/>
        </w:rPr>
      </w:pPr>
      <w:r w:rsidRPr="00583F74">
        <w:rPr>
          <w:sz w:val="18"/>
          <w:szCs w:val="18"/>
        </w:rPr>
        <w:fldChar w:fldCharType="begin"/>
      </w:r>
      <w:r w:rsidRPr="00583F74">
        <w:rPr>
          <w:sz w:val="18"/>
          <w:szCs w:val="18"/>
        </w:rPr>
        <w:instrText xml:space="preserve"> ADDIN ZOTERO_ITEM CSL_CITATION {"citationID":"a2e4esg2mh3","properties":{"formattedCitation":"\\uldash{(Ellis &amp; Boyce, n.d.)}","plainCitation":"(Ellis &amp; Boyce, n.d.)","noteIndex":0},"citationItems":[{"id":6651,"uris":["http://zotero.org/users/local/dCnfRmag/items/B3V5LKQB"],"itemData":{"id":6651,"type":"article-journal","abstract":"Conventional views suggest that exaggerated biological reactivity to stress is a harmful vestige of an evolutionary past in which threats to survival were more prevalent and severe. Recent evidence, however, indicates that effects of high reactivity on behavior and health are bivalent rather than univalent in character, exerting both risk-augmenting and risk-protective effects depending on the context. These observations suggest that heightened stress reactivity may reﬂect increased biological sensitivity to context, with potential for negative health effects under conditions of adversity and for positive effects under conditions of support. From an evolutionary perspective, the developmental plasticity of the stress-response systems, along with their structured, context-dependent effects, suggests that variation in these systems has been adaptively patterned to increase the capacity of children to match their stress-response proﬁles to anticipated developmental environments. Taken together, these theoretical perspectives generate a novel hypothesis: that there is a curvilinear, U-shaped relation between early exposures to adversity and the development of stress-reactive proﬁles, with high-reactivity phenotypes disproportionately emerging within both highly stressful and highly protected early social environments.","issue":"3","language":"en","source":"Zotero","title":"Biological Sensitivity to Context","volume":"17","author":[{"family":"Ellis","given":"Bruce J"},{"family":"Boyce","given":"W Thomas"}]}}],"schema":"https://github.com/citation-style-language/schema/raw/master/csl-citation.json"} </w:instrText>
      </w:r>
      <w:r w:rsidRPr="00583F74">
        <w:rPr>
          <w:sz w:val="18"/>
          <w:szCs w:val="18"/>
        </w:rPr>
        <w:fldChar w:fldCharType="separate"/>
      </w:r>
      <w:r w:rsidRPr="00583F74">
        <w:rPr>
          <w:rFonts w:ascii="Calibri" w:hAnsi="Calibri" w:cs="Calibri"/>
          <w:sz w:val="18"/>
          <w:szCs w:val="18"/>
          <w:u w:val="dash"/>
        </w:rPr>
        <w:t>(Ellis &amp; Boyce, n.d.)</w:t>
      </w:r>
      <w:r w:rsidRPr="00583F74">
        <w:rPr>
          <w:sz w:val="18"/>
          <w:szCs w:val="18"/>
        </w:rPr>
        <w:fldChar w:fldCharType="end"/>
      </w:r>
    </w:p>
    <w:p w14:paraId="445C8EA0" w14:textId="1E8D8206" w:rsidR="00583F74" w:rsidRPr="00583F74" w:rsidRDefault="00583F74" w:rsidP="00583F74">
      <w:pPr>
        <w:pStyle w:val="ListParagraph"/>
        <w:numPr>
          <w:ilvl w:val="1"/>
          <w:numId w:val="1"/>
        </w:numPr>
        <w:rPr>
          <w:sz w:val="18"/>
          <w:szCs w:val="18"/>
        </w:rPr>
      </w:pPr>
      <w:r w:rsidRPr="00583F74">
        <w:rPr>
          <w:sz w:val="18"/>
          <w:szCs w:val="18"/>
        </w:rPr>
        <w:fldChar w:fldCharType="begin"/>
      </w:r>
      <w:r w:rsidRPr="00583F74">
        <w:rPr>
          <w:sz w:val="18"/>
          <w:szCs w:val="18"/>
        </w:rPr>
        <w:instrText xml:space="preserve"> ADDIN ZOTERO_ITEM CSL_CITATION {"citationID":"a2ja0ko9qp4","properties":{"formattedCitation":"\\uldash{(Miller et al., 2007)}","plainCitation":"(Miller et al., 2007)","noteIndex":0},"citationItems":[{"id":6650,"uris":["http://zotero.org/users/local/dCnfRmag/items/4QDQ5R5S"],"itemData":{"id":6650,"type":"article-journal","abstract":"The notion that chronic stress fosters disease by activating the hypothalamic-pituitary-adrenocortical (HPA) axis is featured prominently in many theories. The research linking chronic stress and HPA function is contradictory, however, with some studies reporting increased activation, and others reporting the opposite. This meta-analysis showed that much of the variability is attributable to stressor and person features. Timing is an especially critical element, as hormonal activity is elevated at stressor onset but reduces as time passes. Stressors that threaten physical integrity, involve trauma, and are uncontrollable elicit a high, flat diurnal profile of cortisol secretion. Finally, HPA activity is shaped by a person’s response to the situation; it increases with subjective distress but is lower in persons with posttraumatic stress disorder.","container-title":"Psychological Bulletin","DOI":"10.1037/0033-2909.133.1.25","ISSN":"1939-1455, 0033-2909","issue":"1","journalAbbreviation":"Psychological Bulletin","language":"en","page":"25-45","source":"DOI.org (Crossref)","title":"If it goes up, must it come down? Chronic stress and the hypothalamic-pituitary-adrenocortical axis in humans.","title-short":"If it goes up, must it come down?","volume":"133","author":[{"family":"Miller","given":"Gregory E."},{"family":"Chen","given":"Edith"},{"family":"Zhou","given":"Eric S."}],"issued":{"date-parts":[["2007"]]}}}],"schema":"https://github.com/citation-style-language/schema/raw/master/csl-citation.json"} </w:instrText>
      </w:r>
      <w:r w:rsidRPr="00583F74">
        <w:rPr>
          <w:sz w:val="18"/>
          <w:szCs w:val="18"/>
        </w:rPr>
        <w:fldChar w:fldCharType="separate"/>
      </w:r>
      <w:r w:rsidRPr="00583F74">
        <w:rPr>
          <w:rFonts w:ascii="Calibri" w:hAnsi="Calibri" w:cs="Calibri"/>
          <w:sz w:val="18"/>
          <w:szCs w:val="18"/>
          <w:u w:val="dash"/>
        </w:rPr>
        <w:t>(Miller et al., 2007)</w:t>
      </w:r>
      <w:r w:rsidRPr="00583F74">
        <w:rPr>
          <w:sz w:val="18"/>
          <w:szCs w:val="18"/>
        </w:rPr>
        <w:fldChar w:fldCharType="end"/>
      </w:r>
    </w:p>
    <w:p w14:paraId="35C1DB00" w14:textId="6C9ED731" w:rsidR="00583F74" w:rsidRPr="00583F74" w:rsidRDefault="00583F74" w:rsidP="00583F74">
      <w:pPr>
        <w:pStyle w:val="ListParagraph"/>
        <w:numPr>
          <w:ilvl w:val="1"/>
          <w:numId w:val="1"/>
        </w:numPr>
        <w:rPr>
          <w:sz w:val="18"/>
          <w:szCs w:val="18"/>
        </w:rPr>
      </w:pPr>
      <w:r w:rsidRPr="00583F74">
        <w:rPr>
          <w:sz w:val="18"/>
          <w:szCs w:val="18"/>
        </w:rPr>
        <w:fldChar w:fldCharType="begin"/>
      </w:r>
      <w:r w:rsidRPr="00583F74">
        <w:rPr>
          <w:sz w:val="18"/>
          <w:szCs w:val="18"/>
        </w:rPr>
        <w:instrText xml:space="preserve"> ADDIN ZOTERO_ITEM CSL_CITATION {"citationID":"a2npuqtkoer","properties":{"formattedCitation":"\\uldash{(Starr et al., 2021)}","plainCitation":"(Starr et al., 2021)","noteIndex":0},"citationItems":[{"id":6649,"uris":["http://zotero.org/users/local/dCnfRmag/items/56RRA3ZH"],"itemData":{"id":6649,"type":"article-journal","abstract":"Childhood adversity appears to sensitize youth to stress, increasing depression risk following stressful life events occurring throughout the lifespan. Some evidence suggests hypothalamic–pituitary–adrenal (HPA) axis-related and serotonergic genetic variation moderates this effect, in a “gene-by-environment-by-environment” interaction (G × E × E). However, prior research has tested single genetic variants, limiting power. The current study uses a multilocus genetic profile score (MGPS) approach to capture polygenic risk relevant to HPA axis and serotonergic functioning. Adolescents (N = 241, Mage = 15.90) completed contextual-threat-based interviews assessing childhood adversity and acute life events, and diagnostic interviews assessing depression. Established MGPSs indexed genetic variation linked to HPA axis (10 single nucleotide polymorphisms [SNPs]) and serotonergic (five SNPs) functioning. Results showed significant MGPS × Childhood Adversity × Recent Life Stress interactions predicting depression for both HPA axis and serotonergic MGPSs, with both risk scores predicting stronger Childhood Adversity × Recent Stress interactions. Serotonergic genetic risk specifically predicted sensitization to major interpersonal stressors. The serotonergic MGPS G × E × E was re-tested in an independent replication sample of early adolescent girls, with comparable results. Findings support the notion that genetic variation linked to these two neurobiological symptoms alters stress sensitization, and that gene-by-environment (G × E) interactions may be qualified by environmental exposures occurring at different points in development.","container-title":"Development and Psychopathology","DOI":"10.1017/S0954579420000474","ISSN":"0954-5794, 1469-2198","issue":"4","journalAbbreviation":"Dev Psychopathol","language":"en","page":"1264-1278","source":"DOI.org (Crossref)","title":"Stress sensitization to depression following childhood adversity: Moderation by HPA axis and serotonergic multilocus profile scores","title-short":"Stress sensitization to depression following childhood adversity","volume":"33","author":[{"family":"Starr","given":"Lisa R."},{"family":"Stroud","given":"Catherine B."},{"family":"Shaw","given":"Zoey A."},{"family":"Vrshek-Schallhorn","given":"Suzanne"}],"issued":{"date-parts":[["2021",10]]}}}],"schema":"https://github.com/citation-style-language/schema/raw/master/csl-citation.json"} </w:instrText>
      </w:r>
      <w:r w:rsidRPr="00583F74">
        <w:rPr>
          <w:sz w:val="18"/>
          <w:szCs w:val="18"/>
        </w:rPr>
        <w:fldChar w:fldCharType="separate"/>
      </w:r>
      <w:r w:rsidRPr="00583F74">
        <w:rPr>
          <w:rFonts w:ascii="Calibri" w:hAnsi="Calibri" w:cs="Calibri"/>
          <w:sz w:val="18"/>
          <w:szCs w:val="18"/>
          <w:u w:val="dash"/>
        </w:rPr>
        <w:t>(Starr et al., 2021)</w:t>
      </w:r>
      <w:r w:rsidRPr="00583F74">
        <w:rPr>
          <w:sz w:val="18"/>
          <w:szCs w:val="18"/>
        </w:rPr>
        <w:fldChar w:fldCharType="end"/>
      </w:r>
    </w:p>
    <w:p w14:paraId="24B26658" w14:textId="777C1EF3" w:rsidR="00583F74" w:rsidRPr="00583F74" w:rsidRDefault="00583F74" w:rsidP="00583F74">
      <w:pPr>
        <w:pStyle w:val="ListParagraph"/>
        <w:numPr>
          <w:ilvl w:val="1"/>
          <w:numId w:val="1"/>
        </w:numPr>
        <w:rPr>
          <w:sz w:val="18"/>
          <w:szCs w:val="18"/>
        </w:rPr>
      </w:pPr>
      <w:r w:rsidRPr="00583F74">
        <w:rPr>
          <w:sz w:val="18"/>
          <w:szCs w:val="18"/>
        </w:rPr>
        <w:fldChar w:fldCharType="begin"/>
      </w:r>
      <w:r w:rsidRPr="00583F74">
        <w:rPr>
          <w:sz w:val="18"/>
          <w:szCs w:val="18"/>
        </w:rPr>
        <w:instrText xml:space="preserve"> ADDIN ZOTERO_ITEM CSL_CITATION {"citationID":"a257dhb60fh","properties":{"formattedCitation":"\\uldash{(Stroud et al., 2016)}","plainCitation":"(Stroud et al., 2016)","noteIndex":0},"citationItems":[{"id":6648,"uris":["http://zotero.org/users/local/dCnfRmag/items/PJ9HFYEJ"],"itemData":{"id":6648,"type":"article-journal","container-title":"Psychoneuroendocrinology","DOI":"10.1016/j.psyneuen.2016.04.015","ISSN":"03064530","journalAbbreviation":"Psychoneuroendocrinology","language":"en","page":"38-46","source":"DOI.org (Crossref)","title":"Individual differences in early adolescents’ latent trait cortisol (LTC): Relation to recent acute and chronic stress","title-short":"Individual differences in early adolescents’ latent trait cortisol (LTC)","volume":"70","author":[{"family":"Stroud","given":"Catherine B."},{"family":"Chen","given":"Frances R."},{"family":"Doane","given":"Leah D."},{"family":"Granger","given":"Douglas A."}],"issued":{"date-parts":[["2016",8]]}}}],"schema":"https://github.com/citation-style-language/schema/raw/master/csl-citation.json"} </w:instrText>
      </w:r>
      <w:r w:rsidRPr="00583F74">
        <w:rPr>
          <w:sz w:val="18"/>
          <w:szCs w:val="18"/>
        </w:rPr>
        <w:fldChar w:fldCharType="separate"/>
      </w:r>
      <w:r w:rsidRPr="00583F74">
        <w:rPr>
          <w:rFonts w:ascii="Calibri" w:hAnsi="Calibri" w:cs="Calibri"/>
          <w:sz w:val="18"/>
          <w:szCs w:val="18"/>
          <w:u w:val="dash"/>
        </w:rPr>
        <w:t>(Stroud et al., 2016)</w:t>
      </w:r>
      <w:r w:rsidRPr="00583F74">
        <w:rPr>
          <w:sz w:val="18"/>
          <w:szCs w:val="18"/>
        </w:rPr>
        <w:fldChar w:fldCharType="end"/>
      </w:r>
    </w:p>
    <w:p w14:paraId="6FBC4AB5" w14:textId="5E7637D2" w:rsidR="00583F74" w:rsidRDefault="00583F74" w:rsidP="00583F74">
      <w:pPr>
        <w:pStyle w:val="ListParagraph"/>
        <w:numPr>
          <w:ilvl w:val="1"/>
          <w:numId w:val="1"/>
        </w:numPr>
        <w:rPr>
          <w:sz w:val="18"/>
          <w:szCs w:val="18"/>
        </w:rPr>
      </w:pPr>
      <w:r w:rsidRPr="00583F74">
        <w:rPr>
          <w:sz w:val="18"/>
          <w:szCs w:val="18"/>
        </w:rPr>
        <w:fldChar w:fldCharType="begin"/>
      </w:r>
      <w:r w:rsidRPr="00583F74">
        <w:rPr>
          <w:sz w:val="18"/>
          <w:szCs w:val="18"/>
        </w:rPr>
        <w:instrText xml:space="preserve"> ADDIN ZOTERO_ITEM CSL_CITATION {"citationID":"adorni9e4","properties":{"formattedCitation":"\\uldash{(Wang et al., 2018)}","plainCitation":"(Wang et al., 2018)","noteIndex":0},"citationItems":[{"id":6647,"uris":["http://zotero.org/users/local/dCnfRmag/items/LF8BSPT9"],"itemData":{"id":6647,"type":"article-journal","abstract":"Background: Gene-environment interaction contributes to the risks of psychiatric disorders. Interactions between FKBP5 gene variants and early-life stress may enhance the risk not only for mood disorder, but also for a number of other behavioral phenotypes. The aim of the present study was to review and conduct a meta-analysis on the results from published studies examining interaction between FKBP5 gene variants and early-life stress and their associations with stress-related disorders such as major depression and PTSD.\nMethods: A literature search was conducted using PsychINFO and PubMed databases until May 2017. A total of 14 studies with a pooled total of 15109 participants met the inclusion criteria, the results of which were combined and a meta-analysis was performed using the diﬀerences in correlations as the eﬀect measure. Based on literature, rs1360780, rs3800373, and rs9470080 SNPs were selected within the FKBP5 gene and systematic review was conducted.\nResults: Based on the Comprehensive Meta-Analysis software, no publication bias was detected. Sensitivity analysis and credibility of meta-analysis results also indicated that the analyses were stable. The meta-analysis showed that individuals who carry T allele of rs1360780, C-allele of rs3800373 or T-allele of rs9470080 exposed to early-life trauma had higher risks for depression or PTSD. Limitations: The eﬀects of ethnicity, age, sex, and diﬀerent stress measures were not examined due to limited sample size.\nConclusions: These results provide strong evidence of interactions between FKBP5 genotypes and early-life stress, which could pose a signiﬁcant risk factor for stress-associated disorders such as major depression and PTSD.","container-title":"Journal of Affective Disorders","DOI":"10.1016/j.jad.2017.08.066","ISSN":"01650327","journalAbbreviation":"Journal of Affective Disorders","language":"en","page":"422-428","source":"DOI.org (Crossref)","title":"Interaction between early-life stress and FKBP5 gene variants in major depressive disorder and post-traumatic stress disorder: A systematic review and meta-analysis","title-short":"Interaction between early-life stress and FKBP5 gene variants in major depressive disorder and post-traumatic stress disorder","volume":"225","author":[{"family":"Wang","given":"Qingzhong"},{"family":"Shelton","given":"Richard C."},{"family":"Dwivedi","given":"Yogesh"}],"issued":{"date-parts":[["2018",1]]}}}],"schema":"https://github.com/citation-style-language/schema/raw/master/csl-citation.json"} </w:instrText>
      </w:r>
      <w:r w:rsidRPr="00583F74">
        <w:rPr>
          <w:sz w:val="18"/>
          <w:szCs w:val="18"/>
        </w:rPr>
        <w:fldChar w:fldCharType="separate"/>
      </w:r>
      <w:r w:rsidRPr="00583F74">
        <w:rPr>
          <w:rFonts w:ascii="Calibri" w:hAnsi="Calibri" w:cs="Calibri"/>
          <w:sz w:val="18"/>
          <w:szCs w:val="18"/>
          <w:u w:val="dash"/>
        </w:rPr>
        <w:t>(Wang et al., 2018)</w:t>
      </w:r>
      <w:r w:rsidRPr="00583F74">
        <w:rPr>
          <w:sz w:val="18"/>
          <w:szCs w:val="18"/>
        </w:rPr>
        <w:fldChar w:fldCharType="end"/>
      </w:r>
    </w:p>
    <w:p w14:paraId="78486421" w14:textId="0D692B5D" w:rsidR="00583F74" w:rsidRDefault="00583F74" w:rsidP="00583F74">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{"citationID":"a19ghs65u9f","properties":{"formattedCitation":"\\uldash{(Chat et al., 2022)}","plainCitation":"(Chat et al., 2022)","noteIndex":0},"citationItems":[{"id":5135,"uris":["http://zotero.org/users/local/dCnfRmag/items/87DSGBE9"],"itemData":{"id":5135,"type":"article-journal","abstract":"BACKGROUND: Residence in high-crime neighborhoods, especially in childhood, is linked to mental health issues later. Detecting distinct neurobiological processes underlying the effects of this environmental stressor may be critical to identifying prevention and intervention targets. This study examined the relationships of levels of a circulating inﬂammatory protein with social and monetary reward–related brain function among adolescents who lived in high- versus low-crime neighborhoods during childhood.\nMETHODS: A total of 70 participants (mean age = 16.3 years; 57% female) completed measures of inﬂammatory markers, depression history, and health and 2 functional magnetic resonance imaging tasks assessing responsivity to monetary and social rewards. Multivariate linear regression tested whether individuals with higher interleukin 6, an inﬂammatory cytokine, who also lived in neighborhoods with higher crime had distinct orbitofrontal cortex and nucleus accumbens activation to monetary reward and social acceptance.\nRESULTS: For adolescents who lived in neighborhoods with more crime, higher interleukin 6 was associated with higher nucleus accumbens responses to social acceptance. We did not detect signiﬁcant moderating effects of neighborhood crime rates on the associations of interleukin 6 with orbitofrontal cortex responses to social acceptance or orbitofrontal cortex/nucleus accumbens activation during monetary reward anticipation or outcome. These results were obtained before and after adjusting for neighborhood income and other covariates. We did not detect signiﬁcant moderating effects of neighborhood income.\nCONCLUSIONS: High-threat residence environment and speciﬁc demands of the social context in childhood may have shaped the effect of peripheral immune activation on reward-related neural function in adolescence. The prevailing view that inﬂammation-associated behaviors are characterized by blunted responsiveness to reward may be oversimplistic.","container-title":"Biological Psychiatry Global Open Science","DOI":"10.1016/j.bpsgos.2022.04.006","ISSN":"26671743","issue":"3","journalAbbreviation":"Biological Psychiatry Global Open Science","language":"en","page":"273-282","source":"DOI.org (Crossref)","title":"Residence in High-Crime Neighborhoods Moderates the Association Between Interleukin 6 and Social and Nonsocial Reward Brain Responses","volume":"2","author":[{"family":"Chat","given":"Iris Ka-Yi"},{"family":"Gepty","given":"Andrew A."},{"family":"Kautz","given":"Marin"},{"family":"Giollabhui","given":"Naoise Mac"},{"family":"Adogli","given":"Zoe V."},{"family":"Coe","given":"Christopher L."},{"family":"Abramson","given":"Lyn Y."},{"family":"Olino","given":"Thomas M."},{"family":"Alloy","given":"Lauren B."}],"issued":{"date-parts":[["2022",7]]}}}],"schema":"https://github.com/citation-style-language/schema/raw/master/csl-citation.json"} </w:instrText>
      </w:r>
      <w:r>
        <w:rPr>
          <w:sz w:val="18"/>
          <w:szCs w:val="18"/>
        </w:rPr>
        <w:fldChar w:fldCharType="separate"/>
      </w:r>
      <w:r w:rsidRPr="00583F74">
        <w:rPr>
          <w:rFonts w:ascii="Calibri" w:hAnsi="Calibri" w:cs="Calibri"/>
          <w:sz w:val="18"/>
          <w:szCs w:val="24"/>
          <w:u w:val="dash"/>
        </w:rPr>
        <w:t>(Chat et al., 2022)</w:t>
      </w:r>
      <w:r>
        <w:rPr>
          <w:sz w:val="18"/>
          <w:szCs w:val="18"/>
        </w:rPr>
        <w:fldChar w:fldCharType="end"/>
      </w:r>
    </w:p>
    <w:p w14:paraId="16B15585" w14:textId="771F7E49" w:rsidR="00583F74" w:rsidRDefault="00583F74" w:rsidP="00583F74">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{"citationID":"a28ctse7csa","properties":{"formattedCitation":"\\uldash{(Hankin et al., 2015)}","plainCitation":"(Hankin et al., 2015)","noteIndex":0},"citationItems":[{"id":6640,"uris":["http://zotero.org/users/local/dCnfRmag/items/KPRK4UBP"],"itemData":{"id":6640,"type":"article-journal","abstract":"Stress sensitivity may be one process that can explain why some genetically at-risk individuals are more susceptible to some types of stress-reactive psychopathologies. Dysregulation of the Limbic Hypothalamic Pituitary Adrenal (LHPA) axis, including cortisol reactivity to challenge, represents a key aspect of stress sensitivity. However, the degree of stability over time among youth, especially differential stability as a function of particular genetic variants, has not been investigated. A general community sample of children and adolescents (mean age = 11.4; 56% girls) provided a DNA sample and completed two separate laboratory stress challenges, across an 18-month follow-up (N =224 at Time 1; N = 194 at Time 2), with repeated measures of salivary cortisol. Results showed that test-retest stability for several indices of cortisol reactivity across the laboratory challenge visits were significant and of moderate magnitude for the whole sample. Moreover, gene variants of several biologically plausible systems relevant for stress sensitivity (especially 5-HTTLPR and CRHR1) demonstrated differential stability of cortisol reactivity over 18-months, such that carriers of genotypes conferring enhanced environmental susceptibility exhibited greater stability of cortisol levels over time for some LHPA axis indices. Findings suggest that LHPA axis dysregulation may exhibit some trait-like aspects underlying stress sensitivity in youth, especially for those who carry genes related to greater genetic susceptibility to environmental stress.","container-title":"Journal of Abnormal Psychology","DOI":"10.1037/abn0000030","ISSN":"1939-1846, 0021-843X","issue":"1","journalAbbreviation":"Journal of Abnormal Psychology","language":"en","license":"http://www.apa.org/pubs/journals/resources/open-access.aspx","page":"54-67","source":"DOI.org (Crossref)","title":"Cortisol reactivity to stress among youth: Stability over time and genetic variants for stress sensitivity.","title-short":"Cortisol reactivity to stress among youth","volume":"124","author":[{"family":"Hankin","given":"Benjamin L."},{"family":"Badanes","given":"Lisa S."},{"family":"Smolen","given":"Andrew"},{"family":"Young","given":"Jami F."}],"issued":{"date-parts":[["2015",2]]}}}],"schema":"https://github.com/citation-style-language/schema/raw/master/csl-citation.json"} </w:instrText>
      </w:r>
      <w:r>
        <w:rPr>
          <w:sz w:val="18"/>
          <w:szCs w:val="18"/>
        </w:rPr>
        <w:fldChar w:fldCharType="separate"/>
      </w:r>
      <w:r w:rsidRPr="00583F74">
        <w:rPr>
          <w:rFonts w:ascii="Calibri" w:hAnsi="Calibri" w:cs="Calibri"/>
          <w:sz w:val="18"/>
          <w:szCs w:val="24"/>
          <w:u w:val="dash"/>
        </w:rPr>
        <w:t>(Hankin et al., 2015)</w:t>
      </w:r>
      <w:r>
        <w:rPr>
          <w:sz w:val="18"/>
          <w:szCs w:val="18"/>
        </w:rPr>
        <w:fldChar w:fldCharType="end"/>
      </w:r>
    </w:p>
    <w:p w14:paraId="0E3C9E86" w14:textId="2E04415F" w:rsidR="00583F74" w:rsidRDefault="00583F74" w:rsidP="00583F74">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{"citationID":"a2hhqks0r7r","properties":{"formattedCitation":"\\uldash{(Laurent et al., 2015)}","plainCitation":"(Laurent et al., 2015)","noteIndex":0},"citationItems":[{"id":6636,"uris":["http://zotero.org/users/local/dCnfRmag/items/M4U2Z8QW"],"itemData":{"id":6636,"type":"article-journal","abstract":"Cross-sectional research suggests that individuals at risk for internalizing disorders show differential activation levels and/or dynamics of stress-sensitive physiological systems, possibly reflecting a process of stress sensitization. However, there is little longitudinal research to clarify how the development of these systems over time relates to activation during acute stress, and how aspects of such activation map onto internalizing symptoms. We investigated children’s (n=107) diurnal hypothalamic-pituitary-adrenal activity via salivary cortisol (morning and evening levels) across 29 assessments spanning 6+ years, and related longitudinal patterns to acute stress responses at the end of this period (age 9–10). Associations with child psychiatric symptoms at age 10 were also examined to determine internalizing risk profiles. Increasing morning cortisol levels across assessments predicted less of a cortisol decline following interpersonal stress at age 9, and higher cortisol levels during performance stress at age 10. These same profiles of high and/or sustained cortisol elevation during psychosocial stress were associated with child anxiety symptoms. Results suggest developmental sensitization to stress—reflected in rising morning cortisol and eventual hyperactivation during acute stress exposure—may distinguish children at risk for internalizing disorders.","container-title":"Journal of Abnormal Psychology","DOI":"10.1037/abn0000009","ISSN":"1939-1846, 0021-843X","issue":"1","journalAbbreviation":"Journal of Abnormal Psychology","language":"en","license":"http://www.apa.org/pubs/journals/resources/open-access.aspx","page":"68-79","source":"DOI.org (Crossref)","title":"Child anxiety symptoms related to longitudinal cortisol trajectories and acute stress responses: Evidence of developmental stress sensitization.","title-short":"Child anxiety symptoms related to longitudinal cortisol trajectories and acute stress responses","volume":"124","author":[{"family":"Laurent","given":"Heidemarie K."},{"family":"Gilliam","given":"Kathryn S."},{"family":"Wright","given":"Dorianne B."},{"family":"Fisher","given":"Philip A."}],"issued":{"date-parts":[["2015",2]]}}}],"schema":"https://github.com/citation-style-language/schema/raw/master/csl-citation.json"} </w:instrText>
      </w:r>
      <w:r>
        <w:rPr>
          <w:sz w:val="18"/>
          <w:szCs w:val="18"/>
        </w:rPr>
        <w:fldChar w:fldCharType="separate"/>
      </w:r>
      <w:r w:rsidRPr="00583F74">
        <w:rPr>
          <w:rFonts w:ascii="Calibri" w:hAnsi="Calibri" w:cs="Calibri"/>
          <w:sz w:val="18"/>
          <w:szCs w:val="24"/>
          <w:u w:val="dash"/>
        </w:rPr>
        <w:t>(Laurent et al., 2015)</w:t>
      </w:r>
      <w:r>
        <w:rPr>
          <w:sz w:val="18"/>
          <w:szCs w:val="18"/>
        </w:rPr>
        <w:fldChar w:fldCharType="end"/>
      </w:r>
    </w:p>
    <w:p w14:paraId="744CB080" w14:textId="4F344D49" w:rsidR="00561250" w:rsidRDefault="00561250" w:rsidP="00583F74">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{"citationID":"a2alhgfs93q","properties":{"formattedCitation":"\\uldash{(Daskalakis et al., 2014)}","plainCitation":"(Daskalakis et al., 2014)","noteIndex":0},"citationItems":[{"id":6661,"uris":["http://zotero.org/users/local/dCnfRmag/items/48GTI4PW"],"itemData":{"id":6661,"type":"article-journal","abstract":"Significance\n            Because posttraumatic stress disorder (PTSD) occurs in a subset of trauma-exposed persons, expression profiling in the context of an animal model that focuses on individual differences in stress response permits identification of the relevant signaling pathways that lead to sustained impairment or resilience. The inclusion of blood and brain samples from both sexes is important because it allows the detection of convergent susceptibility pathways and concomitant identification of blood-based biomarkers. The across tissue and sex involvement of glucocorticoid receptor signaling with exposure-related individual differences suggests that targeting this signaling pathway may lead to a promising therapeutic strategy in PTSD.\n          , \n            Delineating the molecular basis of individual differences in the stress response is critical to understanding the pathophysiology and treatment of posttraumatic stress disorder (PTSD). In this study, 7 d after predator-scent-stress (PSS) exposure, male and female rats were classified into vulnerable (i.e., “PTSD-like”) and resilient (i.e., minimally affected) phenotypes on the basis of their performance on a variety of behavioral measures. Genome-wide expression profiling in blood and two limbic brain regions (amygdala and hippocampus), followed by quantitative PCR validation, was performed in these two groups of animals, as well as in an unexposed control group. Differentially expressed genes were identified in blood and brain associated with PSS-exposure and with distinct behavioral profiles postexposure. There was a small but significant between-tissue overlap (4–21%) for the genes associated with exposure-related individual differences, indicating convergent gene expression in both sexes. To uncover convergent signaling pathways across tissue and sex, upstream activated/deactivated transcription factors were first predicted for each tissue and then the respective pathways were identified. Glucocorticoid receptor (GR) signaling was the only convergent pathway associated with individual differences when using the most stringent statistical threshold. Corticosterone treatment 1 h after PSS-exposure prevented anxiety and hyperarousal 7 d later in both sexes, confirming the GR involvement in the PSS behavioral response. In conclusion, genes and pathways associated with extreme differences in the traumatic stress behavioral response can be distinguished from those associated with trauma exposure. Blood-based biomarkers can predict aspects of brain signaling. GR signaling is a convergent signaling pathway, associated with trauma-related individual differences in both sexes.","container-title":"Proceedings of the National Academy of Sciences","DOI":"10.1073/pnas.1401660111","ISSN":"0027-8424, 1091-6490","issue":"37","journalAbbreviation":"Proc. Natl. Acad. Sci. U.S.A.","language":"en","page":"13529-13534","source":"DOI.org (Crossref)","title":"Expression profiling associates blood and brain glucocorticoid receptor signaling with trauma-related individual differences in both sexes","volume":"111","author":[{"family":"Daskalakis","given":"Nikolaos P."},{"family":"Cohen","given":"Hagit"},{"family":"Cai","given":"Guiqing"},{"family":"Buxbaum","given":"Joseph D."},{"family":"Yehuda","given":"Rachel"}],"issued":{"date-parts":[["2014",9,16]]}}}],"schema":"https://github.com/citation-style-language/schema/raw/master/csl-citation.json"} </w:instrText>
      </w:r>
      <w:r>
        <w:rPr>
          <w:sz w:val="18"/>
          <w:szCs w:val="18"/>
        </w:rPr>
        <w:fldChar w:fldCharType="separate"/>
      </w:r>
      <w:r w:rsidRPr="00561250">
        <w:rPr>
          <w:rFonts w:ascii="Calibri" w:hAnsi="Calibri" w:cs="Calibri"/>
          <w:sz w:val="18"/>
          <w:szCs w:val="24"/>
          <w:u w:val="dash"/>
        </w:rPr>
        <w:t>(Daskalakis et al., 2014)</w:t>
      </w:r>
      <w:r>
        <w:rPr>
          <w:sz w:val="18"/>
          <w:szCs w:val="18"/>
        </w:rPr>
        <w:fldChar w:fldCharType="end"/>
      </w:r>
    </w:p>
    <w:p w14:paraId="2485B9FF" w14:textId="34D3CE44" w:rsidR="00894F74" w:rsidRDefault="00894F74" w:rsidP="00583F74">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{"citationID":"a1fmtdbmc5i","properties":{"formattedCitation":"\\uldash{(Ouellet-Morin et al., 2021)}","plainCitation":"(Ouellet-Morin et al., 2021)","noteIndex":0},"citationItems":[{"id":6666,"uris":["http://zotero.org/users/local/dCnfRmag/items/UKZB84M2"],"itemData":{"id":6666,"type":"article-journal","abstract":"Background Peer victimization has been associated with long-lasting risks for mental health. Prior research suggests that stress-related systems underlying adaptation to changing environments may be at play. To date, inconsistent findings have been reported for the hypothalamic–pituitary–adrenal (HPA) axis, and its end product cortisol. This study tested whether peer victimization was associated with hair cortisol concentrations (HCC), and whether this association varied according to sex, timing, and changes in exposure. We also examined whether peer victimization differentially predicted depressive symptoms according to HCC. Methods The sample comprised 556 adolescents (42.0%; 231 males) who provided hair for cortisol measurement at 17 years of age. Peer victimization was reported at seven occasions between the ages of 6 and 15 years. Results Peer victimization was nonlinearly associated with HCC for boys only, whereas changes in peer victimization were related to HCC for boys and girls. Peer victimization predicted more depressive symptoms for all participants, except those with lower HCC. Conclusions Our findings provide further support for persistent dysregulation of the HPA axis following exposure to chronic adversity, of which the expression may change according to sex and the severity of victimization.","container-title":"Journal of Child Psychology and Psychiatry","DOI":"10.1111/jcpp.13228","ISSN":"1469-7610","issue":"1","language":"en","note":"_eprint: https://acamh.onlinelibrary.wiley.com/doi/pdf/10.1111/jcpp.13228","page":"19-27","source":"Wiley Online Library","title":"Associations between developmental trajectories of peer victimization, hair cortisol, and depressive symptoms: a longitudinal study","title-short":"Associations between developmental trajectories of peer victimization, hair cortisol, and depressive symptoms","volume":"62","author":[{"family":"Ouellet-Morin","given":"Isabelle"},{"family":"Cantave","given":"Christina"},{"family":"Paquin","given":"Stéphane"},{"family":"Geoffroy","given":"Marie-Claude"},{"family":"Brendgen","given":"Mara"},{"family":"Vitaro","given":"Frank"},{"family":"Tremblay","given":"Richard"},{"family":"Boivin","given":"Michel"},{"family":"Lupien","given":"Sonia"},{"family":"Côté","given":"Sylvana"}],"issued":{"date-parts":[["2021"]]}}}],"schema":"https://github.com/citation-style-language/schema/raw/master/csl-citation.json"} </w:instrText>
      </w:r>
      <w:r>
        <w:rPr>
          <w:sz w:val="18"/>
          <w:szCs w:val="18"/>
        </w:rPr>
        <w:fldChar w:fldCharType="separate"/>
      </w:r>
      <w:r w:rsidRPr="00894F74">
        <w:rPr>
          <w:rFonts w:ascii="Calibri" w:hAnsi="Calibri" w:cs="Calibri"/>
          <w:sz w:val="18"/>
          <w:szCs w:val="24"/>
          <w:u w:val="dash"/>
        </w:rPr>
        <w:t>(Ouellet-Morin et al., 2021)</w:t>
      </w:r>
      <w:r>
        <w:rPr>
          <w:sz w:val="18"/>
          <w:szCs w:val="18"/>
        </w:rPr>
        <w:fldChar w:fldCharType="end"/>
      </w:r>
    </w:p>
    <w:p w14:paraId="3C9CE470" w14:textId="0A93DD6C" w:rsidR="00943497" w:rsidRDefault="00943497" w:rsidP="00583F74">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{"citationID":"attqhmvirm","properties":{"formattedCitation":"\\uldash{(Choi et al., 2024)}","plainCitation":"(Choi et al., 2024)","noteIndex":0},"citationItems":[{"id":6717,"uris":["http://zotero.org/users/local/dCnfRmag/items/DN5Y5GLP"],"itemData":{"id":6717,"type":"article-journal","abstract":"Early life stress (ELS) is a major risk factor for developing psychiatric disorders, with glucocorticoids (GCs) implicated in mediating its effects in shaping adult phenotypes. In this process, exposure to high levels of developmental GC (hdGC) is thought to induce molecular changes that prime differential adult responses. However, identities of molecules targeted by hdGC exposure are not completely known. Here, we describe lifelong molecular consequences of hdGC exposure using a newly developed zebraﬁsh double-hit stress model, which shows altered behaviors and stress hypersensitivity in adulthood. We identify a set of primed genes displaying altered expression only upon acute stress in hdGC-exposed adult ﬁsh brains. Interestingly, this gene set is enriched in risk factors for psychiatric disorders in humans. Lastly, we identify altered epigenetic regulatory elements following hdGC exposure. Thus, our study provides comprehensive datasets delineating potential molecular targets mediating the impact of hdGC exposure on adult responses.","container-title":"iScience","DOI":"10.1016/j.isci.2024.110160","ISSN":"25890042","issue":"7","journalAbbreviation":"iScience","language":"en","page":"110160","source":"DOI.org (Crossref)","title":"Exposure to elevated glucocorticoid during development primes altered transcriptional responses to acute stress in adulthood","volume":"27","author":[{"family":"Choi","given":"Min-Kyeung"},{"family":"Cook","given":"Alexander"},{"family":"Mungikar","given":"Kanak"},{"family":"Eachus","given":"Helen"},{"family":"Tochwin","given":"Anna"},{"family":"Linke","given":"Matthias"},{"family":"Gerber","given":"Susanne"},{"family":"Ryu","given":"Soojin"}],"issued":{"date-parts":[["2024",7]]}}}],"schema":"https://github.com/citation-style-language/schema/raw/master/csl-citation.json"} </w:instrText>
      </w:r>
      <w:r>
        <w:rPr>
          <w:sz w:val="18"/>
          <w:szCs w:val="18"/>
        </w:rPr>
        <w:fldChar w:fldCharType="separate"/>
      </w:r>
      <w:r w:rsidRPr="00943497">
        <w:rPr>
          <w:rFonts w:ascii="Calibri" w:hAnsi="Calibri" w:cs="Calibri"/>
          <w:sz w:val="18"/>
          <w:szCs w:val="24"/>
          <w:u w:val="dash"/>
        </w:rPr>
        <w:t>(Choi et al., 2024)</w:t>
      </w:r>
      <w:r>
        <w:rPr>
          <w:sz w:val="18"/>
          <w:szCs w:val="18"/>
        </w:rPr>
        <w:fldChar w:fldCharType="end"/>
      </w:r>
    </w:p>
    <w:p w14:paraId="65A23A8B" w14:textId="6FC50D59" w:rsidR="00943497" w:rsidRPr="00583F74" w:rsidRDefault="00943497" w:rsidP="00583F74">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{"citationID":"a1tsh8i1jo2","properties":{"formattedCitation":"\\uldash{(Brown et al., 2024)}","plainCitation":"(Brown et al., 2024)","noteIndex":0},"citationItems":[{"id":6718,"uris":["http://zotero.org/users/local/dCnfRmag/items/56WE4VYL"],"itemData":{"id":6718,"type":"article-journal","abstract":"Developmental plasticity is particularly important for humans and other primates because of our extended period of growth and maturation, during which our phenotypes adaptively respond to environmental cues. The hypothalamus–pituitary–gonadal (HPG) and hypothalamus–pituitary–adrenal (HPA) axes are likely to be principal targets of developmental “programming” given their roles in coordinating fitness-relevant aspects of the phenotype, including sexual development, adult reproductive and social strategies, and internal responses to the external environment. In social animals, including humans, the social environment is believed to be an important source of cues to which these axes may adaptively respond. The effects of early social environments on the HPA axis have been widely studied in humans, and to some extent, in other primates, but there are still major gaps in knowledge specifically relating to males. There has also been relatively little research examining the role that social environments play in developmental programming of the HPG axis or the HPA/HPG interface, and what does exist disproportionately focuses on females. These topics are likely understudied in males in part due to the difficulty of identifying developmental milestones in males relative to females and the general quiescence of the HPG axis prior to maturation. However, there are clear indicators that early life social environments matter for both sexes. In this review, we examine what is known about the impact of social environments on HPG and HPA axis programming during male development in humans and nonhuman primates, including the role that epigenetic mechanisms may play in this programming. We conclude by highlighting important next steps in this research area.","container-title":"Developmental Psychobiology","DOI":"10.1002/dev.22491","ISSN":"0012-1630, 1098-2302","issue":"5","journalAbbreviation":"Developmental Psychobiology","language":"en","page":"e22491","source":"DOI.org (Crossref)","title":"Effects of social environments on male primate HPG and HPA axis developmental programming","volume":"66","author":[{"family":"Brown","given":"Ella R."},{"family":"Gettler","given":"Lee T."},{"family":"Rosenbaum","given":"Stacy"}],"issued":{"date-parts":[["2024",7]]}}}],"schema":"https://github.com/citation-style-language/schema/raw/master/csl-citation.json"} </w:instrText>
      </w:r>
      <w:r>
        <w:rPr>
          <w:sz w:val="18"/>
          <w:szCs w:val="18"/>
        </w:rPr>
        <w:fldChar w:fldCharType="separate"/>
      </w:r>
      <w:r w:rsidRPr="00943497">
        <w:rPr>
          <w:rFonts w:ascii="Calibri" w:hAnsi="Calibri" w:cs="Calibri"/>
          <w:sz w:val="18"/>
          <w:szCs w:val="24"/>
          <w:u w:val="dash"/>
        </w:rPr>
        <w:t>(Brown et al., 2024)</w:t>
      </w:r>
      <w:r>
        <w:rPr>
          <w:sz w:val="18"/>
          <w:szCs w:val="18"/>
        </w:rPr>
        <w:fldChar w:fldCharType="end"/>
      </w:r>
    </w:p>
    <w:p w14:paraId="1598C300" w14:textId="77777777" w:rsidR="00593AB2" w:rsidRPr="00A43238" w:rsidRDefault="00593AB2" w:rsidP="00593AB2">
      <w:pPr>
        <w:pStyle w:val="ListParagraph"/>
        <w:numPr>
          <w:ilvl w:val="0"/>
          <w:numId w:val="1"/>
        </w:numPr>
        <w:rPr>
          <w:color w:val="A6A6A6" w:themeColor="background1" w:themeShade="A6"/>
        </w:rPr>
      </w:pPr>
      <w:r w:rsidRPr="00A43238">
        <w:rPr>
          <w:color w:val="A6A6A6" w:themeColor="background1" w:themeShade="A6"/>
        </w:rPr>
        <w:t>Gender, SGM, and ABCD</w:t>
      </w:r>
    </w:p>
    <w:p w14:paraId="207DA29B" w14:textId="288067E3" w:rsidR="00593AB2" w:rsidRPr="00A43238" w:rsidRDefault="00593AB2" w:rsidP="00593AB2">
      <w:pPr>
        <w:pStyle w:val="ListParagraph"/>
        <w:numPr>
          <w:ilvl w:val="0"/>
          <w:numId w:val="1"/>
        </w:numPr>
        <w:rPr>
          <w:color w:val="A6A6A6" w:themeColor="background1" w:themeShade="A6"/>
        </w:rPr>
      </w:pPr>
      <w:r w:rsidRPr="00A43238">
        <w:rPr>
          <w:color w:val="A6A6A6" w:themeColor="background1" w:themeShade="A6"/>
        </w:rPr>
        <w:t>ABCD</w:t>
      </w:r>
    </w:p>
    <w:p w14:paraId="5F71E0DE" w14:textId="08C8AFB6" w:rsidR="00B64AC6" w:rsidRPr="00583F74" w:rsidRDefault="00593AB2" w:rsidP="00B64AC6">
      <w:pPr>
        <w:pStyle w:val="ListParagraph"/>
        <w:numPr>
          <w:ilvl w:val="0"/>
          <w:numId w:val="1"/>
        </w:numPr>
      </w:pPr>
      <w:r w:rsidRPr="00583F74">
        <w:t>Genetics</w:t>
      </w:r>
    </w:p>
    <w:p w14:paraId="16098C39" w14:textId="29F9917C" w:rsidR="00583F74" w:rsidRDefault="00583F74" w:rsidP="00583F74">
      <w:pPr>
        <w:pStyle w:val="ListParagraph"/>
        <w:numPr>
          <w:ilvl w:val="1"/>
          <w:numId w:val="1"/>
        </w:numPr>
        <w:rPr>
          <w:sz w:val="18"/>
          <w:szCs w:val="18"/>
        </w:rPr>
      </w:pPr>
      <w:r w:rsidRPr="00583F74">
        <w:rPr>
          <w:sz w:val="18"/>
          <w:szCs w:val="18"/>
        </w:rPr>
        <w:fldChar w:fldCharType="begin"/>
      </w:r>
      <w:r w:rsidRPr="00583F74">
        <w:rPr>
          <w:sz w:val="18"/>
          <w:szCs w:val="18"/>
        </w:rPr>
        <w:instrText xml:space="preserve"> ADDIN ZOTERO_ITEM CSL_CITATION {"citationID":"a4i4fciopq","properties":{"formattedCitation":"\\uldash{(Murray et al., 2021)}","plainCitation":"(Murray et al., 2021)","noteIndex":0},"citationItems":[{"id":6655,"uris":["http://zotero.org/users/local/dCnfRmag/items/NJVDLYG2"],"itemData":{"id":6655,"type":"article-journal","container-title":"JAMA Psychiatry","DOI":"10.1001/jamapsychiatry.2020.3042","ISSN":"2168-622X","issue":"2","journalAbbreviation":"JAMA Psychiatry","language":"en","page":"210","source":"DOI.org (Crossref)","title":"Could Polygenic Risk Scores Be Useful in Psychiatry?: A Review","title-short":"Could Polygenic Risk Scores Be Useful in Psychiatry?","volume":"78","author":[{"family":"Murray","given":"Graham K."},{"family":"Lin","given":"Tian"},{"family":"Austin","given":"Jehannine"},{"family":"McGrath","given":"John J."},{"family":"Hickie","given":"Ian B."},{"family":"Wray","given":"Naomi R."}],"issued":{"date-parts":[["2021",2,1]]}}}],"schema":"https://github.com/citation-style-language/schema/raw/master/csl-citation.json"} </w:instrText>
      </w:r>
      <w:r w:rsidRPr="00583F74">
        <w:rPr>
          <w:sz w:val="18"/>
          <w:szCs w:val="18"/>
        </w:rPr>
        <w:fldChar w:fldCharType="separate"/>
      </w:r>
      <w:r w:rsidRPr="00583F74">
        <w:rPr>
          <w:rFonts w:ascii="Calibri" w:hAnsi="Calibri" w:cs="Calibri"/>
          <w:sz w:val="18"/>
          <w:szCs w:val="18"/>
          <w:u w:val="dash"/>
        </w:rPr>
        <w:t>(Murray et al., 2021)</w:t>
      </w:r>
      <w:r w:rsidRPr="00583F74">
        <w:rPr>
          <w:sz w:val="18"/>
          <w:szCs w:val="18"/>
        </w:rPr>
        <w:fldChar w:fldCharType="end"/>
      </w:r>
    </w:p>
    <w:p w14:paraId="664F118B" w14:textId="345685A4" w:rsidR="00CD0DC5" w:rsidRDefault="00CD0DC5" w:rsidP="00583F74">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{"citationID":"a2ps20g57cu","properties":{"formattedCitation":"\\uldash{(Zheutlin &amp; Ross, 2018)}","plainCitation":"(Zheutlin &amp; Ross, 2018)","noteIndex":0},"citationItems":[{"id":6628,"uris":["http://zotero.org/users/local/dCnfRmag/items/S32AQ8XL"],"itemData":{"id":6628,"type":"article-journal","container-title":"Biological Psychiatry","DOI":"10.1016/j.biopsych.2018.04.007","ISSN":"00063223","issue":"11","journalAbbreviation":"Biological Psychiatry","language":"en","license":"https://www.elsevier.com/tdm/userlicense/1.0/","page":"e51-e53","source":"DOI.org (Crossref)","title":"Polygenic Risk Scores: What Are They Good For?","title-short":"Polygenic Risk Scores","volume":"83","author":[{"family":"Zheutlin","given":"Amanda B."},{"family":"Ross","given":"David A."}],"issued":{"date-parts":[["2018",6]]}}}],"schema":"https://github.com/citation-style-language/schema/raw/master/csl-citation.json"} </w:instrText>
      </w:r>
      <w:r>
        <w:rPr>
          <w:sz w:val="18"/>
          <w:szCs w:val="18"/>
        </w:rPr>
        <w:fldChar w:fldCharType="separate"/>
      </w:r>
      <w:r w:rsidRPr="00CD0DC5">
        <w:rPr>
          <w:rFonts w:ascii="Calibri" w:hAnsi="Calibri" w:cs="Calibri"/>
          <w:sz w:val="18"/>
          <w:szCs w:val="24"/>
          <w:u w:val="dash"/>
        </w:rPr>
        <w:t>(Zheutlin &amp; Ross, 2018)</w:t>
      </w:r>
      <w:r>
        <w:rPr>
          <w:sz w:val="18"/>
          <w:szCs w:val="18"/>
        </w:rPr>
        <w:fldChar w:fldCharType="end"/>
      </w:r>
    </w:p>
    <w:p w14:paraId="7651A77C" w14:textId="10543E52" w:rsidR="00127071" w:rsidRDefault="00127071" w:rsidP="00583F74">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{"citationID":"ai9ff1h4kk","properties":{"formattedCitation":"\\uldash{(Levey et al., 2020)}","plainCitation":"(Levey et al., 2020)","noteIndex":0},"citationItems":[{"id":6575,"uris":["http://zotero.org/users/local/dCnfRmag/items/HM4L5KZ7"],"itemData":{"id":6575,"type":"article-journal","container-title":"American Journal of Psychiatry","DOI":"10.1176/appi.ajp.2019.19030256","ISSN":"0002-953X, 1535-7228","issue":"3","journalAbbreviation":"AJP","language":"en","page":"223-232","source":"DOI.org (Crossref)","title":"Reproducible Genetic Risk Loci for Anxiety: Results From </w:instrText>
      </w:r>
      <w:r>
        <w:rPr>
          <w:rFonts w:ascii="Cambria Math" w:hAnsi="Cambria Math" w:cs="Cambria Math"/>
          <w:sz w:val="18"/>
          <w:szCs w:val="18"/>
        </w:rPr>
        <w:instrText>∼</w:instrText>
      </w:r>
      <w:r>
        <w:rPr>
          <w:sz w:val="18"/>
          <w:szCs w:val="18"/>
        </w:rPr>
        <w:instrText xml:space="preserve">200,000 Participants in the Million Veteran Program","title-short":"Reproducible Genetic Risk Loci for Anxiety","volume":"177","author":[{"family":"Levey","given":"Daniel F."},{"family":"Gelernter","given":"Joel"},{"family":"Polimanti","given":"Renato"},{"family":"Zhou","given":"Hang"},{"family":"Cheng","given":"Zhongshan"},{"family":"Aslan","given":"Mihaela"},{"family":"Quaden","given":"Rachel"},{"family":"Concato","given":"John"},{"family":"Radhakrishnan","given":"Krishnan"},{"family":"Bryois","given":"Julien"},{"family":"Sullivan","given":"Patrick F."},{"literal":"the Million Veteran Program"},{"family":"Stein","given":"Murray B."}],"issued":{"date-parts":[["2020",3,1]]}}}],"schema":"https://github.com/citation-style-language/schema/raw/master/csl-citation.json"} </w:instrText>
      </w:r>
      <w:r>
        <w:rPr>
          <w:sz w:val="18"/>
          <w:szCs w:val="18"/>
        </w:rPr>
        <w:fldChar w:fldCharType="separate"/>
      </w:r>
      <w:r w:rsidRPr="00127071">
        <w:rPr>
          <w:rFonts w:ascii="Calibri" w:hAnsi="Calibri" w:cs="Calibri"/>
          <w:sz w:val="18"/>
          <w:szCs w:val="24"/>
          <w:u w:val="dash"/>
        </w:rPr>
        <w:t>(Levey et al., 2020)</w:t>
      </w:r>
      <w:r>
        <w:rPr>
          <w:sz w:val="18"/>
          <w:szCs w:val="18"/>
        </w:rPr>
        <w:fldChar w:fldCharType="end"/>
      </w:r>
    </w:p>
    <w:p w14:paraId="0AE78D15" w14:textId="4F6D184E" w:rsidR="007B7B70" w:rsidRDefault="007B7B70" w:rsidP="00583F74">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{"citationID":"a25o3ogvitq","properties":{"formattedCitation":"\\uldash{(Ge et al., 2019)}","plainCitation":"(Ge et al., 2019)","noteIndex":0},"citationItems":[{"id":6714,"uris":["http://zotero.org/users/local/dCnfRmag/items/DF6HEVXL"],"itemData":{"id":6714,"type":"article-journal","abstract":"Abstract\n            Polygenic risk scores (PRS) have shown promise in predicting human complex traits and diseases. Here, we present PRS-CS, a polygenic prediction method that infers posterior effect sizes of single nucleotide polymorphisms (SNPs) using genome-wide association summary statistics and an external linkage disequilibrium (LD) reference panel. PRS-CS utilizes a high-dimensional Bayesian regression framework, and is distinct from previous work by placing a continuous shrinkage (CS) prior on SNP effect sizes, which is robust to varying genetic architectures, provides substantial computational advantages, and enables multivariate modeling of local LD patterns. Simulation studies using data from the UK Biobank show that PRS-CS outperforms existing methods across a wide range of genetic architectures, especially when the training sample size is large. We apply PRS-CS to predict six common complex diseases and six quantitative traits in the Partners HealthCare Biobank, and further demonstrate the improvement of PRS-CS in prediction accuracy over alternative methods.","container-title":"Nature Communications","DOI":"10.1038/s41467-019-09718-5","ISSN":"2041-1723","issue":"1","journalAbbreviation":"Nat Commun","language":"en","page":"1776","source":"DOI.org (Crossref)","title":"Polygenic prediction via Bayesian regression and continuous shrinkage priors","volume":"10","author":[{"family":"Ge","given":"Tian"},{"family":"Chen","given":"Chia-Yen"},{"family":"Ni","given":"Yang"},{"family":"Feng","given":"Yen-Chen Anne"},{"family":"Smoller","given":"Jordan W."}],"issued":{"date-parts":[["2019",4,16]]}}}],"schema":"https://github.com/citation-style-language/schema/raw/master/csl-citation.json"} </w:instrText>
      </w:r>
      <w:r>
        <w:rPr>
          <w:sz w:val="18"/>
          <w:szCs w:val="18"/>
        </w:rPr>
        <w:fldChar w:fldCharType="separate"/>
      </w:r>
      <w:r w:rsidRPr="007B7B70">
        <w:rPr>
          <w:rFonts w:ascii="Calibri" w:hAnsi="Calibri" w:cs="Calibri"/>
          <w:sz w:val="18"/>
          <w:szCs w:val="24"/>
          <w:u w:val="dash"/>
        </w:rPr>
        <w:t>(Ge et al., 2019)</w:t>
      </w:r>
      <w:r>
        <w:rPr>
          <w:sz w:val="18"/>
          <w:szCs w:val="18"/>
        </w:rPr>
        <w:fldChar w:fldCharType="end"/>
      </w:r>
    </w:p>
    <w:p w14:paraId="274A4A32" w14:textId="2DEF799B" w:rsidR="005D5D02" w:rsidRPr="00583F74" w:rsidRDefault="005D5D02" w:rsidP="00583F74">
      <w:pPr>
        <w:pStyle w:val="ListParagraph"/>
        <w:numPr>
          <w:ilvl w:val="1"/>
          <w:numId w:val="1"/>
        </w:numPr>
        <w:rPr>
          <w:sz w:val="18"/>
          <w:szCs w:val="18"/>
        </w:rPr>
      </w:pPr>
      <w:r>
        <w:rPr>
          <w:sz w:val="18"/>
          <w:szCs w:val="18"/>
        </w:rPr>
        <w:t xml:space="preserve">MDD GWAS: </w:t>
      </w:r>
      <w:r>
        <w:rPr>
          <w:sz w:val="18"/>
          <w:szCs w:val="18"/>
        </w:rPr>
        <w:fldChar w:fldCharType="begin"/>
      </w:r>
      <w:r>
        <w:rPr>
          <w:sz w:val="18"/>
          <w:szCs w:val="18"/>
        </w:rPr>
        <w:instrText xml:space="preserve"> ADDIN ZOTERO_ITEM CSL_CITATION {"citationID":"aknbq576u1","properties":{"formattedCitation":"\\uldash{(Meng et al., 2024)}","plainCitation":"(Meng et al., 2024)","noteIndex":0},"citationItems":[{"id":6712,"uris":["http://zotero.org/users/local/dCnfRmag/items/2KBNW7CK"],"itemData":{"id":6712,"type":"article-journal","abstract":"Abstract\n            Most genome-wide association studies (GWAS) of major depression (MD) have been conducted in samples of European ancestry. Here we report a multi-ancestry GWAS of MD, adding data from 21 cohorts with 88,316 MD cases and 902,757 controls to previously reported data. This analysis used a range of measures to define MD and included samples of African (36% of effective sample size), East Asian (26%) and South Asian (6%) ancestry and Hispanic/Latin American participants (32%). The multi-ancestry GWAS identified 53 significantly associated novel loci. For loci from GWAS in European ancestry samples, fewer than expected were transferable to other ancestry groups. Fine mapping benefited from additional sample diversity. A transcriptome-wide association study identified 205 significantly associated novel genes. These findings suggest that, for MD, increasing ancestral and global diversity in genetic studies may be particularly important to ensure discovery of core genes and inform about transferability of findings.","container-title":"Nature Genetics","DOI":"10.1038/s41588-023-01596-4","ISSN":"1061-4036, 1546-1718","issue":"2","journalAbbreviation":"Nat Genet","language":"en","page":"222-233","source":"DOI.org (Crossref)","title":"Multi-ancestry genome-wide association study of major depression aids locus discovery, fine mapping, gene prioritization and causal inference","volume":"56","author":[{"family":"Meng","given":"Xiangrui"},{"family":"Navoly","given":"Georgina"},{"family":"Giannakopoulou","given":"Olga"},{"family":"Levey","given":"Daniel F."},{"family":"Koller","given":"Dora"},{"family":"Pathak","given":"Gita A."},{"family":"Koen","given":"Nastassja"},{"family":"Lin","given":"Kuang"},{"family":"Adams","given":"Mark J."},{"family":"Rentería","given":"Miguel E."},{"family":"Feng","given":"Yanzhe"},{"family":"Gaziano","given":"J. Michael"},{"family":"Stein","given":"Dan J."},{"family":"Zar","given":"Heather J."},{"family":"Campbell","given":"Megan L."},{"family":"Van Heel","given":"David A."},{"family":"Trivedi","given":"Bhavi"},{"family":"Finer","given":"Sarah"},{"family":"McQuillin","given":"Andrew"},{"family":"Bass","given":"Nick"},{"family":"Chundru","given":"V. Kartik"},{"family":"Martin","given":"Hilary C."},{"family":"Huang","given":"Qin Qin"},{"family":"Valkovskaya","given":"Maria"},{"family":"Chu","given":"Chia-Yi"},{"family":"Kanjira","given":"Susan"},{"family":"Kuo","given":"Po-Hsiu"},{"family":"Chen","given":"Hsi-Chung"},{"family":"Tsai","given":"Shih-Jen"},{"family":"Liu","given":"Yu-Li"},{"family":"Kendler","given":"Kenneth S."},{"family":"Peterson","given":"Roseann E."},{"family":"Cai","given":"Na"},{"family":"Fang","given":"Yu"},{"family":"Sen","given":"Srijan"},{"family":"Scott","given":"Laura J."},{"family":"Burmeister","given":"Margit"},{"family":"Loos","given":"Ruth J. F."},{"family":"Preuss","given":"Michael H."},{"family":"Actkins","given":"Ky’Era V."},{"family":"Davis","given":"Lea K."},{"family":"Uddin","given":"Monica"},{"family":"Wani","given":"Agaz H."},{"family":"Wildman","given":"Derek E."},{"family":"Aiello","given":"Allison E."},{"family":"Ursano","given":"Robert J."},{"family":"Kessler","given":"Ronald C."},{"family":"Kanai","given":"Masahiro"},{"family":"Okada","given":"Yukinori"},{"family":"Sakaue","given":"Saori"},{"family":"Rabinowitz","given":"Jill A."},{"family":"Maher","given":"Brion S."},{"family":"Uhl","given":"George"},{"family":"Eaton","given":"William"},{"family":"Cruz-Fuentes","given":"Carlos S."},{"family":"Martinez-Levy","given":"Gabriela A."},{"family":"Campos","given":"Adrian I."},{"family":"Millwood","given":"Iona Y."},{"family":"Chen","given":"Zhengming"},{"family":"Li","given":"Liming"},{"family":"Wassertheil-Smoller","given":"Sylvia"},{"family":"Jiang","given":"Yunxuan"},{"family":"Tian","given":"Chao"},{"family":"Martin","given":"Nicholas G."},{"family":"Mitchell","given":"Brittany L."},{"family":"Byrne","given":"Enda M."},{"family":"Awasthi","given":"Swapnil"},{"family":"Coleman","given":"Jonathan R. I."},{"family":"Ripke","given":"Stephan"},{"literal":"PGC-MDD Working Group"},{"literal":"China Kadoorie Biobank Collaborative Group"},{"literal":"the 23andMe Research Team"},{"literal":"Genes and Health Research Team"},{"literal":"BioBank Japan Project"},{"family":"Sofer","given":"Tamar"},{"family":"Walters","given":"Robin G."},{"family":"McIntosh","given":"Andrew M."},{"family":"Polimanti","given":"Renato"},{"family":"Dunn","given":"Erin C."},{"family":"Stein","given":"Murray B."},{"family":"Gelernter","given":"Joel"},{"family":"Lewis","given":"Cathryn M."},{"family":"Kuchenbaecker","given":"Karoline"}],"issued":{"date-parts":[["2024",2]]}}}],"schema":"https://github.com/citation-style-language/schema/raw/master/csl-citation.json"} </w:instrText>
      </w:r>
      <w:r>
        <w:rPr>
          <w:sz w:val="18"/>
          <w:szCs w:val="18"/>
        </w:rPr>
        <w:fldChar w:fldCharType="separate"/>
      </w:r>
      <w:r w:rsidRPr="005D5D02">
        <w:rPr>
          <w:rFonts w:ascii="Calibri" w:hAnsi="Calibri" w:cs="Calibri"/>
          <w:sz w:val="18"/>
          <w:szCs w:val="24"/>
          <w:u w:val="dash"/>
        </w:rPr>
        <w:t>(Meng et al., 2024)</w:t>
      </w:r>
      <w:r>
        <w:rPr>
          <w:sz w:val="18"/>
          <w:szCs w:val="18"/>
        </w:rPr>
        <w:fldChar w:fldCharType="end"/>
      </w:r>
    </w:p>
    <w:p w14:paraId="7C185743" w14:textId="77777777" w:rsidR="00593AB2" w:rsidRPr="00D34652" w:rsidRDefault="00593AB2" w:rsidP="00593AB2">
      <w:pPr>
        <w:pStyle w:val="ListParagraph"/>
        <w:numPr>
          <w:ilvl w:val="0"/>
          <w:numId w:val="1"/>
        </w:numPr>
        <w:rPr>
          <w:color w:val="A6A6A6" w:themeColor="background1" w:themeShade="A6"/>
        </w:rPr>
      </w:pPr>
      <w:r w:rsidRPr="00D34652">
        <w:rPr>
          <w:color w:val="A6A6A6" w:themeColor="background1" w:themeShade="A6"/>
        </w:rPr>
        <w:t>Brain changes and psychopathology</w:t>
      </w:r>
    </w:p>
    <w:p w14:paraId="4CD8A791" w14:textId="434C8460" w:rsidR="00593AB2" w:rsidRDefault="00593AB2" w:rsidP="00593AB2">
      <w:pPr>
        <w:pStyle w:val="ListParagraph"/>
        <w:numPr>
          <w:ilvl w:val="0"/>
          <w:numId w:val="1"/>
        </w:numPr>
      </w:pPr>
      <w:r w:rsidRPr="00583F74">
        <w:t>Exposome</w:t>
      </w:r>
    </w:p>
    <w:p w14:paraId="3558DD14" w14:textId="403C725F" w:rsidR="00583F74" w:rsidRDefault="00583F74" w:rsidP="00583F74">
      <w:pPr>
        <w:pStyle w:val="ListParagraph"/>
        <w:numPr>
          <w:ilvl w:val="1"/>
          <w:numId w:val="1"/>
        </w:numPr>
        <w:rPr>
          <w:sz w:val="18"/>
          <w:szCs w:val="18"/>
        </w:rPr>
      </w:pPr>
      <w:r w:rsidRPr="00583F74">
        <w:rPr>
          <w:sz w:val="18"/>
          <w:szCs w:val="18"/>
        </w:rPr>
        <w:fldChar w:fldCharType="begin"/>
      </w:r>
      <w:r w:rsidRPr="00583F74">
        <w:rPr>
          <w:sz w:val="18"/>
          <w:szCs w:val="18"/>
        </w:rPr>
        <w:instrText xml:space="preserve"> ADDIN ZOTERO_ITEM CSL_CITATION {"citationID":"a27pklrgf67","properties":{"formattedCitation":"\\uldash{(Barzilay et al., 2021)}","plainCitation":"(Barzilay et al., 2021)","noteIndex":0},"citationItems":[{"id":6646,"uris":["http://zotero.org/users/local/dCnfRmag/items/2Q9LICES"],"itemData":{"id":6646,"type":"article-journal","abstract":"Environment (E) is pivotal in explaining variability in brain and behavior development, including suicidal ideation (SI) and behavior. It is therefore critical to systematically study relationships among environmental exposures (i.e., exposome) and suicidal phenotypes. Here, we evaluated the role of individual-level adversity and neighborhood environment and their interaction (E x E) in association with youth SI. Sample included youth (N = 7,054, ages 11–21) from the Philadelphia Neurodevelopmental Cohort, which investigated clinical phenotypes in a diverse US community population. We examined cross-sectional associations of environmental exposures with lifetime history of SI (n = 671), focusing on interactions between individual-level exposures to assaultive trauma (n = 917) and neighborhood-level socioeconomic status (SES) quantified using geocoded Census data. Models included potential confounds and overall psychopathology. Results showed that assaultive trauma was strongly associated with SI (OR = 3.3, 95%CI 2.7–4, p &lt; .001), while low SES was not (p = .395). Both assault and low SES showed stronger association with SI in females, and in early adolescence (all E X gender/age in­ teractions, p &lt; .05). In traumatized youths, lower SES was associated with less SI, with no SES effects on SI in non-traumatized youths (Assault X SES interaction, Wald = 8.19, p = .004). Associations remained significant controlling for overall psychopathology. No single SES variable emerged above others to explain the moderating effect of SES. These findings may suggest a stress inoculation effect in low SES, where youths from higher SES are more impacted by the deleterious trauma-SI association. Determining which environmental factors contribute to resilience may inform population specific suicide prevention interventions. The cross-sectional study design limits causal inferences.","container-title":"Neurobiology of Stress","DOI":"10.1016/j.ynstr.2021.100314","ISSN":"23522895","journalAbbreviation":"Neurobiology of Stress","language":"en","page":"100314","source":"DOI.org (Crossref)","title":"Deconstructing the role of the exposome in youth suicidal ideation: Trauma, neighborhood environment, developmental and gender effects","title-short":"Deconstructing the role of the exposome in youth suicidal ideation","volume":"14","author":[{"family":"Barzilay","given":"Ran"},{"family":"Moore","given":"Tyler M."},{"family":"Calkins","given":"Monica E."},{"family":"Maliackel","given":"Lydia"},{"family":"Jones","given":"Jason D."},{"family":"Boyd","given":"Rhonda C."},{"family":"Warrier","given":"Varun"},{"family":"Benton","given":"Tami D."},{"family":"Oquendo","given":"Maria A."},{"family":"Gur","given":"Ruben C."},{"family":"Gur","given":"Raquel E."}],"issued":{"date-parts":[["2021",5]]}}}],"schema":"https://github.com/citation-style-language/schema/raw/master/csl-citation.json"} </w:instrText>
      </w:r>
      <w:r w:rsidRPr="00583F74">
        <w:rPr>
          <w:sz w:val="18"/>
          <w:szCs w:val="18"/>
        </w:rPr>
        <w:fldChar w:fldCharType="separate"/>
      </w:r>
      <w:r w:rsidRPr="00583F74">
        <w:rPr>
          <w:rFonts w:ascii="Calibri" w:hAnsi="Calibri" w:cs="Calibri"/>
          <w:sz w:val="18"/>
          <w:szCs w:val="18"/>
          <w:u w:val="dash"/>
        </w:rPr>
        <w:t>(Barzilay et al., 2021)</w:t>
      </w:r>
      <w:r w:rsidRPr="00583F74">
        <w:rPr>
          <w:sz w:val="18"/>
          <w:szCs w:val="18"/>
        </w:rPr>
        <w:fldChar w:fldCharType="end"/>
      </w:r>
    </w:p>
    <w:p w14:paraId="41ADB1CD" w14:textId="0612C59B" w:rsidR="00583F74" w:rsidRDefault="00583F74" w:rsidP="00583F74">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{"citationID":"ajhm8m5q8m","properties":{"formattedCitation":"\\uldash{(Department of Psychiatry, University of Health Sciences Ankara Diskapi Training and Research Hospital, Ankara, Turkey et al., 2021)}","plainCitation":"(Department of Psychiatry, University of Health Sciences Ankara Diskapi Training and Research Hospital, Ankara, Turkey et al., 2021)","noteIndex":0},"citationItems":[{"id":2035,"uris":["http://zotero.org/users/local/dCnfRmag/items/AJIVAWNT"],"itemData":{"id":2035,"type":"article-journal","abstract":"There is an active interest in understanding the relationship between mental disorders and modifiable and potentially preventable exposures. However, the complexity of the environment, involving many causal and noncausal pathways, makes research extremely challenging. To tackle these challenges, we have recently proposed the use of the exposome paradigm. The exposome represents the totality of exposures in a lifetime from conception onward. The framework offers a solution to handle the complexity of all “non-genetic” factors. The exposome approach has recently been adopted to construct an exposome score for schizophrenia (ES-SCZ). Findings demonstrate that ES-SCZ can be used for risk stratification, adjusting for cumulative environmental load in statistical testing, and collecting risk enriched cohorts. Increasing data availability will help improve ES-SCZ that can be used in staging models to enhance clinical characterization and outcome forecasting. Although an ES-SCZ already provides several practical benefits for research practice, the exposome paradigm offers much more. Agnostic exposure-wide analyses might be the first step to mapping the exposome of mental disorders. These analyses help distinguish genuine signals from selective reporting and uncover novel risk and resilience factors. The exposome approach will also increase our understanding of the differential impact of the environment on mental health across geographical settings and ethnic communities. We are in the early phases of exposome research in psychiatry; however, if successfully applied, exposome framework is poised to embrace complexity and enable advanced analytical solutions to harness ever-growing data to gain insight into the complex dynamic network of exposures.","container-title":"ALPHA PSYCHIATRY","DOI":"10.5152/alphapsychiatry.2021.21307","issue":"4","journalAbbreviation":"ALPHA PSYCHIATRY","language":"en","page":"171-176","source":"DOI.org (Crossref)","title":"The Exposome Paradigm to Understand the Environmental Origins of Mental Disorders","volume":"22","author":[{"literal":"Department of Psychiatry, University of Health Sciences Ankara Diskapi Training and Research Hospital, Ankara, Turkey"},{"family":"Erzin","given":"Gamze"},{"literal":"Department of Psychiatry and Neuropsychology, School for Mental Health and Neuroscience, Maastricht University Medical Center, Maastricht, The Netherlands"},{"family":"Guloksuz","given":"Sinan"},{"literal":"Department of Psychiatry and Neuropsychology, School for Mental Health and Neuroscience, Maastricht University Medical Center, Maastricht, The Netherlands"},{"literal":"Department of Psychiatry, Yale University School of Medicine, New Haven, Connecticut, USA"}],"issued":{"date-parts":[["2021",7,2]]}}}],"schema":"https://github.com/citation-style-language/schema/raw/master/csl-citation.json"} </w:instrText>
      </w:r>
      <w:r>
        <w:rPr>
          <w:sz w:val="18"/>
          <w:szCs w:val="18"/>
        </w:rPr>
        <w:fldChar w:fldCharType="separate"/>
      </w:r>
      <w:r w:rsidRPr="00583F74">
        <w:rPr>
          <w:rFonts w:ascii="Calibri" w:hAnsi="Calibri" w:cs="Calibri"/>
          <w:sz w:val="18"/>
          <w:szCs w:val="24"/>
          <w:u w:val="dash"/>
        </w:rPr>
        <w:t>(Department of Psychiatry, University of Health Sciences Ankara Diskapi Training and Research Hospital, Ankara, Turkey et al., 2021)</w:t>
      </w:r>
      <w:r>
        <w:rPr>
          <w:sz w:val="18"/>
          <w:szCs w:val="18"/>
        </w:rPr>
        <w:fldChar w:fldCharType="end"/>
      </w:r>
    </w:p>
    <w:p w14:paraId="19338B73" w14:textId="6B2FF5E7" w:rsidR="00CD0DC5" w:rsidRPr="00583F74" w:rsidRDefault="00CD0DC5" w:rsidP="00583F74">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{"citationID":"a2q97o5hddp","properties":{"formattedCitation":"\\uldash{(Wild, 2012)}","plainCitation":"(Wild, 2012)","noteIndex":0},"citationItems":[{"id":6629,"uris":["http://zotero.org/users/local/dCnfRmag/items/ZDPQN6F8"],"itemData":{"id":6629,"type":"article-journal","abstract":"For example, occupational exposure to relatively low levels of benzene (&lt;1 ppm) in workers in China has been demonstrated to result in changes detected by transcriptomics, proteomics and epigenomics.13 Smoking status was related to the pattern of microRNA expression in normal bronchial epithelial cells.14 Similarly, arsenic exposure results in a defined set of epigenetic changes.15 In addition, it is fascinating to see the whole-genome somatic mutation spectrum in human cancers in relation to specific environmental exposures including tobacco smoke and UV light.16,17 These early results suggest that it may be possible to detect exposure through an indirect mechanism by measuring the impact of an agent on, for example, a panel of a few tens of different microRNAs or metabolites. Of course, it must be borne in mind that these relationships will be modulated by the genetic background of the individual concerned (see also ‘What does the exposome offer other than improved exposure assessment?’ section below).","container-title":"International Journal of Epidemiology","DOI":"10.1093/ije/dyr236","ISSN":"0300-5771, 1464-3685","issue":"1","journalAbbreviation":"Int. J. Epidemiol.","language":"en","page":"24-32","source":"DOI.org (Crossref)","title":"The exposome: from concept to utility","title-short":"The exposome","volume":"41","author":[{"family":"Wild","given":"Christopher Paul"}],"issued":{"date-parts":[["2012",2]]}}}],"schema":"https://github.com/citation-style-language/schema/raw/master/csl-citation.json"} </w:instrText>
      </w:r>
      <w:r>
        <w:rPr>
          <w:sz w:val="18"/>
          <w:szCs w:val="18"/>
        </w:rPr>
        <w:fldChar w:fldCharType="separate"/>
      </w:r>
      <w:r w:rsidRPr="00CD0DC5">
        <w:rPr>
          <w:rFonts w:ascii="Calibri" w:hAnsi="Calibri" w:cs="Calibri"/>
          <w:sz w:val="18"/>
          <w:szCs w:val="24"/>
          <w:u w:val="dash"/>
        </w:rPr>
        <w:t>(Wild, 2012)</w:t>
      </w:r>
      <w:r>
        <w:rPr>
          <w:sz w:val="18"/>
          <w:szCs w:val="18"/>
        </w:rPr>
        <w:fldChar w:fldCharType="end"/>
      </w:r>
    </w:p>
    <w:p w14:paraId="1B06E7C6" w14:textId="77777777" w:rsidR="00593AB2" w:rsidRPr="00D34652" w:rsidRDefault="00593AB2" w:rsidP="00593AB2">
      <w:pPr>
        <w:pStyle w:val="ListParagraph"/>
        <w:numPr>
          <w:ilvl w:val="0"/>
          <w:numId w:val="1"/>
        </w:numPr>
        <w:rPr>
          <w:color w:val="A6A6A6" w:themeColor="background1" w:themeShade="A6"/>
        </w:rPr>
      </w:pPr>
      <w:r w:rsidRPr="00D34652">
        <w:rPr>
          <w:color w:val="A6A6A6" w:themeColor="background1" w:themeShade="A6"/>
        </w:rPr>
        <w:t>Methods</w:t>
      </w:r>
    </w:p>
    <w:p w14:paraId="52956474" w14:textId="77777777" w:rsidR="00593AB2" w:rsidRPr="00D34652" w:rsidRDefault="00593AB2" w:rsidP="00593AB2">
      <w:pPr>
        <w:pStyle w:val="ListParagraph"/>
        <w:numPr>
          <w:ilvl w:val="0"/>
          <w:numId w:val="1"/>
        </w:numPr>
        <w:rPr>
          <w:color w:val="A6A6A6" w:themeColor="background1" w:themeShade="A6"/>
        </w:rPr>
      </w:pPr>
      <w:r w:rsidRPr="00D34652">
        <w:rPr>
          <w:color w:val="A6A6A6" w:themeColor="background1" w:themeShade="A6"/>
        </w:rPr>
        <w:t>Other</w:t>
      </w:r>
    </w:p>
    <w:p w14:paraId="214A8263" w14:textId="77777777" w:rsidR="00593AB2" w:rsidRPr="00DA2A79" w:rsidRDefault="00593AB2" w:rsidP="003032F8"/>
    <w:p w14:paraId="2214D45C" w14:textId="768A97F5" w:rsidR="003032F8" w:rsidRDefault="003032F8" w:rsidP="003032F8">
      <w:pPr>
        <w:pStyle w:val="Heading1"/>
      </w:pPr>
      <w:r w:rsidRPr="00B45DBB">
        <w:lastRenderedPageBreak/>
        <w:t>Adversity</w:t>
      </w:r>
      <w:r w:rsidR="000C3537">
        <w:t xml:space="preserve"> and stress</w:t>
      </w:r>
    </w:p>
    <w:p w14:paraId="14239535" w14:textId="77777777" w:rsidR="003032F8" w:rsidRDefault="003032F8" w:rsidP="003032F8">
      <w:pPr>
        <w:pStyle w:val="Heading2"/>
      </w:pPr>
      <w:r>
        <w:t>General</w:t>
      </w:r>
    </w:p>
    <w:p w14:paraId="341FC62E" w14:textId="77777777" w:rsidR="003032F8" w:rsidRPr="0024516B" w:rsidRDefault="003032F8" w:rsidP="003032F8">
      <w:pPr>
        <w:pStyle w:val="ListParagraph"/>
        <w:numPr>
          <w:ilvl w:val="0"/>
          <w:numId w:val="1"/>
        </w:numPr>
        <w:rPr>
          <w:sz w:val="18"/>
          <w:szCs w:val="18"/>
        </w:rPr>
      </w:pPr>
      <w:r>
        <w:t>About 50% of children in US experience one or more types of adversity and 20% two or more types by adulthood</w:t>
      </w:r>
      <w:r w:rsidRPr="00406924">
        <w:rPr>
          <w:sz w:val="20"/>
          <w:szCs w:val="20"/>
        </w:rPr>
        <w:t xml:space="preserve"> </w:t>
      </w:r>
      <w:r w:rsidRPr="00406924">
        <w:rPr>
          <w:sz w:val="18"/>
          <w:szCs w:val="18"/>
        </w:rPr>
        <w:fldChar w:fldCharType="begin"/>
      </w:r>
      <w:r w:rsidRPr="00406924">
        <w:rPr>
          <w:sz w:val="18"/>
          <w:szCs w:val="18"/>
        </w:rPr>
        <w:instrText xml:space="preserve"> ADDIN ZOTERO_ITEM CSL_CITATION {"citationID":"Jl5M1T5R","properties":{"formattedCitation":"(McLaughlin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406924">
        <w:rPr>
          <w:sz w:val="18"/>
          <w:szCs w:val="18"/>
        </w:rPr>
        <w:fldChar w:fldCharType="separate"/>
      </w:r>
      <w:r w:rsidRPr="00406924">
        <w:rPr>
          <w:rFonts w:ascii="Calibri" w:hAnsi="Calibri" w:cs="Calibri"/>
          <w:sz w:val="18"/>
          <w:szCs w:val="18"/>
        </w:rPr>
        <w:t>(McLaughlin et al., 2019)</w:t>
      </w:r>
      <w:r w:rsidRPr="00406924">
        <w:rPr>
          <w:sz w:val="18"/>
          <w:szCs w:val="18"/>
        </w:rPr>
        <w:fldChar w:fldCharType="end"/>
      </w:r>
      <w:r w:rsidRPr="00406924">
        <w:rPr>
          <w:sz w:val="18"/>
          <w:szCs w:val="18"/>
        </w:rPr>
        <w:t xml:space="preserve"> from Green 2010, Kessler 2010, Mclaughlin 2012; </w:t>
      </w:r>
      <w:r w:rsidRPr="00406924">
        <w:rPr>
          <w:sz w:val="18"/>
          <w:szCs w:val="18"/>
        </w:rPr>
        <w:fldChar w:fldCharType="begin"/>
      </w:r>
      <w:r w:rsidRPr="00406924">
        <w:rPr>
          <w:sz w:val="18"/>
          <w:szCs w:val="18"/>
        </w:rPr>
        <w:instrText xml:space="preserve"> ADDIN ZOTERO_ITEM CSL_CITATION {"citationID":"iNGCcNe2","properties":{"formattedCitation":"(Hoffman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r w:rsidRPr="00406924">
        <w:rPr>
          <w:sz w:val="18"/>
          <w:szCs w:val="18"/>
        </w:rPr>
        <w:t xml:space="preserve"> from Child and Adolescent Health Measurement Inititative 2013</w:t>
      </w:r>
    </w:p>
    <w:p w14:paraId="4202A7D4" w14:textId="77777777" w:rsidR="003032F8" w:rsidRDefault="003032F8" w:rsidP="003032F8">
      <w:pPr>
        <w:pStyle w:val="ListParagraph"/>
        <w:numPr>
          <w:ilvl w:val="0"/>
          <w:numId w:val="1"/>
        </w:numPr>
      </w:pPr>
      <w:r>
        <w:t>Definitions</w:t>
      </w:r>
    </w:p>
    <w:p w14:paraId="7AED570A" w14:textId="77777777" w:rsidR="003032F8" w:rsidRPr="00406924" w:rsidRDefault="003032F8" w:rsidP="003032F8">
      <w:pPr>
        <w:pStyle w:val="ListParagraph"/>
        <w:numPr>
          <w:ilvl w:val="1"/>
          <w:numId w:val="1"/>
        </w:numPr>
        <w:rPr>
          <w:sz w:val="18"/>
          <w:szCs w:val="18"/>
        </w:rPr>
      </w:pPr>
      <w:r>
        <w:t xml:space="preserve">“Negative environmental experiences that are likely to require significant adaptation by an average child and that represent a deviation from the expectable environment” </w:t>
      </w:r>
      <w:bookmarkStart w:id="0" w:name="_Hlk154316261"/>
      <w:r w:rsidRPr="00406924">
        <w:rPr>
          <w:sz w:val="18"/>
          <w:szCs w:val="18"/>
        </w:rPr>
        <w:fldChar w:fldCharType="begin"/>
      </w:r>
      <w:r>
        <w:rPr>
          <w:sz w:val="18"/>
          <w:szCs w:val="18"/>
        </w:rPr>
        <w:instrText xml:space="preserve"> ADDIN ZOTERO_ITEM CSL_CITATION {"citationID":"VtxQ6CgI","properties":{"formattedCitation":"(McLaughlin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406924">
        <w:rPr>
          <w:sz w:val="18"/>
          <w:szCs w:val="18"/>
        </w:rPr>
        <w:fldChar w:fldCharType="separate"/>
      </w:r>
      <w:r w:rsidRPr="00406924">
        <w:rPr>
          <w:rFonts w:ascii="Calibri" w:hAnsi="Calibri" w:cs="Calibri"/>
          <w:sz w:val="18"/>
          <w:szCs w:val="18"/>
        </w:rPr>
        <w:t>(McLaughlin et al., 2019)</w:t>
      </w:r>
      <w:r w:rsidRPr="00406924">
        <w:rPr>
          <w:sz w:val="18"/>
          <w:szCs w:val="18"/>
        </w:rPr>
        <w:fldChar w:fldCharType="end"/>
      </w:r>
      <w:bookmarkEnd w:id="0"/>
      <w:r w:rsidRPr="00406924">
        <w:rPr>
          <w:sz w:val="18"/>
          <w:szCs w:val="18"/>
        </w:rPr>
        <w:t xml:space="preserve"> from McLaughlin 2016</w:t>
      </w:r>
    </w:p>
    <w:p w14:paraId="7E311177" w14:textId="77777777" w:rsidR="003032F8" w:rsidRDefault="003032F8" w:rsidP="003032F8">
      <w:pPr>
        <w:pStyle w:val="ListParagraph"/>
        <w:numPr>
          <w:ilvl w:val="1"/>
          <w:numId w:val="1"/>
        </w:numPr>
      </w:pPr>
      <w:r>
        <w:t xml:space="preserve">Must be chronic or single acute event “severe enough to require significant emotional, cognitive, or neurobiological adaptation by an average child” </w:t>
      </w:r>
      <w:r w:rsidRPr="00406924">
        <w:rPr>
          <w:sz w:val="18"/>
          <w:szCs w:val="18"/>
        </w:rPr>
        <w:fldChar w:fldCharType="begin"/>
      </w:r>
      <w:r>
        <w:rPr>
          <w:sz w:val="18"/>
          <w:szCs w:val="18"/>
        </w:rPr>
        <w:instrText xml:space="preserve"> ADDIN ZOTERO_ITEM CSL_CITATION {"citationID":"EZVciRYr","properties":{"formattedCitation":"(McLaughlin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406924">
        <w:rPr>
          <w:sz w:val="18"/>
          <w:szCs w:val="18"/>
        </w:rPr>
        <w:fldChar w:fldCharType="separate"/>
      </w:r>
      <w:r w:rsidRPr="00406924">
        <w:rPr>
          <w:rFonts w:ascii="Calibri" w:hAnsi="Calibri" w:cs="Calibri"/>
          <w:sz w:val="18"/>
          <w:szCs w:val="18"/>
        </w:rPr>
        <w:t>(McLaughlin et al., 2019)</w:t>
      </w:r>
      <w:r w:rsidRPr="00406924">
        <w:rPr>
          <w:sz w:val="18"/>
          <w:szCs w:val="18"/>
        </w:rPr>
        <w:fldChar w:fldCharType="end"/>
      </w:r>
    </w:p>
    <w:p w14:paraId="3B7805BB" w14:textId="77777777" w:rsidR="003032F8" w:rsidRDefault="003032F8" w:rsidP="003032F8">
      <w:pPr>
        <w:pStyle w:val="ListParagraph"/>
        <w:numPr>
          <w:ilvl w:val="1"/>
          <w:numId w:val="1"/>
        </w:numPr>
      </w:pPr>
      <w:r>
        <w:t xml:space="preserve">Expectable environment: caregiver responsiveness and sensitivity, percpetual and sensory input </w:t>
      </w:r>
      <w:r w:rsidRPr="00406924">
        <w:rPr>
          <w:sz w:val="18"/>
          <w:szCs w:val="18"/>
        </w:rPr>
        <w:fldChar w:fldCharType="begin"/>
      </w:r>
      <w:r>
        <w:rPr>
          <w:sz w:val="18"/>
          <w:szCs w:val="18"/>
        </w:rPr>
        <w:instrText xml:space="preserve"> ADDIN ZOTERO_ITEM CSL_CITATION {"citationID":"M5y0sZH0","properties":{"formattedCitation":"(McLaughlin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406924">
        <w:rPr>
          <w:sz w:val="18"/>
          <w:szCs w:val="18"/>
        </w:rPr>
        <w:fldChar w:fldCharType="separate"/>
      </w:r>
      <w:r w:rsidRPr="00406924">
        <w:rPr>
          <w:rFonts w:ascii="Calibri" w:hAnsi="Calibri" w:cs="Calibri"/>
          <w:sz w:val="18"/>
          <w:szCs w:val="18"/>
        </w:rPr>
        <w:t>(McLaughlin et al., 2019)</w:t>
      </w:r>
      <w:r w:rsidRPr="00406924">
        <w:rPr>
          <w:sz w:val="18"/>
          <w:szCs w:val="18"/>
        </w:rPr>
        <w:fldChar w:fldCharType="end"/>
      </w:r>
    </w:p>
    <w:p w14:paraId="0680A862" w14:textId="77777777" w:rsidR="003032F8" w:rsidRPr="00EE71DD" w:rsidRDefault="003032F8" w:rsidP="003032F8">
      <w:pPr>
        <w:pStyle w:val="ListParagraph"/>
        <w:numPr>
          <w:ilvl w:val="1"/>
          <w:numId w:val="1"/>
        </w:numPr>
      </w:pPr>
      <w:r>
        <w:t xml:space="preserve">Stress: both ‘stressors’ ie adverse events and resulting biological and behavioral responses </w:t>
      </w:r>
      <w:r w:rsidRPr="00406924">
        <w:rPr>
          <w:sz w:val="18"/>
          <w:szCs w:val="18"/>
        </w:rPr>
        <w:fldChar w:fldCharType="begin"/>
      </w:r>
      <w:r>
        <w:rPr>
          <w:sz w:val="18"/>
          <w:szCs w:val="18"/>
        </w:rPr>
        <w:instrText xml:space="preserve"> ADDIN ZOTERO_ITEM CSL_CITATION {"citationID":"WM7yEz3k","properties":{"formattedCitation":"(Hoffman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p>
    <w:p w14:paraId="10C87C17" w14:textId="77777777" w:rsidR="003032F8" w:rsidRDefault="003032F8" w:rsidP="003032F8">
      <w:pPr>
        <w:pStyle w:val="ListParagraph"/>
        <w:numPr>
          <w:ilvl w:val="1"/>
          <w:numId w:val="1"/>
        </w:numPr>
      </w:pPr>
      <w:r>
        <w:t xml:space="preserve">“experiences that lead to high psychological distress during childhood, adolescence, and beyond” </w:t>
      </w:r>
      <w:r>
        <w:rPr>
          <w:sz w:val="18"/>
          <w:szCs w:val="18"/>
        </w:rPr>
        <w:fldChar w:fldCharType="begin"/>
      </w:r>
      <w:r>
        <w:rPr>
          <w:sz w:val="18"/>
          <w:szCs w:val="18"/>
        </w:rPr>
        <w:instrText xml:space="preserve"> ADDIN ZOTERO_ITEM CSL_CITATION {"citationID":"SDLoQMHj","properties":{"formattedCitation":"(Zhang et al., 2023)","plainCitation":"(Zhang et al., 2023)","noteIndex":0},"citationItems":[{"id":696,"uris":["http://zotero.org/users/local/dCnfRmag/items/ZV6D3UJZ"],"itemData":{"id":696,"type":"article-journal","abstract":"Research examining the neurobiological mechanisms of resilience has grown rapidly over the past decade. However, there is vast heterogeneity in research study design, methods, and in how resilience is operationalized, making it difficult to gauge what we currently know about resilience biomarkers. This preregistered systematic review aimed to review and synthesize the extant literature to identify neurobiological correlates of resilience to adversity during childhood and adolescence. Literature searches on MEDLINE and PsycINFO yielded 3834 studies and a total of 49 studies were included in the final review. Findings were synthesized based on how resilience was conceptualized (e.g., absence of psychopathology, trait resilience), and where relevant, the type of outcome examined (e.g., internalizing symptoms, post-traumatic stress disorder). Our synthesis showed that findings were generally mixed. Nevertheless, some consistent findings suggest that resilience neural mechanisms may involve prefrontal and subcortical regions structure/activity, as well as connectivity between these regions. Given substantial heterogeneity in the definition and operationalization of resilience, more methodological consistency across studies is required for advancing knowledge in this field.","container-title":"Clinical Psychology Review","DOI":"10.1016/j.cpr.2023.102333","ISSN":"02727358","journalAbbreviation":"Clinical Psychology Review","language":"en","page":"102333","source":"DOI.org (Crossref)","title":"Neurobiological correlates of resilience during childhood and adolescence – A systematic review","volume":"105","author":[{"family":"Zhang","given":"Lu"},{"family":"Rakesh","given":"Divyangana"},{"family":"Cropley","given":"Vanessa"},{"family":"Whittle","given":"Sarah"}],"issued":{"date-parts":[["2023",11]]}}}],"schema":"https://github.com/citation-style-language/schema/raw/master/csl-citation.json"} </w:instrText>
      </w:r>
      <w:r>
        <w:rPr>
          <w:sz w:val="18"/>
          <w:szCs w:val="18"/>
        </w:rPr>
        <w:fldChar w:fldCharType="separate"/>
      </w:r>
      <w:r w:rsidRPr="008C0717">
        <w:rPr>
          <w:rFonts w:ascii="Calibri" w:hAnsi="Calibri" w:cs="Calibri"/>
          <w:sz w:val="18"/>
        </w:rPr>
        <w:t>(Zhang et al., 2023)</w:t>
      </w:r>
      <w:r>
        <w:rPr>
          <w:sz w:val="18"/>
          <w:szCs w:val="18"/>
        </w:rPr>
        <w:fldChar w:fldCharType="end"/>
      </w:r>
      <w:r>
        <w:rPr>
          <w:sz w:val="18"/>
          <w:szCs w:val="18"/>
        </w:rPr>
        <w:t xml:space="preserve"> from Felitti 1998  </w:t>
      </w:r>
    </w:p>
    <w:p w14:paraId="764D3294" w14:textId="77777777" w:rsidR="003032F8" w:rsidRDefault="003032F8" w:rsidP="003032F8">
      <w:pPr>
        <w:pStyle w:val="ListParagraph"/>
        <w:numPr>
          <w:ilvl w:val="0"/>
          <w:numId w:val="1"/>
        </w:numPr>
      </w:pPr>
      <w:r>
        <w:t xml:space="preserve">Exposure to ACEs negative corr with SES </w:t>
      </w:r>
      <w:r>
        <w:rPr>
          <w:sz w:val="18"/>
          <w:szCs w:val="18"/>
        </w:rPr>
        <w:fldChar w:fldCharType="begin"/>
      </w:r>
      <w:r>
        <w:rPr>
          <w:sz w:val="18"/>
          <w:szCs w:val="18"/>
        </w:rPr>
        <w:instrText xml:space="preserve"> ADDIN ZOTERO_ITEM CSL_CITATION {"citationID":"QwWpdQM0","properties":{"formattedCitation":"(Barnhart et al., 2022)","plainCitation":"(Barnhart et al., 2022)","noteIndex":0},"citationItems":[{"id":2379,"uris":["http://zotero.org/users/local/dCnfRmag/items/RDHF6G4B"],"itemData":{"id":2379,"type":"article-journal","abstract":"Rising and economically disproportionate rates of adverse mental health outcomes among children and youth warrant research investigating the complex pathways stemming from socioeconomic status. While adverse childhood experiences (ACEs) have been considered a possible mechanism linking socioeconomic status (SES) and child and youth psychopathology in previous studies, less is understood about how family environments might condition these pathways. Using data from a longitudinal, multiple-wave study, the present study addresses this gap by examining the direct relationships between family economic status and youth internalizing and externalizing symptoms, if ACEs mediate these relationships, and if conﬂictual family environments moderate these direct and indirect relationships. The data were obtained from 5510 youth participants [mean age at baseline = 9.52 (SD = 0.50), 47.7% female, 2.1% Asian, 10.3% Black, 17.6% Hispanic, 9.8% Multiracial/Multiethnic, 60.2% White] and their caretakers from the baseline, 1-year, and 2-year follow up waves. Conditional process analysis assessed the direct, indirect, and moderated relationships in separate, equivalent models based on youth- versus caregiver-raters of ACEs and youth psychopathology to capture potential differences based on the rater. The results of both the youth- and caregiver-rated models indicated that lower family economic status directly predicted higher levels of externalizing symptoms, and ACEs indirectly accounted for higher levels of internalizing and externalizing symptoms. Additionally, family conﬂict moderated some, but not all, of these relationships. The study’s ﬁndings highlight that lower family economic status and ACEs, directly and indirectly, contribute to early adolescent psychopathology, and conﬂictual family environments can further intensify these relationships. Implementing empirically supported policies and interventions that target ACEs and family environments may disrupt deleterious pathways between SES and youth psychopathology.","container-title":"Journal of Youth and Adolescence","DOI":"10.1007/s10964-022-01671-9","ISSN":"0047-2891, 1573-6601","issue":"12","journalAbbreviation":"J Youth Adolescence","language":"en","page":"2294-2311","source":"DOI.org (Crossref)","title":"Adolescent Mental Health and Family Economic Hardships: The Roles of Adverse Childhood Experiences and Family Conflict","title-short":"Adolescent Mental Health and Family Economic Hardships","volume":"51","author":[{"family":"Barnhart","given":"Sheila"},{"family":"Garcia","given":"Antonio R."},{"family":"Karcher","given":"Nicole R."}],"issued":{"date-parts":[["2022",12]]}}}],"schema":"https://github.com/citation-style-language/schema/raw/master/csl-citation.json"} </w:instrText>
      </w:r>
      <w:r>
        <w:rPr>
          <w:sz w:val="18"/>
          <w:szCs w:val="18"/>
        </w:rPr>
        <w:fldChar w:fldCharType="separate"/>
      </w:r>
      <w:r w:rsidRPr="000342C4">
        <w:rPr>
          <w:rFonts w:ascii="Calibri" w:hAnsi="Calibri" w:cs="Calibri"/>
          <w:sz w:val="18"/>
        </w:rPr>
        <w:t>(Barnhart et al., 2022)</w:t>
      </w:r>
      <w:r>
        <w:rPr>
          <w:sz w:val="18"/>
          <w:szCs w:val="18"/>
        </w:rPr>
        <w:fldChar w:fldCharType="end"/>
      </w:r>
      <w:r w:rsidRPr="0011081C">
        <w:t xml:space="preserve">  </w:t>
      </w:r>
    </w:p>
    <w:p w14:paraId="0A9A48C3" w14:textId="77777777" w:rsidR="003032F8" w:rsidRDefault="003032F8" w:rsidP="003032F8">
      <w:pPr>
        <w:pStyle w:val="ListParagraph"/>
        <w:numPr>
          <w:ilvl w:val="0"/>
          <w:numId w:val="1"/>
        </w:numPr>
      </w:pPr>
      <w:r>
        <w:t xml:space="preserve">“lower rates of ACEs found among White, non-Latinx children and youth compared to those belonging to other racial and ethnic groups” </w:t>
      </w:r>
      <w:r>
        <w:rPr>
          <w:sz w:val="18"/>
          <w:szCs w:val="18"/>
        </w:rPr>
        <w:fldChar w:fldCharType="begin"/>
      </w:r>
      <w:r>
        <w:rPr>
          <w:sz w:val="18"/>
          <w:szCs w:val="18"/>
        </w:rPr>
        <w:instrText xml:space="preserve"> ADDIN ZOTERO_ITEM CSL_CITATION {"citationID":"CDPzxPdr","properties":{"formattedCitation":"(Barnhart et al., 2022)","plainCitation":"(Barnhart et al., 2022)","noteIndex":0},"citationItems":[{"id":2379,"uris":["http://zotero.org/users/local/dCnfRmag/items/RDHF6G4B"],"itemData":{"id":2379,"type":"article-journal","abstract":"Rising and economically disproportionate rates of adverse mental health outcomes among children and youth warrant research investigating the complex pathways stemming from socioeconomic status. While adverse childhood experiences (ACEs) have been considered a possible mechanism linking socioeconomic status (SES) and child and youth psychopathology in previous studies, less is understood about how family environments might condition these pathways. Using data from a longitudinal, multiple-wave study, the present study addresses this gap by examining the direct relationships between family economic status and youth internalizing and externalizing symptoms, if ACEs mediate these relationships, and if conﬂictual family environments moderate these direct and indirect relationships. The data were obtained from 5510 youth participants [mean age at baseline = 9.52 (SD = 0.50), 47.7% female, 2.1% Asian, 10.3% Black, 17.6% Hispanic, 9.8% Multiracial/Multiethnic, 60.2% White] and their caretakers from the baseline, 1-year, and 2-year follow up waves. Conditional process analysis assessed the direct, indirect, and moderated relationships in separate, equivalent models based on youth- versus caregiver-raters of ACEs and youth psychopathology to capture potential differences based on the rater. The results of both the youth- and caregiver-rated models indicated that lower family economic status directly predicted higher levels of externalizing symptoms, and ACEs indirectly accounted for higher levels of internalizing and externalizing symptoms. Additionally, family conﬂict moderated some, but not all, of these relationships. The study’s ﬁndings highlight that lower family economic status and ACEs, directly and indirectly, contribute to early adolescent psychopathology, and conﬂictual family environments can further intensify these relationships. Implementing empirically supported policies and interventions that target ACEs and family environments may disrupt deleterious pathways between SES and youth psychopathology.","container-title":"Journal of Youth and Adolescence","DOI":"10.1007/s10964-022-01671-9","ISSN":"0047-2891, 1573-6601","issue":"12","journalAbbreviation":"J Youth Adolescence","language":"en","page":"2294-2311","source":"DOI.org (Crossref)","title":"Adolescent Mental Health and Family Economic Hardships: The Roles of Adverse Childhood Experiences and Family Conflict","title-short":"Adolescent Mental Health and Family Economic Hardships","volume":"51","author":[{"family":"Barnhart","given":"Sheila"},{"family":"Garcia","given":"Antonio R."},{"family":"Karcher","given":"Nicole R."}],"issued":{"date-parts":[["2022",12]]}}}],"schema":"https://github.com/citation-style-language/schema/raw/master/csl-citation.json"} </w:instrText>
      </w:r>
      <w:r>
        <w:rPr>
          <w:sz w:val="18"/>
          <w:szCs w:val="18"/>
        </w:rPr>
        <w:fldChar w:fldCharType="separate"/>
      </w:r>
      <w:r w:rsidRPr="000342C4">
        <w:rPr>
          <w:rFonts w:ascii="Calibri" w:hAnsi="Calibri" w:cs="Calibri"/>
          <w:sz w:val="18"/>
        </w:rPr>
        <w:t>(Barnhart et al., 2022)</w:t>
      </w:r>
      <w:r>
        <w:rPr>
          <w:sz w:val="18"/>
          <w:szCs w:val="18"/>
        </w:rPr>
        <w:fldChar w:fldCharType="end"/>
      </w:r>
      <w:r w:rsidRPr="0011081C">
        <w:t xml:space="preserve">  </w:t>
      </w:r>
    </w:p>
    <w:p w14:paraId="5BE61104" w14:textId="10A5DC1E" w:rsidR="003032F8" w:rsidRDefault="003032F8" w:rsidP="003032F8">
      <w:pPr>
        <w:pStyle w:val="ListParagraph"/>
        <w:numPr>
          <w:ilvl w:val="0"/>
          <w:numId w:val="1"/>
        </w:numPr>
      </w:pPr>
      <w:r>
        <w:t>Decreased ‘family economic status’ linked with increased number of life events reported as negative from caregiver and from youth reported based on LES at year 2, relationship was stronger for families with higher levels of conflict but “</w:t>
      </w:r>
      <w:r w:rsidRPr="0077618A">
        <w:t>for youth-reported models that included either (a) only ACEs that were related to the non-familial environment (e.g., excluding family-specific ACEs; Supplemental Fig. 6) or (b) a PCA-derived family environment score that included other indices of family environment (e.g., parental monitoring, parental acceptance; Supplemental Fig. 7), while the major of results replicated, family economic status no longer strongly interacted with family conflict to predict ACEs.</w:t>
      </w:r>
      <w:r>
        <w:t xml:space="preserve">” [but study did nto control for psychopathology or baseline negative event exposure] </w:t>
      </w:r>
      <w:r>
        <w:rPr>
          <w:sz w:val="18"/>
          <w:szCs w:val="18"/>
        </w:rPr>
        <w:fldChar w:fldCharType="begin"/>
      </w:r>
      <w:r>
        <w:rPr>
          <w:sz w:val="18"/>
          <w:szCs w:val="18"/>
        </w:rPr>
        <w:instrText xml:space="preserve"> ADDIN ZOTERO_ITEM CSL_CITATION {"citationID":"xdZpPGy6","properties":{"formattedCitation":"(Barnhart et al., 2022)","plainCitation":"(Barnhart et al., 2022)","noteIndex":0},"citationItems":[{"id":2379,"uris":["http://zotero.org/users/local/dCnfRmag/items/RDHF6G4B"],"itemData":{"id":2379,"type":"article-journal","abstract":"Rising and economically disproportionate rates of adverse mental health outcomes among children and youth warrant research investigating the complex pathways stemming from socioeconomic status. While adverse childhood experiences (ACEs) have been considered a possible mechanism linking socioeconomic status (SES) and child and youth psychopathology in previous studies, less is understood about how family environments might condition these pathways. Using data from a longitudinal, multiple-wave study, the present study addresses this gap by examining the direct relationships between family economic status and youth internalizing and externalizing symptoms, if ACEs mediate these relationships, and if conﬂictual family environments moderate these direct and indirect relationships. The data were obtained from 5510 youth participants [mean age at baseline = 9.52 (SD = 0.50), 47.7% female, 2.1% Asian, 10.3% Black, 17.6% Hispanic, 9.8% Multiracial/Multiethnic, 60.2% White] and their caretakers from the baseline, 1-year, and 2-year follow up waves. Conditional process analysis assessed the direct, indirect, and moderated relationships in separate, equivalent models based on youth- versus caregiver-raters of ACEs and youth psychopathology to capture potential differences based on the rater. The results of both the youth- and caregiver-rated models indicated that lower family economic status directly predicted higher levels of externalizing symptoms, and ACEs indirectly accounted for higher levels of internalizing and externalizing symptoms. Additionally, family conﬂict moderated some, but not all, of these relationships. The study’s ﬁndings highlight that lower family economic status and ACEs, directly and indirectly, contribute to early adolescent psychopathology, and conﬂictual family environments can further intensify these relationships. Implementing empirically supported policies and interventions that target ACEs and family environments may disrupt deleterious pathways between SES and youth psychopathology.","container-title":"Journal of Youth and Adolescence","DOI":"10.1007/s10964-022-01671-9","ISSN":"0047-2891, 1573-6601","issue":"12","journalAbbreviation":"J Youth Adolescence","language":"en","page":"2294-2311","source":"DOI.org (Crossref)","title":"Adolescent Mental Health and Family Economic Hardships: The Roles of Adverse Childhood Experiences and Family Conflict","title-short":"Adolescent Mental Health and Family Economic Hardships","volume":"51","author":[{"family":"Barnhart","given":"Sheila"},{"family":"Garcia","given":"Antonio R."},{"family":"Karcher","given":"Nicole R."}],"issued":{"date-parts":[["2022",12]]}}}],"schema":"https://github.com/citation-style-language/schema/raw/master/csl-citation.json"} </w:instrText>
      </w:r>
      <w:r>
        <w:rPr>
          <w:sz w:val="18"/>
          <w:szCs w:val="18"/>
        </w:rPr>
        <w:fldChar w:fldCharType="separate"/>
      </w:r>
      <w:r w:rsidRPr="000342C4">
        <w:rPr>
          <w:rFonts w:ascii="Calibri" w:hAnsi="Calibri" w:cs="Calibri"/>
          <w:sz w:val="18"/>
        </w:rPr>
        <w:t>(Barnhart et al., 2022)</w:t>
      </w:r>
      <w:r>
        <w:rPr>
          <w:sz w:val="18"/>
          <w:szCs w:val="18"/>
        </w:rPr>
        <w:fldChar w:fldCharType="end"/>
      </w:r>
      <w:r w:rsidRPr="0011081C">
        <w:t xml:space="preserve">  </w:t>
      </w:r>
    </w:p>
    <w:p w14:paraId="2427BECA" w14:textId="45FA1442" w:rsidR="003032F8" w:rsidRDefault="003032F8" w:rsidP="003032F8">
      <w:pPr>
        <w:pStyle w:val="ListParagraph"/>
        <w:numPr>
          <w:ilvl w:val="0"/>
          <w:numId w:val="1"/>
        </w:numPr>
      </w:pPr>
      <w:r>
        <w:t xml:space="preserve">stressful event scores ie number events perceived as negative + intensity positively corr with having at </w:t>
      </w:r>
      <w:r w:rsidR="00561BA5">
        <w:t>least</w:t>
      </w:r>
      <w:r>
        <w:t xml:space="preserve"> one caregiver with 4-year degree </w:t>
      </w:r>
      <w:r w:rsidRPr="00AD1EB1">
        <w:t xml:space="preserve"> </w:t>
      </w:r>
      <w:r w:rsidRPr="007424E2">
        <w:rPr>
          <w:sz w:val="18"/>
          <w:szCs w:val="18"/>
        </w:rPr>
        <w:fldChar w:fldCharType="begin"/>
      </w:r>
      <w:r w:rsidRPr="007424E2">
        <w:rPr>
          <w:sz w:val="18"/>
          <w:szCs w:val="18"/>
        </w:rPr>
        <w:instrText xml:space="preserve"> ADDIN ZOTERO_ITEM CSL_CITATION {"citationID":"gLAuyIvw","properties":{"formattedCitation":"(M. A. Botdorf, 2021)","plainCitation":"(M. A. Botdorf, 2021)","noteIndex":0},"citationItems":[{"id":2385,"uris":["http://zotero.org/users/local/dCnfRmag/items/JZTU79GS"],"itemData":{"id":2385,"type":"article-journal","language":"en","source":"Zotero","title":"ASSESSING THE IMPACT OF TYPICAL VARIATIONS IN STRESSFUL LIFE EVENTS ON HIPPOCAMPAL DEVELOPMENT IN CHILDHOOD","author":[{"family":"Botdorf","given":"Morgan A"}],"issued":{"date-parts":[["2021"]]}}}],"schema":"https://github.com/citation-style-language/schema/raw/master/csl-citation.json"} </w:instrText>
      </w:r>
      <w:r w:rsidRPr="007424E2">
        <w:rPr>
          <w:sz w:val="18"/>
          <w:szCs w:val="18"/>
        </w:rPr>
        <w:fldChar w:fldCharType="separate"/>
      </w:r>
      <w:r w:rsidRPr="007424E2">
        <w:rPr>
          <w:rFonts w:ascii="Calibri" w:hAnsi="Calibri" w:cs="Calibri"/>
          <w:sz w:val="18"/>
          <w:szCs w:val="18"/>
        </w:rPr>
        <w:t>(M. A. Botdorf, 2021)</w:t>
      </w:r>
      <w:r w:rsidRPr="007424E2">
        <w:rPr>
          <w:sz w:val="18"/>
          <w:szCs w:val="18"/>
        </w:rPr>
        <w:fldChar w:fldCharType="end"/>
      </w:r>
    </w:p>
    <w:p w14:paraId="23CF1A49" w14:textId="77777777" w:rsidR="003032F8" w:rsidRDefault="003032F8" w:rsidP="003032F8">
      <w:pPr>
        <w:pStyle w:val="ListParagraph"/>
        <w:numPr>
          <w:ilvl w:val="0"/>
          <w:numId w:val="1"/>
        </w:numPr>
      </w:pPr>
      <w:r>
        <w:t>In ABCD at baseline ten factors identified by factor analysis based on variety of measures: “</w:t>
      </w:r>
      <w:r w:rsidRPr="006278D9">
        <w:t>1) caregiver psychopathology, 2) socioeconomic disadvantage and lack of neighborhood safety, 3) secondary caregiver lack of support, 4) primary caregiver lack of support, 5) child report of family conflict, 6) caregiver substance use and separation from biological caregivers, 7) family anger and arguments, 8) family aggression, 9) ph</w:t>
      </w:r>
      <w:r>
        <w:t xml:space="preserve">ysical trauma exposure, and 10) caregiver lack of supervision” </w:t>
      </w:r>
      <w:r>
        <w:rPr>
          <w:sz w:val="18"/>
          <w:szCs w:val="18"/>
        </w:rPr>
        <w:fldChar w:fldCharType="begin"/>
      </w:r>
      <w:r>
        <w:rPr>
          <w:sz w:val="18"/>
          <w:szCs w:val="18"/>
        </w:rPr>
        <w:instrText xml:space="preserve"> ADDIN ZOTERO_ITEM CSL_CITATION {"citationID":"Ru5OIDXf","properties":{"formattedCitation":"(A. Brieant et al., 2023)","plainCitation":"(A. Brieant et al., 2023)","noteIndex":0},"citationItems":[{"id":2047,"uris":["http://zotero.org/users/local/dCnfRmag/items/SX3IFMSB"],"itemData":{"id":2047,"type":"article-journal","abstract":"Early-life adversity has profound consequences for youth neurodevelopment and adjustment; however, experi­ ences of adversity are heterogeneous and interrelated in complex ways that can be difficult to operationalize and organize in developmental research. We sought to characterize the underlying dimensional structure of cooccurring adverse experiences among a subset of youth (ages 9–10) from the Adolescent Brain Cognitive Development (ABCD) Study (N = 7115), a community sample of youth in the United States. We identified 60 environmental and experiential variables that reflect adverse experiences. Exploratory factor analysis identified 10 robust dimensions of early-life adversity co-occurrence, corresponding to conceptual domains such as care­ giver substance use and biological caregiver separation, caregiver psychopathology, caregiver lack of support, and socioeconomic disadvantage / neighborhood lack of safety. These dimensions demonstrated distinct asso­ ciations with internalizing problems, externalizing problems, cognitive flexibility, and inhibitory control. Nonmetric multidimensional scaling characterized qualitative similarity among the 10 identified dimensions. Re­ sults supported a nonlinear three-dimensional structure representing early-life adversity, including continuous gradients of “perspective”, “environmental uncertainty”, and “acts of omission/commission”. Our findings sug­ gest that there are distinct dimensions of early-life adversity co-occurrence in the ABCD sample at baseline, and the resulting dimensions may have unique implications for neurodevelopment and youth behavior.","container-title":"Developmental Cognitive Neuroscience","DOI":"10.1016/j.dcn.2023.101256","ISSN":"18789293","journalAbbreviation":"Developmental Cognitive Neuroscience","language":"en","page":"101256","source":"DOI.org (Crossref)","title":"Characterizing the dimensional structure of early-life adversity in the Adolescent Brain Cognitive Development (ABCD) Study","volume":"61","author":[{"family":"Brieant","given":"Alexis"},{"family":"Vannucci","given":"Anna"},{"family":"Nakua","given":"Hajer"},{"family":"Harris","given":"Jenny"},{"family":"Lovell","given":"Jack"},{"family":"Brundavanam","given":"Divya"},{"family":"Tottenham","given":"Nim"},{"family":"Gee","given":"Dylan G."}],"issued":{"date-parts":[["2023",6]]}}}],"schema":"https://github.com/citation-style-language/schema/raw/master/csl-citation.json"} </w:instrText>
      </w:r>
      <w:r>
        <w:rPr>
          <w:sz w:val="18"/>
          <w:szCs w:val="18"/>
        </w:rPr>
        <w:fldChar w:fldCharType="separate"/>
      </w:r>
      <w:r w:rsidRPr="00D631E4">
        <w:rPr>
          <w:rFonts w:ascii="Calibri" w:hAnsi="Calibri" w:cs="Calibri"/>
          <w:sz w:val="18"/>
        </w:rPr>
        <w:t>(A. Brieant et al., 2023)</w:t>
      </w:r>
      <w:r>
        <w:rPr>
          <w:sz w:val="18"/>
          <w:szCs w:val="18"/>
        </w:rPr>
        <w:fldChar w:fldCharType="end"/>
      </w:r>
      <w:r w:rsidRPr="009931C6">
        <w:t xml:space="preserve">  </w:t>
      </w:r>
    </w:p>
    <w:p w14:paraId="5B302042" w14:textId="77777777" w:rsidR="003032F8" w:rsidRDefault="003032F8" w:rsidP="003032F8">
      <w:pPr>
        <w:pStyle w:val="ListParagraph"/>
        <w:numPr>
          <w:ilvl w:val="0"/>
          <w:numId w:val="1"/>
        </w:numPr>
      </w:pPr>
      <w:r>
        <w:t xml:space="preserve">In ABCD at baseline three dimensions of ‘early-life adversity’ as measured by variety of measures identified: ‘acts of omission/commission’ e.g. “physical trauma and family verbal/physical aggression” vs “socioeconomic disadvantage…lack of enighborhood safety, caregiver supervision, and caregiver support”, ‘environmental uncertainty’ e.g. “episodic” vs more chronic experiences, ‘perspective’ ie youth vs parent report </w:t>
      </w:r>
      <w:r>
        <w:rPr>
          <w:sz w:val="18"/>
          <w:szCs w:val="18"/>
        </w:rPr>
        <w:fldChar w:fldCharType="begin"/>
      </w:r>
      <w:r>
        <w:rPr>
          <w:sz w:val="18"/>
          <w:szCs w:val="18"/>
        </w:rPr>
        <w:instrText xml:space="preserve"> ADDIN ZOTERO_ITEM CSL_CITATION {"citationID":"vZJpTBL5","properties":{"formattedCitation":"(A. Brieant et al., 2023)","plainCitation":"(A. Brieant et al., 2023)","noteIndex":0},"citationItems":[{"id":2047,"uris":["http://zotero.org/users/local/dCnfRmag/items/SX3IFMSB"],"itemData":{"id":2047,"type":"article-journal","abstract":"Early-life adversity has profound consequences for youth neurodevelopment and adjustment; however, experi­ ences of adversity are heterogeneous and interrelated in complex ways that can be difficult to operationalize and organize in developmental research. We sought to characterize the underlying dimensional structure of cooccurring adverse experiences among a subset of youth (ages 9–10) from the Adolescent Brain Cognitive Development (ABCD) Study (N = 7115), a community sample of youth in the United States. We identified 60 environmental and experiential variables that reflect adverse experiences. Exploratory factor analysis identified 10 robust dimensions of early-life adversity co-occurrence, corresponding to conceptual domains such as care­ giver substance use and biological caregiver separation, caregiver psychopathology, caregiver lack of support, and socioeconomic disadvantage / neighborhood lack of safety. These dimensions demonstrated distinct asso­ ciations with internalizing problems, externalizing problems, cognitive flexibility, and inhibitory control. Nonmetric multidimensional scaling characterized qualitative similarity among the 10 identified dimensions. Re­ sults supported a nonlinear three-dimensional structure representing early-life adversity, including continuous gradients of “perspective”, “environmental uncertainty”, and “acts of omission/commission”. Our findings sug­ gest that there are distinct dimensions of early-life adversity co-occurrence in the ABCD sample at baseline, and the resulting dimensions may have unique implications for neurodevelopment and youth behavior.","container-title":"Developmental Cognitive Neuroscience","DOI":"10.1016/j.dcn.2023.101256","ISSN":"18789293","journalAbbreviation":"Developmental Cognitive Neuroscience","language":"en","page":"101256","source":"DOI.org (Crossref)","title":"Characterizing the dimensional structure of early-life adversity in the Adolescent Brain Cognitive Development (ABCD) Study","volume":"61","author":[{"family":"Brieant","given":"Alexis"},{"family":"Vannucci","given":"Anna"},{"family":"Nakua","given":"Hajer"},{"family":"Harris","given":"Jenny"},{"family":"Lovell","given":"Jack"},{"family":"Brundavanam","given":"Divya"},{"family":"Tottenham","given":"Nim"},{"family":"Gee","given":"Dylan G."}],"issued":{"date-parts":[["2023",6]]}}}],"schema":"https://github.com/citation-style-language/schema/raw/master/csl-citation.json"} </w:instrText>
      </w:r>
      <w:r>
        <w:rPr>
          <w:sz w:val="18"/>
          <w:szCs w:val="18"/>
        </w:rPr>
        <w:fldChar w:fldCharType="separate"/>
      </w:r>
      <w:r w:rsidRPr="00D631E4">
        <w:rPr>
          <w:rFonts w:ascii="Calibri" w:hAnsi="Calibri" w:cs="Calibri"/>
          <w:sz w:val="18"/>
        </w:rPr>
        <w:t>(A. Brieant et al., 2023)</w:t>
      </w:r>
      <w:r>
        <w:rPr>
          <w:sz w:val="18"/>
          <w:szCs w:val="18"/>
        </w:rPr>
        <w:fldChar w:fldCharType="end"/>
      </w:r>
      <w:r w:rsidRPr="009931C6">
        <w:t xml:space="preserve">  </w:t>
      </w:r>
    </w:p>
    <w:p w14:paraId="60527797" w14:textId="77777777" w:rsidR="003032F8" w:rsidRDefault="003032F8" w:rsidP="003032F8">
      <w:pPr>
        <w:pStyle w:val="ListParagraph"/>
        <w:numPr>
          <w:ilvl w:val="0"/>
          <w:numId w:val="1"/>
        </w:numPr>
      </w:pPr>
      <w:r>
        <w:lastRenderedPageBreak/>
        <w:t xml:space="preserve">In ABCD at baseline four factors comprising ‘environemtnal stressors’: family dynamics (e.g. family conflict, financial adversity, experiencing traumatic events), interpersonal support (e.g. relationship with teachers, parent, etc), neighborhood SES deprivation, urbanicity </w:t>
      </w:r>
      <w:r w:rsidRPr="004571D0">
        <w:rPr>
          <w:sz w:val="18"/>
          <w:szCs w:val="18"/>
        </w:rPr>
        <w:fldChar w:fldCharType="begin"/>
      </w:r>
      <w:r w:rsidRPr="004571D0">
        <w:rPr>
          <w:sz w:val="18"/>
          <w:szCs w:val="18"/>
        </w:rPr>
        <w:instrText xml:space="preserve"> ADDIN ZOTERO_ITEM CSL_CITATION {"citationID":"1HYOWxZH","properties":{"formattedCitation":"(Jeong et al., 2023)","plainCitation":"(Jeong et al., 2023)","noteIndex":0},"citationItems":[{"id":1365,"uris":["http://zotero.org/users/local/dCnfRmag/items/MKJAHCXL"],"itemData":{"id":1365,"type":"article-journal","abstract":"BACKGROUND: Early-life stressors can adversely affect the developing brain. While hierarchical modeling has established the existence of a general factor of psychopathology, no studies have modeled a general factor of environmental stress and related this factor to brain development. Using a large sample of children from the ABCD (Adolescent Brain Cognitive Development) Study, the current study aimed to identify general and speciﬁc factors of environmental stress and test their associations with brain structure and psychopathology.\nMETHODS: In a sample of 11,878 children, bifactor modeling and higher-order (second-order) modeling identiﬁed general and speciﬁc factors of environmental stress: family dynamics, interpersonal support, neighborhood socioeconomic status deprivation, and urbanicity. Structural equation modeling was performed to examine associations between these factors and regional gray matter volume (GMV) and cortical thickness as well as general and speciﬁc factors of psychopathology.\nRESULTS: The general environmental stress factor was associated with globally smaller cortical and subcortical GMV as well as thinner cortices across widespread regions. Family dynamics and neighborhood socioeconomic status deprivation were associated with smaller GMV in focal regions. Urbanicity was associated with larger cortical and subcortical GMV and thicker cortices in frontotemporal regions. The environmental factors were associated with psychopathology in the expected directions. The general factors of environmental stress and psychopathology were both predictors of smaller GMV in children, while remaining distinct from each other.\nCONCLUSIONS: This study reveals a unifying model of environmental inﬂuences that illustrates the inherent organization of environmental stressors and their relationship to brain structure and psychopathology.","container-title":"Biological Psychiatry Global Open Science","DOI":"10.1016/j.bpsgos.2022.04.004","ISSN":"26671743","issue":"3","journalAbbreviation":"Biological Psychiatry Global Open Science","language":"en","page":"480-489","source":"DOI.org (Crossref)","title":"General and Specific Factors of Environmental Stress and Their Associations With Brain Structure and Dimensions of Psychopathology","volume":"3","author":[{"family":"Jeong","given":"Hee Jung"},{"family":"Moore","given":"Tyler M."},{"family":"Durham","given":"E. Leighton"},{"family":"Reimann","given":"Gabrielle E."},{"family":"Dupont","given":"Randolph M."},{"family":"Cardenas-Iniguez","given":"Carlos"},{"family":"Berman","given":"Marc G."},{"family":"Lahey","given":"Benjamin B."},{"family":"Kaczkurkin","given":"Antonia N."}],"issued":{"date-parts":[["2023",7]]}}}],"schema":"https://github.com/citation-style-language/schema/raw/master/csl-citation.json"} </w:instrText>
      </w:r>
      <w:r w:rsidRPr="004571D0">
        <w:rPr>
          <w:sz w:val="18"/>
          <w:szCs w:val="18"/>
        </w:rPr>
        <w:fldChar w:fldCharType="separate"/>
      </w:r>
      <w:r w:rsidRPr="004571D0">
        <w:rPr>
          <w:rFonts w:ascii="Calibri" w:hAnsi="Calibri" w:cs="Calibri"/>
          <w:sz w:val="18"/>
          <w:szCs w:val="18"/>
        </w:rPr>
        <w:t>(Jeong et al., 2023)</w:t>
      </w:r>
      <w:r w:rsidRPr="004571D0">
        <w:rPr>
          <w:sz w:val="18"/>
          <w:szCs w:val="18"/>
        </w:rPr>
        <w:fldChar w:fldCharType="end"/>
      </w:r>
      <w:r>
        <w:t xml:space="preserve">  </w:t>
      </w:r>
    </w:p>
    <w:p w14:paraId="56C2C01C" w14:textId="77777777" w:rsidR="003032F8" w:rsidRDefault="003032F8" w:rsidP="003032F8">
      <w:pPr>
        <w:pStyle w:val="ListParagraph"/>
        <w:numPr>
          <w:ilvl w:val="0"/>
          <w:numId w:val="1"/>
        </w:numPr>
      </w:pPr>
      <w:r>
        <w:t xml:space="preserve">In abcd at baseline black children had higher exposure to traumatic events as measured with KSADS compared to white children </w:t>
      </w:r>
      <w:r>
        <w:rPr>
          <w:sz w:val="18"/>
          <w:szCs w:val="18"/>
        </w:rPr>
        <w:fldChar w:fldCharType="begin"/>
      </w:r>
      <w:r>
        <w:rPr>
          <w:sz w:val="18"/>
          <w:szCs w:val="18"/>
        </w:rPr>
        <w:instrText xml:space="preserve"> ADDIN ZOTERO_ITEM CSL_CITATION {"citationID":"rC6rW0MW","properties":{"formattedCitation":"(Dumornay et al., 2023)","plainCitation":"(Dumornay et al., 2023)","noteIndex":0},"citationItems":[{"id":2033,"uris":["http://zotero.org/users/local/dCnfRmag/items/M85XD8RH"],"itemData":{"id":2033,"type":"article-journal","container-title":"American Journal of Psychiatry","DOI":"10.1176/appi.ajp.21090961","ISSN":"0002-953X, 1535-7228","issue":"2","journalAbbreviation":"AJP","language":"en","page":"127-138","source":"DOI.org (Crossref)","title":"Racial Disparities in Adversity During Childhood and the False Appearance of Race-Related Differences in Brain Structure","volume":"180","author":[{"family":"Dumornay","given":"Nathalie M."},{"family":"Lebois","given":"Lauren A.M."},{"family":"Ressler","given":"Kerry J."},{"family":"Harnett","given":"Nathaniel G."}],"issued":{"date-parts":[["2023",2,1]]}}}],"schema":"https://github.com/citation-style-language/schema/raw/master/csl-citation.json"} </w:instrText>
      </w:r>
      <w:r>
        <w:rPr>
          <w:sz w:val="18"/>
          <w:szCs w:val="18"/>
        </w:rPr>
        <w:fldChar w:fldCharType="separate"/>
      </w:r>
      <w:r w:rsidRPr="00773E4A">
        <w:rPr>
          <w:rFonts w:ascii="Calibri" w:hAnsi="Calibri" w:cs="Calibri"/>
          <w:sz w:val="18"/>
        </w:rPr>
        <w:t>(Dumornay et al., 2023)</w:t>
      </w:r>
      <w:r>
        <w:rPr>
          <w:sz w:val="18"/>
          <w:szCs w:val="18"/>
        </w:rPr>
        <w:fldChar w:fldCharType="end"/>
      </w:r>
      <w:r w:rsidRPr="00355607">
        <w:t xml:space="preserve">  </w:t>
      </w:r>
    </w:p>
    <w:p w14:paraId="0850CD5D" w14:textId="77777777" w:rsidR="003032F8" w:rsidRDefault="003032F8" w:rsidP="003032F8">
      <w:pPr>
        <w:pStyle w:val="Heading2"/>
      </w:pPr>
      <w:r>
        <w:t>ABCD domains related to adversity</w:t>
      </w:r>
    </w:p>
    <w:p w14:paraId="1EE31E70" w14:textId="77777777" w:rsidR="003032F8" w:rsidRDefault="003032F8" w:rsidP="003032F8">
      <w:pPr>
        <w:pStyle w:val="ListParagraph"/>
        <w:numPr>
          <w:ilvl w:val="0"/>
          <w:numId w:val="1"/>
        </w:numPr>
      </w:pPr>
      <w:r>
        <w:t xml:space="preserve">ABCD domains related to adversity </w:t>
      </w:r>
      <w:r w:rsidRPr="00406924">
        <w:rPr>
          <w:sz w:val="18"/>
          <w:szCs w:val="18"/>
        </w:rPr>
        <w:fldChar w:fldCharType="begin"/>
      </w:r>
      <w:r>
        <w:rPr>
          <w:sz w:val="18"/>
          <w:szCs w:val="18"/>
        </w:rPr>
        <w:instrText xml:space="preserve"> ADDIN ZOTERO_ITEM CSL_CITATION {"citationID":"BbRZiuU6","properties":{"formattedCitation":"(Hoffman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r>
        <w:rPr>
          <w:sz w:val="18"/>
          <w:szCs w:val="18"/>
        </w:rPr>
        <w:t xml:space="preserve"> table 1</w:t>
      </w:r>
      <w:r>
        <w:t xml:space="preserve">, categories from Kaiser ACE Study ie abuse, household challenges, neglect </w:t>
      </w:r>
      <w:r w:rsidRPr="00232601">
        <w:rPr>
          <w:sz w:val="18"/>
          <w:szCs w:val="18"/>
        </w:rPr>
        <w:fldChar w:fldCharType="begin"/>
      </w:r>
      <w:r w:rsidRPr="00232601">
        <w:rPr>
          <w:sz w:val="18"/>
          <w:szCs w:val="18"/>
        </w:rPr>
        <w:instrText xml:space="preserve"> ADDIN ZOTERO_ITEM CSL_CITATION {"citationID":"K22EYn83","properties":{"formattedCitation":"(Felitti et al., 1998)","plainCitation":"(Felitti et al., 1998)","noteIndex":0},"citationItems":[{"id":2280,"uris":["http://zotero.org/users/local/dCnfRmag/items/58B8XY2A"],"itemData":{"id":2280,"type":"article-journal","abstract":"Background: The relationship of health risk behavior and disease in adulthood to the breadth of exposure to childhood emotional, physical, or sexual abuse, and household dysfunction during childhood has not previously been described.\nMethods: A questionnaire about adverse childhood experiences was mailed to 13,494 adults who had completed a standardized medical evaluation at a large HMO; 9,508 (70.5%) responded. Seven categories of adverse childhood experiences were studied: psychological, physical, or sexual abuse; violence against mother; or living with household members who were substance abusers, mentally ill or suicidal, or ever imprisoned. The number of categories of these adverse childhood experiences was then compared to measures of adult risk behavior, health status, and disease. Logistic regression was used to adjust for effects of demographic factors on the association between the cumulative number of categories of childhood exposures (range: 0 –7) and risk factors for the leading causes of death in adult life.\nResults: More than half of respondents reported at least one, and one-fourth reported Ն2 categories of childhood exposures. We found a graded relationship between the number of categories of childhood exposure and each of the adult health risk behaviors and diseases that were studied (P Ͻ .001). Persons who had experienced four or more categories of childhood exposure, compared to those who had experienced none, had 4to 12-fold increased health risks for alcoholism, drug abuse, depression, and suicide attempt; a 2- to 4-fold increase in smoking, poor self-rated health, Ն50 sexual intercourse partners, and sexually transmitted disease; and a 1.4- to 1.6-fold increase in physical inactivity and severe obesity. The number of categories of adverse childhood exposures showed a graded relationship to the presence of adult diseases including ischemic heart disease, cancer, chronic lung disease, skeletal fractures, and liver disease. The seven categories of adverse childhood experiences were strongly interrelated and persons with multiple categories of childhood exposure were likely to have multiple health risk factors later in life.\nConclusions: We found a strong graded relationship between the breadth of exposure to abuse or household dysfunction during childhood and multiple risk factors for several of the leading causes of death in adults.","container-title":"American Journal of Preventive Medicine","DOI":"10.1016/S0749-3797(98)00017-8","ISSN":"07493797","issue":"4","journalAbbreviation":"American Journal of Preventive Medicine","language":"en","page":"245-258","source":"DOI.org (Crossref)","title":"Relationship of Childhood Abuse and Household Dysfunction to Many of the Leading Causes of Death in Adults","volume":"14","author":[{"family":"Felitti","given":"Vincent J"},{"family":"Anda","given":"Robert F"},{"family":"Nordenberg","given":"Dale"},{"family":"Williamson","given":"David F"},{"family":"Spitz","given":"Alison M"},{"family":"Edwards","given":"Valerie"},{"family":"Koss","given":"Mary P"},{"family":"Marks","given":"James S"}],"issued":{"date-parts":[["1998",5]]}}}],"schema":"https://github.com/citation-style-language/schema/raw/master/csl-citation.json"} </w:instrText>
      </w:r>
      <w:r w:rsidRPr="00232601">
        <w:rPr>
          <w:sz w:val="18"/>
          <w:szCs w:val="18"/>
        </w:rPr>
        <w:fldChar w:fldCharType="separate"/>
      </w:r>
      <w:r w:rsidRPr="00232601">
        <w:rPr>
          <w:rFonts w:ascii="Calibri" w:hAnsi="Calibri" w:cs="Calibri"/>
          <w:sz w:val="18"/>
          <w:szCs w:val="18"/>
        </w:rPr>
        <w:t>(Felitti et al., 1998)</w:t>
      </w:r>
      <w:r w:rsidRPr="00232601">
        <w:rPr>
          <w:sz w:val="18"/>
          <w:szCs w:val="18"/>
        </w:rPr>
        <w:fldChar w:fldCharType="end"/>
      </w:r>
      <w:r>
        <w:rPr>
          <w:sz w:val="18"/>
          <w:szCs w:val="18"/>
        </w:rPr>
        <w:t xml:space="preserve"> </w:t>
      </w:r>
    </w:p>
    <w:p w14:paraId="0A136444" w14:textId="77777777" w:rsidR="003032F8" w:rsidRDefault="003032F8" w:rsidP="003032F8">
      <w:pPr>
        <w:pStyle w:val="ListParagraph"/>
        <w:numPr>
          <w:ilvl w:val="0"/>
          <w:numId w:val="1"/>
        </w:numPr>
      </w:pPr>
      <w:r>
        <w:t xml:space="preserve">Original categories (see table 1) from </w:t>
      </w:r>
      <w:r>
        <w:rPr>
          <w:sz w:val="18"/>
          <w:szCs w:val="18"/>
        </w:rPr>
        <w:fldChar w:fldCharType="begin"/>
      </w:r>
      <w:r>
        <w:rPr>
          <w:sz w:val="18"/>
          <w:szCs w:val="18"/>
        </w:rPr>
        <w:instrText xml:space="preserve"> ADDIN ZOTERO_ITEM CSL_CITATION {"citationID":"7c3VHCsb","properties":{"formattedCitation":"(Felitti et al., 1998)","plainCitation":"(Felitti et al., 1998)","noteIndex":0},"citationItems":[{"id":2280,"uris":["http://zotero.org/users/local/dCnfRmag/items/58B8XY2A"],"itemData":{"id":2280,"type":"article-journal","abstract":"Background: The relationship of health risk behavior and disease in adulthood to the breadth of exposure to childhood emotional, physical, or sexual abuse, and household dysfunction during childhood has not previously been described.\nMethods: A questionnaire about adverse childhood experiences was mailed to 13,494 adults who had completed a standardized medical evaluation at a large HMO; 9,508 (70.5%) responded. Seven categories of adverse childhood experiences were studied: psychological, physical, or sexual abuse; violence against mother; or living with household members who were substance abusers, mentally ill or suicidal, or ever imprisoned. The number of categories of these adverse childhood experiences was then compared to measures of adult risk behavior, health status, and disease. Logistic regression was used to adjust for effects of demographic factors on the association between the cumulative number of categories of childhood exposures (range: 0 –7) and risk factors for the leading causes of death in adult life.\nResults: More than half of respondents reported at least one, and one-fourth reported Ն2 categories of childhood exposures. We found a graded relationship between the number of categories of childhood exposure and each of the adult health risk behaviors and diseases that were studied (P Ͻ .001). Persons who had experienced four or more categories of childhood exposure, compared to those who had experienced none, had 4to 12-fold increased health risks for alcoholism, drug abuse, depression, and suicide attempt; a 2- to 4-fold increase in smoking, poor self-rated health, Ն50 sexual intercourse partners, and sexually transmitted disease; and a 1.4- to 1.6-fold increase in physical inactivity and severe obesity. The number of categories of adverse childhood exposures showed a graded relationship to the presence of adult diseases including ischemic heart disease, cancer, chronic lung disease, skeletal fractures, and liver disease. The seven categories of adverse childhood experiences were strongly interrelated and persons with multiple categories of childhood exposure were likely to have multiple health risk factors later in life.\nConclusions: We found a strong graded relationship between the breadth of exposure to abuse or household dysfunction during childhood and multiple risk factors for several of the leading causes of death in adults.","container-title":"American Journal of Preventive Medicine","DOI":"10.1016/S0749-3797(98)00017-8","ISSN":"07493797","issue":"4","journalAbbreviation":"American Journal of Preventive Medicine","language":"en","page":"245-258","source":"DOI.org (Crossref)","title":"Relationship of Childhood Abuse and Household Dysfunction to Many of the Leading Causes of Death in Adults","volume":"14","author":[{"family":"Felitti","given":"Vincent J"},{"family":"Anda","given":"Robert F"},{"family":"Nordenberg","given":"Dale"},{"family":"Williamson","given":"David F"},{"family":"Spitz","given":"Alison M"},{"family":"Edwards","given":"Valerie"},{"family":"Koss","given":"Mary P"},{"family":"Marks","given":"James S"}],"issued":{"date-parts":[["1998",5]]}}}],"schema":"https://github.com/citation-style-language/schema/raw/master/csl-citation.json"} </w:instrText>
      </w:r>
      <w:r>
        <w:rPr>
          <w:sz w:val="18"/>
          <w:szCs w:val="18"/>
        </w:rPr>
        <w:fldChar w:fldCharType="separate"/>
      </w:r>
      <w:r w:rsidRPr="00A3154B">
        <w:rPr>
          <w:rFonts w:ascii="Calibri" w:hAnsi="Calibri" w:cs="Calibri"/>
          <w:sz w:val="18"/>
        </w:rPr>
        <w:t>(Felitti et al., 1998)</w:t>
      </w:r>
      <w:r>
        <w:rPr>
          <w:sz w:val="18"/>
          <w:szCs w:val="18"/>
        </w:rPr>
        <w:fldChar w:fldCharType="end"/>
      </w:r>
    </w:p>
    <w:p w14:paraId="24FA334F" w14:textId="77777777" w:rsidR="003032F8" w:rsidRDefault="003032F8" w:rsidP="003032F8">
      <w:pPr>
        <w:pStyle w:val="ListParagraph"/>
        <w:numPr>
          <w:ilvl w:val="1"/>
          <w:numId w:val="1"/>
        </w:numPr>
      </w:pPr>
      <w:r>
        <w:t xml:space="preserve">Based on 1988 National Health Interview Survey, Wyatt, Conflict Tactics Scale </w:t>
      </w:r>
      <w:r w:rsidRPr="00B767E6">
        <w:t xml:space="preserve"> </w:t>
      </w:r>
      <w:r>
        <w:rPr>
          <w:sz w:val="18"/>
          <w:szCs w:val="18"/>
        </w:rPr>
        <w:fldChar w:fldCharType="begin"/>
      </w:r>
      <w:r>
        <w:rPr>
          <w:sz w:val="18"/>
          <w:szCs w:val="18"/>
        </w:rPr>
        <w:instrText xml:space="preserve"> ADDIN ZOTERO_ITEM CSL_CITATION {"citationID":"x06Duysf","properties":{"formattedCitation":"(Felitti et al., 1998)","plainCitation":"(Felitti et al., 1998)","noteIndex":0},"citationItems":[{"id":2280,"uris":["http://zotero.org/users/local/dCnfRmag/items/58B8XY2A"],"itemData":{"id":2280,"type":"article-journal","abstract":"Background: The relationship of health risk behavior and disease in adulthood to the breadth of exposure to childhood emotional, physical, or sexual abuse, and household dysfunction during childhood has not previously been described.\nMethods: A questionnaire about adverse childhood experiences was mailed to 13,494 adults who had completed a standardized medical evaluation at a large HMO; 9,508 (70.5%) responded. Seven categories of adverse childhood experiences were studied: psychological, physical, or sexual abuse; violence against mother; or living with household members who were substance abusers, mentally ill or suicidal, or ever imprisoned. The number of categories of these adverse childhood experiences was then compared to measures of adult risk behavior, health status, and disease. Logistic regression was used to adjust for effects of demographic factors on the association between the cumulative number of categories of childhood exposures (range: 0 –7) and risk factors for the leading causes of death in adult life.\nResults: More than half of respondents reported at least one, and one-fourth reported Ն2 categories of childhood exposures. We found a graded relationship between the number of categories of childhood exposure and each of the adult health risk behaviors and diseases that were studied (P Ͻ .001). Persons who had experienced four or more categories of childhood exposure, compared to those who had experienced none, had 4to 12-fold increased health risks for alcoholism, drug abuse, depression, and suicide attempt; a 2- to 4-fold increase in smoking, poor self-rated health, Ն50 sexual intercourse partners, and sexually transmitted disease; and a 1.4- to 1.6-fold increase in physical inactivity and severe obesity. The number of categories of adverse childhood exposures showed a graded relationship to the presence of adult diseases including ischemic heart disease, cancer, chronic lung disease, skeletal fractures, and liver disease. The seven categories of adverse childhood experiences were strongly interrelated and persons with multiple categories of childhood exposure were likely to have multiple health risk factors later in life.\nConclusions: We found a strong graded relationship between the breadth of exposure to abuse or household dysfunction during childhood and multiple risk factors for several of the leading causes of death in adults.","container-title":"American Journal of Preventive Medicine","DOI":"10.1016/S0749-3797(98)00017-8","ISSN":"07493797","issue":"4","journalAbbreviation":"American Journal of Preventive Medicine","language":"en","page":"245-258","source":"DOI.org (Crossref)","title":"Relationship of Childhood Abuse and Household Dysfunction to Many of the Leading Causes of Death in Adults","volume":"14","author":[{"family":"Felitti","given":"Vincent J"},{"family":"Anda","given":"Robert F"},{"family":"Nordenberg","given":"Dale"},{"family":"Williamson","given":"David F"},{"family":"Spitz","given":"Alison M"},{"family":"Edwards","given":"Valerie"},{"family":"Koss","given":"Mary P"},{"family":"Marks","given":"James S"}],"issued":{"date-parts":[["1998",5]]}}}],"schema":"https://github.com/citation-style-language/schema/raw/master/csl-citation.json"} </w:instrText>
      </w:r>
      <w:r>
        <w:rPr>
          <w:sz w:val="18"/>
          <w:szCs w:val="18"/>
        </w:rPr>
        <w:fldChar w:fldCharType="separate"/>
      </w:r>
      <w:r w:rsidRPr="00A3154B">
        <w:rPr>
          <w:rFonts w:ascii="Calibri" w:hAnsi="Calibri" w:cs="Calibri"/>
          <w:sz w:val="18"/>
        </w:rPr>
        <w:t>(Felitti et al., 1998)</w:t>
      </w:r>
      <w:r>
        <w:rPr>
          <w:sz w:val="18"/>
          <w:szCs w:val="18"/>
        </w:rPr>
        <w:fldChar w:fldCharType="end"/>
      </w:r>
      <w:r w:rsidRPr="00BF5E56">
        <w:t xml:space="preserve">  </w:t>
      </w:r>
    </w:p>
    <w:p w14:paraId="2D8F36CA" w14:textId="77777777" w:rsidR="003032F8" w:rsidRDefault="003032F8" w:rsidP="003032F8">
      <w:pPr>
        <w:pStyle w:val="ListParagraph"/>
        <w:numPr>
          <w:ilvl w:val="1"/>
          <w:numId w:val="1"/>
        </w:numPr>
      </w:pPr>
      <w:r>
        <w:t>Used cutoff of 4+ ACEs to compare outcomes</w:t>
      </w:r>
      <w:r w:rsidRPr="00B767E6">
        <w:t xml:space="preserve"> </w:t>
      </w:r>
      <w:r>
        <w:rPr>
          <w:sz w:val="18"/>
          <w:szCs w:val="18"/>
        </w:rPr>
        <w:fldChar w:fldCharType="begin"/>
      </w:r>
      <w:r>
        <w:rPr>
          <w:sz w:val="18"/>
          <w:szCs w:val="18"/>
        </w:rPr>
        <w:instrText xml:space="preserve"> ADDIN ZOTERO_ITEM CSL_CITATION {"citationID":"IIhS22nP","properties":{"formattedCitation":"(Felitti et al., 1998)","plainCitation":"(Felitti et al., 1998)","noteIndex":0},"citationItems":[{"id":2280,"uris":["http://zotero.org/users/local/dCnfRmag/items/58B8XY2A"],"itemData":{"id":2280,"type":"article-journal","abstract":"Background: The relationship of health risk behavior and disease in adulthood to the breadth of exposure to childhood emotional, physical, or sexual abuse, and household dysfunction during childhood has not previously been described.\nMethods: A questionnaire about adverse childhood experiences was mailed to 13,494 adults who had completed a standardized medical evaluation at a large HMO; 9,508 (70.5%) responded. Seven categories of adverse childhood experiences were studied: psychological, physical, or sexual abuse; violence against mother; or living with household members who were substance abusers, mentally ill or suicidal, or ever imprisoned. The number of categories of these adverse childhood experiences was then compared to measures of adult risk behavior, health status, and disease. Logistic regression was used to adjust for effects of demographic factors on the association between the cumulative number of categories of childhood exposures (range: 0 –7) and risk factors for the leading causes of death in adult life.\nResults: More than half of respondents reported at least one, and one-fourth reported Ն2 categories of childhood exposures. We found a graded relationship between the number of categories of childhood exposure and each of the adult health risk behaviors and diseases that were studied (P Ͻ .001). Persons who had experienced four or more categories of childhood exposure, compared to those who had experienced none, had 4to 12-fold increased health risks for alcoholism, drug abuse, depression, and suicide attempt; a 2- to 4-fold increase in smoking, poor self-rated health, Ն50 sexual intercourse partners, and sexually transmitted disease; and a 1.4- to 1.6-fold increase in physical inactivity and severe obesity. The number of categories of adverse childhood exposures showed a graded relationship to the presence of adult diseases including ischemic heart disease, cancer, chronic lung disease, skeletal fractures, and liver disease. The seven categories of adverse childhood experiences were strongly interrelated and persons with multiple categories of childhood exposure were likely to have multiple health risk factors later in life.\nConclusions: We found a strong graded relationship between the breadth of exposure to abuse or household dysfunction during childhood and multiple risk factors for several of the leading causes of death in adults.","container-title":"American Journal of Preventive Medicine","DOI":"10.1016/S0749-3797(98)00017-8","ISSN":"07493797","issue":"4","journalAbbreviation":"American Journal of Preventive Medicine","language":"en","page":"245-258","source":"DOI.org (Crossref)","title":"Relationship of Childhood Abuse and Household Dysfunction to Many of the Leading Causes of Death in Adults","volume":"14","author":[{"family":"Felitti","given":"Vincent J"},{"family":"Anda","given":"Robert F"},{"family":"Nordenberg","given":"Dale"},{"family":"Williamson","given":"David F"},{"family":"Spitz","given":"Alison M"},{"family":"Edwards","given":"Valerie"},{"family":"Koss","given":"Mary P"},{"family":"Marks","given":"James S"}],"issued":{"date-parts":[["1998",5]]}}}],"schema":"https://github.com/citation-style-language/schema/raw/master/csl-citation.json"} </w:instrText>
      </w:r>
      <w:r>
        <w:rPr>
          <w:sz w:val="18"/>
          <w:szCs w:val="18"/>
        </w:rPr>
        <w:fldChar w:fldCharType="separate"/>
      </w:r>
      <w:r w:rsidRPr="00A3154B">
        <w:rPr>
          <w:rFonts w:ascii="Calibri" w:hAnsi="Calibri" w:cs="Calibri"/>
          <w:sz w:val="18"/>
        </w:rPr>
        <w:t>(Felitti et al., 1998)</w:t>
      </w:r>
      <w:r>
        <w:rPr>
          <w:sz w:val="18"/>
          <w:szCs w:val="18"/>
        </w:rPr>
        <w:fldChar w:fldCharType="end"/>
      </w:r>
      <w:r w:rsidRPr="00BF5E56">
        <w:t xml:space="preserve">  </w:t>
      </w:r>
    </w:p>
    <w:p w14:paraId="6A35BC18" w14:textId="77777777" w:rsidR="003032F8" w:rsidRDefault="003032F8" w:rsidP="003032F8">
      <w:pPr>
        <w:pStyle w:val="ListParagraph"/>
        <w:numPr>
          <w:ilvl w:val="1"/>
          <w:numId w:val="1"/>
        </w:numPr>
      </w:pPr>
      <w:r>
        <w:t>Abuse</w:t>
      </w:r>
    </w:p>
    <w:p w14:paraId="2A7DE752" w14:textId="77777777" w:rsidR="003032F8" w:rsidRDefault="003032F8" w:rsidP="003032F8">
      <w:pPr>
        <w:pStyle w:val="ListParagraph"/>
        <w:numPr>
          <w:ilvl w:val="2"/>
          <w:numId w:val="1"/>
        </w:numPr>
      </w:pPr>
      <w:r>
        <w:t>Psychological abuse: swear at/insult/put down; act in a way that made you afraid you would be physically hurt</w:t>
      </w:r>
    </w:p>
    <w:p w14:paraId="3B1FFF45" w14:textId="77777777" w:rsidR="003032F8" w:rsidRDefault="003032F8" w:rsidP="003032F8">
      <w:pPr>
        <w:pStyle w:val="ListParagraph"/>
        <w:numPr>
          <w:ilvl w:val="2"/>
          <w:numId w:val="1"/>
        </w:numPr>
      </w:pPr>
      <w:r>
        <w:t>Physical abuse: push, grab, shove, slap; hit so hard had marks or were injured</w:t>
      </w:r>
    </w:p>
    <w:p w14:paraId="5590C2AC" w14:textId="77777777" w:rsidR="003032F8" w:rsidRDefault="003032F8" w:rsidP="003032F8">
      <w:pPr>
        <w:pStyle w:val="ListParagraph"/>
        <w:numPr>
          <w:ilvl w:val="2"/>
          <w:numId w:val="1"/>
        </w:numPr>
      </w:pPr>
      <w:r>
        <w:t>Sexual abuse: touch/fondle in sexual way; have you touch their body in a sexual way; attempt oral, anal, or vaginal intercourse with you; actually have oral, anal, or vaginal intercourse with you</w:t>
      </w:r>
    </w:p>
    <w:p w14:paraId="2D891AB3" w14:textId="77777777" w:rsidR="003032F8" w:rsidRDefault="003032F8" w:rsidP="003032F8">
      <w:pPr>
        <w:pStyle w:val="ListParagraph"/>
        <w:numPr>
          <w:ilvl w:val="1"/>
          <w:numId w:val="1"/>
        </w:numPr>
      </w:pPr>
      <w:r>
        <w:t>Household dysfunction</w:t>
      </w:r>
    </w:p>
    <w:p w14:paraId="7FD2132D" w14:textId="77777777" w:rsidR="003032F8" w:rsidRDefault="003032F8" w:rsidP="003032F8">
      <w:pPr>
        <w:pStyle w:val="ListParagraph"/>
        <w:numPr>
          <w:ilvl w:val="2"/>
          <w:numId w:val="1"/>
        </w:numPr>
      </w:pPr>
      <w:r>
        <w:t>Substance abuse: problem drinker or alcoholic; used street drugs</w:t>
      </w:r>
    </w:p>
    <w:p w14:paraId="3936907F" w14:textId="77777777" w:rsidR="003032F8" w:rsidRDefault="003032F8" w:rsidP="003032F8">
      <w:pPr>
        <w:pStyle w:val="ListParagraph"/>
        <w:numPr>
          <w:ilvl w:val="2"/>
          <w:numId w:val="1"/>
        </w:numPr>
      </w:pPr>
      <w:r>
        <w:t>Mental illness: depressed or mentally ill; attempt suicide</w:t>
      </w:r>
    </w:p>
    <w:p w14:paraId="7D522862" w14:textId="77777777" w:rsidR="003032F8" w:rsidRDefault="003032F8" w:rsidP="003032F8">
      <w:pPr>
        <w:pStyle w:val="ListParagraph"/>
        <w:numPr>
          <w:ilvl w:val="2"/>
          <w:numId w:val="1"/>
        </w:numPr>
      </w:pPr>
      <w:r>
        <w:t>Mother treated violently – mother or stepmother: pushed, grabbed, slapped, had something thrown at her; kicked, bitten, hit with fist or something hard; repeatedly hit over at least a few minutes; threatened with or hurt by a gun or knife</w:t>
      </w:r>
    </w:p>
    <w:p w14:paraId="53E4260C" w14:textId="77777777" w:rsidR="003032F8" w:rsidRDefault="003032F8" w:rsidP="003032F8">
      <w:pPr>
        <w:pStyle w:val="ListParagraph"/>
        <w:numPr>
          <w:ilvl w:val="2"/>
          <w:numId w:val="1"/>
        </w:numPr>
      </w:pPr>
      <w:r>
        <w:t>Criminal behavior: household member go to prison</w:t>
      </w:r>
    </w:p>
    <w:p w14:paraId="72946A4E" w14:textId="77777777" w:rsidR="003032F8" w:rsidRDefault="003032F8" w:rsidP="003032F8">
      <w:pPr>
        <w:pStyle w:val="ListParagraph"/>
        <w:numPr>
          <w:ilvl w:val="0"/>
          <w:numId w:val="1"/>
        </w:numPr>
      </w:pPr>
      <w:r>
        <w:t xml:space="preserve">“no rationale for inclusion of those specific adversities, or for not including others, was given in the original Felitti paper (1998)” </w:t>
      </w:r>
      <w:r>
        <w:rPr>
          <w:sz w:val="18"/>
          <w:szCs w:val="18"/>
        </w:rPr>
        <w:fldChar w:fldCharType="begin"/>
      </w:r>
      <w:r>
        <w:rPr>
          <w:sz w:val="18"/>
          <w:szCs w:val="18"/>
        </w:rPr>
        <w:instrText xml:space="preserve"> ADDIN ZOTERO_ITEM CSL_CITATION {"citationID":"IEPNKvFb","properties":{"formattedCitation":"(Lacey &amp; Minnis, 2020)","plainCitation":"(Lacey &amp; Minnis, 2020)","noteIndex":0},"citationItems":[{"id":2276,"uris":["http://zotero.org/users/local/dCnfRmag/items/T3P9MSXU"],"itemData":{"id":2276,"type":"article-journal","abstract":"Background\n              Adverse childhood experience (ACE) scores have become a common approach for considering childhood adversities and are highly influential in public policy and clinical practice. Their use is also controversial. Other ways of measuring adversity ‐ examining single adversities, or using theoretically or empirically driven methods ‐ might have advantages over ACE scores.\n            \n            \n              Methods\n              In this narrative review we critique the conceptualisation and measurement of ACEs in research, clinical practice, public health and public discourse.\n            \n            \n              Results\n              The ACE score approach has the advantages – and limitations – of simplicity: its simplicity facilitates wide‐ranging applications in public policy, public health and clinical settings but risks over‐simplistic communication of risk/causality, determinism and stigma. The other common approach – focussing on single adversities ‐ is also limited because adversities tend to co‐occur. Researchers are using rapidly accruing datasets on ACEs to facilitate new theoretical and empirical approaches but this work is at an early stage, e.g. weighting ACEs and including severity, frequency, duration and timing. More research is needed to establish what should be included as an ACE, how individual ACEs should be weighted, how ACEs cluster, and the implications of these findings for clinical work and policy. New ways of conceptualising and measuring ACEs that incorporate this new knowledge, while maintaining some of the simplicity of the current ACE questionnaire, could be helpful for clinicians, practitioners, patients and the public.\n            \n            \n              Conclusions\n              Although we welcome the current focus on ACEs, a more critical view of their conceptualisation, measurement, and application to practice settings is urgently needed.\n            \n          , \n            \n              \n                Access the video abstract here","container-title":"Journal of Child Psychology and Psychiatry","DOI":"10.1111/jcpp.13135","ISSN":"0021-9630, 1469-7610","issue":"2","journalAbbreviation":"Child Psychology Psychiatry","language":"en","page":"116-130","source":"DOI.org (Crossref)","title":"Practitioner Review: Twenty years of research with adverse childhood experience scores – Advantages, disadvantages and applications to practice","title-short":"Practitioner Review","volume":"61","author":[{"family":"Lacey","given":"Rebecca E."},{"family":"Minnis","given":"Helen"}],"issued":{"date-parts":[["2020",2]]}}}],"schema":"https://github.com/citation-style-language/schema/raw/master/csl-citation.json"} </w:instrText>
      </w:r>
      <w:r>
        <w:rPr>
          <w:sz w:val="18"/>
          <w:szCs w:val="18"/>
        </w:rPr>
        <w:fldChar w:fldCharType="separate"/>
      </w:r>
      <w:r w:rsidRPr="00A3154B">
        <w:rPr>
          <w:rFonts w:ascii="Calibri" w:hAnsi="Calibri" w:cs="Calibri"/>
          <w:sz w:val="18"/>
        </w:rPr>
        <w:t>(Lacey &amp; Minnis, 2020)</w:t>
      </w:r>
      <w:r>
        <w:rPr>
          <w:sz w:val="18"/>
          <w:szCs w:val="18"/>
        </w:rPr>
        <w:fldChar w:fldCharType="end"/>
      </w:r>
      <w:r w:rsidRPr="00A06FE4">
        <w:t xml:space="preserve">  </w:t>
      </w:r>
    </w:p>
    <w:p w14:paraId="42BF2B45" w14:textId="77777777" w:rsidR="003032F8" w:rsidRDefault="003032F8" w:rsidP="003032F8">
      <w:pPr>
        <w:pStyle w:val="ListParagraph"/>
        <w:numPr>
          <w:ilvl w:val="0"/>
          <w:numId w:val="1"/>
        </w:numPr>
      </w:pPr>
      <w:r>
        <w:t xml:space="preserve">Different questionnaires all reporting to measures ACEs include different questions and items </w:t>
      </w:r>
      <w:r>
        <w:rPr>
          <w:sz w:val="18"/>
          <w:szCs w:val="18"/>
        </w:rPr>
        <w:fldChar w:fldCharType="begin"/>
      </w:r>
      <w:r>
        <w:rPr>
          <w:sz w:val="18"/>
          <w:szCs w:val="18"/>
        </w:rPr>
        <w:instrText xml:space="preserve"> ADDIN ZOTERO_ITEM CSL_CITATION {"citationID":"CluUMXG4","properties":{"formattedCitation":"(Lacey &amp; Minnis, 2020)","plainCitation":"(Lacey &amp; Minnis, 2020)","noteIndex":0},"citationItems":[{"id":2276,"uris":["http://zotero.org/users/local/dCnfRmag/items/T3P9MSXU"],"itemData":{"id":2276,"type":"article-journal","abstract":"Background\n              Adverse childhood experience (ACE) scores have become a common approach for considering childhood adversities and are highly influential in public policy and clinical practice. Their use is also controversial. Other ways of measuring adversity ‐ examining single adversities, or using theoretically or empirically driven methods ‐ might have advantages over ACE scores.\n            \n            \n              Methods\n              In this narrative review we critique the conceptualisation and measurement of ACEs in research, clinical practice, public health and public discourse.\n            \n            \n              Results\n              The ACE score approach has the advantages – and limitations – of simplicity: its simplicity facilitates wide‐ranging applications in public policy, public health and clinical settings but risks over‐simplistic communication of risk/causality, determinism and stigma. The other common approach – focussing on single adversities ‐ is also limited because adversities tend to co‐occur. Researchers are using rapidly accruing datasets on ACEs to facilitate new theoretical and empirical approaches but this work is at an early stage, e.g. weighting ACEs and including severity, frequency, duration and timing. More research is needed to establish what should be included as an ACE, how individual ACEs should be weighted, how ACEs cluster, and the implications of these findings for clinical work and policy. New ways of conceptualising and measuring ACEs that incorporate this new knowledge, while maintaining some of the simplicity of the current ACE questionnaire, could be helpful for clinicians, practitioners, patients and the public.\n            \n            \n              Conclusions\n              Although we welcome the current focus on ACEs, a more critical view of their conceptualisation, measurement, and application to practice settings is urgently needed.\n            \n          , \n            \n              \n                Access the video abstract here","container-title":"Journal of Child Psychology and Psychiatry","DOI":"10.1111/jcpp.13135","ISSN":"0021-9630, 1469-7610","issue":"2","journalAbbreviation":"Child Psychology Psychiatry","language":"en","page":"116-130","source":"DOI.org (Crossref)","title":"Practitioner Review: Twenty years of research with adverse childhood experience scores – Advantages, disadvantages and applications to practice","title-short":"Practitioner Review","volume":"61","author":[{"family":"Lacey","given":"Rebecca E."},{"family":"Minnis","given":"Helen"}],"issued":{"date-parts":[["2020",2]]}}}],"schema":"https://github.com/citation-style-language/schema/raw/master/csl-citation.json"} </w:instrText>
      </w:r>
      <w:r>
        <w:rPr>
          <w:sz w:val="18"/>
          <w:szCs w:val="18"/>
        </w:rPr>
        <w:fldChar w:fldCharType="separate"/>
      </w:r>
      <w:r w:rsidRPr="00A3154B">
        <w:rPr>
          <w:rFonts w:ascii="Calibri" w:hAnsi="Calibri" w:cs="Calibri"/>
          <w:sz w:val="18"/>
        </w:rPr>
        <w:t>(Lacey &amp; Minnis, 2020)</w:t>
      </w:r>
      <w:r>
        <w:rPr>
          <w:sz w:val="18"/>
          <w:szCs w:val="18"/>
        </w:rPr>
        <w:fldChar w:fldCharType="end"/>
      </w:r>
      <w:r w:rsidRPr="00A06FE4">
        <w:t xml:space="preserve">  </w:t>
      </w:r>
    </w:p>
    <w:p w14:paraId="3AEBD680" w14:textId="77777777" w:rsidR="003032F8" w:rsidRDefault="003032F8" w:rsidP="003032F8">
      <w:pPr>
        <w:pStyle w:val="ListParagraph"/>
        <w:numPr>
          <w:ilvl w:val="0"/>
          <w:numId w:val="1"/>
        </w:numPr>
      </w:pPr>
      <w:r>
        <w:t>Since original Felitti 1998 article “</w:t>
      </w:r>
      <w:r w:rsidRPr="000C4CC8">
        <w:t>More recently, experiences such as severe illness and hospitalizations, bullying victimization, and exposure to community violence have also been identified as ACEs</w:t>
      </w:r>
      <w:r>
        <w:t xml:space="preserve">” </w:t>
      </w:r>
      <w:r>
        <w:rPr>
          <w:sz w:val="18"/>
          <w:szCs w:val="18"/>
        </w:rPr>
        <w:fldChar w:fldCharType="begin"/>
      </w:r>
      <w:r>
        <w:rPr>
          <w:sz w:val="18"/>
          <w:szCs w:val="18"/>
        </w:rPr>
        <w:instrText xml:space="preserve"> ADDIN ZOTERO_ITEM CSL_CITATION {"citationID":"0FPQolHS","properties":{"formattedCitation":"(Barnhart et al., 2022)","plainCitation":"(Barnhart et al., 2022)","noteIndex":0},"citationItems":[{"id":2379,"uris":["http://zotero.org/users/local/dCnfRmag/items/RDHF6G4B"],"itemData":{"id":2379,"type":"article-journal","abstract":"Rising and economically disproportionate rates of adverse mental health outcomes among children and youth warrant research investigating the complex pathways stemming from socioeconomic status. While adverse childhood experiences (ACEs) have been considered a possible mechanism linking socioeconomic status (SES) and child and youth psychopathology in previous studies, less is understood about how family environments might condition these pathways. Using data from a longitudinal, multiple-wave study, the present study addresses this gap by examining the direct relationships between family economic status and youth internalizing and externalizing symptoms, if ACEs mediate these relationships, and if conﬂictual family environments moderate these direct and indirect relationships. The data were obtained from 5510 youth participants [mean age at baseline = 9.52 (SD = 0.50), 47.7% female, 2.1% Asian, 10.3% Black, 17.6% Hispanic, 9.8% Multiracial/Multiethnic, 60.2% White] and their caretakers from the baseline, 1-year, and 2-year follow up waves. Conditional process analysis assessed the direct, indirect, and moderated relationships in separate, equivalent models based on youth- versus caregiver-raters of ACEs and youth psychopathology to capture potential differences based on the rater. The results of both the youth- and caregiver-rated models indicated that lower family economic status directly predicted higher levels of externalizing symptoms, and ACEs indirectly accounted for higher levels of internalizing and externalizing symptoms. Additionally, family conﬂict moderated some, but not all, of these relationships. The study’s ﬁndings highlight that lower family economic status and ACEs, directly and indirectly, contribute to early adolescent psychopathology, and conﬂictual family environments can further intensify these relationships. Implementing empirically supported policies and interventions that target ACEs and family environments may disrupt deleterious pathways between SES and youth psychopathology.","container-title":"Journal of Youth and Adolescence","DOI":"10.1007/s10964-022-01671-9","ISSN":"0047-2891, 1573-6601","issue":"12","journalAbbreviation":"J Youth Adolescence","language":"en","page":"2294-2311","source":"DOI.org (Crossref)","title":"Adolescent Mental Health and Family Economic Hardships: The Roles of Adverse Childhood Experiences and Family Conflict","title-short":"Adolescent Mental Health and Family Economic Hardships","volume":"51","author":[{"family":"Barnhart","given":"Sheila"},{"family":"Garcia","given":"Antonio R."},{"family":"Karcher","given":"Nicole R."}],"issued":{"date-parts":[["2022",12]]}}}],"schema":"https://github.com/citation-style-language/schema/raw/master/csl-citation.json"} </w:instrText>
      </w:r>
      <w:r>
        <w:rPr>
          <w:sz w:val="18"/>
          <w:szCs w:val="18"/>
        </w:rPr>
        <w:fldChar w:fldCharType="separate"/>
      </w:r>
      <w:r w:rsidRPr="000342C4">
        <w:rPr>
          <w:rFonts w:ascii="Calibri" w:hAnsi="Calibri" w:cs="Calibri"/>
          <w:sz w:val="18"/>
        </w:rPr>
        <w:t>(Barnhart et al., 2022)</w:t>
      </w:r>
      <w:r>
        <w:rPr>
          <w:sz w:val="18"/>
          <w:szCs w:val="18"/>
        </w:rPr>
        <w:fldChar w:fldCharType="end"/>
      </w:r>
      <w:r w:rsidRPr="0011081C">
        <w:t xml:space="preserve">  </w:t>
      </w:r>
    </w:p>
    <w:p w14:paraId="0490BD94" w14:textId="77777777" w:rsidR="003032F8" w:rsidRDefault="003032F8" w:rsidP="003032F8">
      <w:pPr>
        <w:pStyle w:val="ListParagraph"/>
        <w:numPr>
          <w:ilvl w:val="0"/>
          <w:numId w:val="1"/>
        </w:numPr>
      </w:pPr>
      <w:r>
        <w:t xml:space="preserve">Question as to whether poverty is risk factor for ACE or is an ACE itself </w:t>
      </w:r>
      <w:r>
        <w:rPr>
          <w:sz w:val="18"/>
          <w:szCs w:val="18"/>
        </w:rPr>
        <w:fldChar w:fldCharType="begin"/>
      </w:r>
      <w:r>
        <w:rPr>
          <w:sz w:val="18"/>
          <w:szCs w:val="18"/>
        </w:rPr>
        <w:instrText xml:space="preserve"> ADDIN ZOTERO_ITEM CSL_CITATION {"citationID":"PAidTtkP","properties":{"formattedCitation":"(Barnhart et al., 2022)","plainCitation":"(Barnhart et al., 2022)","noteIndex":0},"citationItems":[{"id":2379,"uris":["http://zotero.org/users/local/dCnfRmag/items/RDHF6G4B"],"itemData":{"id":2379,"type":"article-journal","abstract":"Rising and economically disproportionate rates of adverse mental health outcomes among children and youth warrant research investigating the complex pathways stemming from socioeconomic status. While adverse childhood experiences (ACEs) have been considered a possible mechanism linking socioeconomic status (SES) and child and youth psychopathology in previous studies, less is understood about how family environments might condition these pathways. Using data from a longitudinal, multiple-wave study, the present study addresses this gap by examining the direct relationships between family economic status and youth internalizing and externalizing symptoms, if ACEs mediate these relationships, and if conﬂictual family environments moderate these direct and indirect relationships. The data were obtained from 5510 youth participants [mean age at baseline = 9.52 (SD = 0.50), 47.7% female, 2.1% Asian, 10.3% Black, 17.6% Hispanic, 9.8% Multiracial/Multiethnic, 60.2% White] and their caretakers from the baseline, 1-year, and 2-year follow up waves. Conditional process analysis assessed the direct, indirect, and moderated relationships in separate, equivalent models based on youth- versus caregiver-raters of ACEs and youth psychopathology to capture potential differences based on the rater. The results of both the youth- and caregiver-rated models indicated that lower family economic status directly predicted higher levels of externalizing symptoms, and ACEs indirectly accounted for higher levels of internalizing and externalizing symptoms. Additionally, family conﬂict moderated some, but not all, of these relationships. The study’s ﬁndings highlight that lower family economic status and ACEs, directly and indirectly, contribute to early adolescent psychopathology, and conﬂictual family environments can further intensify these relationships. Implementing empirically supported policies and interventions that target ACEs and family environments may disrupt deleterious pathways between SES and youth psychopathology.","container-title":"Journal of Youth and Adolescence","DOI":"10.1007/s10964-022-01671-9","ISSN":"0047-2891, 1573-6601","issue":"12","journalAbbreviation":"J Youth Adolescence","language":"en","page":"2294-2311","source":"DOI.org (Crossref)","title":"Adolescent Mental Health and Family Economic Hardships: The Roles of Adverse Childhood Experiences and Family Conflict","title-short":"Adolescent Mental Health and Family Economic Hardships","volume":"51","author":[{"family":"Barnhart","given":"Sheila"},{"family":"Garcia","given":"Antonio R."},{"family":"Karcher","given":"Nicole R."}],"issued":{"date-parts":[["2022",12]]}}}],"schema":"https://github.com/citation-style-language/schema/raw/master/csl-citation.json"} </w:instrText>
      </w:r>
      <w:r>
        <w:rPr>
          <w:sz w:val="18"/>
          <w:szCs w:val="18"/>
        </w:rPr>
        <w:fldChar w:fldCharType="separate"/>
      </w:r>
      <w:r w:rsidRPr="000342C4">
        <w:rPr>
          <w:rFonts w:ascii="Calibri" w:hAnsi="Calibri" w:cs="Calibri"/>
          <w:sz w:val="18"/>
        </w:rPr>
        <w:t>(Barnhart et al., 2022)</w:t>
      </w:r>
      <w:r>
        <w:rPr>
          <w:sz w:val="18"/>
          <w:szCs w:val="18"/>
        </w:rPr>
        <w:fldChar w:fldCharType="end"/>
      </w:r>
      <w:r w:rsidRPr="0011081C">
        <w:t xml:space="preserve">  </w:t>
      </w:r>
    </w:p>
    <w:p w14:paraId="3FC57869" w14:textId="77777777" w:rsidR="003032F8" w:rsidRDefault="003032F8" w:rsidP="003032F8">
      <w:pPr>
        <w:pStyle w:val="ListParagraph"/>
        <w:numPr>
          <w:ilvl w:val="0"/>
          <w:numId w:val="1"/>
        </w:numPr>
      </w:pPr>
      <w:r>
        <w:t>Abuse</w:t>
      </w:r>
    </w:p>
    <w:p w14:paraId="15A91CFA" w14:textId="77777777" w:rsidR="003032F8" w:rsidRDefault="003032F8" w:rsidP="003032F8">
      <w:pPr>
        <w:pStyle w:val="ListParagraph"/>
        <w:numPr>
          <w:ilvl w:val="1"/>
          <w:numId w:val="1"/>
        </w:numPr>
      </w:pPr>
      <w:r>
        <w:t xml:space="preserve">Emotional: not assessed </w:t>
      </w:r>
      <w:r w:rsidRPr="00406924">
        <w:rPr>
          <w:sz w:val="18"/>
          <w:szCs w:val="18"/>
        </w:rPr>
        <w:fldChar w:fldCharType="begin"/>
      </w:r>
      <w:r>
        <w:rPr>
          <w:sz w:val="18"/>
          <w:szCs w:val="18"/>
        </w:rPr>
        <w:instrText xml:space="preserve"> ADDIN ZOTERO_ITEM CSL_CITATION {"citationID":"XrpMRusi","properties":{"formattedCitation":"(Hoffman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p>
    <w:p w14:paraId="13C96B94" w14:textId="77777777" w:rsidR="003032F8" w:rsidRDefault="003032F8" w:rsidP="003032F8">
      <w:pPr>
        <w:pStyle w:val="ListParagraph"/>
        <w:numPr>
          <w:ilvl w:val="1"/>
          <w:numId w:val="1"/>
        </w:numPr>
      </w:pPr>
      <w:r>
        <w:t xml:space="preserve">Physical: KSADS-5 PTSD parent module and parent and youth Family Environment Scale </w:t>
      </w:r>
      <w:r w:rsidRPr="00406924">
        <w:rPr>
          <w:sz w:val="18"/>
          <w:szCs w:val="18"/>
        </w:rPr>
        <w:fldChar w:fldCharType="begin"/>
      </w:r>
      <w:r>
        <w:rPr>
          <w:sz w:val="18"/>
          <w:szCs w:val="18"/>
        </w:rPr>
        <w:instrText xml:space="preserve"> ADDIN ZOTERO_ITEM CSL_CITATION {"citationID":"oruXqz0E","properties":{"formattedCitation":"(Hoffman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p>
    <w:p w14:paraId="3130CE8E" w14:textId="77777777" w:rsidR="003032F8" w:rsidRDefault="003032F8" w:rsidP="003032F8">
      <w:pPr>
        <w:pStyle w:val="ListParagraph"/>
        <w:numPr>
          <w:ilvl w:val="1"/>
          <w:numId w:val="1"/>
        </w:numPr>
      </w:pPr>
      <w:r>
        <w:t xml:space="preserve">Sexual: KSADS-5 PTSD parent module </w:t>
      </w:r>
      <w:r w:rsidRPr="00406924">
        <w:rPr>
          <w:sz w:val="18"/>
          <w:szCs w:val="18"/>
        </w:rPr>
        <w:fldChar w:fldCharType="begin"/>
      </w:r>
      <w:r>
        <w:rPr>
          <w:sz w:val="18"/>
          <w:szCs w:val="18"/>
        </w:rPr>
        <w:instrText xml:space="preserve"> ADDIN ZOTERO_ITEM CSL_CITATION {"citationID":"tJv0xjv3","properties":{"formattedCitation":"(Hoffman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p>
    <w:p w14:paraId="3870E37F" w14:textId="77777777" w:rsidR="003032F8" w:rsidRDefault="003032F8" w:rsidP="003032F8">
      <w:pPr>
        <w:pStyle w:val="ListParagraph"/>
        <w:numPr>
          <w:ilvl w:val="0"/>
          <w:numId w:val="1"/>
        </w:numPr>
      </w:pPr>
      <w:r>
        <w:t>Household challenges</w:t>
      </w:r>
    </w:p>
    <w:p w14:paraId="5DD444AB" w14:textId="77777777" w:rsidR="003032F8" w:rsidRDefault="003032F8" w:rsidP="003032F8">
      <w:pPr>
        <w:pStyle w:val="ListParagraph"/>
        <w:numPr>
          <w:ilvl w:val="1"/>
          <w:numId w:val="1"/>
        </w:numPr>
      </w:pPr>
      <w:r>
        <w:t xml:space="preserve">Mother treated violently: KSADS-5 PTSD parent module </w:t>
      </w:r>
      <w:r w:rsidRPr="00406924">
        <w:rPr>
          <w:sz w:val="18"/>
          <w:szCs w:val="18"/>
        </w:rPr>
        <w:fldChar w:fldCharType="begin"/>
      </w:r>
      <w:r>
        <w:rPr>
          <w:sz w:val="18"/>
          <w:szCs w:val="18"/>
        </w:rPr>
        <w:instrText xml:space="preserve"> ADDIN ZOTERO_ITEM CSL_CITATION {"citationID":"UCWXWPp3","properties":{"formattedCitation":"(Hoffman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p>
    <w:p w14:paraId="335B438A" w14:textId="77777777" w:rsidR="003032F8" w:rsidRDefault="003032F8" w:rsidP="003032F8">
      <w:pPr>
        <w:pStyle w:val="ListParagraph"/>
        <w:numPr>
          <w:ilvl w:val="1"/>
          <w:numId w:val="1"/>
        </w:numPr>
      </w:pPr>
      <w:r>
        <w:t xml:space="preserve">Household substance abuse: Family History Assessment, adult self-report from parent </w:t>
      </w:r>
      <w:r w:rsidRPr="00406924">
        <w:rPr>
          <w:sz w:val="18"/>
          <w:szCs w:val="18"/>
        </w:rPr>
        <w:fldChar w:fldCharType="begin"/>
      </w:r>
      <w:r>
        <w:rPr>
          <w:sz w:val="18"/>
          <w:szCs w:val="18"/>
        </w:rPr>
        <w:instrText xml:space="preserve"> ADDIN ZOTERO_ITEM CSL_CITATION {"citationID":"3GDnaLF7","properties":{"formattedCitation":"(Hoffman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p>
    <w:p w14:paraId="4F3AE2CB" w14:textId="77777777" w:rsidR="003032F8" w:rsidRDefault="003032F8" w:rsidP="003032F8">
      <w:pPr>
        <w:pStyle w:val="ListParagraph"/>
        <w:numPr>
          <w:ilvl w:val="1"/>
          <w:numId w:val="1"/>
        </w:numPr>
      </w:pPr>
      <w:r>
        <w:t xml:space="preserve">Household mental illness: Family History Assessment, adult self-report from parent </w:t>
      </w:r>
      <w:r w:rsidRPr="00406924">
        <w:rPr>
          <w:sz w:val="18"/>
          <w:szCs w:val="18"/>
        </w:rPr>
        <w:fldChar w:fldCharType="begin"/>
      </w:r>
      <w:r>
        <w:rPr>
          <w:sz w:val="18"/>
          <w:szCs w:val="18"/>
        </w:rPr>
        <w:instrText xml:space="preserve"> ADDIN ZOTERO_ITEM CSL_CITATION {"citationID":"FnuPFvza","properties":{"formattedCitation":"(Hoffman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p>
    <w:p w14:paraId="211B6189" w14:textId="77777777" w:rsidR="003032F8" w:rsidRDefault="003032F8" w:rsidP="003032F8">
      <w:pPr>
        <w:pStyle w:val="ListParagraph"/>
        <w:numPr>
          <w:ilvl w:val="1"/>
          <w:numId w:val="1"/>
        </w:numPr>
      </w:pPr>
      <w:r>
        <w:lastRenderedPageBreak/>
        <w:t xml:space="preserve">Parental separation/divorce: Demographics Survey from parent </w:t>
      </w:r>
      <w:r w:rsidRPr="00406924">
        <w:rPr>
          <w:sz w:val="18"/>
          <w:szCs w:val="18"/>
        </w:rPr>
        <w:fldChar w:fldCharType="begin"/>
      </w:r>
      <w:r>
        <w:rPr>
          <w:sz w:val="18"/>
          <w:szCs w:val="18"/>
        </w:rPr>
        <w:instrText xml:space="preserve"> ADDIN ZOTERO_ITEM CSL_CITATION {"citationID":"RGo9GbAA","properties":{"formattedCitation":"(Hoffman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p>
    <w:p w14:paraId="32798BCD" w14:textId="77777777" w:rsidR="003032F8" w:rsidRDefault="003032F8" w:rsidP="003032F8">
      <w:pPr>
        <w:pStyle w:val="ListParagraph"/>
        <w:numPr>
          <w:ilvl w:val="1"/>
          <w:numId w:val="1"/>
        </w:numPr>
      </w:pPr>
      <w:r>
        <w:t xml:space="preserve">Criminal household member: Family history assessment from parent </w:t>
      </w:r>
      <w:r w:rsidRPr="00406924">
        <w:rPr>
          <w:sz w:val="18"/>
          <w:szCs w:val="18"/>
        </w:rPr>
        <w:fldChar w:fldCharType="begin"/>
      </w:r>
      <w:r>
        <w:rPr>
          <w:sz w:val="18"/>
          <w:szCs w:val="18"/>
        </w:rPr>
        <w:instrText xml:space="preserve"> ADDIN ZOTERO_ITEM CSL_CITATION {"citationID":"VP1fsro1","properties":{"formattedCitation":"(Hoffman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p>
    <w:p w14:paraId="7BF518CD" w14:textId="77777777" w:rsidR="003032F8" w:rsidRDefault="003032F8" w:rsidP="003032F8">
      <w:pPr>
        <w:pStyle w:val="ListParagraph"/>
        <w:numPr>
          <w:ilvl w:val="0"/>
          <w:numId w:val="1"/>
        </w:numPr>
      </w:pPr>
      <w:r>
        <w:t>Neglect</w:t>
      </w:r>
    </w:p>
    <w:p w14:paraId="04C56ECE" w14:textId="77777777" w:rsidR="003032F8" w:rsidRDefault="003032F8" w:rsidP="003032F8">
      <w:pPr>
        <w:pStyle w:val="ListParagraph"/>
        <w:numPr>
          <w:ilvl w:val="1"/>
          <w:numId w:val="1"/>
        </w:numPr>
      </w:pPr>
      <w:r>
        <w:t xml:space="preserve">Emotional: CRPBI Acceptance Subscale from youth </w:t>
      </w:r>
      <w:r w:rsidRPr="00406924">
        <w:rPr>
          <w:sz w:val="18"/>
          <w:szCs w:val="18"/>
        </w:rPr>
        <w:fldChar w:fldCharType="begin"/>
      </w:r>
      <w:r>
        <w:rPr>
          <w:sz w:val="18"/>
          <w:szCs w:val="18"/>
        </w:rPr>
        <w:instrText xml:space="preserve"> ADDIN ZOTERO_ITEM CSL_CITATION {"citationID":"GBjPpcvC","properties":{"formattedCitation":"(Hoffman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p>
    <w:p w14:paraId="253891E8" w14:textId="77777777" w:rsidR="003032F8" w:rsidRDefault="003032F8" w:rsidP="003032F8">
      <w:pPr>
        <w:pStyle w:val="ListParagraph"/>
        <w:numPr>
          <w:ilvl w:val="1"/>
          <w:numId w:val="1"/>
        </w:numPr>
      </w:pPr>
      <w:r>
        <w:t xml:space="preserve">Physical: Parental Monitoring from youth, Demographics Survey from parent </w:t>
      </w:r>
      <w:r w:rsidRPr="00406924">
        <w:rPr>
          <w:sz w:val="18"/>
          <w:szCs w:val="18"/>
        </w:rPr>
        <w:fldChar w:fldCharType="begin"/>
      </w:r>
      <w:r>
        <w:rPr>
          <w:sz w:val="18"/>
          <w:szCs w:val="18"/>
        </w:rPr>
        <w:instrText xml:space="preserve"> ADDIN ZOTERO_ITEM CSL_CITATION {"citationID":"qux1J7Tw","properties":{"formattedCitation":"(Hoffman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p>
    <w:p w14:paraId="0642262F" w14:textId="77777777" w:rsidR="003032F8" w:rsidRDefault="003032F8" w:rsidP="003032F8">
      <w:pPr>
        <w:pStyle w:val="ListParagraph"/>
        <w:numPr>
          <w:ilvl w:val="0"/>
          <w:numId w:val="1"/>
        </w:numPr>
      </w:pPr>
      <w:r>
        <w:t>Other measures</w:t>
      </w:r>
    </w:p>
    <w:p w14:paraId="32BF95B1" w14:textId="77777777" w:rsidR="003032F8" w:rsidRDefault="003032F8" w:rsidP="003032F8">
      <w:pPr>
        <w:pStyle w:val="ListParagraph"/>
        <w:numPr>
          <w:ilvl w:val="1"/>
          <w:numId w:val="1"/>
        </w:numPr>
      </w:pPr>
      <w:r>
        <w:t xml:space="preserve">Delinquency Scale from youth </w:t>
      </w:r>
      <w:r w:rsidRPr="00406924">
        <w:rPr>
          <w:sz w:val="18"/>
          <w:szCs w:val="18"/>
        </w:rPr>
        <w:fldChar w:fldCharType="begin"/>
      </w:r>
      <w:r>
        <w:rPr>
          <w:sz w:val="18"/>
          <w:szCs w:val="18"/>
        </w:rPr>
        <w:instrText xml:space="preserve"> ADDIN ZOTERO_ITEM CSL_CITATION {"citationID":"Kp8RQ8jW","properties":{"formattedCitation":"(Hoffman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p>
    <w:p w14:paraId="7ADE7F1D" w14:textId="77777777" w:rsidR="003032F8" w:rsidRDefault="003032F8" w:rsidP="003032F8">
      <w:pPr>
        <w:pStyle w:val="ListParagraph"/>
        <w:numPr>
          <w:ilvl w:val="1"/>
          <w:numId w:val="1"/>
        </w:numPr>
      </w:pPr>
      <w:r>
        <w:t xml:space="preserve">Family Environment Scale, Family Conflict Subscale from youth </w:t>
      </w:r>
      <w:r w:rsidRPr="00406924">
        <w:rPr>
          <w:sz w:val="18"/>
          <w:szCs w:val="18"/>
        </w:rPr>
        <w:fldChar w:fldCharType="begin"/>
      </w:r>
      <w:r>
        <w:rPr>
          <w:sz w:val="18"/>
          <w:szCs w:val="18"/>
        </w:rPr>
        <w:instrText xml:space="preserve"> ADDIN ZOTERO_ITEM CSL_CITATION {"citationID":"68Zx3axC","properties":{"formattedCitation":"(Hoffman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p>
    <w:p w14:paraId="44BF773E" w14:textId="77777777" w:rsidR="003032F8" w:rsidRDefault="003032F8" w:rsidP="003032F8">
      <w:pPr>
        <w:pStyle w:val="ListParagraph"/>
        <w:numPr>
          <w:ilvl w:val="1"/>
          <w:numId w:val="1"/>
        </w:numPr>
      </w:pPr>
      <w:r>
        <w:t xml:space="preserve">Neighborhood Safety/Crime Survey from youth </w:t>
      </w:r>
      <w:r w:rsidRPr="00406924">
        <w:rPr>
          <w:sz w:val="18"/>
          <w:szCs w:val="18"/>
        </w:rPr>
        <w:fldChar w:fldCharType="begin"/>
      </w:r>
      <w:r>
        <w:rPr>
          <w:sz w:val="18"/>
          <w:szCs w:val="18"/>
        </w:rPr>
        <w:instrText xml:space="preserve"> ADDIN ZOTERO_ITEM CSL_CITATION {"citationID":"Ht4j5Ro7","properties":{"formattedCitation":"(Hoffman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p>
    <w:p w14:paraId="004E5B2C" w14:textId="77777777" w:rsidR="003032F8" w:rsidRDefault="003032F8" w:rsidP="003032F8">
      <w:pPr>
        <w:pStyle w:val="ListParagraph"/>
        <w:numPr>
          <w:ilvl w:val="1"/>
          <w:numId w:val="1"/>
        </w:numPr>
      </w:pPr>
      <w:r>
        <w:t xml:space="preserve">School Risk and Protective Factors Survey from youth </w:t>
      </w:r>
      <w:r w:rsidRPr="00406924">
        <w:rPr>
          <w:sz w:val="18"/>
          <w:szCs w:val="18"/>
        </w:rPr>
        <w:fldChar w:fldCharType="begin"/>
      </w:r>
      <w:r>
        <w:rPr>
          <w:sz w:val="18"/>
          <w:szCs w:val="18"/>
        </w:rPr>
        <w:instrText xml:space="preserve"> ADDIN ZOTERO_ITEM CSL_CITATION {"citationID":"iLg66P4Q","properties":{"formattedCitation":"(Hoffman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p>
    <w:p w14:paraId="590C4BB3" w14:textId="77777777" w:rsidR="003032F8" w:rsidRDefault="003032F8" w:rsidP="003032F8">
      <w:pPr>
        <w:pStyle w:val="ListParagraph"/>
        <w:numPr>
          <w:ilvl w:val="1"/>
          <w:numId w:val="1"/>
        </w:numPr>
      </w:pPr>
      <w:r>
        <w:t xml:space="preserve">Juvenile Victimization Questionnaire from youth and parent </w:t>
      </w:r>
      <w:r w:rsidRPr="00406924">
        <w:rPr>
          <w:sz w:val="18"/>
          <w:szCs w:val="18"/>
        </w:rPr>
        <w:fldChar w:fldCharType="begin"/>
      </w:r>
      <w:r>
        <w:rPr>
          <w:sz w:val="18"/>
          <w:szCs w:val="18"/>
        </w:rPr>
        <w:instrText xml:space="preserve"> ADDIN ZOTERO_ITEM CSL_CITATION {"citationID":"2S5CN5Hh","properties":{"formattedCitation":"(Hoffman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p>
    <w:p w14:paraId="47C0EC04" w14:textId="77777777" w:rsidR="003032F8" w:rsidRDefault="003032F8" w:rsidP="003032F8">
      <w:pPr>
        <w:pStyle w:val="ListParagraph"/>
        <w:numPr>
          <w:ilvl w:val="1"/>
          <w:numId w:val="1"/>
        </w:numPr>
      </w:pPr>
      <w:r>
        <w:t xml:space="preserve">Peer Delinquent Behavior Survey from youth </w:t>
      </w:r>
      <w:r w:rsidRPr="00406924">
        <w:rPr>
          <w:sz w:val="18"/>
          <w:szCs w:val="18"/>
        </w:rPr>
        <w:fldChar w:fldCharType="begin"/>
      </w:r>
      <w:r>
        <w:rPr>
          <w:sz w:val="18"/>
          <w:szCs w:val="18"/>
        </w:rPr>
        <w:instrText xml:space="preserve"> ADDIN ZOTERO_ITEM CSL_CITATION {"citationID":"7CMceyyG","properties":{"formattedCitation":"(Hoffman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p>
    <w:p w14:paraId="4F2B4372" w14:textId="77777777" w:rsidR="003032F8" w:rsidRPr="00A01200" w:rsidRDefault="003032F8" w:rsidP="003032F8">
      <w:pPr>
        <w:pStyle w:val="ListParagraph"/>
        <w:numPr>
          <w:ilvl w:val="1"/>
          <w:numId w:val="1"/>
        </w:numPr>
        <w:rPr>
          <w:sz w:val="18"/>
          <w:szCs w:val="18"/>
        </w:rPr>
      </w:pPr>
      <w:r>
        <w:t xml:space="preserve">Parental separation/divorce added by Anda 1999 </w:t>
      </w:r>
      <w:r>
        <w:rPr>
          <w:sz w:val="18"/>
          <w:szCs w:val="18"/>
        </w:rPr>
        <w:fldChar w:fldCharType="begin"/>
      </w:r>
      <w:r>
        <w:rPr>
          <w:sz w:val="18"/>
          <w:szCs w:val="18"/>
        </w:rPr>
        <w:instrText xml:space="preserve"> ADDIN ZOTERO_ITEM CSL_CITATION {"citationID":"V55j8Ado","properties":{"formattedCitation":"(Lacey &amp; Minnis, 2020)","plainCitation":"(Lacey &amp; Minnis, 2020)","noteIndex":0},"citationItems":[{"id":2276,"uris":["http://zotero.org/users/local/dCnfRmag/items/T3P9MSXU"],"itemData":{"id":2276,"type":"article-journal","abstract":"Background\n              Adverse childhood experience (ACE) scores have become a common approach for considering childhood adversities and are highly influential in public policy and clinical practice. Their use is also controversial. Other ways of measuring adversity ‐ examining single adversities, or using theoretically or empirically driven methods ‐ might have advantages over ACE scores.\n            \n            \n              Methods\n              In this narrative review we critique the conceptualisation and measurement of ACEs in research, clinical practice, public health and public discourse.\n            \n            \n              Results\n              The ACE score approach has the advantages – and limitations – of simplicity: its simplicity facilitates wide‐ranging applications in public policy, public health and clinical settings but risks over‐simplistic communication of risk/causality, determinism and stigma. The other common approach – focussing on single adversities ‐ is also limited because adversities tend to co‐occur. Researchers are using rapidly accruing datasets on ACEs to facilitate new theoretical and empirical approaches but this work is at an early stage, e.g. weighting ACEs and including severity, frequency, duration and timing. More research is needed to establish what should be included as an ACE, how individual ACEs should be weighted, how ACEs cluster, and the implications of these findings for clinical work and policy. New ways of conceptualising and measuring ACEs that incorporate this new knowledge, while maintaining some of the simplicity of the current ACE questionnaire, could be helpful for clinicians, practitioners, patients and the public.\n            \n            \n              Conclusions\n              Although we welcome the current focus on ACEs, a more critical view of their conceptualisation, measurement, and application to practice settings is urgently needed.\n            \n          , \n            \n              \n                Access the video abstract here","container-title":"Journal of Child Psychology and Psychiatry","DOI":"10.1111/jcpp.13135","ISSN":"0021-9630, 1469-7610","issue":"2","journalAbbreviation":"Child Psychology Psychiatry","language":"en","page":"116-130","source":"DOI.org (Crossref)","title":"Practitioner Review: Twenty years of research with adverse childhood experience scores – Advantages, disadvantages and applications to practice","title-short":"Practitioner Review","volume":"61","author":[{"family":"Lacey","given":"Rebecca E."},{"family":"Minnis","given":"Helen"}],"issued":{"date-parts":[["2020",2]]}}}],"schema":"https://github.com/citation-style-language/schema/raw/master/csl-citation.json"} </w:instrText>
      </w:r>
      <w:r>
        <w:rPr>
          <w:sz w:val="18"/>
          <w:szCs w:val="18"/>
        </w:rPr>
        <w:fldChar w:fldCharType="separate"/>
      </w:r>
      <w:r w:rsidRPr="00A3154B">
        <w:rPr>
          <w:rFonts w:ascii="Calibri" w:hAnsi="Calibri" w:cs="Calibri"/>
          <w:sz w:val="18"/>
        </w:rPr>
        <w:t>(Lacey &amp; Minnis, 2020)</w:t>
      </w:r>
      <w:r>
        <w:rPr>
          <w:sz w:val="18"/>
          <w:szCs w:val="18"/>
        </w:rPr>
        <w:fldChar w:fldCharType="end"/>
      </w:r>
      <w:r w:rsidRPr="00A01200">
        <w:rPr>
          <w:sz w:val="18"/>
          <w:szCs w:val="18"/>
        </w:rPr>
        <w:t xml:space="preserve">  </w:t>
      </w:r>
    </w:p>
    <w:p w14:paraId="49C75F21" w14:textId="77777777" w:rsidR="003032F8" w:rsidRPr="00803E68" w:rsidRDefault="003032F8" w:rsidP="003032F8">
      <w:pPr>
        <w:pStyle w:val="ListParagraph"/>
        <w:numPr>
          <w:ilvl w:val="1"/>
          <w:numId w:val="1"/>
        </w:numPr>
        <w:rPr>
          <w:sz w:val="18"/>
          <w:szCs w:val="18"/>
        </w:rPr>
      </w:pPr>
      <w:r>
        <w:t xml:space="preserve">Physical and emotional neglect added by Dong 2004 </w:t>
      </w:r>
      <w:r>
        <w:rPr>
          <w:sz w:val="18"/>
          <w:szCs w:val="18"/>
        </w:rPr>
        <w:fldChar w:fldCharType="begin"/>
      </w:r>
      <w:r>
        <w:rPr>
          <w:sz w:val="18"/>
          <w:szCs w:val="18"/>
        </w:rPr>
        <w:instrText xml:space="preserve"> ADDIN ZOTERO_ITEM CSL_CITATION {"citationID":"Ln8A79t7","properties":{"formattedCitation":"(Lacey &amp; Minnis, 2020)","plainCitation":"(Lacey &amp; Minnis, 2020)","noteIndex":0},"citationItems":[{"id":2276,"uris":["http://zotero.org/users/local/dCnfRmag/items/T3P9MSXU"],"itemData":{"id":2276,"type":"article-journal","abstract":"Background\n              Adverse childhood experience (ACE) scores have become a common approach for considering childhood adversities and are highly influential in public policy and clinical practice. Their use is also controversial. Other ways of measuring adversity ‐ examining single adversities, or using theoretically or empirically driven methods ‐ might have advantages over ACE scores.\n            \n            \n              Methods\n              In this narrative review we critique the conceptualisation and measurement of ACEs in research, clinical practice, public health and public discourse.\n            \n            \n              Results\n              The ACE score approach has the advantages – and limitations – of simplicity: its simplicity facilitates wide‐ranging applications in public policy, public health and clinical settings but risks over‐simplistic communication of risk/causality, determinism and stigma. The other common approach – focussing on single adversities ‐ is also limited because adversities tend to co‐occur. Researchers are using rapidly accruing datasets on ACEs to facilitate new theoretical and empirical approaches but this work is at an early stage, e.g. weighting ACEs and including severity, frequency, duration and timing. More research is needed to establish what should be included as an ACE, how individual ACEs should be weighted, how ACEs cluster, and the implications of these findings for clinical work and policy. New ways of conceptualising and measuring ACEs that incorporate this new knowledge, while maintaining some of the simplicity of the current ACE questionnaire, could be helpful for clinicians, practitioners, patients and the public.\n            \n            \n              Conclusions\n              Although we welcome the current focus on ACEs, a more critical view of their conceptualisation, measurement, and application to practice settings is urgently needed.\n            \n          , \n            \n              \n                Access the video abstract here","container-title":"Journal of Child Psychology and Psychiatry","DOI":"10.1111/jcpp.13135","ISSN":"0021-9630, 1469-7610","issue":"2","journalAbbreviation":"Child Psychology Psychiatry","language":"en","page":"116-130","source":"DOI.org (Crossref)","title":"Practitioner Review: Twenty years of research with adverse childhood experience scores – Advantages, disadvantages and applications to practice","title-short":"Practitioner Review","volume":"61","author":[{"family":"Lacey","given":"Rebecca E."},{"family":"Minnis","given":"Helen"}],"issued":{"date-parts":[["2020",2]]}}}],"schema":"https://github.com/citation-style-language/schema/raw/master/csl-citation.json"} </w:instrText>
      </w:r>
      <w:r>
        <w:rPr>
          <w:sz w:val="18"/>
          <w:szCs w:val="18"/>
        </w:rPr>
        <w:fldChar w:fldCharType="separate"/>
      </w:r>
      <w:r w:rsidRPr="00A3154B">
        <w:rPr>
          <w:rFonts w:ascii="Calibri" w:hAnsi="Calibri" w:cs="Calibri"/>
          <w:sz w:val="18"/>
        </w:rPr>
        <w:t>(Lacey &amp; Minnis, 2020)</w:t>
      </w:r>
      <w:r>
        <w:rPr>
          <w:sz w:val="18"/>
          <w:szCs w:val="18"/>
        </w:rPr>
        <w:fldChar w:fldCharType="end"/>
      </w:r>
      <w:r w:rsidRPr="00A06FE4">
        <w:t xml:space="preserve">  </w:t>
      </w:r>
    </w:p>
    <w:p w14:paraId="0099525A" w14:textId="7B4D8C10" w:rsidR="003032F8" w:rsidRPr="002246EF" w:rsidRDefault="003032F8" w:rsidP="003032F8">
      <w:pPr>
        <w:pStyle w:val="ListParagraph"/>
        <w:numPr>
          <w:ilvl w:val="0"/>
          <w:numId w:val="1"/>
        </w:numPr>
        <w:rPr>
          <w:sz w:val="18"/>
          <w:szCs w:val="18"/>
        </w:rPr>
      </w:pPr>
      <w:r>
        <w:t xml:space="preserve">Parental separation (9.4%) and financial hardship (18.6%) most common ACEs </w:t>
      </w:r>
      <w:r>
        <w:rPr>
          <w:sz w:val="18"/>
          <w:szCs w:val="18"/>
        </w:rPr>
        <w:fldChar w:fldCharType="begin"/>
      </w:r>
      <w:r>
        <w:rPr>
          <w:sz w:val="18"/>
          <w:szCs w:val="18"/>
        </w:rPr>
        <w:instrText xml:space="preserve"> ADDIN ZOTERO_ITEM CSL_CITATION {"citationID":"4XM66Q5l","properties":{"formattedCitation":"(Webster, 2022)","plainCitation":"(Webster, 2022)","noteIndex":0},"citationItems":[{"id":2282,"uris":["http://zotero.org/users/local/dCnfRmag/items/24M5KQNK"],"itemData":{"id":2282,"type":"article-journal","abstract":"In recent years, there have been advances in research regarding the prevalence of Adverse Childhood Experiences (ACEs) and resulting poor outcomes for children who have experiences ACES. ACE exposure has been connected with poor academic performance, poor health outcomes, and certain diseases. However, there is still relatively little known about the prevalence and impact of ACE exposure in early childhood. Using the 2016 National Survey of Children’s Health, this study assessed the prevalence of adverse childhood experiences for children under the age of six years. This research measured the impact of individual ACEs on health and developmental outcomes and found that financial hardship and parental mental illness both had increased odds of having health and developmental difficulties. Furthermore, this work finds that there is a dose-response relationship between ACE count and increased risk of health and developmental difficulties. Conversely, children who were reported as affectionate with their parent had decreased risk for health and developmental problems. Programs supporting families with young children should focus efforts on enhancing quality of attachment, especially for children experiencing ACEs.","container-title":"Global Pediatric Health","DOI":"10.1177/2333794X221078708","ISSN":"2333-794X, 2333-794X","journalAbbreviation":"Global Pediatric Health","language":"en","page":"2333794X2210787","source":"DOI.org (Crossref)","title":"The Impact of Adverse Childhood Experiences on Health and Development in Young Children","volume":"9","author":[{"family":"Webster","given":"Erica M."}],"issued":{"date-parts":[["2022",1]]}}}],"schema":"https://github.com/citation-style-language/schema/raw/master/csl-citation.json"} </w:instrText>
      </w:r>
      <w:r>
        <w:rPr>
          <w:sz w:val="18"/>
          <w:szCs w:val="18"/>
        </w:rPr>
        <w:fldChar w:fldCharType="separate"/>
      </w:r>
      <w:r w:rsidRPr="00FB23AF">
        <w:rPr>
          <w:rFonts w:ascii="Calibri" w:hAnsi="Calibri" w:cs="Calibri"/>
          <w:sz w:val="18"/>
        </w:rPr>
        <w:t>(Webster, 2022)</w:t>
      </w:r>
      <w:r>
        <w:rPr>
          <w:sz w:val="18"/>
          <w:szCs w:val="18"/>
        </w:rPr>
        <w:fldChar w:fldCharType="end"/>
      </w:r>
      <w:r>
        <w:t xml:space="preserve">  </w:t>
      </w:r>
    </w:p>
    <w:p w14:paraId="69034935" w14:textId="0F3E5C4C" w:rsidR="002246EF" w:rsidRDefault="002246EF" w:rsidP="003032F8">
      <w:pPr>
        <w:pStyle w:val="ListParagraph"/>
        <w:numPr>
          <w:ilvl w:val="0"/>
          <w:numId w:val="1"/>
        </w:numPr>
        <w:rPr>
          <w:sz w:val="18"/>
          <w:szCs w:val="18"/>
        </w:rPr>
      </w:pPr>
      <w:r>
        <w:t>Exposome variables often corr with each other eg pos corr for neighborhood crime variables, for pollution variables, for SES variables</w:t>
      </w:r>
      <w:r w:rsidRPr="002246EF">
        <w:rPr>
          <w:sz w:val="18"/>
          <w:szCs w:val="18"/>
        </w:rPr>
        <w:t xml:space="preserve"> </w:t>
      </w:r>
      <w:r w:rsidRPr="002246EF">
        <w:rPr>
          <w:sz w:val="18"/>
          <w:szCs w:val="18"/>
        </w:rPr>
        <w:fldChar w:fldCharType="begin"/>
      </w:r>
      <w:r w:rsidRPr="002246EF">
        <w:rPr>
          <w:sz w:val="18"/>
          <w:szCs w:val="18"/>
        </w:rPr>
        <w:instrText xml:space="preserve"> ADDIN ZOTERO_ITEM CSL_CITATION {"citationID":"a16l51qrpd2","properties":{"formattedCitation":"\\uldash{(Simpson-Kent et al., 2023)}","plainCitation":"(Simpson-Kent et al., 2023)","noteIndex":0},"citationItems":[{"id":5133,"uris":["http://zotero.org/users/local/dCnfRmag/items/MCUTJHB7"],"itemData":{"id":5133,"type":"article","abstract":"Growing up in a high poverty neighborhood is associated with elevated risk for academic challenges and health problems. Here, we take a data-driven approach to exploring how measures of children’s environments relate to the development of their brain structure and function in a community sample of children between the ages of 4 and 10 years. We constructed exposomes including measures of family socioeconomic status, children’s exposure to adversity, and geocoded measures of neighborhood socioeconomic status, crime, and environmental toxins. We connected the exposome to two structural measures (cortical thickness and surface area, n = 170) and two functional measures (participation coefficient and clustering coefficient, n = 130). We found dense connections within exposome and brain layers and sparse connections between exposome and brain layers. Lower family income was associated with thinner visual cortex, consistent with the theory that accelerated development is detectable in early-developing regions. Greater neighborhood incidence of high blood lead levels was associated with greater segregation of the default mode network, consistent with evidence that toxins are deposited into the brain along the midline. Our study demonstrates the utility of multilayer network analysis to bridge environmental and neural explanatory levels to better understand the complexity of child development.","DOI":"10.1101/2023.10.23.563611","language":"en","source":"Neuroscience","title":"Multilayer network associations between the exposome and childhood brain development","URL":"http://biorxiv.org/lookup/doi/10.1101/2023.10.23.563611","author":[{"family":"Simpson-Kent","given":"Ivan L."},{"family":"Gataviņš","given":"Mārtiņš M."},{"family":"Tooley","given":"Ursula A."},{"family":"Boroshok","given":"Austin L."},{"family":"McDermott","given":"Cassidy L."},{"family":"Park","given":"Anne T."},{"family":"Reyes","given":"Lourdes Delgado"},{"family":"Bathelt","given":"Joe"},{"family":"Tisdall","given":"M. Dylan"},{"family":"Mackey","given":"Allyson P."}],"accessed":{"date-parts":[["2024",6,6]]},"issued":{"date-parts":[["2023",10,25]]}}}],"schema":"https://github.com/citation-style-language/schema/raw/master/csl-citation.json"} </w:instrText>
      </w:r>
      <w:r w:rsidRPr="002246EF">
        <w:rPr>
          <w:sz w:val="18"/>
          <w:szCs w:val="18"/>
        </w:rPr>
        <w:fldChar w:fldCharType="separate"/>
      </w:r>
      <w:r w:rsidRPr="002246EF">
        <w:rPr>
          <w:rFonts w:ascii="Calibri" w:hAnsi="Calibri" w:cs="Calibri"/>
          <w:sz w:val="18"/>
          <w:szCs w:val="18"/>
          <w:u w:val="dash"/>
        </w:rPr>
        <w:t>(Simpson-Kent et al., 2023)</w:t>
      </w:r>
      <w:r w:rsidRPr="002246EF">
        <w:rPr>
          <w:sz w:val="18"/>
          <w:szCs w:val="18"/>
        </w:rPr>
        <w:fldChar w:fldCharType="end"/>
      </w:r>
    </w:p>
    <w:p w14:paraId="6667918B" w14:textId="73234089" w:rsidR="002246EF" w:rsidRPr="006C22D6" w:rsidRDefault="002246EF" w:rsidP="003032F8">
      <w:pPr>
        <w:pStyle w:val="ListParagraph"/>
        <w:numPr>
          <w:ilvl w:val="0"/>
          <w:numId w:val="1"/>
        </w:numPr>
        <w:rPr>
          <w:sz w:val="18"/>
          <w:szCs w:val="18"/>
        </w:rPr>
      </w:pPr>
      <w:r>
        <w:t>Urbanome: like exposome but specifically for urban settings, includes both risk and protective factors</w:t>
      </w:r>
      <w:r w:rsidRPr="002246EF">
        <w:rPr>
          <w:sz w:val="18"/>
          <w:szCs w:val="18"/>
        </w:rPr>
        <w:t xml:space="preserve"> </w:t>
      </w:r>
      <w:r w:rsidRPr="002246EF">
        <w:rPr>
          <w:sz w:val="18"/>
          <w:szCs w:val="18"/>
        </w:rPr>
        <w:fldChar w:fldCharType="begin"/>
      </w:r>
      <w:r w:rsidRPr="002246EF">
        <w:rPr>
          <w:sz w:val="18"/>
          <w:szCs w:val="18"/>
        </w:rPr>
        <w:instrText xml:space="preserve"> ADDIN ZOTERO_ITEM CSL_CITATION {"citationID":"a1glet99ris","properties":{"formattedCitation":"\\uldash{(Cardenas-Iniguez et al., 2024)}","plainCitation":"(Cardenas-Iniguez et al., 2024)","noteIndex":0},"citationItems":[{"id":4547,"uris":["http://zotero.org/users/local/dCnfRmag/items/MTLECYPS"],"itemData":{"id":4547,"type":"article-journal","abstract":"Many recent studies have demonstrated that environmental contexts, both social and physical, have an important impact on child and adolescent neural and behavioral development. The adoption of geospatial methods, such as in the Adolescent Brain Cognitive Development (ABCD) Study, has facilitated the exploration of many envi­ ronmental contexts surrounding participants’ residential locations without creating additional burdens for research participants (i.e., youth and families) in neuroscience studies. However, as the number of linked da­ tabases increases, developing a framework that considers the various domains related to child and adolescent environments external to their home becomes crucial. Such a framework needs to identify structural contextual factors that may yield inequalities in children’s built and natural environments; these differences may, in turn, result in downstream negative effects on children from historically minoritized groups. In this paper, we develop such a framework – which we describe as the “adolescent neural urbanome” – and use it to categorize newly geocoded information incorporated into the ABCD Study by the Linked External Data (LED) Environment &amp; Policy Working Group. We also highlight important relationships between the linked measures and describe possible applications of the Adolescent Neural Urbanome. Finally, we provide a number of recommendations and considerations regarding the responsible use and communication of these data, highlighting the potential harm to historically minoritized groups through their misuse.","container-title":"Developmental Cognitive Neuroscience","DOI":"10.1016/j.dcn.2023.101338","ISSN":"18789293","journalAbbreviation":"Developmental Cognitive Neuroscience","language":"en","page":"101338","source":"DOI.org (Crossref)","title":"Building towards an adolescent neural urbanome: Expanding environmental measures using linked external data (LED) in the ABCD study","title-short":"Building towards an adolescent neural urbanome","author":[{"family":"Cardenas-Iniguez","given":"Carlos"},{"family":"Schachner","given":"Jared N."},{"family":"Ip","given":"Ka I."},{"family":"Schertz","given":"Kathryn E."},{"family":"Gonzalez","given":"Marybel R."},{"family":"Abad","given":"Shermaine"},{"family":"Herting","given":"Megan M."}],"issued":{"date-parts":[["2024",1]]}}}],"schema":"https://github.com/citation-style-language/schema/raw/master/csl-citation.json"} </w:instrText>
      </w:r>
      <w:r w:rsidRPr="002246EF">
        <w:rPr>
          <w:sz w:val="18"/>
          <w:szCs w:val="18"/>
        </w:rPr>
        <w:fldChar w:fldCharType="separate"/>
      </w:r>
      <w:r w:rsidRPr="002246EF">
        <w:rPr>
          <w:rFonts w:ascii="Calibri" w:hAnsi="Calibri" w:cs="Calibri"/>
          <w:sz w:val="18"/>
          <w:szCs w:val="18"/>
          <w:u w:val="dash"/>
        </w:rPr>
        <w:t>(Cardenas-Iniguez et al., 2024)</w:t>
      </w:r>
      <w:r w:rsidRPr="002246EF">
        <w:rPr>
          <w:sz w:val="18"/>
          <w:szCs w:val="18"/>
        </w:rPr>
        <w:fldChar w:fldCharType="end"/>
      </w:r>
    </w:p>
    <w:p w14:paraId="3D41DAF7" w14:textId="799A5F18" w:rsidR="00087857" w:rsidRDefault="00087857" w:rsidP="00087857">
      <w:pPr>
        <w:pStyle w:val="Heading2"/>
      </w:pPr>
      <w:r>
        <w:t>Genetics</w:t>
      </w:r>
    </w:p>
    <w:p w14:paraId="2D620E8D" w14:textId="1FB4ABC9" w:rsidR="00087857" w:rsidRDefault="00087857" w:rsidP="00087857">
      <w:pPr>
        <w:pStyle w:val="ListParagraph"/>
        <w:numPr>
          <w:ilvl w:val="0"/>
          <w:numId w:val="1"/>
        </w:numPr>
      </w:pPr>
      <w:r>
        <w:t>In ABCD</w:t>
      </w:r>
    </w:p>
    <w:p w14:paraId="360C6C18" w14:textId="77777777" w:rsidR="009D55DA" w:rsidRPr="009D55DA" w:rsidRDefault="009D55DA" w:rsidP="009D55DA">
      <w:pPr>
        <w:pStyle w:val="ListParagraph"/>
        <w:numPr>
          <w:ilvl w:val="1"/>
          <w:numId w:val="1"/>
        </w:numPr>
      </w:pPr>
      <w:r>
        <w:t xml:space="preserve">Abuse but not other kinds of early life stress moderated relationship between educational attainment polygenic score from European ancestry only and brain morphometry (and brain morphometry significantly directly affected total intelligence based on NIH toolbox neurocognitive battery) </w:t>
      </w:r>
      <w:r w:rsidRPr="009D75AB">
        <w:rPr>
          <w:sz w:val="18"/>
          <w:szCs w:val="18"/>
        </w:rPr>
        <w:fldChar w:fldCharType="begin"/>
      </w:r>
      <w:r w:rsidRPr="009D75AB">
        <w:rPr>
          <w:sz w:val="18"/>
          <w:szCs w:val="18"/>
        </w:rPr>
        <w:instrText xml:space="preserve"> ADDIN ZOTERO_ITEM CSL_CITATION {"citationID":"a2edmcrhefr","properties":{"formattedCitation":"\\uldash{(Wang et al., 2024)}","plainCitation":"(Wang et al., 2024)","noteIndex":0},"citationItems":[{"id":5130,"uris":["http://zotero.org/users/local/dCnfRmag/items/SQCW2C8V"],"itemData":{"id":5130,"type":"article-journal","abstract":"The enduring influence of early life stress (ELS) on brain and cognitive development has been widely acknowledged, yet the precise mechanisms underlying this association remain elusive. We hypothesize that ELS might disrupt the genome-wide influence on brain morphology and con­ nectivity development, consequently exerting a detrimental impact on children’s cognitive abil­ ity. We analyzed the multimodal data of DNA genotypes, brain imaging (structural and diffusion MRI), and neurocognitive battery (NIH Toolbox) of 4276 children (ages 9–10 years, European ancestry) from the Adolescent Brain Cognitive Development (ABCD) study. The genome-wide influence on cognitive function was estimated using the polygenic score (GPS). By using brain morphometry and tractography, we identified the brain correlates of the cognition GPSs. Statis­ tical analyses revealed relationships for the gene-brain-cognition pathway. The brain structural variance significantly mediated the genetic influence on cognition (indirect effect = 0.016, PFDR &lt; 0.001). Of note, this gene-brain relationship was significantly modulated by abuse, resulting in diminished cognitive capacity (Index of Moderated Mediation = − 0.007; 95 % CI = − 0.012 ~ − 0.002). Our results support a novel gene-brain-cognition model likely elucidating the longlasting negative impact of ELS on children’s cognitive development.","container-title":"Heliyon","DOI":"10.1016/j.heliyon.2023.e23345","ISSN":"24058440","issue":"1","journalAbbreviation":"Heliyon","language":"en","page":"e23345","source":"DOI.org (Crossref)","title":"Early life stress modulates the genetic influence on brain structure and cognitive function in children","volume":"10","author":[{"family":"Wang","given":"Hee-Hwan"},{"family":"Moon","given":"Seo-Yoon"},{"family":"Kim","given":"Hyeonjin"},{"family":"Kim","given":"Gakyung"},{"family":"Ahn","given":"Woo-Young"},{"family":"Joo","given":"Yoonjung Yoonie"},{"family":"Cha","given":"Jiook"}],"issued":{"date-parts":[["2024",1]]}}}],"schema":"https://github.com/citation-style-language/schema/raw/master/csl-citation.json"} </w:instrText>
      </w:r>
      <w:r w:rsidRPr="009D75AB">
        <w:rPr>
          <w:sz w:val="18"/>
          <w:szCs w:val="18"/>
        </w:rPr>
        <w:fldChar w:fldCharType="separate"/>
      </w:r>
      <w:r w:rsidRPr="009D75AB">
        <w:rPr>
          <w:rFonts w:ascii="Calibri" w:hAnsi="Calibri" w:cs="Calibri"/>
          <w:sz w:val="18"/>
          <w:szCs w:val="20"/>
          <w:u w:val="dash"/>
        </w:rPr>
        <w:t>(Wang et al., 2024)</w:t>
      </w:r>
      <w:r w:rsidRPr="009D75AB">
        <w:rPr>
          <w:sz w:val="18"/>
          <w:szCs w:val="18"/>
        </w:rPr>
        <w:fldChar w:fldCharType="end"/>
      </w:r>
    </w:p>
    <w:p w14:paraId="159BB6F4" w14:textId="77777777" w:rsidR="009D55DA" w:rsidRDefault="009D55DA" w:rsidP="009D55DA">
      <w:pPr>
        <w:pStyle w:val="ListParagraph"/>
        <w:numPr>
          <w:ilvl w:val="1"/>
          <w:numId w:val="1"/>
        </w:numPr>
      </w:pPr>
      <w:r>
        <w:t xml:space="preserve">Interaction between abuse and educational attainment polygenic score based on European ancestry only such that if abuse higher polygenic score linked to fewer behavioral problems ie polygenic score potentially protective </w:t>
      </w:r>
      <w:r w:rsidRPr="009D75AB">
        <w:rPr>
          <w:sz w:val="18"/>
          <w:szCs w:val="18"/>
        </w:rPr>
        <w:fldChar w:fldCharType="begin"/>
      </w:r>
      <w:r w:rsidRPr="009D75AB">
        <w:rPr>
          <w:sz w:val="18"/>
          <w:szCs w:val="18"/>
        </w:rPr>
        <w:instrText xml:space="preserve"> ADDIN ZOTERO_ITEM CSL_CITATION {"citationID":"a2edmcrhefr","properties":{"formattedCitation":"\\uldash{(Wang et al., 2024)}","plainCitation":"(Wang et al., 2024)","noteIndex":0},"citationItems":[{"id":5130,"uris":["http://zotero.org/users/local/dCnfRmag/items/SQCW2C8V"],"itemData":{"id":5130,"type":"article-journal","abstract":"The enduring influence of early life stress (ELS) on brain and cognitive development has been widely acknowledged, yet the precise mechanisms underlying this association remain elusive. We hypothesize that ELS might disrupt the genome-wide influence on brain morphology and con­ nectivity development, consequently exerting a detrimental impact on children’s cognitive abil­ ity. We analyzed the multimodal data of DNA genotypes, brain imaging (structural and diffusion MRI), and neurocognitive battery (NIH Toolbox) of 4276 children (ages 9–10 years, European ancestry) from the Adolescent Brain Cognitive Development (ABCD) study. The genome-wide influence on cognitive function was estimated using the polygenic score (GPS). By using brain morphometry and tractography, we identified the brain correlates of the cognition GPSs. Statis­ tical analyses revealed relationships for the gene-brain-cognition pathway. The brain structural variance significantly mediated the genetic influence on cognition (indirect effect = 0.016, PFDR &lt; 0.001). Of note, this gene-brain relationship was significantly modulated by abuse, resulting in diminished cognitive capacity (Index of Moderated Mediation = − 0.007; 95 % CI = − 0.012 ~ − 0.002). Our results support a novel gene-brain-cognition model likely elucidating the longlasting negative impact of ELS on children’s cognitive development.","container-title":"Heliyon","DOI":"10.1016/j.heliyon.2023.e23345","ISSN":"24058440","issue":"1","journalAbbreviation":"Heliyon","language":"en","page":"e23345","source":"DOI.org (Crossref)","title":"Early life stress modulates the genetic influence on brain structure and cognitive function in children","volume":"10","author":[{"family":"Wang","given":"Hee-Hwan"},{"family":"Moon","given":"Seo-Yoon"},{"family":"Kim","given":"Hyeonjin"},{"family":"Kim","given":"Gakyung"},{"family":"Ahn","given":"Woo-Young"},{"family":"Joo","given":"Yoonjung Yoonie"},{"family":"Cha","given":"Jiook"}],"issued":{"date-parts":[["2024",1]]}}}],"schema":"https://github.com/citation-style-language/schema/raw/master/csl-citation.json"} </w:instrText>
      </w:r>
      <w:r w:rsidRPr="009D75AB">
        <w:rPr>
          <w:sz w:val="18"/>
          <w:szCs w:val="18"/>
        </w:rPr>
        <w:fldChar w:fldCharType="separate"/>
      </w:r>
      <w:r w:rsidRPr="009D75AB">
        <w:rPr>
          <w:rFonts w:ascii="Calibri" w:hAnsi="Calibri" w:cs="Calibri"/>
          <w:sz w:val="18"/>
          <w:szCs w:val="20"/>
          <w:u w:val="dash"/>
        </w:rPr>
        <w:t>(Wang et al., 2024)</w:t>
      </w:r>
      <w:r w:rsidRPr="009D75AB">
        <w:rPr>
          <w:sz w:val="18"/>
          <w:szCs w:val="18"/>
        </w:rPr>
        <w:fldChar w:fldCharType="end"/>
      </w:r>
    </w:p>
    <w:p w14:paraId="712F1383" w14:textId="642311F0" w:rsidR="009D55DA" w:rsidRPr="00367D88" w:rsidRDefault="009D55DA" w:rsidP="00367D88">
      <w:pPr>
        <w:pStyle w:val="ListParagraph"/>
        <w:numPr>
          <w:ilvl w:val="1"/>
          <w:numId w:val="1"/>
        </w:numPr>
        <w:rPr>
          <w:sz w:val="18"/>
          <w:szCs w:val="18"/>
        </w:rPr>
      </w:pPr>
      <w:bookmarkStart w:id="1" w:name="_Hlk169793924"/>
      <w:r>
        <w:t xml:space="preserve">SES but not family environment, maternal substance use, school environment, developmental adversity, or parental psychopathology </w:t>
      </w:r>
      <w:r w:rsidR="00044AB9">
        <w:t>correlated with PRS calculated via basic/standard method for autism, anxiety, social anxiety, panic disorder, bipolar disorder, MDD, schizophrenia</w:t>
      </w:r>
      <w:r w:rsidR="00367D88">
        <w:t xml:space="preserve"> </w:t>
      </w:r>
      <w:r w:rsidR="00367D88" w:rsidRPr="009D75AB">
        <w:rPr>
          <w:sz w:val="18"/>
          <w:szCs w:val="18"/>
        </w:rPr>
        <w:fldChar w:fldCharType="begin"/>
      </w:r>
      <w:r w:rsidR="00367D88" w:rsidRPr="009D75AB">
        <w:rPr>
          <w:sz w:val="18"/>
          <w:szCs w:val="18"/>
        </w:rPr>
        <w:instrText xml:space="preserve"> ADDIN ZOTERO_ITEM CSL_CITATION {"citationID":"aptqne9025","properties":{"formattedCitation":"\\uldash{(Qiu &amp; Liu, 2023)}","plainCitation":"(Qiu &amp; Liu, 2023)","noteIndex":0},"citationItems":[{"id":5139,"uris":["http://zotero.org/users/local/dCnfRmag/items/P3WYY4JZ"],"itemData":{"id":5139,"type":"article-journal","container-title":"Neuropsychopharmacology","DOI":"10.1038/s41386-023-01559-7","ISSN":"0893-133X, 1740-634X","issue":"7","journalAbbreviation":"Neuropsychopharmacol.","language":"en","page":"1042-1051","source":"DOI.org (Crossref)","title":"Pathways link environmental and genetic factors with structural brain networks and psychopathology in youth","volume":"48","author":[{"family":"Qiu","given":"Anqi"},{"family":"Liu","given":"Chaoqiang"}],"issued":{"date-parts":[["2023",6]]}}}],"schema":"https://github.com/citation-style-language/schema/raw/master/csl-citation.json"} </w:instrText>
      </w:r>
      <w:r w:rsidR="00367D88" w:rsidRPr="009D75AB">
        <w:rPr>
          <w:sz w:val="18"/>
          <w:szCs w:val="18"/>
        </w:rPr>
        <w:fldChar w:fldCharType="separate"/>
      </w:r>
      <w:r w:rsidR="00367D88" w:rsidRPr="009D75AB">
        <w:rPr>
          <w:rFonts w:ascii="Calibri" w:hAnsi="Calibri" w:cs="Calibri"/>
          <w:sz w:val="18"/>
          <w:szCs w:val="20"/>
          <w:u w:val="dash"/>
        </w:rPr>
        <w:t>(Qiu &amp; Liu, 2023)</w:t>
      </w:r>
      <w:r w:rsidR="00367D88" w:rsidRPr="009D75AB">
        <w:rPr>
          <w:sz w:val="18"/>
          <w:szCs w:val="18"/>
        </w:rPr>
        <w:fldChar w:fldCharType="end"/>
      </w:r>
    </w:p>
    <w:p w14:paraId="273AE586" w14:textId="24FB0DF4" w:rsidR="00044AB9" w:rsidRPr="00044AB9" w:rsidRDefault="00044AB9" w:rsidP="00044AB9">
      <w:pPr>
        <w:pStyle w:val="ListParagraph"/>
        <w:numPr>
          <w:ilvl w:val="1"/>
          <w:numId w:val="1"/>
        </w:numPr>
        <w:rPr>
          <w:sz w:val="18"/>
          <w:szCs w:val="18"/>
        </w:rPr>
      </w:pPr>
      <w:bookmarkStart w:id="2" w:name="_Hlk169794302"/>
      <w:bookmarkEnd w:id="1"/>
      <w:r>
        <w:t xml:space="preserve">PRS calculated via basic/standard method for panic disorder, schizophrenia correlated with child psychosis </w:t>
      </w:r>
      <w:r w:rsidRPr="009D75AB">
        <w:rPr>
          <w:sz w:val="18"/>
          <w:szCs w:val="18"/>
        </w:rPr>
        <w:fldChar w:fldCharType="begin"/>
      </w:r>
      <w:r w:rsidRPr="009D75AB">
        <w:rPr>
          <w:sz w:val="18"/>
          <w:szCs w:val="18"/>
        </w:rPr>
        <w:instrText xml:space="preserve"> ADDIN ZOTERO_ITEM CSL_CITATION {"citationID":"aptqne9025","properties":{"formattedCitation":"\\uldash{(Qiu &amp; Liu, 2023)}","plainCitation":"(Qiu &amp; Liu, 2023)","noteIndex":0},"citationItems":[{"id":5139,"uris":["http://zotero.org/users/local/dCnfRmag/items/P3WYY4JZ"],"itemData":{"id":5139,"type":"article-journal","container-title":"Neuropsychopharmacology","DOI":"10.1038/s41386-023-01559-7","ISSN":"0893-133X, 1740-634X","issue":"7","journalAbbreviation":"Neuropsychopharmacol.","language":"en","page":"1042-1051","source":"DOI.org (Crossref)","title":"Pathways link environmental and genetic factors with structural brain networks and psychopathology in youth","volume":"48","author":[{"family":"Qiu","given":"Anqi"},{"family":"Liu","given":"Chaoqiang"}],"issued":{"date-parts":[["2023",6]]}}}],"schema":"https://github.com/citation-style-language/schema/raw/master/csl-citation.json"} </w:instrText>
      </w:r>
      <w:r w:rsidRPr="009D75AB">
        <w:rPr>
          <w:sz w:val="18"/>
          <w:szCs w:val="18"/>
        </w:rPr>
        <w:fldChar w:fldCharType="separate"/>
      </w:r>
      <w:r w:rsidRPr="009D75AB">
        <w:rPr>
          <w:rFonts w:ascii="Calibri" w:hAnsi="Calibri" w:cs="Calibri"/>
          <w:sz w:val="18"/>
          <w:szCs w:val="20"/>
          <w:u w:val="dash"/>
        </w:rPr>
        <w:t>(Qiu &amp; Liu, 2023)</w:t>
      </w:r>
      <w:r w:rsidRPr="009D75AB">
        <w:rPr>
          <w:sz w:val="18"/>
          <w:szCs w:val="18"/>
        </w:rPr>
        <w:fldChar w:fldCharType="end"/>
      </w:r>
      <w:r w:rsidRPr="00044AB9">
        <w:t xml:space="preserve"> </w:t>
      </w:r>
    </w:p>
    <w:bookmarkEnd w:id="2"/>
    <w:p w14:paraId="4E5301D6" w14:textId="5282FAEB" w:rsidR="00044AB9" w:rsidRDefault="00044AB9" w:rsidP="00044AB9">
      <w:pPr>
        <w:pStyle w:val="ListParagraph"/>
        <w:numPr>
          <w:ilvl w:val="1"/>
          <w:numId w:val="1"/>
        </w:numPr>
        <w:rPr>
          <w:sz w:val="18"/>
          <w:szCs w:val="18"/>
        </w:rPr>
      </w:pPr>
      <w:r>
        <w:t xml:space="preserve">PRS calculated via basic/standard method for MDD correlated with maternal substance use </w:t>
      </w:r>
      <w:r w:rsidRPr="009D75AB">
        <w:rPr>
          <w:sz w:val="18"/>
          <w:szCs w:val="18"/>
        </w:rPr>
        <w:fldChar w:fldCharType="begin"/>
      </w:r>
      <w:r w:rsidRPr="009D75AB">
        <w:rPr>
          <w:sz w:val="18"/>
          <w:szCs w:val="18"/>
        </w:rPr>
        <w:instrText xml:space="preserve"> ADDIN ZOTERO_ITEM CSL_CITATION {"citationID":"aptqne9025","properties":{"formattedCitation":"\\uldash{(Qiu &amp; Liu, 2023)}","plainCitation":"(Qiu &amp; Liu, 2023)","noteIndex":0},"citationItems":[{"id":5139,"uris":["http://zotero.org/users/local/dCnfRmag/items/P3WYY4JZ"],"itemData":{"id":5139,"type":"article-journal","container-title":"Neuropsychopharmacology","DOI":"10.1038/s41386-023-01559-7","ISSN":"0893-133X, 1740-634X","issue":"7","journalAbbreviation":"Neuropsychopharmacol.","language":"en","page":"1042-1051","source":"DOI.org (Crossref)","title":"Pathways link environmental and genetic factors with structural brain networks and psychopathology in youth","volume":"48","author":[{"family":"Qiu","given":"Anqi"},{"family":"Liu","given":"Chaoqiang"}],"issued":{"date-parts":[["2023",6]]}}}],"schema":"https://github.com/citation-style-language/schema/raw/master/csl-citation.json"} </w:instrText>
      </w:r>
      <w:r w:rsidRPr="009D75AB">
        <w:rPr>
          <w:sz w:val="18"/>
          <w:szCs w:val="18"/>
        </w:rPr>
        <w:fldChar w:fldCharType="separate"/>
      </w:r>
      <w:r w:rsidRPr="009D75AB">
        <w:rPr>
          <w:rFonts w:ascii="Calibri" w:hAnsi="Calibri" w:cs="Calibri"/>
          <w:sz w:val="18"/>
          <w:szCs w:val="20"/>
          <w:u w:val="dash"/>
        </w:rPr>
        <w:t>(Qiu &amp; Liu, 2023)</w:t>
      </w:r>
      <w:r w:rsidRPr="009D75AB">
        <w:rPr>
          <w:sz w:val="18"/>
          <w:szCs w:val="18"/>
        </w:rPr>
        <w:fldChar w:fldCharType="end"/>
      </w:r>
    </w:p>
    <w:p w14:paraId="05E0EF81" w14:textId="6C431581" w:rsidR="00044AB9" w:rsidRPr="00CD7FC2" w:rsidRDefault="00044AB9" w:rsidP="00CD7FC2">
      <w:pPr>
        <w:pStyle w:val="ListParagraph"/>
        <w:numPr>
          <w:ilvl w:val="1"/>
          <w:numId w:val="1"/>
        </w:numPr>
        <w:rPr>
          <w:sz w:val="14"/>
          <w:szCs w:val="14"/>
        </w:rPr>
      </w:pPr>
      <w:bookmarkStart w:id="3" w:name="_Hlk169794321"/>
      <w:r>
        <w:t>MDD PRS</w:t>
      </w:r>
      <w:r w:rsidR="00CD7FC2">
        <w:t xml:space="preserve"> from </w:t>
      </w:r>
      <w:r w:rsidR="00CD7FC2">
        <w:fldChar w:fldCharType="begin"/>
      </w:r>
      <w:r w:rsidR="00CD7FC2">
        <w:instrText xml:space="preserve"> ADDIN ZOTERO_ITEM CSL_CITATION {"citationID":"ascrc9d2b3","properties":{"formattedCitation":"\\uldash{(Howard et al., 2019)}","plainCitation":"(Howard et al., 2019)","noteIndex":0},"citationItems":[{"id":4989,"uris":["http://zotero.org/users/local/dCnfRmag/items/LII9MB76"],"itemData":{"id":4989,"type":"article-journal","container-title":"Nature Neuroscience","DOI":"10.1038/s41593-018-0326-7","ISSN":"1097-6256, 1546-1726","issue":"3","journalAbbreviation":"Nat Neurosci","language":"en","page":"343-352","source":"DOI.org (Crossref)","title":"Genome-wide meta-analysis of depression identifies 102 independent variants and highlights the importance of the prefrontal brain regions","volume":"22","author":[{"family":"Howard","given":"David M."},{"family":"Adams","given":"Mark J."},{"family":"Clarke","given":"Toni-Kim"},{"family":"Hafferty","given":"Jonathan D."},{"family":"Gibson","given":"Jude"},{"family":"Shirali","given":"Masoud"},{"family":"Coleman","given":"Jonathan R. I."},{"family":"Hagenaars","given":"Saskia P."},{"family":"Ward","given":"Joey"},{"family":"Wigmore","given":"Eleanor M."},{"family":"Alloza","given":"Clara"},{"family":"Shen","given":"Xueyi"},{"family":"Barbu","given":"Miruna C."},{"family":"Xu","given":"Eileen Y."},{"family":"Whalley","given":"Heather C."},{"family":"Marioni","given":"Riccardo E."},{"family":"Porteous","given":"David J."},{"family":"Davies","given":"Gail"},{"family":"Deary","given":"Ian J."},{"family":"Hemani","given":"Gibran"},{"family":"Berger","given":"Klaus"},{"family":"Teismann","given":"Henning"},{"family":"Rawal","given":"Rajesh"},{"family":"Arolt","given":"Volker"},{"family":"Baune","given":"Bernhard T."},{"family":"Dannlowski","given":"Udo"},{"family":"Domschke","given":"Katharina"},{"family":"Tian","given":"Chao"},{"family":"Hinds","given":"David A."},{"literal":"23andMe Research Team"},{"literal":"Major Depressive Disorder Working Group of the Psychiatric Genomics Consortium"},{"family":"Trzaskowski","given":"Maciej"},{"family":"Byrne","given":"Enda M."},{"family":"Ripke","given":"Stephan"},{"family":"Smith","given":"Daniel J."},{"family":"Sullivan","given":"Patrick F."},{"family":"Wray","given":"Naomi R."},{"family":"Breen","given":"Gerome"},{"family":"Lewis","given":"Cathryn M."},{"family":"McIntosh","given":"Andrew M."}],"issued":{"date-parts":[["2019",3]]}}}],"schema":"https://github.com/citation-style-language/schema/raw/master/csl-citation.json"} </w:instrText>
      </w:r>
      <w:r w:rsidR="00CD7FC2">
        <w:fldChar w:fldCharType="separate"/>
      </w:r>
      <w:r w:rsidR="00CD7FC2" w:rsidRPr="00CD7FC2">
        <w:rPr>
          <w:rFonts w:ascii="Calibri" w:hAnsi="Calibri" w:cs="Calibri"/>
          <w:szCs w:val="24"/>
          <w:u w:val="dash"/>
        </w:rPr>
        <w:t>(Howard et al., 2019)</w:t>
      </w:r>
      <w:r w:rsidR="00CD7FC2">
        <w:fldChar w:fldCharType="end"/>
      </w:r>
      <w:r w:rsidR="00CD7FC2">
        <w:t xml:space="preserve"> for white non-Hispanic participants only sig pos associated with CBCL scores for anxious/depressed, somatic, social, thought, attention, rule-breaking but not aggressive or withdrawn/depressed after correction for multiple tests, no change if only used participants of European ancestry </w:t>
      </w:r>
      <w:r w:rsidR="00CD7FC2" w:rsidRPr="009D75AB">
        <w:rPr>
          <w:sz w:val="18"/>
          <w:szCs w:val="18"/>
        </w:rPr>
        <w:fldChar w:fldCharType="begin"/>
      </w:r>
      <w:r w:rsidR="00CD7FC2" w:rsidRPr="009D75AB">
        <w:rPr>
          <w:sz w:val="18"/>
          <w:szCs w:val="18"/>
        </w:rPr>
        <w:instrText xml:space="preserve"> ADDIN ZOTERO_ITEM CSL_CITATION {"citationID":"ab4vpsg9oi","properties":{"formattedCitation":"\\uldash{(Wainberg et al., 2022)}","plainCitation":"(Wainberg et al., 2022)","noteIndex":0},"citationItems":[{"id":5095,"uris":["http://zotero.org/users/local/dCnfRmag/items/ILTUNSWN"],"itemData":{"id":5095,"type":"article-journal","abstract":"BACKGROUND: Adolescence is a key period for brain development and the emergence of psychopathology. The Adolescent Brain Cognitive Development (ABCD) study was created to study the biopsychosocial factors underlying healthy and pathological brain development during this period, and comprises the world’s largest youth cohort with neuroimaging, family history and genetic data.\nMETHODS: We examined 9856 unrelated 9-to-10-year-old participants in the ABCD study drawn from 21 sites across the United States, of which 7662 had multimodal magnetic resonance imaging scans passing quality control, and 4447 were non-Hispanic white and used for polygenic risk score analyses. Using data available at baseline, we associated eight ‘syndrome scale scores’ from the Child Behavior Checklist—summarizing anxious/depressed symptoms, withdrawn/depressed symptoms, somatic complaints, social problems, thought problems, attention problems, rule-breaking behavior, and aggressive behavior—with resting-state functional and structural brain magnetic resonance imaging measures; eight indicators of family history of psychopathology; and polygenic risk scores for major depression, bipolar disorder, schizophrenia, attention deﬁcit hyperactivity disorder (ADHD) and anorexia nervosa. As a sensitivity analysis, we excluded participants with clinically signiﬁcant (&gt;97th percentile) or borderline (93rd–97th percentile) scores for each dimension.\nRESULTS: Most Child Behavior Checklist dimensions were associated with reduced functional connectivity within one or more of four large-scale brain networks—default mode, cingulo-parietal, dorsal attention, and retrosplenial-temporal. Several dimensions were also associated with increased functional connectivity between the default mode, dorsal attention, ventral attention and cingulo-opercular networks. Conversely, almost no global or regional brain structural measures were associated with any of the dimensions. Every family history indicator was associated with every dimension. Major depression polygenic risk was associated with six of the eight dimensions, whereas ADHD polygenic risk was exclusively associated with attention problems and externalizing behavior (rule-breaking and aggressive behavior). Bipolar disorder, schizophrenia and anorexia nervosa polygenic risk were not associated with any of the dimensions. Many associations remained statistically signiﬁcant even after excluding participants with clinically signiﬁcant or borderline psychopathology, suggesting that the same risk factors that contribute to clinically signiﬁcant psychopathology also contribute to continuous variation within the clinically normal range.\nCONCLUSIONS: This study codiﬁes neurobiological, familial and genetic risk factors for dimensional psychopathology across a population-scale cohort of community-dwelling preadolescents. Future efforts are needed to understand how these multiple modalities of risk intersect to inﬂuence trajectories of psychopathology into late adolescence and adulthood. Molecular Psychiatry (2022) 27:2731–2741; https://doi.org/10.1038/s41380-022-01522-w","container-title":"Molecular Psychiatry","DOI":"10.1038/s41380-022-01522-w","ISSN":"1359-4184, 1476-5578","issue":"6","journalAbbreviation":"Mol Psychiatry","language":"en","page":"2731-2741","source":"DOI.org (Crossref)","title":"Neurobiological, familial and genetic risk factors for dimensional psychopathology in the Adolescent Brain Cognitive Development study","volume":"27","author":[{"family":"Wainberg","given":"Michael"},{"family":"Jacobs","given":"Grace R."},{"family":"Voineskos","given":"Aristotle N."},{"family":"Tripathy","given":"Shreejoy J."}],"issued":{"date-parts":[["2022",6]]}}}],"schema":"https://github.com/citation-style-language/schema/raw/master/csl-citation.json"} </w:instrText>
      </w:r>
      <w:r w:rsidR="00CD7FC2" w:rsidRPr="009D75AB">
        <w:rPr>
          <w:sz w:val="18"/>
          <w:szCs w:val="18"/>
        </w:rPr>
        <w:fldChar w:fldCharType="separate"/>
      </w:r>
      <w:r w:rsidR="00CD7FC2" w:rsidRPr="009D75AB">
        <w:rPr>
          <w:rFonts w:ascii="Calibri" w:hAnsi="Calibri" w:cs="Calibri"/>
          <w:sz w:val="18"/>
          <w:szCs w:val="20"/>
          <w:u w:val="dash"/>
        </w:rPr>
        <w:t>(Wainberg et al., 2022)</w:t>
      </w:r>
      <w:r w:rsidR="00CD7FC2" w:rsidRPr="009D75AB">
        <w:rPr>
          <w:sz w:val="18"/>
          <w:szCs w:val="18"/>
        </w:rPr>
        <w:fldChar w:fldCharType="end"/>
      </w:r>
    </w:p>
    <w:bookmarkEnd w:id="3"/>
    <w:p w14:paraId="3CD7CE97" w14:textId="73C4057D" w:rsidR="00CD7FC2" w:rsidRPr="00CD7FC2" w:rsidRDefault="00CD7FC2" w:rsidP="00044AB9">
      <w:pPr>
        <w:pStyle w:val="ListParagraph"/>
        <w:numPr>
          <w:ilvl w:val="1"/>
          <w:numId w:val="1"/>
        </w:numPr>
        <w:rPr>
          <w:sz w:val="18"/>
          <w:szCs w:val="18"/>
        </w:rPr>
      </w:pPr>
      <w:r>
        <w:t xml:space="preserve">No relationship between bipolar disorder PRS or schizophrenia PRS or anorexia PRS for any CBCL dimensions for white non-Hispanic participants only, no change if only used participants of European ancestry </w:t>
      </w:r>
      <w:r w:rsidRPr="009D75AB">
        <w:rPr>
          <w:sz w:val="18"/>
          <w:szCs w:val="18"/>
        </w:rPr>
        <w:fldChar w:fldCharType="begin"/>
      </w:r>
      <w:r w:rsidRPr="009D75AB">
        <w:rPr>
          <w:sz w:val="18"/>
          <w:szCs w:val="18"/>
        </w:rPr>
        <w:instrText xml:space="preserve"> ADDIN ZOTERO_ITEM CSL_CITATION {"citationID":"ab4vpsg9oi","properties":{"formattedCitation":"\\uldash{(Wainberg et al., 2022)}","plainCitation":"(Wainberg et al., 2022)","noteIndex":0},"citationItems":[{"id":5095,"uris":["http://zotero.org/users/local/dCnfRmag/items/ILTUNSWN"],"itemData":{"id":5095,"type":"article-journal","abstract":"BACKGROUND: Adolescence is a key period for brain development and the emergence of psychopathology. The Adolescent Brain Cognitive Development (ABCD) study was created to study the biopsychosocial factors underlying healthy and pathological brain development during this period, and comprises the world’s largest youth cohort with neuroimaging, family history and genetic data.\nMETHODS: We examined 9856 unrelated 9-to-10-year-old participants in the ABCD study drawn from 21 sites across the United States, of which 7662 had multimodal magnetic resonance imaging scans passing quality control, and 4447 were non-Hispanic white and used for polygenic risk score analyses. Using data available at baseline, we associated eight ‘syndrome scale scores’ from the Child Behavior Checklist—summarizing anxious/depressed symptoms, withdrawn/depressed symptoms, somatic complaints, social problems, thought problems, attention problems, rule-breaking behavior, and aggressive behavior—with resting-state functional and structural brain magnetic resonance imaging measures; eight indicators of family history of psychopathology; and polygenic risk scores for major depression, bipolar disorder, schizophrenia, attention deﬁcit hyperactivity disorder (ADHD) and anorexia nervosa. As a sensitivity analysis, we excluded participants with clinically signiﬁcant (&gt;97th percentile) or borderline (93rd–97th percentile) scores for each dimension.\nRESULTS: Most Child Behavior Checklist dimensions were associated with reduced functional connectivity within one or more of four large-scale brain networks—default mode, cingulo-parietal, dorsal attention, and retrosplenial-temporal. Several dimensions were also associated with increased functional connectivity between the default mode, dorsal attention, ventral attention and cingulo-opercular networks. Conversely, almost no global or regional brain structural measures were associated with any of the dimensions. Every family history indicator was associated with every dimension. Major depression polygenic risk was associated with six of the eight dimensions, whereas ADHD polygenic risk was exclusively associated with attention problems and externalizing behavior (rule-breaking and aggressive behavior). Bipolar disorder, schizophrenia and anorexia nervosa polygenic risk were not associated with any of the dimensions. Many associations remained statistically signiﬁcant even after excluding participants with clinically signiﬁcant or borderline psychopathology, suggesting that the same risk factors that contribute to clinically signiﬁcant psychopathology also contribute to continuous variation within the clinically normal range.\nCONCLUSIONS: This study codiﬁes neurobiological, familial and genetic risk factors for dimensional psychopathology across a population-scale cohort of community-dwelling preadolescents. Future efforts are needed to understand how these multiple modalities of risk intersect to inﬂuence trajectories of psychopathology into late adolescence and adulthood. Molecular Psychiatry (2022) 27:2731–2741; https://doi.org/10.1038/s41380-022-01522-w","container-title":"Molecular Psychiatry","DOI":"10.1038/s41380-022-01522-w","ISSN":"1359-4184, 1476-5578","issue":"6","journalAbbreviation":"Mol Psychiatry","language":"en","page":"2731-2741","source":"DOI.org (Crossref)","title":"Neurobiological, familial and genetic risk factors for dimensional psychopathology in the Adolescent Brain Cognitive Development study","volume":"27","author":[{"family":"Wainberg","given":"Michael"},{"family":"Jacobs","given":"Grace R."},{"family":"Voineskos","given":"Aristotle N."},{"family":"Tripathy","given":"Shreejoy J."}],"issued":{"date-parts":[["2022",6]]}}}],"schema":"https://github.com/citation-style-language/schema/raw/master/csl-citation.json"} </w:instrText>
      </w:r>
      <w:r w:rsidRPr="009D75AB">
        <w:rPr>
          <w:sz w:val="18"/>
          <w:szCs w:val="18"/>
        </w:rPr>
        <w:fldChar w:fldCharType="separate"/>
      </w:r>
      <w:r w:rsidRPr="009D75AB">
        <w:rPr>
          <w:rFonts w:ascii="Calibri" w:hAnsi="Calibri" w:cs="Calibri"/>
          <w:sz w:val="18"/>
          <w:szCs w:val="20"/>
          <w:u w:val="dash"/>
        </w:rPr>
        <w:t>(Wainberg et al., 2022)</w:t>
      </w:r>
      <w:r w:rsidRPr="009D75AB">
        <w:rPr>
          <w:sz w:val="18"/>
          <w:szCs w:val="18"/>
        </w:rPr>
        <w:fldChar w:fldCharType="end"/>
      </w:r>
    </w:p>
    <w:p w14:paraId="1FF65659" w14:textId="135CF93F" w:rsidR="00CD7FC2" w:rsidRDefault="00CD7FC2" w:rsidP="00044AB9">
      <w:pPr>
        <w:pStyle w:val="ListParagraph"/>
        <w:numPr>
          <w:ilvl w:val="1"/>
          <w:numId w:val="1"/>
        </w:numPr>
        <w:rPr>
          <w:sz w:val="18"/>
          <w:szCs w:val="18"/>
        </w:rPr>
      </w:pPr>
      <w:bookmarkStart w:id="4" w:name="_Hlk169794339"/>
      <w:r>
        <w:lastRenderedPageBreak/>
        <w:t xml:space="preserve">ADHD PRS from </w:t>
      </w:r>
      <w:r>
        <w:fldChar w:fldCharType="begin"/>
      </w:r>
      <w:r>
        <w:instrText xml:space="preserve"> ADDIN ZOTERO_ITEM CSL_CITATION {"citationID":"a27enr8lrgr","properties":{"formattedCitation":"\\uldash{(ADHD Working Group of the Psychiatric Genomics Consortium (PGC) et al., 2019)}","plainCitation":"(ADHD Working Group of the Psychiatric Genomics Consortium (PGC) et al., 2019)","noteIndex":0},"citationItems":[{"id":4996,"uris":["http://zotero.org/users/local/dCnfRmag/items/SBNTKLJ4"],"itemData":{"id":4996,"type":"article-journal","container-title":"Nature Genetics","DOI":"10.1038/s41588-018-0269-7","ISSN":"1061-4036, 1546-1718","issue":"1","journalAbbreviation":"Nat Genet","language":"en","page":"63-75","source":"DOI.org (Crossref)","title":"Discovery of the first genome-wide significant risk loci for attention deficit/hyperactivity disorder","volume":"51","author":[{"literal":"ADHD Working Group of the Psychiatric Genomics Consortium (PGC)"},{"literal":"Early Lifecourse &amp; Genetic Epidemiology (EAGLE) Consortium"},{"literal":"23andMe Research Team"},{"family":"Demontis","given":"Ditte"},{"family":"Walters","given":"Raymond K."},{"family":"Martin","given":"Joanna"},{"family":"Mattheisen","given":"Manuel"},{"family":"Als","given":"Thomas D."},{"family":"Agerbo","given":"Esben"},{"family":"Baldursson","given":"Gísli"},{"family":"Belliveau","given":"Rich"},{"family":"Bybjerg-Grauholm","given":"Jonas"},{"family":"Bækvad-Hansen","given":"Marie"},{"family":"Cerrato","given":"Felecia"},{"family":"Chambert","given":"Kimberly"},{"family":"Churchhouse","given":"Claire"},{"family":"Dumont","given":"Ashley"},{"family":"Eriksson","given":"Nicholas"},{"family":"Gandal","given":"Michael"},{"family":"Goldstein","given":"Jacqueline I."},{"family":"Grasby","given":"Katrina L."},{"family":"Grove","given":"Jakob"},{"family":"Gudmundsson","given":"Olafur O."},{"family":"Hansen","given":"Christine S."},{"family":"Hauberg","given":"Mads Engel"},{"family":"Hollegaard","given":"Mads V."},{"family":"Howrigan","given":"Daniel P."},{"family":"Huang","given":"Hailiang"},{"family":"Maller","given":"Julian B."},{"family":"Martin","given":"Alicia R."},{"family":"Martin","given":"Nicholas G."},{"family":"Moran","given":"Jennifer"},{"family":"Pallesen","given":"Jonatan"},{"family":"Palmer","given":"Duncan S."},{"family":"Pedersen","given":"Carsten Bøcker"},{"family":"Pedersen","given":"Marianne Giørtz"},{"family":"Poterba","given":"Timothy"},{"family":"Poulsen","given":"Jesper Buchhave"},{"family":"Ripke","given":"Stephan"},{"family":"Robinson","given":"Elise B."},{"family":"Satterstrom","given":"F. Kyle"},{"family":"Stefansson","given":"Hreinn"},{"family":"Stevens","given":"Christine"},{"family":"Turley","given":"Patrick"},{"family":"Walters","given":"G. Bragi"},{"family":"Won","given":"Hyejung"},{"family":"Wright","given":"Margaret J."},{"family":"Andreassen","given":"Ole A."},{"family":"Asherson","given":"Philip"},{"family":"Burton","given":"Christie L."},{"family":"Boomsma","given":"Dorret I."},{"family":"Cormand","given":"Bru"},{"family":"Dalsgaard","given":"Søren"},{"family":"Franke","given":"Barbara"},{"family":"Gelernter","given":"Joel"},{"family":"Geschwind","given":"Daniel"},{"family":"Hakonarson","given":"Hakon"},{"family":"Haavik","given":"Jan"},{"family":"Kranzler","given":"Henry R."},{"family":"Kuntsi","given":"Jonna"},{"family":"Langley","given":"Kate"},{"family":"Lesch","given":"Klaus-Peter"},{"family":"Middeldorp","given":"Christel"},{"family":"Reif","given":"Andreas"},{"family":"Rohde","given":"Luis Augusto"},{"family":"Roussos","given":"Panos"},{"family":"Schachar","given":"Russell"},{"family":"Sklar","given":"Pamela"},{"family":"Sonuga-Barke","given":"Edmund J. S."},{"family":"Sullivan","given":"Patrick F."},{"family":"Thapar","given":"Anita"},{"family":"Tung","given":"Joyce Y."},{"family":"Waldman","given":"Irwin D."},{"family":"Medland","given":"Sarah E."},{"family":"Stefansson","given":"Kari"},{"family":"Nordentoft","given":"Merete"},{"family":"Hougaard","given":"David M."},{"family":"Werge","given":"Thomas"},{"family":"Mors","given":"Ole"},{"family":"Mortensen","given":"Preben Bo"},{"family":"Daly","given":"Mark J."},{"family":"Faraone","given":"Stephen V."},{"family":"Børglum","given":"Anders D."},{"family":"Neale","given":"Benjamin M."}],"issued":{"date-parts":[["2019",1]]}}}],"schema":"https://github.com/citation-style-language/schema/raw/master/csl-citation.json"} </w:instrText>
      </w:r>
      <w:r>
        <w:fldChar w:fldCharType="separate"/>
      </w:r>
      <w:r w:rsidRPr="00CD7FC2">
        <w:rPr>
          <w:rFonts w:ascii="Calibri" w:hAnsi="Calibri" w:cs="Calibri"/>
          <w:szCs w:val="24"/>
          <w:u w:val="dash"/>
        </w:rPr>
        <w:t>(ADHD Working Group of the Psychiatric Genomics Consortium (PGC) et al., 2019)</w:t>
      </w:r>
      <w:r>
        <w:fldChar w:fldCharType="end"/>
      </w:r>
      <w:r>
        <w:t xml:space="preserve"> for white non-Hispanic participants only sig pos associated with attention subscale in CBCL but no other subscales, no change if only used participants on European ancestry </w:t>
      </w:r>
      <w:r w:rsidRPr="009D75AB">
        <w:rPr>
          <w:sz w:val="18"/>
          <w:szCs w:val="18"/>
        </w:rPr>
        <w:fldChar w:fldCharType="begin"/>
      </w:r>
      <w:r w:rsidRPr="009D75AB">
        <w:rPr>
          <w:sz w:val="18"/>
          <w:szCs w:val="18"/>
        </w:rPr>
        <w:instrText xml:space="preserve"> ADDIN ZOTERO_ITEM CSL_CITATION {"citationID":"ab4vpsg9oi","properties":{"formattedCitation":"\\uldash{(Wainberg et al., 2022)}","plainCitation":"(Wainberg et al., 2022)","noteIndex":0},"citationItems":[{"id":5095,"uris":["http://zotero.org/users/local/dCnfRmag/items/ILTUNSWN"],"itemData":{"id":5095,"type":"article-journal","abstract":"BACKGROUND: Adolescence is a key period for brain development and the emergence of psychopathology. The Adolescent Brain Cognitive Development (ABCD) study was created to study the biopsychosocial factors underlying healthy and pathological brain development during this period, and comprises the world’s largest youth cohort with neuroimaging, family history and genetic data.\nMETHODS: We examined 9856 unrelated 9-to-10-year-old participants in the ABCD study drawn from 21 sites across the United States, of which 7662 had multimodal magnetic resonance imaging scans passing quality control, and 4447 were non-Hispanic white and used for polygenic risk score analyses. Using data available at baseline, we associated eight ‘syndrome scale scores’ from the Child Behavior Checklist—summarizing anxious/depressed symptoms, withdrawn/depressed symptoms, somatic complaints, social problems, thought problems, attention problems, rule-breaking behavior, and aggressive behavior—with resting-state functional and structural brain magnetic resonance imaging measures; eight indicators of family history of psychopathology; and polygenic risk scores for major depression, bipolar disorder, schizophrenia, attention deﬁcit hyperactivity disorder (ADHD) and anorexia nervosa. As a sensitivity analysis, we excluded participants with clinically signiﬁcant (&gt;97th percentile) or borderline (93rd–97th percentile) scores for each dimension.\nRESULTS: Most Child Behavior Checklist dimensions were associated with reduced functional connectivity within one or more of four large-scale brain networks—default mode, cingulo-parietal, dorsal attention, and retrosplenial-temporal. Several dimensions were also associated with increased functional connectivity between the default mode, dorsal attention, ventral attention and cingulo-opercular networks. Conversely, almost no global or regional brain structural measures were associated with any of the dimensions. Every family history indicator was associated with every dimension. Major depression polygenic risk was associated with six of the eight dimensions, whereas ADHD polygenic risk was exclusively associated with attention problems and externalizing behavior (rule-breaking and aggressive behavior). Bipolar disorder, schizophrenia and anorexia nervosa polygenic risk were not associated with any of the dimensions. Many associations remained statistically signiﬁcant even after excluding participants with clinically signiﬁcant or borderline psychopathology, suggesting that the same risk factors that contribute to clinically signiﬁcant psychopathology also contribute to continuous variation within the clinically normal range.\nCONCLUSIONS: This study codiﬁes neurobiological, familial and genetic risk factors for dimensional psychopathology across a population-scale cohort of community-dwelling preadolescents. Future efforts are needed to understand how these multiple modalities of risk intersect to inﬂuence trajectories of psychopathology into late adolescence and adulthood. Molecular Psychiatry (2022) 27:2731–2741; https://doi.org/10.1038/s41380-022-01522-w","container-title":"Molecular Psychiatry","DOI":"10.1038/s41380-022-01522-w","ISSN":"1359-4184, 1476-5578","issue":"6","journalAbbreviation":"Mol Psychiatry","language":"en","page":"2731-2741","source":"DOI.org (Crossref)","title":"Neurobiological, familial and genetic risk factors for dimensional psychopathology in the Adolescent Brain Cognitive Development study","volume":"27","author":[{"family":"Wainberg","given":"Michael"},{"family":"Jacobs","given":"Grace R."},{"family":"Voineskos","given":"Aristotle N."},{"family":"Tripathy","given":"Shreejoy J."}],"issued":{"date-parts":[["2022",6]]}}}],"schema":"https://github.com/citation-style-language/schema/raw/master/csl-citation.json"} </w:instrText>
      </w:r>
      <w:r w:rsidRPr="009D75AB">
        <w:rPr>
          <w:sz w:val="18"/>
          <w:szCs w:val="18"/>
        </w:rPr>
        <w:fldChar w:fldCharType="separate"/>
      </w:r>
      <w:r w:rsidRPr="009D75AB">
        <w:rPr>
          <w:rFonts w:ascii="Calibri" w:hAnsi="Calibri" w:cs="Calibri"/>
          <w:sz w:val="18"/>
          <w:szCs w:val="20"/>
          <w:u w:val="dash"/>
        </w:rPr>
        <w:t>(Wainberg et al., 2022)</w:t>
      </w:r>
      <w:r w:rsidRPr="009D75AB">
        <w:rPr>
          <w:sz w:val="18"/>
          <w:szCs w:val="18"/>
        </w:rPr>
        <w:fldChar w:fldCharType="end"/>
      </w:r>
    </w:p>
    <w:p w14:paraId="18907EA6" w14:textId="77777777" w:rsidR="00AD69B9" w:rsidRPr="008319B9" w:rsidRDefault="00CD7FC2" w:rsidP="00AD69B9">
      <w:pPr>
        <w:pStyle w:val="ListParagraph"/>
        <w:numPr>
          <w:ilvl w:val="1"/>
          <w:numId w:val="1"/>
        </w:numPr>
        <w:rPr>
          <w:sz w:val="18"/>
          <w:szCs w:val="18"/>
        </w:rPr>
      </w:pPr>
      <w:r>
        <w:t>Externalizing disorder PRS calculated with PRS-CS for participants of European ancestry only</w:t>
      </w:r>
      <w:r w:rsidR="00AD69B9">
        <w:t xml:space="preserve"> prospectively (baseline to wave 1 or wave 2) positively predicted ADHD and conduct problems and negatively predicted internalizing symptoms measured based on selected CBCL items; externalizing disorder PRS did not predict rate of change in any of these problems from baseline to wave 1 or wave 2 </w:t>
      </w:r>
      <w:r w:rsidR="00AD69B9" w:rsidRPr="00593AB2">
        <w:rPr>
          <w:sz w:val="18"/>
          <w:szCs w:val="18"/>
        </w:rPr>
        <w:fldChar w:fldCharType="begin"/>
      </w:r>
      <w:r w:rsidR="00AD69B9" w:rsidRPr="00593AB2">
        <w:rPr>
          <w:sz w:val="18"/>
          <w:szCs w:val="18"/>
        </w:rPr>
        <w:instrText xml:space="preserve"> ADDIN ZOTERO_ITEM CSL_CITATION {"citationID":"a1qednre0tm","properties":{"formattedCitation":"(Lahey et al., 2024)","plainCitation":"(Lahey et al., 2024)","noteIndex":0},"citationItems":[{"id":4544,"uris":["http://zotero.org/users/local/dCnfRmag/items/CQ2Q29DM"],"itemData":{"id":4544,"type":"article-journal","abstract":"Background\n              We used a polygenic score for externalizing behavior (extPGS) and structural MRI to examine potential pathways from genetic liability to conduct problems via the brain across the adolescent transition.\n            \n            \n              Methods\n              \n                Three annual assessments of child conduct problems, attention‐deficit/hyperactivity problems, and internalizing problems were conducted across across 9–13 years of age among 4,475 children of European ancestry in the Adolescent Brain Cognitive Development\n                SM\n                Study (ABCD Study®).\n              \n            \n            \n              Results\n              \n                The extPGS predicted conduct problems in each wave (\n                R\n                2\n                 = 2.0%–2.9%). Bifactor models revealed that the extPRS predicted variance specific to conduct problems (\n                R\n                2\n                 = 1.7%–2.1%), but also variance that conduct problems shared with other measured problems (\n                R\n                2\n                 = .8%–1.4%). Longitudinally, extPGS predicted levels of specific conduct problems (\n                R\n                2\n                 = 2.0%), but not their slope of change across age. The extPGS was associated with total gray matter volume (TGMV;\n                R\n                2\n                 = .4%) and lower TGMV predicted both specific conduct problems (\n                R\n                2\n                 = 1.7%–2.1%) and the variance common to all problems in each wave (\n                R\n                2\n                 = 1.6%–3.1%). A modest proportion of the polygenic liability specific to conduct problems in each wave was statistically mediated by TGMV.\n              \n            \n            \n              Conclusions\n              Across the adolescent transition, the extPGS predicted both variance specific to conduct problems and variance shared by all measured problems. The extPGS also was associated with TGMV, which robustly predicted conduct problems. Statistical mediation analyses suggested the hypothesis that polygenic variation influences individual differences in brain development that are related to the likelihood of conduct problems during the adolescent transition, justifying new research to test this causal hypothesis.","container-title":"Journal of Child Psychology and Psychiatry","DOI":"10.1111/jcpp.13944","ISSN":"0021-9630, 1469-7610","journalAbbreviation":"Child Psychology Psychiatry","language":"en","page":"jcpp.13944","source":"DOI.org (Crossref)","title":"Mapping potential pathways from polygenic liability through brain structure to psychological problems across the transition to adolescence","author":[{"family":"Lahey","given":"Benjamin B."},{"family":"Durham","given":"E. Leighton"},{"family":"Brislin","given":"Sarah J."},{"family":"Barr","given":"Peter B."},{"family":"Dick","given":"Danielle M."},{"family":"Moore","given":"Tyler M."},{"family":"Pierce","given":"Brandon L."},{"family":"Tong","given":"Lin"},{"family":"Reimann","given":"Gabrielle E."},{"family":"Jeong","given":"Hee Jung"},{"family":"Dupont","given":"Randolph M."},{"family":"Kaczkurkin","given":"Antonia N."}],"issued":{"date-parts":[["2024",1,7]]}}}],"schema":"https://github.com/citation-style-language/schema/raw/master/csl-citation.json"} </w:instrText>
      </w:r>
      <w:r w:rsidR="00AD69B9" w:rsidRPr="00593AB2">
        <w:rPr>
          <w:sz w:val="18"/>
          <w:szCs w:val="18"/>
        </w:rPr>
        <w:fldChar w:fldCharType="separate"/>
      </w:r>
      <w:r w:rsidR="00AD69B9" w:rsidRPr="00593AB2">
        <w:rPr>
          <w:rFonts w:ascii="Calibri" w:hAnsi="Calibri" w:cs="Calibri"/>
          <w:sz w:val="18"/>
          <w:szCs w:val="20"/>
        </w:rPr>
        <w:t>(Lahey et al., 2024)</w:t>
      </w:r>
      <w:r w:rsidR="00AD69B9" w:rsidRPr="00593AB2">
        <w:rPr>
          <w:sz w:val="18"/>
          <w:szCs w:val="18"/>
        </w:rPr>
        <w:fldChar w:fldCharType="end"/>
      </w:r>
    </w:p>
    <w:p w14:paraId="70D299A9" w14:textId="584350BF" w:rsidR="00CD7FC2" w:rsidRPr="009F5C60" w:rsidRDefault="009F5C60" w:rsidP="009F5C60">
      <w:pPr>
        <w:pStyle w:val="ListParagraph"/>
        <w:numPr>
          <w:ilvl w:val="1"/>
          <w:numId w:val="1"/>
        </w:numPr>
        <w:rPr>
          <w:sz w:val="18"/>
          <w:szCs w:val="18"/>
        </w:rPr>
      </w:pPr>
      <w:bookmarkStart w:id="5" w:name="_Hlk169980323"/>
      <w:bookmarkEnd w:id="4"/>
      <w:r>
        <w:t xml:space="preserve">Youth internalizing as measured with CBCL at age 12-13 controlling for internalizing at age 11-12 65% explained by nonshared environment (E) and 35% by shared environmental effects (C) based on twin study, E moderated by family cultural values as reported by youth but not parents </w:t>
      </w:r>
      <w:r w:rsidRPr="009D75AB">
        <w:rPr>
          <w:sz w:val="18"/>
          <w:szCs w:val="18"/>
        </w:rPr>
        <w:fldChar w:fldCharType="begin"/>
      </w:r>
      <w:r w:rsidRPr="009D75AB">
        <w:rPr>
          <w:sz w:val="18"/>
          <w:szCs w:val="18"/>
        </w:rPr>
        <w:instrText xml:space="preserve"> ADDIN ZOTERO_ITEM CSL_CITATION {"citationID":"a1mi4ecane2","properties":{"formattedCitation":"\\uldash{(Rea-Sandin et al., 2024)}","plainCitation":"(Rea-Sandin et al., 2024)","noteIndex":0},"citationItems":[{"id":5127,"uris":["http://zotero.org/users/local/dCnfRmag/items/WW29JH4F"],"itemData":{"id":5127,"type":"article-journal","abstract":"Family cultural values that emphasize support, loyalty, and obligation to the family are associated with lower psychopathology in Hispanic/Latino/a youth, but there is a need to understand the implications of family cultural values for youth development in racially/ethnically heterogeneous samples. This study examined phenotypic associations between parentand youth-reported family cultural values in late childhood on youth internalizing and externalizing symptoms in early adolescence, and whether family cultural values moderated genetic and environmental influences on psychopathology symptoms. The sample comprised 10,335 children (Mage=12.89 years; 47.9% female; 20.3% Hispanic/Latino/a, 15.0% Black, 2.1% Asian, 10.5% other) and their parents from the Adolescent Brain Cognitive Development (ABCD) Study, and biometric models were conducted in the twin subsample (n = 1,042 twin pairs; 43.3% monozygotic). Parents and youth reported on their family cultural values using the Mexican American Cultural Values Scale at youth age 11–12, and parents reported on youth internalizing and externalizing symptoms using the Child Behavior Checklist at youth ages 11–12 and 12–13. Greater parent- and youth-reported family cultural values predicted fewer youth internalizing and externalizing symptoms. Biometric models indicated that higher parent-reported family cultural values increased the nonshared environmental influences on externalizing symptoms whereas youth-reported family cultural values decreased the nonshared environmental influences on internalizing symptoms. This study highlights the need for behavior genetic research to consider a diverse range of cultural contexts to better understand the etiology of youth psychopathology.","container-title":"Behavior Genetics","DOI":"10.1007/s10519-023-10154-x","ISSN":"0001-8244, 1573-3297","issue":"1","journalAbbreviation":"Behav Genet","language":"en","page":"119-136","source":"DOI.org (Crossref)","title":"The Heritability of Psychopathology Symptoms in Early Adolescence: Moderation by Family Cultural Values in the ABCD Study","title-short":"The Heritability of Psychopathology Symptoms in Early Adolescence","volume":"54","author":[{"family":"Rea-Sandin","given":"Gianna"},{"family":"Del Toro","given":"Juan"},{"family":"Wilson","given":"Sylia"}],"issued":{"date-parts":[["2024",1]]}}}],"schema":"https://github.com/citation-style-language/schema/raw/master/csl-citation.json"} </w:instrText>
      </w:r>
      <w:r w:rsidRPr="009D75AB">
        <w:rPr>
          <w:sz w:val="18"/>
          <w:szCs w:val="18"/>
        </w:rPr>
        <w:fldChar w:fldCharType="separate"/>
      </w:r>
      <w:r w:rsidRPr="009D75AB">
        <w:rPr>
          <w:rFonts w:ascii="Calibri" w:hAnsi="Calibri" w:cs="Calibri"/>
          <w:sz w:val="18"/>
          <w:szCs w:val="20"/>
          <w:u w:val="dash"/>
        </w:rPr>
        <w:t>(Rea-Sandin et al., 2024)</w:t>
      </w:r>
      <w:r w:rsidRPr="009D75AB">
        <w:rPr>
          <w:sz w:val="18"/>
          <w:szCs w:val="18"/>
        </w:rPr>
        <w:fldChar w:fldCharType="end"/>
      </w:r>
    </w:p>
    <w:p w14:paraId="297D8482" w14:textId="77777777" w:rsidR="009F5C60" w:rsidRPr="009D75AB" w:rsidRDefault="009F5C60" w:rsidP="009F5C60">
      <w:pPr>
        <w:pStyle w:val="ListParagraph"/>
        <w:numPr>
          <w:ilvl w:val="1"/>
          <w:numId w:val="1"/>
        </w:numPr>
        <w:rPr>
          <w:sz w:val="18"/>
          <w:szCs w:val="18"/>
        </w:rPr>
      </w:pPr>
      <w:bookmarkStart w:id="6" w:name="_Hlk169794224"/>
      <w:r>
        <w:t>Youth externalizing as measured with CBCL at age 12-13 controlling for externalizing at age 12-13 62% explained by nonshared environmental (E) and 38% additive genetic (A) effects based on twin study, E moderated by family cultural values as reported by parents but not youth</w:t>
      </w:r>
      <w:r w:rsidRPr="009D75AB">
        <w:rPr>
          <w:sz w:val="18"/>
          <w:szCs w:val="18"/>
        </w:rPr>
        <w:fldChar w:fldCharType="begin"/>
      </w:r>
      <w:r w:rsidRPr="009D75AB">
        <w:rPr>
          <w:sz w:val="18"/>
          <w:szCs w:val="18"/>
        </w:rPr>
        <w:instrText xml:space="preserve"> ADDIN ZOTERO_ITEM CSL_CITATION {"citationID":"a1mi4ecane2","properties":{"formattedCitation":"\\uldash{(Rea-Sandin et al., 2024)}","plainCitation":"(Rea-Sandin et al., 2024)","noteIndex":0},"citationItems":[{"id":5127,"uris":["http://zotero.org/users/local/dCnfRmag/items/WW29JH4F"],"itemData":{"id":5127,"type":"article-journal","abstract":"Family cultural values that emphasize support, loyalty, and obligation to the family are associated with lower psychopathology in Hispanic/Latino/a youth, but there is a need to understand the implications of family cultural values for youth development in racially/ethnically heterogeneous samples. This study examined phenotypic associations between parentand youth-reported family cultural values in late childhood on youth internalizing and externalizing symptoms in early adolescence, and whether family cultural values moderated genetic and environmental influences on psychopathology symptoms. The sample comprised 10,335 children (Mage=12.89 years; 47.9% female; 20.3% Hispanic/Latino/a, 15.0% Black, 2.1% Asian, 10.5% other) and their parents from the Adolescent Brain Cognitive Development (ABCD) Study, and biometric models were conducted in the twin subsample (n = 1,042 twin pairs; 43.3% monozygotic). Parents and youth reported on their family cultural values using the Mexican American Cultural Values Scale at youth age 11–12, and parents reported on youth internalizing and externalizing symptoms using the Child Behavior Checklist at youth ages 11–12 and 12–13. Greater parent- and youth-reported family cultural values predicted fewer youth internalizing and externalizing symptoms. Biometric models indicated that higher parent-reported family cultural values increased the nonshared environmental influences on externalizing symptoms whereas youth-reported family cultural values decreased the nonshared environmental influences on internalizing symptoms. This study highlights the need for behavior genetic research to consider a diverse range of cultural contexts to better understand the etiology of youth psychopathology.","container-title":"Behavior Genetics","DOI":"10.1007/s10519-023-10154-x","ISSN":"0001-8244, 1573-3297","issue":"1","journalAbbreviation":"Behav Genet","language":"en","page":"119-136","source":"DOI.org (Crossref)","title":"The Heritability of Psychopathology Symptoms in Early Adolescence: Moderation by Family Cultural Values in the ABCD Study","title-short":"The Heritability of Psychopathology Symptoms in Early Adolescence","volume":"54","author":[{"family":"Rea-Sandin","given":"Gianna"},{"family":"Del Toro","given":"Juan"},{"family":"Wilson","given":"Sylia"}],"issued":{"date-parts":[["2024",1]]}}}],"schema":"https://github.com/citation-style-language/schema/raw/master/csl-citation.json"} </w:instrText>
      </w:r>
      <w:r w:rsidRPr="009D75AB">
        <w:rPr>
          <w:sz w:val="18"/>
          <w:szCs w:val="18"/>
        </w:rPr>
        <w:fldChar w:fldCharType="separate"/>
      </w:r>
      <w:r w:rsidRPr="009D75AB">
        <w:rPr>
          <w:rFonts w:ascii="Calibri" w:hAnsi="Calibri" w:cs="Calibri"/>
          <w:sz w:val="18"/>
          <w:szCs w:val="20"/>
          <w:u w:val="dash"/>
        </w:rPr>
        <w:t>(Rea-Sandin et al., 2024)</w:t>
      </w:r>
      <w:r w:rsidRPr="009D75AB">
        <w:rPr>
          <w:sz w:val="18"/>
          <w:szCs w:val="18"/>
        </w:rPr>
        <w:fldChar w:fldCharType="end"/>
      </w:r>
    </w:p>
    <w:p w14:paraId="681F1472" w14:textId="77777777" w:rsidR="00756F97" w:rsidRDefault="00756F97" w:rsidP="00756F97">
      <w:pPr>
        <w:pStyle w:val="ListParagraph"/>
        <w:numPr>
          <w:ilvl w:val="1"/>
          <w:numId w:val="1"/>
        </w:numPr>
        <w:rPr>
          <w:sz w:val="18"/>
          <w:szCs w:val="18"/>
        </w:rPr>
      </w:pPr>
      <w:bookmarkStart w:id="7" w:name="_Hlk169794370"/>
      <w:bookmarkEnd w:id="5"/>
      <w:bookmarkEnd w:id="6"/>
      <w:r>
        <w:t>ADHD with comorbid disruptive behavior disorder PRS, antisocial behavior PRS, irritability PRS, and self-regulation/addiction PRS</w:t>
      </w:r>
      <w:r w:rsidR="009D0521">
        <w:t xml:space="preserve"> calculated with basic/standard PRS for subjects of European ancestry only</w:t>
      </w:r>
      <w:r>
        <w:t xml:space="preserve"> all significantly associated with externalizing, aggressive, and rulebreaking CBCL subscales </w:t>
      </w:r>
      <w:r w:rsidRPr="009D75AB">
        <w:rPr>
          <w:sz w:val="18"/>
          <w:szCs w:val="18"/>
        </w:rPr>
        <w:fldChar w:fldCharType="begin"/>
      </w:r>
      <w:r w:rsidRPr="009D75AB">
        <w:rPr>
          <w:sz w:val="18"/>
          <w:szCs w:val="18"/>
        </w:rPr>
        <w:instrText xml:space="preserve"> ADDIN ZOTERO_ITEM CSL_CITATION {"citationID":"ac9k6u1dou","properties":{"formattedCitation":"\\uldash{(Teeuw et al., 2023)}","plainCitation":"(Teeuw et al., 2023)","noteIndex":0},"citationItems":[{"id":5134,"uris":["http://zotero.org/users/local/dCnfRmag/items/AW7X4RMD"],"itemData":{"id":5134,"type":"article-journal","abstract":"Introduction: Externalizing behaviors are deﬁned as behaviors violating social norms and can be harmful to self and others. Predicting the escalation of externalizing behaviors in children would allow for early interventions to prevent the occurrence of antisocial and criminal acts. Externalizing behaviors are heritable traits, and have been associated with structures of the brain. Brain structure, in turn, is also inﬂuenced by genetics. Here, we investigated the association of genetic and brain structural variation with externalizing behaviors in late childhood, and we assessed potential mediating effects.","container-title":"Neuroscience Applied","DOI":"10.1016/j.nsa.2023.101128","ISSN":"27724085","journalAbbreviation":"Neuroscience Applied","language":"en","page":"101128","source":"DOI.org (Crossref)","title":"Polygenic risk scores and brain structures both contribute to externalizing behavior in childhood - A study in the Adolescent Brain and Cognitive Development (ABCD) cohort","volume":"2","author":[{"family":"Teeuw","given":"Jalmar"},{"family":"Mota","given":"Nina Roth"},{"family":"Klein","given":"Marieke"},{"family":"Blankenstein","given":"Neeltje E."},{"family":"Tielbeek","given":"Jorim J."},{"family":"Jansen","given":"Lucres M.C."},{"family":"Franke","given":"Barbara"},{"family":"Hulshoff Pol","given":"Hilleke E."}],"issued":{"date-parts":[["2023"]]}}}],"schema":"https://github.com/citation-style-language/schema/raw/master/csl-citation.json"} </w:instrText>
      </w:r>
      <w:r w:rsidRPr="009D75AB">
        <w:rPr>
          <w:sz w:val="18"/>
          <w:szCs w:val="18"/>
        </w:rPr>
        <w:fldChar w:fldCharType="separate"/>
      </w:r>
      <w:r w:rsidRPr="009D75AB">
        <w:rPr>
          <w:rFonts w:ascii="Calibri" w:hAnsi="Calibri" w:cs="Calibri"/>
          <w:sz w:val="18"/>
          <w:szCs w:val="20"/>
          <w:u w:val="dash"/>
        </w:rPr>
        <w:t>(Teeuw et al., 2023)</w:t>
      </w:r>
      <w:r w:rsidRPr="009D75AB">
        <w:rPr>
          <w:sz w:val="18"/>
          <w:szCs w:val="18"/>
        </w:rPr>
        <w:fldChar w:fldCharType="end"/>
      </w:r>
    </w:p>
    <w:bookmarkEnd w:id="7"/>
    <w:p w14:paraId="10623F54" w14:textId="3D790E1C" w:rsidR="00756F97" w:rsidRPr="00756F97" w:rsidRDefault="00756F97" w:rsidP="00756F97">
      <w:pPr>
        <w:pStyle w:val="ListParagraph"/>
        <w:numPr>
          <w:ilvl w:val="1"/>
          <w:numId w:val="1"/>
        </w:numPr>
        <w:rPr>
          <w:sz w:val="18"/>
          <w:szCs w:val="18"/>
        </w:rPr>
      </w:pPr>
      <w:r>
        <w:t xml:space="preserve">“Additive genetic factors accounted for most of the variability in the volumes of a minority of cortical and in most of subcortical ROIs” at baseline </w:t>
      </w:r>
      <w:r w:rsidRPr="00756F97">
        <w:rPr>
          <w:sz w:val="18"/>
          <w:szCs w:val="18"/>
        </w:rPr>
        <w:fldChar w:fldCharType="begin"/>
      </w:r>
      <w:r w:rsidRPr="00756F97">
        <w:rPr>
          <w:sz w:val="18"/>
          <w:szCs w:val="18"/>
        </w:rPr>
        <w:instrText xml:space="preserve"> ADDIN ZOTERO_ITEM CSL_CITATION {"citationID":"97JyTMB5","properties":{"formattedCitation":"(Bustamante et al., 2022)","plainCitation":"(Bustamante et al., 2022)","noteIndex":0},"citationItems":[{"id":1364,"uris":["http://zotero.org/users/local/dCnfRmag/items/FQRXE67W"],"itemData":{"id":1364,"type":"article-journal","abstract":"Reduced volumes in brain regions of interest (ROIs), primarily from adult samples, are associated with posttraumatic stress disorder (PTSD). We extended this work to children using data from the Adolescent Brain Cognitive Development (ABCD) Study® (N = 11,848; ­Mage = 9.92). Structural equation modeling and an elastic-net (EN) machine-learning approach were used to identify potential effects of traumatic events (TEs) on PTSD symptoms (PTSDsx) directly, and indirectly via the volumes 300 subcortical and cortical ROIs. We then estimated the genetic and environmental variation in the phenotypes. TEs were directly associated with PTSDsx (r = 0.92) in children, but their indirect effects (r &lt; 0.0004)—via the volumes of EN-identified subcortical and cortical ROIs—were negligible at this age. Additive genetic factors explained a modest proportion of the variance in TEs (23.4%) and PTSDsx (21.3%), and accounted for most of the variance of EN-identified volumes of four of the five subcortical (52.4–61.8%) three of the nine cortical ROIs (46.4–53.3%) and cerebral white matter in the left hemisphere (57.4%). Environmental factors explained most of the variance in TEs (C = 61.6%, E = 15.1%), PTSDsx (residual-C = 18.4%, residual-E = 21.8%), right lateral ventricle (C = 15.2%, E = 43.1%) and six of the nine EN-identified cortical ROIs (C = 4.0–13.6%, E = 56.7–74.8%). There is negligible evidence that the volumes of brain ROIs are associated with the indirect effects of TEs on PTSDsx at this age. Overall, environmental factors accounted for more of the variation in TEs and PTSDsx. Whereas additive genetic factors accounted for most of the variability in the volumes of a minority of cortical and in most of subcortical ROIs.","container-title":"Behavior Genetics","DOI":"10.1007/s10519-021-10092-6","ISSN":"0001-8244, 1573-3297","issue":"2","journalAbbreviation":"Behav Genet","language":"en","page":"75-91","source":"DOI.org (Crossref)","title":"Associations Between Traumatic Stress, Brain Volumes and Post-traumatic Stress Disorder Symptoms in Children: Data from the ABCD Study","title-short":"Associations Between Traumatic Stress, Brain Volumes and Post-traumatic Stress Disorder Symptoms in Children","volume":"52","author":[{"family":"Bustamante","given":"Daniel"},{"family":"Amstadter","given":"Ananda B."},{"family":"Pritikin","given":"Joshua N."},{"family":"Brick","given":"Timothy R."},{"family":"Neale","given":"Michael C."}],"issued":{"date-parts":[["2022",3]]}}}],"schema":"https://github.com/citation-style-language/schema/raw/master/csl-citation.json"} </w:instrText>
      </w:r>
      <w:r w:rsidRPr="00756F97">
        <w:rPr>
          <w:sz w:val="18"/>
          <w:szCs w:val="18"/>
        </w:rPr>
        <w:fldChar w:fldCharType="separate"/>
      </w:r>
      <w:r w:rsidRPr="00756F97">
        <w:rPr>
          <w:rFonts w:ascii="Calibri" w:hAnsi="Calibri" w:cs="Calibri"/>
          <w:sz w:val="18"/>
        </w:rPr>
        <w:t>(Bustamante et al., 2022)</w:t>
      </w:r>
      <w:r w:rsidRPr="00756F97">
        <w:rPr>
          <w:sz w:val="18"/>
          <w:szCs w:val="18"/>
        </w:rPr>
        <w:fldChar w:fldCharType="end"/>
      </w:r>
    </w:p>
    <w:p w14:paraId="034845A0" w14:textId="77777777" w:rsidR="00322BD4" w:rsidRDefault="00322BD4" w:rsidP="00322BD4">
      <w:pPr>
        <w:pStyle w:val="ListParagraph"/>
        <w:numPr>
          <w:ilvl w:val="1"/>
          <w:numId w:val="1"/>
        </w:numPr>
        <w:rPr>
          <w:sz w:val="18"/>
          <w:szCs w:val="18"/>
        </w:rPr>
      </w:pPr>
      <w:bookmarkStart w:id="8" w:name="_Hlk169794430"/>
      <w:r>
        <w:t xml:space="preserve">Relationship between psych-related PRS and ACE exposure could be due to child’s behavior (genetic) leading to ‘harsh parenting or stress responses in their parents’ ie gene by environment correlation or due to common genetics between parent with psychopathology and child with psychopathology </w:t>
      </w:r>
      <w:r>
        <w:rPr>
          <w:sz w:val="18"/>
          <w:szCs w:val="18"/>
        </w:rPr>
        <w:fldChar w:fldCharType="begin"/>
      </w:r>
      <w:r>
        <w:rPr>
          <w:sz w:val="18"/>
          <w:szCs w:val="18"/>
        </w:rPr>
        <w:instrText xml:space="preserve"> ADDIN ZOTERO_ITEM CSL_CITATION {"citationID":"twMSInSV","properties":{"formattedCitation":"(Baldwin et al., 2022)","plainCitation":"(Baldwin et al., 2022)","noteIndex":0},"citationItems":[{"id":2420,"uris":["http://zotero.org/users/local/dCnfRmag/items/9HZN8SN7"],"itemData":{"id":2420,"type":"article-journal","container-title":"Nature Human Behaviour","DOI":"10.1038/s41562-022-01482-9","ISSN":"2397-3374","issue":"2","journalAbbreviation":"Nat Hum Behav","language":"en","page":"269-290","source":"DOI.org (Crossref)","title":"A genetically informed Registered Report on adverse childhood experiences and mental health","volume":"7","author":[{"family":"Baldwin","given":"Jessie R."},{"family":"Sallis","given":"Hannah M."},{"family":"Schoeler","given":"Tabea"},{"family":"Taylor","given":"Mark J."},{"family":"Kwong","given":"Alex S. F."},{"family":"Tielbeek","given":"Jorim J."},{"family":"Barkhuizen","given":"Wikus"},{"family":"Warrier","given":"Varun"},{"family":"Howe","given":"Laura D."},{"family":"Danese","given":"Andrea"},{"family":"McCrory","given":"Eamon"},{"family":"Rijsdijk","given":"Fruhling"},{"family":"Larsson","given":"Henrik"},{"family":"Lundström","given":"Sebastian"},{"family":"Karlsson","given":"Robert"},{"family":"Lichtenstein","given":"Paul"},{"family":"Munafò","given":"Marcus"},{"family":"Pingault","given":"Jean-Baptiste"}],"issued":{"date-parts":[["2022",12,8]]}}}],"schema":"https://github.com/citation-style-language/schema/raw/master/csl-citation.json"} </w:instrText>
      </w:r>
      <w:r>
        <w:rPr>
          <w:sz w:val="18"/>
          <w:szCs w:val="18"/>
        </w:rPr>
        <w:fldChar w:fldCharType="separate"/>
      </w:r>
      <w:r w:rsidRPr="00645A4D">
        <w:rPr>
          <w:rFonts w:ascii="Calibri" w:hAnsi="Calibri" w:cs="Calibri"/>
          <w:sz w:val="18"/>
        </w:rPr>
        <w:t>(Baldwin et al., 2022)</w:t>
      </w:r>
      <w:r>
        <w:rPr>
          <w:sz w:val="18"/>
          <w:szCs w:val="18"/>
        </w:rPr>
        <w:fldChar w:fldCharType="end"/>
      </w:r>
    </w:p>
    <w:p w14:paraId="06A3B683" w14:textId="77777777" w:rsidR="00322BD4" w:rsidRPr="00B839B2" w:rsidRDefault="00322BD4" w:rsidP="00322BD4">
      <w:pPr>
        <w:pStyle w:val="ListParagraph"/>
        <w:numPr>
          <w:ilvl w:val="1"/>
          <w:numId w:val="1"/>
        </w:numPr>
        <w:rPr>
          <w:sz w:val="18"/>
          <w:szCs w:val="18"/>
        </w:rPr>
      </w:pPr>
      <w:bookmarkStart w:id="9" w:name="_Hlk169794447"/>
      <w:bookmarkEnd w:id="8"/>
      <w:r>
        <w:t xml:space="preserve">Odds ratio 1.09 for experiencing ACEs based on PRS for overall mental health problems, strongest for PRS for schizophrenia, depression, and ADHD compared to other mental health PRS, did not differ based on specific kind of ACE </w:t>
      </w:r>
      <w:r>
        <w:rPr>
          <w:sz w:val="18"/>
          <w:szCs w:val="18"/>
        </w:rPr>
        <w:fldChar w:fldCharType="begin"/>
      </w:r>
      <w:r>
        <w:rPr>
          <w:sz w:val="18"/>
          <w:szCs w:val="18"/>
        </w:rPr>
        <w:instrText xml:space="preserve"> ADDIN ZOTERO_ITEM CSL_CITATION {"citationID":"WcB1MO9W","properties":{"formattedCitation":"(Baldwin et al., 2022)","plainCitation":"(Baldwin et al., 2022)","noteIndex":0},"citationItems":[{"id":2420,"uris":["http://zotero.org/users/local/dCnfRmag/items/9HZN8SN7"],"itemData":{"id":2420,"type":"article-journal","container-title":"Nature Human Behaviour","DOI":"10.1038/s41562-022-01482-9","ISSN":"2397-3374","issue":"2","journalAbbreviation":"Nat Hum Behav","language":"en","page":"269-290","source":"DOI.org (Crossref)","title":"A genetically informed Registered Report on adverse childhood experiences and mental health","volume":"7","author":[{"family":"Baldwin","given":"Jessie R."},{"family":"Sallis","given":"Hannah M."},{"family":"Schoeler","given":"Tabea"},{"family":"Taylor","given":"Mark J."},{"family":"Kwong","given":"Alex S. F."},{"family":"Tielbeek","given":"Jorim J."},{"family":"Barkhuizen","given":"Wikus"},{"family":"Warrier","given":"Varun"},{"family":"Howe","given":"Laura D."},{"family":"Danese","given":"Andrea"},{"family":"McCrory","given":"Eamon"},{"family":"Rijsdijk","given":"Fruhling"},{"family":"Larsson","given":"Henrik"},{"family":"Lundström","given":"Sebastian"},{"family":"Karlsson","given":"Robert"},{"family":"Lichtenstein","given":"Paul"},{"family":"Munafò","given":"Marcus"},{"family":"Pingault","given":"Jean-Baptiste"}],"issued":{"date-parts":[["2022",12,8]]}}}],"schema":"https://github.com/citation-style-language/schema/raw/master/csl-citation.json"} </w:instrText>
      </w:r>
      <w:r>
        <w:rPr>
          <w:sz w:val="18"/>
          <w:szCs w:val="18"/>
        </w:rPr>
        <w:fldChar w:fldCharType="separate"/>
      </w:r>
      <w:r w:rsidRPr="00645A4D">
        <w:rPr>
          <w:rFonts w:ascii="Calibri" w:hAnsi="Calibri" w:cs="Calibri"/>
          <w:sz w:val="18"/>
        </w:rPr>
        <w:t>(Baldwin et al., 2022)</w:t>
      </w:r>
      <w:r>
        <w:rPr>
          <w:sz w:val="18"/>
          <w:szCs w:val="18"/>
        </w:rPr>
        <w:fldChar w:fldCharType="end"/>
      </w:r>
      <w:r w:rsidRPr="0030765E">
        <w:t xml:space="preserve">  </w:t>
      </w:r>
    </w:p>
    <w:bookmarkEnd w:id="9"/>
    <w:p w14:paraId="519D7996" w14:textId="77777777" w:rsidR="00322BD4" w:rsidRPr="00B839B2" w:rsidRDefault="00322BD4" w:rsidP="00322BD4">
      <w:pPr>
        <w:pStyle w:val="ListParagraph"/>
        <w:numPr>
          <w:ilvl w:val="1"/>
          <w:numId w:val="1"/>
        </w:numPr>
        <w:rPr>
          <w:sz w:val="18"/>
          <w:szCs w:val="18"/>
        </w:rPr>
      </w:pPr>
      <w:r>
        <w:t xml:space="preserve"> “observed” mental health PRS explained 3% internalizing and 5% externalizing problems but genetic sensitivity analysis found “genetic confounding accounted for a large average proportion of the associations between ACEs and internalizing problems (68.6%...” and 60.3% for externalizing </w:t>
      </w:r>
      <w:r>
        <w:rPr>
          <w:sz w:val="18"/>
          <w:szCs w:val="18"/>
        </w:rPr>
        <w:fldChar w:fldCharType="begin"/>
      </w:r>
      <w:r>
        <w:rPr>
          <w:sz w:val="18"/>
          <w:szCs w:val="18"/>
        </w:rPr>
        <w:instrText xml:space="preserve"> ADDIN ZOTERO_ITEM CSL_CITATION {"citationID":"seSLR0X9","properties":{"formattedCitation":"(Baldwin et al., 2022)","plainCitation":"(Baldwin et al., 2022)","noteIndex":0},"citationItems":[{"id":2420,"uris":["http://zotero.org/users/local/dCnfRmag/items/9HZN8SN7"],"itemData":{"id":2420,"type":"article-journal","container-title":"Nature Human Behaviour","DOI":"10.1038/s41562-022-01482-9","ISSN":"2397-3374","issue":"2","journalAbbreviation":"Nat Hum Behav","language":"en","page":"269-290","source":"DOI.org (Crossref)","title":"A genetically informed Registered Report on adverse childhood experiences and mental health","volume":"7","author":[{"family":"Baldwin","given":"Jessie R."},{"family":"Sallis","given":"Hannah M."},{"family":"Schoeler","given":"Tabea"},{"family":"Taylor","given":"Mark J."},{"family":"Kwong","given":"Alex S. F."},{"family":"Tielbeek","given":"Jorim J."},{"family":"Barkhuizen","given":"Wikus"},{"family":"Warrier","given":"Varun"},{"family":"Howe","given":"Laura D."},{"family":"Danese","given":"Andrea"},{"family":"McCrory","given":"Eamon"},{"family":"Rijsdijk","given":"Fruhling"},{"family":"Larsson","given":"Henrik"},{"family":"Lundström","given":"Sebastian"},{"family":"Karlsson","given":"Robert"},{"family":"Lichtenstein","given":"Paul"},{"family":"Munafò","given":"Marcus"},{"family":"Pingault","given":"Jean-Baptiste"}],"issued":{"date-parts":[["2022",12,8]]}}}],"schema":"https://github.com/citation-style-language/schema/raw/master/csl-citation.json"} </w:instrText>
      </w:r>
      <w:r>
        <w:rPr>
          <w:sz w:val="18"/>
          <w:szCs w:val="18"/>
        </w:rPr>
        <w:fldChar w:fldCharType="separate"/>
      </w:r>
      <w:r w:rsidRPr="00645A4D">
        <w:rPr>
          <w:rFonts w:ascii="Calibri" w:hAnsi="Calibri" w:cs="Calibri"/>
          <w:sz w:val="18"/>
        </w:rPr>
        <w:t>(Baldwin et al., 2022)</w:t>
      </w:r>
      <w:r>
        <w:rPr>
          <w:sz w:val="18"/>
          <w:szCs w:val="18"/>
        </w:rPr>
        <w:fldChar w:fldCharType="end"/>
      </w:r>
      <w:r w:rsidRPr="0030765E">
        <w:t xml:space="preserve">  </w:t>
      </w:r>
    </w:p>
    <w:p w14:paraId="13431AA7" w14:textId="1FA720AD" w:rsidR="00756F97" w:rsidRPr="00BF6871" w:rsidRDefault="00322BD4" w:rsidP="00322BD4">
      <w:pPr>
        <w:pStyle w:val="ListParagraph"/>
        <w:numPr>
          <w:ilvl w:val="1"/>
          <w:numId w:val="1"/>
        </w:numPr>
        <w:rPr>
          <w:sz w:val="18"/>
          <w:szCs w:val="18"/>
        </w:rPr>
      </w:pPr>
      <w:bookmarkStart w:id="10" w:name="_Hlk169794467"/>
      <w:r>
        <w:t xml:space="preserve">Relationship between ACE and internalizing or externalizing explained by genetic in some things but not others: genetic confounding explains large part of relationship for parent separation, criminality and substance abuse but nor for parental mental illness or child maltreatment </w:t>
      </w:r>
      <w:r>
        <w:rPr>
          <w:sz w:val="18"/>
          <w:szCs w:val="18"/>
        </w:rPr>
        <w:fldChar w:fldCharType="begin"/>
      </w:r>
      <w:r>
        <w:rPr>
          <w:sz w:val="18"/>
          <w:szCs w:val="18"/>
        </w:rPr>
        <w:instrText xml:space="preserve"> ADDIN ZOTERO_ITEM CSL_CITATION {"citationID":"2y6I2kMI","properties":{"formattedCitation":"(Baldwin et al., 2022)","plainCitation":"(Baldwin et al., 2022)","noteIndex":0},"citationItems":[{"id":2420,"uris":["http://zotero.org/users/local/dCnfRmag/items/9HZN8SN7"],"itemData":{"id":2420,"type":"article-journal","container-title":"Nature Human Behaviour","DOI":"10.1038/s41562-022-01482-9","ISSN":"2397-3374","issue":"2","journalAbbreviation":"Nat Hum Behav","language":"en","page":"269-290","source":"DOI.org (Crossref)","title":"A genetically informed Registered Report on adverse childhood experiences and mental health","volume":"7","author":[{"family":"Baldwin","given":"Jessie R."},{"family":"Sallis","given":"Hannah M."},{"family":"Schoeler","given":"Tabea"},{"family":"Taylor","given":"Mark J."},{"family":"Kwong","given":"Alex S. F."},{"family":"Tielbeek","given":"Jorim J."},{"family":"Barkhuizen","given":"Wikus"},{"family":"Warrier","given":"Varun"},{"family":"Howe","given":"Laura D."},{"family":"Danese","given":"Andrea"},{"family":"McCrory","given":"Eamon"},{"family":"Rijsdijk","given":"Fruhling"},{"family":"Larsson","given":"Henrik"},{"family":"Lundström","given":"Sebastian"},{"family":"Karlsson","given":"Robert"},{"family":"Lichtenstein","given":"Paul"},{"family":"Munafò","given":"Marcus"},{"family":"Pingault","given":"Jean-Baptiste"}],"issued":{"date-parts":[["2022",12,8]]}}}],"schema":"https://github.com/citation-style-language/schema/raw/master/csl-citation.json"} </w:instrText>
      </w:r>
      <w:r>
        <w:rPr>
          <w:sz w:val="18"/>
          <w:szCs w:val="18"/>
        </w:rPr>
        <w:fldChar w:fldCharType="separate"/>
      </w:r>
      <w:r w:rsidRPr="00645A4D">
        <w:rPr>
          <w:rFonts w:ascii="Calibri" w:hAnsi="Calibri" w:cs="Calibri"/>
          <w:sz w:val="18"/>
        </w:rPr>
        <w:t>(Baldwin et al., 2022)</w:t>
      </w:r>
      <w:r>
        <w:rPr>
          <w:sz w:val="18"/>
          <w:szCs w:val="18"/>
        </w:rPr>
        <w:fldChar w:fldCharType="end"/>
      </w:r>
      <w:r w:rsidRPr="0030765E">
        <w:t xml:space="preserve">  </w:t>
      </w:r>
    </w:p>
    <w:p w14:paraId="699D4D6F" w14:textId="12A21179" w:rsidR="00BF6871" w:rsidRPr="00397F4F" w:rsidRDefault="00BF6871" w:rsidP="00322BD4">
      <w:pPr>
        <w:pStyle w:val="ListParagraph"/>
        <w:numPr>
          <w:ilvl w:val="1"/>
          <w:numId w:val="1"/>
        </w:numPr>
        <w:rPr>
          <w:sz w:val="18"/>
          <w:szCs w:val="18"/>
        </w:rPr>
      </w:pPr>
      <w:bookmarkStart w:id="11" w:name="_Hlk169975762"/>
      <w:bookmarkStart w:id="12" w:name="_Hlk169794511"/>
      <w:bookmarkEnd w:id="10"/>
      <w:r>
        <w:t>Models with genetic, environmental</w:t>
      </w:r>
      <w:r w:rsidR="00397F4F">
        <w:t xml:space="preserve"> (life events, proximal contextual, broad contextual)</w:t>
      </w:r>
      <w:r>
        <w:t xml:space="preserve">, and gene x environment interactions </w:t>
      </w:r>
      <w:r w:rsidR="00397F4F">
        <w:t xml:space="preserve">(with life events and proximal context but not broad context) </w:t>
      </w:r>
      <w:r>
        <w:t>best fit internalizing and externalizing scores on CBCL using novel genetics-based REML approach with matrices and  environmental exposure</w:t>
      </w:r>
      <w:r w:rsidR="00397F4F">
        <w:t xml:space="preserve"> </w:t>
      </w:r>
      <w:r>
        <w:t>measures at baseline (or life events scale at year 1) for subjects of european ancestry</w:t>
      </w:r>
      <w:r w:rsidR="00397F4F">
        <w:t xml:space="preserve">, </w:t>
      </w:r>
      <w:r>
        <w:t xml:space="preserve">in American admixed group gene x environment effects sig for ext but not int, in african ancestry group larger gene x environment effects compared to european </w:t>
      </w:r>
      <w:r w:rsidR="00397F4F" w:rsidRPr="009D75AB">
        <w:rPr>
          <w:sz w:val="18"/>
          <w:szCs w:val="18"/>
        </w:rPr>
        <w:fldChar w:fldCharType="begin"/>
      </w:r>
      <w:r w:rsidR="00397F4F" w:rsidRPr="009D75AB">
        <w:rPr>
          <w:sz w:val="18"/>
          <w:szCs w:val="18"/>
        </w:rPr>
        <w:instrText xml:space="preserve"> ADDIN ZOTERO_ITEM CSL_CITATION {"citationID":"a9n14gmv32","properties":{"formattedCitation":"\\uldash{(Choi et al., 2022)}","plainCitation":"(Choi et al., 2022)","noteIndex":0},"citationItems":[{"id":5132,"uris":["http://zotero.org/users/local/dCnfRmag/items/JK2K7WUE"],"itemData":{"id":5132,"type":"article-journal","abstract":"Background\n              Understanding complex influences on mental health problems in young people is needed to inform early prevention strategies. Both genetic and environmental factors are known to influence youth mental health, but a more comprehensive picture of their interplay, including wide‐ranging environmental exposures – that is, the exposome – is needed. We perform an integrative analysis of genomic and exposomic data in relation to internalizing and externalizing symptoms in a cohort of 4,314 unrelated youth from the Adolescent Brain and Cognitive Development (ABCD) Study.\n            \n            \n              Methods\n              Using novel GREML‐based approaches, we model the variance in internalizing and externalizing symptoms explained by additive and interactive influences from the genome (G) and modeled exposome (E) consisting of up to 133 variables at the family, peer, school, neighborhood, life event, and broader environmental levels, including genome‐by‐exposome (G × E) and exposome‐by‐exposome (E × E) effects.\n            \n            \n              Results\n              A best‐fitting integrative model with G, E, and G × E components explained 35% and 63% of variance in youth internalizing and externalizing symptoms, respectively. Youth in the top quintile of model‐predicted risk accounted for the majority of individuals with clinically elevated symptoms at follow‐up (60% for internalizing; 72% for externalizing). Of note, different domains of environmental exposures were most impactful for internalizing (life events) and externalizing (contextual including family, school, and peer‐level factors) symptoms. In addition, variance explained by G × E contributions was substantially larger for externalizing (33%) than internalizing (13%) symptoms.\n            \n            \n              Conclusions\n              Advanced statistical genetic methods in a longitudinal cohort of youth can be leveraged to address fundamental questions about the role of ‘nature and nurture’ in developmental psychopathology.","container-title":"Journal of Child Psychology and Psychiatry","DOI":"10.1111/jcpp.13664","ISSN":"0021-9630, 1469-7610","issue":"10","journalAbbreviation":"Child Psychology Psychiatry","language":"en","page":"1196-1205","source":"DOI.org (Crossref)","title":"Integrative analysis of genomic and exposomic influences on youth mental health","volume":"63","author":[{"family":"Choi","given":"Karmel W."},{"family":"Wilson","given":"Marina"},{"family":"Ge","given":"Tian"},{"family":"Kandola","given":"Aaron"},{"family":"Patel","given":"Chirag J."},{"family":"Lee","given":"S. Hong"},{"family":"Smoller","given":"Jordan W."}],"issued":{"date-parts":[["2022",10]]}}}],"schema":"https://github.com/citation-style-language/schema/raw/master/csl-citation.json"} </w:instrText>
      </w:r>
      <w:r w:rsidR="00397F4F" w:rsidRPr="009D75AB">
        <w:rPr>
          <w:sz w:val="18"/>
          <w:szCs w:val="18"/>
        </w:rPr>
        <w:fldChar w:fldCharType="separate"/>
      </w:r>
      <w:r w:rsidR="00397F4F" w:rsidRPr="009D75AB">
        <w:rPr>
          <w:rFonts w:ascii="Calibri" w:hAnsi="Calibri" w:cs="Calibri"/>
          <w:sz w:val="18"/>
          <w:szCs w:val="20"/>
          <w:u w:val="dash"/>
        </w:rPr>
        <w:t>(Choi et al., 2022)</w:t>
      </w:r>
      <w:r w:rsidR="00397F4F" w:rsidRPr="009D75AB">
        <w:rPr>
          <w:sz w:val="18"/>
          <w:szCs w:val="18"/>
        </w:rPr>
        <w:fldChar w:fldCharType="end"/>
      </w:r>
    </w:p>
    <w:p w14:paraId="786BA0FA" w14:textId="5BFCF233" w:rsidR="00397F4F" w:rsidRPr="00127071" w:rsidRDefault="00397F4F" w:rsidP="00322BD4">
      <w:pPr>
        <w:pStyle w:val="ListParagraph"/>
        <w:numPr>
          <w:ilvl w:val="1"/>
          <w:numId w:val="1"/>
        </w:numPr>
        <w:rPr>
          <w:sz w:val="18"/>
          <w:szCs w:val="18"/>
        </w:rPr>
      </w:pPr>
      <w:bookmarkStart w:id="13" w:name="_Hlk169975769"/>
      <w:bookmarkEnd w:id="11"/>
      <w:r>
        <w:lastRenderedPageBreak/>
        <w:t xml:space="preserve">Adding environmental exposome effects to model of internalizing which already included genetic effects had little/no impact suggesting independence but adding environmental exposure sig decreased genetic effects on externalizing so environment could mediate genetic effects or genetic effects could affect both environment and externalizing </w:t>
      </w:r>
      <w:r w:rsidRPr="009D75AB">
        <w:rPr>
          <w:sz w:val="18"/>
          <w:szCs w:val="18"/>
        </w:rPr>
        <w:fldChar w:fldCharType="begin"/>
      </w:r>
      <w:r w:rsidRPr="009D75AB">
        <w:rPr>
          <w:sz w:val="18"/>
          <w:szCs w:val="18"/>
        </w:rPr>
        <w:instrText xml:space="preserve"> ADDIN ZOTERO_ITEM CSL_CITATION {"citationID":"a9n14gmv32","properties":{"formattedCitation":"\\uldash{(Choi et al., 2022)}","plainCitation":"(Choi et al., 2022)","noteIndex":0},"citationItems":[{"id":5132,"uris":["http://zotero.org/users/local/dCnfRmag/items/JK2K7WUE"],"itemData":{"id":5132,"type":"article-journal","abstract":"Background\n              Understanding complex influences on mental health problems in young people is needed to inform early prevention strategies. Both genetic and environmental factors are known to influence youth mental health, but a more comprehensive picture of their interplay, including wide‐ranging environmental exposures – that is, the exposome – is needed. We perform an integrative analysis of genomic and exposomic data in relation to internalizing and externalizing symptoms in a cohort of 4,314 unrelated youth from the Adolescent Brain and Cognitive Development (ABCD) Study.\n            \n            \n              Methods\n              Using novel GREML‐based approaches, we model the variance in internalizing and externalizing symptoms explained by additive and interactive influences from the genome (G) and modeled exposome (E) consisting of up to 133 variables at the family, peer, school, neighborhood, life event, and broader environmental levels, including genome‐by‐exposome (G × E) and exposome‐by‐exposome (E × E) effects.\n            \n            \n              Results\n              A best‐fitting integrative model with G, E, and G × E components explained 35% and 63% of variance in youth internalizing and externalizing symptoms, respectively. Youth in the top quintile of model‐predicted risk accounted for the majority of individuals with clinically elevated symptoms at follow‐up (60% for internalizing; 72% for externalizing). Of note, different domains of environmental exposures were most impactful for internalizing (life events) and externalizing (contextual including family, school, and peer‐level factors) symptoms. In addition, variance explained by G × E contributions was substantially larger for externalizing (33%) than internalizing (13%) symptoms.\n            \n            \n              Conclusions\n              Advanced statistical genetic methods in a longitudinal cohort of youth can be leveraged to address fundamental questions about the role of ‘nature and nurture’ in developmental psychopathology.","container-title":"Journal of Child Psychology and Psychiatry","DOI":"10.1111/jcpp.13664","ISSN":"0021-9630, 1469-7610","issue":"10","journalAbbreviation":"Child Psychology Psychiatry","language":"en","page":"1196-1205","source":"DOI.org (Crossref)","title":"Integrative analysis of genomic and exposomic influences on youth mental health","volume":"63","author":[{"family":"Choi","given":"Karmel W."},{"family":"Wilson","given":"Marina"},{"family":"Ge","given":"Tian"},{"family":"Kandola","given":"Aaron"},{"family":"Patel","given":"Chirag J."},{"family":"Lee","given":"S. Hong"},{"family":"Smoller","given":"Jordan W."}],"issued":{"date-parts":[["2022",10]]}}}],"schema":"https://github.com/citation-style-language/schema/raw/master/csl-citation.json"} </w:instrText>
      </w:r>
      <w:r w:rsidRPr="009D75AB">
        <w:rPr>
          <w:sz w:val="18"/>
          <w:szCs w:val="18"/>
        </w:rPr>
        <w:fldChar w:fldCharType="separate"/>
      </w:r>
      <w:r w:rsidRPr="009D75AB">
        <w:rPr>
          <w:rFonts w:ascii="Calibri" w:hAnsi="Calibri" w:cs="Calibri"/>
          <w:sz w:val="18"/>
          <w:szCs w:val="20"/>
          <w:u w:val="dash"/>
        </w:rPr>
        <w:t>(Choi et al., 2022)</w:t>
      </w:r>
      <w:r w:rsidRPr="009D75AB">
        <w:rPr>
          <w:sz w:val="18"/>
          <w:szCs w:val="18"/>
        </w:rPr>
        <w:fldChar w:fldCharType="end"/>
      </w:r>
      <w:bookmarkEnd w:id="13"/>
      <w:r>
        <w:t xml:space="preserve"> </w:t>
      </w:r>
    </w:p>
    <w:p w14:paraId="11E464C6" w14:textId="05AAC7CE" w:rsidR="00127071" w:rsidRPr="00824FB1" w:rsidRDefault="00127071" w:rsidP="00322BD4">
      <w:pPr>
        <w:pStyle w:val="ListParagraph"/>
        <w:numPr>
          <w:ilvl w:val="1"/>
          <w:numId w:val="1"/>
        </w:numPr>
        <w:rPr>
          <w:sz w:val="18"/>
          <w:szCs w:val="18"/>
        </w:rPr>
      </w:pPr>
      <w:bookmarkStart w:id="14" w:name="_Hlk169794553"/>
      <w:bookmarkEnd w:id="12"/>
      <w:r>
        <w:t xml:space="preserve">PRS for MDD calculated with PRS-CS with summary stats from </w:t>
      </w:r>
      <w:r>
        <w:fldChar w:fldCharType="begin"/>
      </w:r>
      <w:r>
        <w:instrText xml:space="preserve"> ADDIN ZOTERO_ITEM CSL_CITATION {"citationID":"a2fepbbcqmj","properties":{"formattedCitation":"\\uldash{(Howard et al., 2019)}","plainCitation":"(Howard et al., 2019)","noteIndex":0},"citationItems":[{"id":4989,"uris":["http://zotero.org/users/local/dCnfRmag/items/LII9MB76"],"itemData":{"id":4989,"type":"article-journal","container-title":"Nature Neuroscience","DOI":"10.1038/s41593-018-0326-7","ISSN":"1097-6256, 1546-1726","issue":"3","journalAbbreviation":"Nat Neurosci","language":"en","page":"343-352","source":"DOI.org (Crossref)","title":"Genome-wide meta-analysis of depression identifies 102 independent variants and highlights the importance of the prefrontal brain regions","volume":"22","author":[{"family":"Howard","given":"David M."},{"family":"Adams","given":"Mark J."},{"family":"Clarke","given":"Toni-Kim"},{"family":"Hafferty","given":"Jonathan D."},{"family":"Gibson","given":"Jude"},{"family":"Shirali","given":"Masoud"},{"family":"Coleman","given":"Jonathan R. I."},{"family":"Hagenaars","given":"Saskia P."},{"family":"Ward","given":"Joey"},{"family":"Wigmore","given":"Eleanor M."},{"family":"Alloza","given":"Clara"},{"family":"Shen","given":"Xueyi"},{"family":"Barbu","given":"Miruna C."},{"family":"Xu","given":"Eileen Y."},{"family":"Whalley","given":"Heather C."},{"family":"Marioni","given":"Riccardo E."},{"family":"Porteous","given":"David J."},{"family":"Davies","given":"Gail"},{"family":"Deary","given":"Ian J."},{"family":"Hemani","given":"Gibran"},{"family":"Berger","given":"Klaus"},{"family":"Teismann","given":"Henning"},{"family":"Rawal","given":"Rajesh"},{"family":"Arolt","given":"Volker"},{"family":"Baune","given":"Bernhard T."},{"family":"Dannlowski","given":"Udo"},{"family":"Domschke","given":"Katharina"},{"family":"Tian","given":"Chao"},{"family":"Hinds","given":"David A."},{"literal":"23andMe Research Team"},{"literal":"Major Depressive Disorder Working Group of the Psychiatric Genomics Consortium"},{"family":"Trzaskowski","given":"Maciej"},{"family":"Byrne","given":"Enda M."},{"family":"Ripke","given":"Stephan"},{"family":"Smith","given":"Daniel J."},{"family":"Sullivan","given":"Patrick F."},{"family":"Wray","given":"Naomi R."},{"family":"Breen","given":"Gerome"},{"family":"Lewis","given":"Cathryn M."},{"family":"McIntosh","given":"Andrew M."}],"issued":{"date-parts":[["2019",3]]}}}],"schema":"https://github.com/citation-style-language/schema/raw/master/csl-citation.json"} </w:instrText>
      </w:r>
      <w:r>
        <w:fldChar w:fldCharType="separate"/>
      </w:r>
      <w:r w:rsidRPr="00127071">
        <w:rPr>
          <w:rFonts w:ascii="Calibri" w:hAnsi="Calibri" w:cs="Calibri"/>
          <w:szCs w:val="24"/>
          <w:u w:val="dash"/>
        </w:rPr>
        <w:t>(Howard et al., 2019)</w:t>
      </w:r>
      <w:r>
        <w:fldChar w:fldCharType="end"/>
      </w:r>
      <w:r>
        <w:t xml:space="preserve"> and </w:t>
      </w:r>
      <w:r>
        <w:fldChar w:fldCharType="begin"/>
      </w:r>
      <w:r>
        <w:instrText xml:space="preserve"> ADDIN ZOTERO_ITEM CSL_CITATION {"citationID":"a2jlta608su","properties":{"formattedCitation":"\\uldash{(Levey et al., 2020)}","plainCitation":"(Levey et al., 2020)","noteIndex":0},"citationItems":[{"id":6575,"uris":["http://zotero.org/users/local/dCnfRmag/items/HM4L5KZ7"],"itemData":{"id":6575,"type":"article-journal","container-title":"American Journal of Psychiatry","DOI":"10.1176/appi.ajp.2019.19030256","ISSN":"0002-953X, 1535-7228","issue":"3","journalAbbreviation":"AJP","language":"en","page":"223-232","source":"DOI.org (Crossref)","title":"Reproducible Genetic Risk Loci for Anxiety: Results From </w:instrText>
      </w:r>
      <w:r>
        <w:rPr>
          <w:rFonts w:ascii="Cambria Math" w:hAnsi="Cambria Math" w:cs="Cambria Math"/>
        </w:rPr>
        <w:instrText>∼</w:instrText>
      </w:r>
      <w:r>
        <w:instrText xml:space="preserve">200,000 Participants in the Million Veteran Program","title-short":"Reproducible Genetic Risk Loci for Anxiety","volume":"177","author":[{"family":"Levey","given":"Daniel F."},{"family":"Gelernter","given":"Joel"},{"family":"Polimanti","given":"Renato"},{"family":"Zhou","given":"Hang"},{"family":"Cheng","given":"Zhongshan"},{"family":"Aslan","given":"Mihaela"},{"family":"Quaden","given":"Rachel"},{"family":"Concato","given":"John"},{"family":"Radhakrishnan","given":"Krishnan"},{"family":"Bryois","given":"Julien"},{"family":"Sullivan","given":"Patrick F."},{"literal":"the Million Veteran Program"},{"family":"Stein","given":"Murray B."}],"issued":{"date-parts":[["2020",3,1]]}}}],"schema":"https://github.com/citation-style-language/schema/raw/master/csl-citation.json"} </w:instrText>
      </w:r>
      <w:r>
        <w:fldChar w:fldCharType="separate"/>
      </w:r>
      <w:r w:rsidRPr="00127071">
        <w:rPr>
          <w:rFonts w:ascii="Calibri" w:hAnsi="Calibri" w:cs="Calibri"/>
          <w:szCs w:val="24"/>
          <w:u w:val="dash"/>
        </w:rPr>
        <w:t>(Levey et al., 2020)</w:t>
      </w:r>
      <w:r>
        <w:fldChar w:fldCharType="end"/>
      </w:r>
      <w:r>
        <w:t xml:space="preserve"> </w:t>
      </w:r>
      <w:r w:rsidR="00132892">
        <w:t xml:space="preserve">sig pos related to allostatic load defined as composite measure of salivary DHEA, blood cholesterol, glycemia, blood pressure, waist circumference for European but not african ancestry adolescents; </w:t>
      </w:r>
      <w:r w:rsidR="00824FB1">
        <w:t xml:space="preserve">sig pos related to psychopathology for European but not African ancestry youth partially mediated by allostatic load for European ancestry youth; </w:t>
      </w:r>
      <w:r w:rsidR="00132892">
        <w:t>no sig increase in variance explaining allostatic load when added MDD-PRS to model already including exposome; interaction between MDD-PRS and exposomic burden such that stronger relationship between exposomic burden and allostatic load if higher MDD-PRS [</w:t>
      </w:r>
      <w:r w:rsidR="00132892" w:rsidRPr="009D75AB">
        <w:rPr>
          <w:sz w:val="18"/>
          <w:szCs w:val="18"/>
        </w:rPr>
        <w:fldChar w:fldCharType="begin"/>
      </w:r>
      <w:r w:rsidR="00132892" w:rsidRPr="009D75AB">
        <w:rPr>
          <w:sz w:val="18"/>
          <w:szCs w:val="18"/>
        </w:rPr>
        <w:instrText xml:space="preserve"> ADDIN ZOTERO_ITEM CSL_CITATION {"citationID":"a2akti5pmb","properties":{"formattedCitation":"\\uldash{(Hoffman et al., 2023)}","plainCitation":"(Hoffman et al., 2023)","noteIndex":0},"citationItems":[{"id":5143,"uris":["http://zotero.org/users/local/dCnfRmag/items/ITQTLU27"],"itemData":{"id":5143,"type":"article","abstract":"Background. Allostatic load is the cumulative “wear and tear” on the body due to chronic adversity. We aimed to test poly-environmental (exposomic) and polygenic contributions to allostatic load and their combined contribution to early adolescent mental health.\nMethods. We analyzed data on N = 5,035 diverse youth (mean age 12) from the Adolescent Brain Cognitive Development Study (ABCD). Using dimensionality reduction method, we calculated and overall allostatic load score (AL) using body mass index [BMI], waist circumference, blood pressure, blood glycemia, blood cholesterol, and salivary DHEA. Childhood exposomic risk was quantified using multi-level environmental exposures before age 11. Genetic risk was quantified using polygenic risk scores (PRS) for metabolic system susceptibility (type 2 diabetes [T2D]) and stress-related psychiatric disease (major depressive disorder [MDD]). We used linear mixed effects models to test main, additive, and interactive effects of exposomic and polygenic risk (independent variables) on AL (dependent variable). Mediation models tested the mediating role of AL on the pathway from exposomic and polygenic risk to youth mental health. Models adjusted for demographics and genetic principal components.\nResults. We observed disparities in AL with non-Hispanic White youth having significantly lower AL compared to Hispanic and Non-Hispanic Black youth. In the diverse sample, childhood exposomic burden was associated with AL in adolescence (beta=0.25, 95%CI 0.22-0.29, P&lt;.001). In European ancestry participants (n=2,928), polygenic risk of both T2D and depression was associated with AL (T2D-PRS beta=0.11, 95%CI 0.07-0.14, P&lt;.001; MDD-PRS beta=0.05, 95%CI 0.02-0.09, P=.003). Both polygenic scores showed significant interaction with exposomic risk such that, with greater polygenic risk, the association between exposome and AL was stronger. AL partly mediated the pathway to youth mental health from exposomic risk and from MDD-PRS, and fully mediated the pathway from T2D-PRS.\nConclusions. AL can be quantified in youth using anthropometric and biological measures and is mapped to exposomic and polygenic risk. Main and interactive environmental and genetic effects support a diathesis-stress model. Findings suggest that both environmental and genetic risk be considered when modeling stress-related health conditions.","DOI":"10.1101/2023.10.27.23297674","language":"en","source":"Pediatrics","title":"Allostatic load in early adolescence: gene / environment contributions and relevance for mental health","title-short":"Allostatic load in early adolescence","URL":"http://medrxiv.org/lookup/doi/10.1101/2023.10.27.23297674","author":[{"family":"Hoffman","given":"Kevin W."},{"family":"Tran","given":"Kate T."},{"family":"Moore","given":"Tyler M."},{"family":"Gataviņš","given":"Mārtiņš M."},{"family":"Visoki","given":"Elina"},{"family":"DiDomenico","given":"Grace E."},{"family":"Schultz","given":"Laura M."},{"family":"Almasy","given":"Laura"},{"family":"Hayes","given":"Matthew R."},{"family":"Daskalakis","given":"Nikolaos P."},{"family":"Barzilay","given":"Ran"}],"accessed":{"date-parts":[["2024",6,6]]},"issued":{"date-parts":[["2023",10,28]]}}}],"schema":"https://github.com/citation-style-language/schema/raw/master/csl-citation.json"} </w:instrText>
      </w:r>
      <w:r w:rsidR="00132892" w:rsidRPr="009D75AB">
        <w:rPr>
          <w:sz w:val="18"/>
          <w:szCs w:val="18"/>
        </w:rPr>
        <w:fldChar w:fldCharType="separate"/>
      </w:r>
      <w:r w:rsidR="00132892" w:rsidRPr="009D75AB">
        <w:rPr>
          <w:rFonts w:ascii="Calibri" w:hAnsi="Calibri" w:cs="Calibri"/>
          <w:sz w:val="18"/>
          <w:szCs w:val="20"/>
          <w:u w:val="dash"/>
        </w:rPr>
        <w:t>(Hoffman et al., 2023)</w:t>
      </w:r>
      <w:r w:rsidR="00132892" w:rsidRPr="009D75AB">
        <w:rPr>
          <w:sz w:val="18"/>
          <w:szCs w:val="18"/>
        </w:rPr>
        <w:fldChar w:fldCharType="end"/>
      </w:r>
      <w:r w:rsidR="00132892">
        <w:rPr>
          <w:sz w:val="18"/>
          <w:szCs w:val="18"/>
        </w:rPr>
        <w:t xml:space="preserve"> as preprint, full text not available but actually published as </w:t>
      </w:r>
      <w:r w:rsidR="00132892">
        <w:rPr>
          <w:sz w:val="18"/>
          <w:szCs w:val="18"/>
        </w:rPr>
        <w:fldChar w:fldCharType="begin"/>
      </w:r>
      <w:r w:rsidR="00132892">
        <w:rPr>
          <w:sz w:val="18"/>
          <w:szCs w:val="18"/>
        </w:rPr>
        <w:instrText xml:space="preserve"> ADDIN ZOTERO_ITEM CSL_CITATION {"citationID":"a1890uou4m7","properties":{"formattedCitation":"\\uldash{(Hoffman et al., 2024)}","plainCitation":"(Hoffman et al., 2024)","noteIndex":0},"citationItems":[{"id":6018,"uris":["http://zotero.org/users/local/dCnfRmag/items/X44ESVRF"],"itemData":{"id":6018,"type":"article-journal","abstract":"Allostatic load (AL) is the cumulative ‘wear and tear’ on the body due to chronic adversity. We tested the poly-environmental (exposomic) and polygenic contributions to AL and their combined contribution to adolescent mental health. In this cohort study of N = 5,036 diverse youth (mean age 12 years) from the Adolescent Brain Cognitive Development Study, we calculated a latent AL score, childhood exposomic risk and genetic risk. We tested the associations of exposomic and polygenic risks with AL using linear mixed-effects models, and tested the mediating role of AL on the pathway from exposomic/polygenic risk to mental health. AL was significantly lower among non-Hispanic white youth compared to Hispanic and non-Hispanic black youth. Childhood exposomic burden was associated with AL in adolescence (β = 0.25, 95% CI 0.22–0.29, P &lt; 0.001). In subset analysis of participants of European-like genetic ancestry (n = 2,928), the type 2 diabetes polygenic risk score (T2D-PRS; β = 0.11, 95% CI 0.07–0.14, P &lt; 0.001) and major depressive disorder (MDD)-PRS (β = 0.05, 95% CI 0.02–0.09, P = 0.003) were associated with AL. Both PRSs showed significant gene–environment interactions such that, with greater polygenic risk, associations between exposome and AL were stronger. AL significantly mediated the indirect path from exposomic risk at age 11 years, and from both MDD-PRS and T2D-PRS to psychopathology at age 12 years. Our findings show that AL can be quantified in youth and is associated with exposomic and polygenic burden, supporting the diathesis–stress model.","container-title":"Nature Mental Health","DOI":"10.1038/s44220-024-00255-9","ISSN":"2731-6076","journalAbbreviation":"Nat. Mental Health","language":"en","license":"2024 The Author(s), under exclusive licence to Springer Nature America, Inc.","note":"publisher: Nature Publishing Group","page":"1-12","source":"www.nature.com","title":"Exposomic and polygenic contributions to allostatic load in early adolescence","author":[{"family":"Hoffman","given":"Kevin W."},{"family":"Tran","given":"Kate T."},{"family":"Moore","given":"Tyler M."},{"family":"Gataviņš","given":"Mārtiņš M."},{"family":"Visoki","given":"Elina"},{"family":"Kwon","given":"Ohyoon"},{"family":"DiDomenico","given":"Grace E."},{"family":"Chaiyachati","given":"Barbara H."},{"family":"Schultz","given":"Laura M."},{"family":"Almasy","given":"Laura"},{"family":"Hayes","given":"Matthew R."},{"family":"Daskalakis","given":"Nikolaos P."},{"family":"Barzilay","given":"Ran"}],"issued":{"date-parts":[["2024",5,14]]}}}],"schema":"https://github.com/citation-style-language/schema/raw/master/csl-citation.json"} </w:instrText>
      </w:r>
      <w:r w:rsidR="00132892">
        <w:rPr>
          <w:sz w:val="18"/>
          <w:szCs w:val="18"/>
        </w:rPr>
        <w:fldChar w:fldCharType="separate"/>
      </w:r>
      <w:r w:rsidR="00132892" w:rsidRPr="00146C8C">
        <w:rPr>
          <w:rFonts w:ascii="Calibri" w:hAnsi="Calibri" w:cs="Calibri"/>
          <w:sz w:val="18"/>
          <w:szCs w:val="24"/>
          <w:u w:val="dash"/>
        </w:rPr>
        <w:t>(Hoffman et al., 2024)</w:t>
      </w:r>
      <w:r w:rsidR="00132892">
        <w:rPr>
          <w:sz w:val="18"/>
          <w:szCs w:val="18"/>
        </w:rPr>
        <w:fldChar w:fldCharType="end"/>
      </w:r>
      <w:r w:rsidR="00132892">
        <w:t>]</w:t>
      </w:r>
    </w:p>
    <w:p w14:paraId="152BAFB5" w14:textId="421D64AC" w:rsidR="00824FB1" w:rsidRPr="00226190" w:rsidRDefault="00824FB1" w:rsidP="00226190">
      <w:pPr>
        <w:pStyle w:val="ListParagraph"/>
        <w:numPr>
          <w:ilvl w:val="1"/>
          <w:numId w:val="1"/>
        </w:numPr>
        <w:rPr>
          <w:sz w:val="18"/>
          <w:szCs w:val="18"/>
        </w:rPr>
      </w:pPr>
      <w:r>
        <w:t>PRS for PTSD calculated with PRS-CS and exposomic burden both individually but not interaction sig pos related to allostatic load in European ancestry participants and allostatic load sig mediated relationship between PRS for PTSD and total problems CBCL score, results not reported for African ancestry [</w:t>
      </w:r>
      <w:r w:rsidRPr="009D75AB">
        <w:rPr>
          <w:sz w:val="18"/>
          <w:szCs w:val="18"/>
        </w:rPr>
        <w:fldChar w:fldCharType="begin"/>
      </w:r>
      <w:r w:rsidRPr="009D75AB">
        <w:rPr>
          <w:sz w:val="18"/>
          <w:szCs w:val="18"/>
        </w:rPr>
        <w:instrText xml:space="preserve"> ADDIN ZOTERO_ITEM CSL_CITATION {"citationID":"a2akti5pmb","properties":{"formattedCitation":"\\uldash{(Hoffman et al., 2023)}","plainCitation":"(Hoffman et al., 2023)","noteIndex":0},"citationItems":[{"id":5143,"uris":["http://zotero.org/users/local/dCnfRmag/items/ITQTLU27"],"itemData":{"id":5143,"type":"article","abstract":"Background. Allostatic load is the cumulative “wear and tear” on the body due to chronic adversity. We aimed to test poly-environmental (exposomic) and polygenic contributions to allostatic load and their combined contribution to early adolescent mental health.\nMethods. We analyzed data on N = 5,035 diverse youth (mean age 12) from the Adolescent Brain Cognitive Development Study (ABCD). Using dimensionality reduction method, we calculated and overall allostatic load score (AL) using body mass index [BMI], waist circumference, blood pressure, blood glycemia, blood cholesterol, and salivary DHEA. Childhood exposomic risk was quantified using multi-level environmental exposures before age 11. Genetic risk was quantified using polygenic risk scores (PRS) for metabolic system susceptibility (type 2 diabetes [T2D]) and stress-related psychiatric disease (major depressive disorder [MDD]). We used linear mixed effects models to test main, additive, and interactive effects of exposomic and polygenic risk (independent variables) on AL (dependent variable). Mediation models tested the mediating role of AL on the pathway from exposomic and polygenic risk to youth mental health. Models adjusted for demographics and genetic principal components.\nResults. We observed disparities in AL with non-Hispanic White youth having significantly lower AL compared to Hispanic and Non-Hispanic Black youth. In the diverse sample, childhood exposomic burden was associated with AL in adolescence (beta=0.25, 95%CI 0.22-0.29, P&lt;.001). In European ancestry participants (n=2,928), polygenic risk of both T2D and depression was associated with AL (T2D-PRS beta=0.11, 95%CI 0.07-0.14, P&lt;.001; MDD-PRS beta=0.05, 95%CI 0.02-0.09, P=.003). Both polygenic scores showed significant interaction with exposomic risk such that, with greater polygenic risk, the association between exposome and AL was stronger. AL partly mediated the pathway to youth mental health from exposomic risk and from MDD-PRS, and fully mediated the pathway from T2D-PRS.\nConclusions. AL can be quantified in youth using anthropometric and biological measures and is mapped to exposomic and polygenic risk. Main and interactive environmental and genetic effects support a diathesis-stress model. Findings suggest that both environmental and genetic risk be considered when modeling stress-related health conditions.","DOI":"10.1101/2023.10.27.23297674","language":"en","source":"Pediatrics","title":"Allostatic load in early adolescence: gene / environment contributions and relevance for mental health","title-short":"Allostatic load in early adolescence","URL":"http://medrxiv.org/lookup/doi/10.1101/2023.10.27.23297674","author":[{"family":"Hoffman","given":"Kevin W."},{"family":"Tran","given":"Kate T."},{"family":"Moore","given":"Tyler M."},{"family":"Gataviņš","given":"Mārtiņš M."},{"family":"Visoki","given":"Elina"},{"family":"DiDomenico","given":"Grace E."},{"family":"Schultz","given":"Laura M."},{"family":"Almasy","given":"Laura"},{"family":"Hayes","given":"Matthew R."},{"family":"Daskalakis","given":"Nikolaos P."},{"family":"Barzilay","given":"Ran"}],"accessed":{"date-parts":[["2024",6,6]]},"issued":{"date-parts":[["2023",10,28]]}}}],"schema":"https://github.com/citation-style-language/schema/raw/master/csl-citation.json"} </w:instrText>
      </w:r>
      <w:r w:rsidRPr="009D75AB">
        <w:rPr>
          <w:sz w:val="18"/>
          <w:szCs w:val="18"/>
        </w:rPr>
        <w:fldChar w:fldCharType="separate"/>
      </w:r>
      <w:r w:rsidRPr="009D75AB">
        <w:rPr>
          <w:rFonts w:ascii="Calibri" w:hAnsi="Calibri" w:cs="Calibri"/>
          <w:sz w:val="18"/>
          <w:szCs w:val="20"/>
          <w:u w:val="dash"/>
        </w:rPr>
        <w:t>(Hoffman et al., 2023)</w:t>
      </w:r>
      <w:r w:rsidRPr="009D75AB">
        <w:rPr>
          <w:sz w:val="18"/>
          <w:szCs w:val="18"/>
        </w:rPr>
        <w:fldChar w:fldCharType="end"/>
      </w:r>
      <w:r>
        <w:rPr>
          <w:sz w:val="18"/>
          <w:szCs w:val="18"/>
        </w:rPr>
        <w:t xml:space="preserve"> as preprint, full text not available but actually published as </w:t>
      </w:r>
      <w:r>
        <w:rPr>
          <w:sz w:val="18"/>
          <w:szCs w:val="18"/>
        </w:rPr>
        <w:fldChar w:fldCharType="begin"/>
      </w:r>
      <w:r>
        <w:rPr>
          <w:sz w:val="18"/>
          <w:szCs w:val="18"/>
        </w:rPr>
        <w:instrText xml:space="preserve"> ADDIN ZOTERO_ITEM CSL_CITATION {"citationID":"a1890uou4m7","properties":{"formattedCitation":"\\uldash{(Hoffman et al., 2024)}","plainCitation":"(Hoffman et al., 2024)","noteIndex":0},"citationItems":[{"id":6018,"uris":["http://zotero.org/users/local/dCnfRmag/items/X44ESVRF"],"itemData":{"id":6018,"type":"article-journal","abstract":"Allostatic load (AL) is the cumulative ‘wear and tear’ on the body due to chronic adversity. We tested the poly-environmental (exposomic) and polygenic contributions to AL and their combined contribution to adolescent mental health. In this cohort study of N = 5,036 diverse youth (mean age 12 years) from the Adolescent Brain Cognitive Development Study, we calculated a latent AL score, childhood exposomic risk and genetic risk. We tested the associations of exposomic and polygenic risks with AL using linear mixed-effects models, and tested the mediating role of AL on the pathway from exposomic/polygenic risk to mental health. AL was significantly lower among non-Hispanic white youth compared to Hispanic and non-Hispanic black youth. Childhood exposomic burden was associated with AL in adolescence (β = 0.25, 95% CI 0.22–0.29, P &lt; 0.001). In subset analysis of participants of European-like genetic ancestry (n = 2,928), the type 2 diabetes polygenic risk score (T2D-PRS; β = 0.11, 95% CI 0.07–0.14, P &lt; 0.001) and major depressive disorder (MDD)-PRS (β = 0.05, 95% CI 0.02–0.09, P = 0.003) were associated with AL. Both PRSs showed significant gene–environment interactions such that, with greater polygenic risk, associations between exposome and AL were stronger. AL significantly mediated the indirect path from exposomic risk at age 11 years, and from both MDD-PRS and T2D-PRS to psychopathology at age 12 years. Our findings show that AL can be quantified in youth and is associated with exposomic and polygenic burden, supporting the diathesis–stress model.","container-title":"Nature Mental Health","DOI":"10.1038/s44220-024-00255-9","ISSN":"2731-6076","journalAbbreviation":"Nat. Mental Health","language":"en","license":"2024 The Author(s), under exclusive licence to Springer Nature America, Inc.","note":"publisher: Nature Publishing Group","page":"1-12","source":"www.nature.com","title":"Exposomic and polygenic contributions to allostatic load in early adolescence","author":[{"family":"Hoffman","given":"Kevin W."},{"family":"Tran","given":"Kate T."},{"family":"Moore","given":"Tyler M."},{"family":"Gataviņš","given":"Mārtiņš M."},{"family":"Visoki","given":"Elina"},{"family":"Kwon","given":"Ohyoon"},{"family":"DiDomenico","given":"Grace E."},{"family":"Chaiyachati","given":"Barbara H."},{"family":"Schultz","given":"Laura M."},{"family":"Almasy","given":"Laura"},{"family":"Hayes","given":"Matthew R."},{"family":"Daskalakis","given":"Nikolaos P."},{"family":"Barzilay","given":"Ran"}],"issued":{"date-parts":[["2024",5,14]]}}}],"schema":"https://github.com/citation-style-language/schema/raw/master/csl-citation.json"} </w:instrText>
      </w:r>
      <w:r>
        <w:rPr>
          <w:sz w:val="18"/>
          <w:szCs w:val="18"/>
        </w:rPr>
        <w:fldChar w:fldCharType="separate"/>
      </w:r>
      <w:r w:rsidRPr="00146C8C">
        <w:rPr>
          <w:rFonts w:ascii="Calibri" w:hAnsi="Calibri" w:cs="Calibri"/>
          <w:sz w:val="18"/>
          <w:szCs w:val="24"/>
          <w:u w:val="dash"/>
        </w:rPr>
        <w:t>(Hoffman et al., 2024)</w:t>
      </w:r>
      <w:r>
        <w:rPr>
          <w:sz w:val="18"/>
          <w:szCs w:val="18"/>
        </w:rPr>
        <w:fldChar w:fldCharType="end"/>
      </w:r>
      <w:r>
        <w:t>]</w:t>
      </w:r>
      <w:bookmarkEnd w:id="14"/>
    </w:p>
    <w:p w14:paraId="4D260574" w14:textId="61ED4701" w:rsidR="00087857" w:rsidRDefault="00087857" w:rsidP="00087857">
      <w:pPr>
        <w:pStyle w:val="ListParagraph"/>
        <w:numPr>
          <w:ilvl w:val="0"/>
          <w:numId w:val="1"/>
        </w:numPr>
      </w:pPr>
      <w:r>
        <w:t>Not in ABCD</w:t>
      </w:r>
    </w:p>
    <w:p w14:paraId="46A413C2" w14:textId="77777777" w:rsidR="00756F97" w:rsidRPr="00E31B40" w:rsidRDefault="00756F97" w:rsidP="00756F97">
      <w:pPr>
        <w:pStyle w:val="ListParagraph"/>
        <w:numPr>
          <w:ilvl w:val="1"/>
          <w:numId w:val="1"/>
        </w:numPr>
        <w:rPr>
          <w:sz w:val="18"/>
          <w:szCs w:val="18"/>
        </w:rPr>
      </w:pPr>
      <w:bookmarkStart w:id="15" w:name="_Hlk169794586"/>
      <w:r>
        <w:t>Dexamethasone (glucocorticoid receptor agonist) study</w:t>
      </w:r>
    </w:p>
    <w:p w14:paraId="1F96D411" w14:textId="77777777" w:rsidR="00756F97" w:rsidRPr="002A774A" w:rsidRDefault="00756F97" w:rsidP="00756F97">
      <w:pPr>
        <w:pStyle w:val="ListParagraph"/>
        <w:numPr>
          <w:ilvl w:val="2"/>
          <w:numId w:val="1"/>
        </w:numPr>
      </w:pPr>
      <w:r w:rsidRPr="002A774A">
        <w:t>Identify SNPs in genes related to stress re</w:t>
      </w:r>
      <w:r>
        <w:t>s</w:t>
      </w:r>
      <w:r w:rsidRPr="002A774A">
        <w:t xml:space="preserve">ponse </w:t>
      </w:r>
      <w:r>
        <w:t xml:space="preserve">ie that ‘changes their activity upon dex treatment and were termed dex-responsive regulatory elements (DREs)’ </w:t>
      </w:r>
      <w:r w:rsidRPr="002A774A">
        <w:t>as</w:t>
      </w:r>
      <w:r>
        <w:t xml:space="preserve"> proxy for genes that might be related to responses to adverse events </w:t>
      </w:r>
      <w:r>
        <w:rPr>
          <w:sz w:val="18"/>
          <w:szCs w:val="18"/>
        </w:rPr>
        <w:fldChar w:fldCharType="begin"/>
      </w:r>
      <w:r>
        <w:rPr>
          <w:sz w:val="18"/>
          <w:szCs w:val="18"/>
        </w:rPr>
        <w:instrText xml:space="preserve"> ADDIN ZOTERO_ITEM CSL_CITATION {"citationID":"BJMBkZAT","properties":{"formattedCitation":"(Penner-Goeke et al., 2022)","plainCitation":"(Penner-Goeke et al., 2022)","noteIndex":0},"citationItems":[{"id":2122,"uris":["http://zotero.org/users/local/dCnfRmag/items/VZV7EXJT"],"itemData":{"id":2122,"type":"report","abstract":"Exposure to stressful events increases risk for psychiatric disorders. Mechanistic insight into genetic factors moderating the impact of stress can increase our understanding of disease processes. Here, we test 3662 SNPs from preselected expression quantitative trait loci in massively parallel reporter assays to identify genetic variants that modulate the activity of regulatory elements sensitive to glucocorticoids, important mediators of the stress response. Of the tested SNP sequences, 547 were located in glucocorticoid-responsive regulatory elements of which 233 showed allele-dependent activity. Transcripts regulated by these variants were enriched for those differentially expressed in psychiatric disorders in postmortem brain. Phenome-wide Mendelian randomization analysis in 4,439 phenotypes revealed potentially causal associations specifically in neuro-behavioral traits, including psychiatric disorders. Finally, functional gene scores derived from these variants were significantly associated with differences in physiological stress measures, suggesting that these may alter disease risk by moderating the individual set point of the stress response.","genre":"preprint","language":"en","note":"DOI: 10.1101/2022.05.18.22275090","publisher":"Genetic and Genomic Medicine","source":"DOI.org (Crossref)","title":"Assessment of glucocorticoid-induced enhancer activity of eSNP regions using STARR-seq reveals novel molecular mechanisms in psychiatric disorders","URL":"http://medrxiv.org/lookup/doi/10.1101/2022.05.18.22275090","author":[{"family":"Penner-Goeke","given":"Signe"},{"family":"Bothe","given":"Melissa"},{"family":"Kappelmann","given":"Nils"},{"family":"Kreitmaier","given":"Peter"},{"family":"Kaya","given":"Ezgi"},{"family":"Pöhlchen","given":"Dorothee"},{"family":"Kühnel","given":"Anne"},{"family":"Czamara","given":"Darina"},{"literal":"BeCOME working group"},{"family":"Glaser","given":"Laura V."},{"family":"Roeh","given":"Simone"},{"family":"Ködel","given":"Maik"},{"family":"Monteserin-Garcia","given":"Jose"},{"family":"Rummel","given":"Christine"},{"family":"Arloth-Knauer","given":"Janine"},{"family":"Diener-Hölzl","given":"Laura"},{"family":"Woelfel","given":"Barbara"},{"family":"Sauer","given":"Susann"},{"family":"Riesenberg","given":"Stephan"},{"family":"Ziller","given":"Michael J."},{"family":"Labeur","given":"Marta"},{"family":"Meijsing","given":"Sebastiaan H."},{"family":"Binder","given":"Elisabeth B."}],"accessed":{"date-parts":[["2023",11,24]]},"issued":{"date-parts":[["2022",5,21]]}}}],"schema":"https://github.com/citation-style-language/schema/raw/master/csl-citation.json"} </w:instrText>
      </w:r>
      <w:r>
        <w:rPr>
          <w:sz w:val="18"/>
          <w:szCs w:val="18"/>
        </w:rPr>
        <w:fldChar w:fldCharType="separate"/>
      </w:r>
      <w:r w:rsidRPr="008B75DD">
        <w:rPr>
          <w:rFonts w:ascii="Calibri" w:hAnsi="Calibri" w:cs="Calibri"/>
          <w:sz w:val="18"/>
        </w:rPr>
        <w:t>(Penner-Goeke et al., 2022)</w:t>
      </w:r>
      <w:r>
        <w:rPr>
          <w:sz w:val="18"/>
          <w:szCs w:val="18"/>
        </w:rPr>
        <w:fldChar w:fldCharType="end"/>
      </w:r>
      <w:r w:rsidRPr="00387D57">
        <w:t xml:space="preserve">  </w:t>
      </w:r>
    </w:p>
    <w:p w14:paraId="78525ACD" w14:textId="77777777" w:rsidR="00756F97" w:rsidRPr="00434616" w:rsidRDefault="00756F97" w:rsidP="00756F97">
      <w:pPr>
        <w:pStyle w:val="ListParagraph"/>
        <w:numPr>
          <w:ilvl w:val="2"/>
          <w:numId w:val="1"/>
        </w:numPr>
        <w:rPr>
          <w:sz w:val="18"/>
          <w:szCs w:val="18"/>
        </w:rPr>
      </w:pPr>
      <w:r>
        <w:t xml:space="preserve">“DRE and dex SNP-DRE associated etranscripts are enriched in genes differentially expressed in post-mortem cerebral cortex of affected subjects across five neuropsychiatric disorders (SCZ, autism spectrum disorder (ASD), MDD, bipolar disorder (BPD), and alcohol abuse disorder (AAD)) as cpmared to control subjects” </w:t>
      </w:r>
      <w:r>
        <w:rPr>
          <w:sz w:val="18"/>
          <w:szCs w:val="18"/>
        </w:rPr>
        <w:fldChar w:fldCharType="begin"/>
      </w:r>
      <w:r>
        <w:rPr>
          <w:sz w:val="18"/>
          <w:szCs w:val="18"/>
        </w:rPr>
        <w:instrText xml:space="preserve"> ADDIN ZOTERO_ITEM CSL_CITATION {"citationID":"ljoIAWtF","properties":{"formattedCitation":"(Penner-Goeke et al., 2022)","plainCitation":"(Penner-Goeke et al., 2022)","noteIndex":0},"citationItems":[{"id":2122,"uris":["http://zotero.org/users/local/dCnfRmag/items/VZV7EXJT"],"itemData":{"id":2122,"type":"report","abstract":"Exposure to stressful events increases risk for psychiatric disorders. Mechanistic insight into genetic factors moderating the impact of stress can increase our understanding of disease processes. Here, we test 3662 SNPs from preselected expression quantitative trait loci in massively parallel reporter assays to identify genetic variants that modulate the activity of regulatory elements sensitive to glucocorticoids, important mediators of the stress response. Of the tested SNP sequences, 547 were located in glucocorticoid-responsive regulatory elements of which 233 showed allele-dependent activity. Transcripts regulated by these variants were enriched for those differentially expressed in psychiatric disorders in postmortem brain. Phenome-wide Mendelian randomization analysis in 4,439 phenotypes revealed potentially causal associations specifically in neuro-behavioral traits, including psychiatric disorders. Finally, functional gene scores derived from these variants were significantly associated with differences in physiological stress measures, suggesting that these may alter disease risk by moderating the individual set point of the stress response.","genre":"preprint","language":"en","note":"DOI: 10.1101/2022.05.18.22275090","publisher":"Genetic and Genomic Medicine","source":"DOI.org (Crossref)","title":"Assessment of glucocorticoid-induced enhancer activity of eSNP regions using STARR-seq reveals novel molecular mechanisms in psychiatric disorders","URL":"http://medrxiv.org/lookup/doi/10.1101/2022.05.18.22275090","author":[{"family":"Penner-Goeke","given":"Signe"},{"family":"Bothe","given":"Melissa"},{"family":"Kappelmann","given":"Nils"},{"family":"Kreitmaier","given":"Peter"},{"family":"Kaya","given":"Ezgi"},{"family":"Pöhlchen","given":"Dorothee"},{"family":"Kühnel","given":"Anne"},{"family":"Czamara","given":"Darina"},{"literal":"BeCOME working group"},{"family":"Glaser","given":"Laura V."},{"family":"Roeh","given":"Simone"},{"family":"Ködel","given":"Maik"},{"family":"Monteserin-Garcia","given":"Jose"},{"family":"Rummel","given":"Christine"},{"family":"Arloth-Knauer","given":"Janine"},{"family":"Diener-Hölzl","given":"Laura"},{"family":"Woelfel","given":"Barbara"},{"family":"Sauer","given":"Susann"},{"family":"Riesenberg","given":"Stephan"},{"family":"Ziller","given":"Michael J."},{"family":"Labeur","given":"Marta"},{"family":"Meijsing","given":"Sebastiaan H."},{"family":"Binder","given":"Elisabeth B."}],"accessed":{"date-parts":[["2023",11,24]]},"issued":{"date-parts":[["2022",5,21]]}}}],"schema":"https://github.com/citation-style-language/schema/raw/master/csl-citation.json"} </w:instrText>
      </w:r>
      <w:r>
        <w:rPr>
          <w:sz w:val="18"/>
          <w:szCs w:val="18"/>
        </w:rPr>
        <w:fldChar w:fldCharType="separate"/>
      </w:r>
      <w:r w:rsidRPr="008B75DD">
        <w:rPr>
          <w:rFonts w:ascii="Calibri" w:hAnsi="Calibri" w:cs="Calibri"/>
          <w:sz w:val="18"/>
        </w:rPr>
        <w:t>(Penner-Goeke et al., 2022)</w:t>
      </w:r>
      <w:r>
        <w:rPr>
          <w:sz w:val="18"/>
          <w:szCs w:val="18"/>
        </w:rPr>
        <w:fldChar w:fldCharType="end"/>
      </w:r>
      <w:r w:rsidRPr="00387D57">
        <w:t xml:space="preserve">  </w:t>
      </w:r>
    </w:p>
    <w:p w14:paraId="0A726762" w14:textId="77777777" w:rsidR="00756F97" w:rsidRPr="004178C8" w:rsidRDefault="00756F97" w:rsidP="00756F97">
      <w:pPr>
        <w:pStyle w:val="ListParagraph"/>
        <w:numPr>
          <w:ilvl w:val="2"/>
          <w:numId w:val="1"/>
        </w:numPr>
        <w:rPr>
          <w:sz w:val="18"/>
          <w:szCs w:val="18"/>
        </w:rPr>
      </w:pPr>
      <w:r>
        <w:t xml:space="preserve">“dex SNP-DREs are more specific to psychiatric traits than the veh SNP-DREs, which are enriched for various non-psychiatric disorders” </w:t>
      </w:r>
      <w:r>
        <w:rPr>
          <w:sz w:val="18"/>
          <w:szCs w:val="18"/>
        </w:rPr>
        <w:fldChar w:fldCharType="begin"/>
      </w:r>
      <w:r>
        <w:rPr>
          <w:sz w:val="18"/>
          <w:szCs w:val="18"/>
        </w:rPr>
        <w:instrText xml:space="preserve"> ADDIN ZOTERO_ITEM CSL_CITATION {"citationID":"C6NVd9cu","properties":{"formattedCitation":"(Penner-Goeke et al., 2022)","plainCitation":"(Penner-Goeke et al., 2022)","noteIndex":0},"citationItems":[{"id":2122,"uris":["http://zotero.org/users/local/dCnfRmag/items/VZV7EXJT"],"itemData":{"id":2122,"type":"report","abstract":"Exposure to stressful events increases risk for psychiatric disorders. Mechanistic insight into genetic factors moderating the impact of stress can increase our understanding of disease processes. Here, we test 3662 SNPs from preselected expression quantitative trait loci in massively parallel reporter assays to identify genetic variants that modulate the activity of regulatory elements sensitive to glucocorticoids, important mediators of the stress response. Of the tested SNP sequences, 547 were located in glucocorticoid-responsive regulatory elements of which 233 showed allele-dependent activity. Transcripts regulated by these variants were enriched for those differentially expressed in psychiatric disorders in postmortem brain. Phenome-wide Mendelian randomization analysis in 4,439 phenotypes revealed potentially causal associations specifically in neuro-behavioral traits, including psychiatric disorders. Finally, functional gene scores derived from these variants were significantly associated with differences in physiological stress measures, suggesting that these may alter disease risk by moderating the individual set point of the stress response.","genre":"preprint","language":"en","note":"DOI: 10.1101/2022.05.18.22275090","publisher":"Genetic and Genomic Medicine","source":"DOI.org (Crossref)","title":"Assessment of glucocorticoid-induced enhancer activity of eSNP regions using STARR-seq reveals novel molecular mechanisms in psychiatric disorders","URL":"http://medrxiv.org/lookup/doi/10.1101/2022.05.18.22275090","author":[{"family":"Penner-Goeke","given":"Signe"},{"family":"Bothe","given":"Melissa"},{"family":"Kappelmann","given":"Nils"},{"family":"Kreitmaier","given":"Peter"},{"family":"Kaya","given":"Ezgi"},{"family":"Pöhlchen","given":"Dorothee"},{"family":"Kühnel","given":"Anne"},{"family":"Czamara","given":"Darina"},{"literal":"BeCOME working group"},{"family":"Glaser","given":"Laura V."},{"family":"Roeh","given":"Simone"},{"family":"Ködel","given":"Maik"},{"family":"Monteserin-Garcia","given":"Jose"},{"family":"Rummel","given":"Christine"},{"family":"Arloth-Knauer","given":"Janine"},{"family":"Diener-Hölzl","given":"Laura"},{"family":"Woelfel","given":"Barbara"},{"family":"Sauer","given":"Susann"},{"family":"Riesenberg","given":"Stephan"},{"family":"Ziller","given":"Michael J."},{"family":"Labeur","given":"Marta"},{"family":"Meijsing","given":"Sebastiaan H."},{"family":"Binder","given":"Elisabeth B."}],"accessed":{"date-parts":[["2023",11,24]]},"issued":{"date-parts":[["2022",5,21]]}}}],"schema":"https://github.com/citation-style-language/schema/raw/master/csl-citation.json"} </w:instrText>
      </w:r>
      <w:r>
        <w:rPr>
          <w:sz w:val="18"/>
          <w:szCs w:val="18"/>
        </w:rPr>
        <w:fldChar w:fldCharType="separate"/>
      </w:r>
      <w:r w:rsidRPr="008B75DD">
        <w:rPr>
          <w:rFonts w:ascii="Calibri" w:hAnsi="Calibri" w:cs="Calibri"/>
          <w:sz w:val="18"/>
        </w:rPr>
        <w:t>(Penner-Goeke et al., 2022)</w:t>
      </w:r>
      <w:r>
        <w:rPr>
          <w:sz w:val="18"/>
          <w:szCs w:val="18"/>
        </w:rPr>
        <w:fldChar w:fldCharType="end"/>
      </w:r>
      <w:r w:rsidRPr="00387D57">
        <w:t xml:space="preserve">  </w:t>
      </w:r>
    </w:p>
    <w:p w14:paraId="61F4C648" w14:textId="77777777" w:rsidR="00756F97" w:rsidRPr="007D201C" w:rsidRDefault="00756F97" w:rsidP="00756F97">
      <w:pPr>
        <w:pStyle w:val="ListParagraph"/>
        <w:numPr>
          <w:ilvl w:val="2"/>
          <w:numId w:val="1"/>
        </w:numPr>
        <w:rPr>
          <w:sz w:val="18"/>
          <w:szCs w:val="18"/>
        </w:rPr>
      </w:pPr>
      <w:r>
        <w:t xml:space="preserve">Functional gene scores for DRE genes associated with ‘differences in physiological stress measures’, sig pos corr cortisol change following psychological stress task, impaired eyeblink startle habituation and increased eyeblink startle magnitude  </w:t>
      </w:r>
      <w:r>
        <w:rPr>
          <w:sz w:val="18"/>
          <w:szCs w:val="18"/>
        </w:rPr>
        <w:fldChar w:fldCharType="begin"/>
      </w:r>
      <w:r>
        <w:rPr>
          <w:sz w:val="18"/>
          <w:szCs w:val="18"/>
        </w:rPr>
        <w:instrText xml:space="preserve"> ADDIN ZOTERO_ITEM CSL_CITATION {"citationID":"kJJhHjRb","properties":{"formattedCitation":"(Penner-Goeke et al., 2022)","plainCitation":"(Penner-Goeke et al., 2022)","noteIndex":0},"citationItems":[{"id":2122,"uris":["http://zotero.org/users/local/dCnfRmag/items/VZV7EXJT"],"itemData":{"id":2122,"type":"report","abstract":"Exposure to stressful events increases risk for psychiatric disorders. Mechanistic insight into genetic factors moderating the impact of stress can increase our understanding of disease processes. Here, we test 3662 SNPs from preselected expression quantitative trait loci in massively parallel reporter assays to identify genetic variants that modulate the activity of regulatory elements sensitive to glucocorticoids, important mediators of the stress response. Of the tested SNP sequences, 547 were located in glucocorticoid-responsive regulatory elements of which 233 showed allele-dependent activity. Transcripts regulated by these variants were enriched for those differentially expressed in psychiatric disorders in postmortem brain. Phenome-wide Mendelian randomization analysis in 4,439 phenotypes revealed potentially causal associations specifically in neuro-behavioral traits, including psychiatric disorders. Finally, functional gene scores derived from these variants were significantly associated with differences in physiological stress measures, suggesting that these may alter disease risk by moderating the individual set point of the stress response.","genre":"preprint","language":"en","note":"DOI: 10.1101/2022.05.18.22275090","publisher":"Genetic and Genomic Medicine","source":"DOI.org (Crossref)","title":"Assessment of glucocorticoid-induced enhancer activity of eSNP regions using STARR-seq reveals novel molecular mechanisms in psychiatric disorders","URL":"http://medrxiv.org/lookup/doi/10.1101/2022.05.18.22275090","author":[{"family":"Penner-Goeke","given":"Signe"},{"family":"Bothe","given":"Melissa"},{"family":"Kappelmann","given":"Nils"},{"family":"Kreitmaier","given":"Peter"},{"family":"Kaya","given":"Ezgi"},{"family":"Pöhlchen","given":"Dorothee"},{"family":"Kühnel","given":"Anne"},{"family":"Czamara","given":"Darina"},{"literal":"BeCOME working group"},{"family":"Glaser","given":"Laura V."},{"family":"Roeh","given":"Simone"},{"family":"Ködel","given":"Maik"},{"family":"Monteserin-Garcia","given":"Jose"},{"family":"Rummel","given":"Christine"},{"family":"Arloth-Knauer","given":"Janine"},{"family":"Diener-Hölzl","given":"Laura"},{"family":"Woelfel","given":"Barbara"},{"family":"Sauer","given":"Susann"},{"family":"Riesenberg","given":"Stephan"},{"family":"Ziller","given":"Michael J."},{"family":"Labeur","given":"Marta"},{"family":"Meijsing","given":"Sebastiaan H."},{"family":"Binder","given":"Elisabeth B."}],"accessed":{"date-parts":[["2023",11,24]]},"issued":{"date-parts":[["2022",5,21]]}}}],"schema":"https://github.com/citation-style-language/schema/raw/master/csl-citation.json"} </w:instrText>
      </w:r>
      <w:r>
        <w:rPr>
          <w:sz w:val="18"/>
          <w:szCs w:val="18"/>
        </w:rPr>
        <w:fldChar w:fldCharType="separate"/>
      </w:r>
      <w:r w:rsidRPr="008B75DD">
        <w:rPr>
          <w:rFonts w:ascii="Calibri" w:hAnsi="Calibri" w:cs="Calibri"/>
          <w:sz w:val="18"/>
        </w:rPr>
        <w:t>(Penner-Goeke et al., 2022)</w:t>
      </w:r>
      <w:r>
        <w:rPr>
          <w:sz w:val="18"/>
          <w:szCs w:val="18"/>
        </w:rPr>
        <w:fldChar w:fldCharType="end"/>
      </w:r>
      <w:r w:rsidRPr="00387D57">
        <w:t xml:space="preserve">  </w:t>
      </w:r>
    </w:p>
    <w:p w14:paraId="66C9E427" w14:textId="76C95345" w:rsidR="00756F97" w:rsidRPr="00322BD4" w:rsidRDefault="00756F97" w:rsidP="00322BD4">
      <w:pPr>
        <w:pStyle w:val="ListParagraph"/>
        <w:numPr>
          <w:ilvl w:val="2"/>
          <w:numId w:val="1"/>
        </w:numPr>
        <w:rPr>
          <w:sz w:val="18"/>
          <w:szCs w:val="18"/>
        </w:rPr>
      </w:pPr>
      <w:r>
        <w:t xml:space="preserve">Out of range of SNPs chose one related to transcriptional regulation of NUAK2 and another to regulation of FOXC1 </w:t>
      </w:r>
      <w:r>
        <w:rPr>
          <w:sz w:val="18"/>
          <w:szCs w:val="18"/>
        </w:rPr>
        <w:fldChar w:fldCharType="begin"/>
      </w:r>
      <w:r>
        <w:rPr>
          <w:sz w:val="18"/>
          <w:szCs w:val="18"/>
        </w:rPr>
        <w:instrText xml:space="preserve"> ADDIN ZOTERO_ITEM CSL_CITATION {"citationID":"2DZwTvXD","properties":{"formattedCitation":"(Penner-Goeke et al., 2022)","plainCitation":"(Penner-Goeke et al., 2022)","noteIndex":0},"citationItems":[{"id":2122,"uris":["http://zotero.org/users/local/dCnfRmag/items/VZV7EXJT"],"itemData":{"id":2122,"type":"report","abstract":"Exposure to stressful events increases risk for psychiatric disorders. Mechanistic insight into genetic factors moderating the impact of stress can increase our understanding of disease processes. Here, we test 3662 SNPs from preselected expression quantitative trait loci in massively parallel reporter assays to identify genetic variants that modulate the activity of regulatory elements sensitive to glucocorticoids, important mediators of the stress response. Of the tested SNP sequences, 547 were located in glucocorticoid-responsive regulatory elements of which 233 showed allele-dependent activity. Transcripts regulated by these variants were enriched for those differentially expressed in psychiatric disorders in postmortem brain. Phenome-wide Mendelian randomization analysis in 4,439 phenotypes revealed potentially causal associations specifically in neuro-behavioral traits, including psychiatric disorders. Finally, functional gene scores derived from these variants were significantly associated with differences in physiological stress measures, suggesting that these may alter disease risk by moderating the individual set point of the stress response.","genre":"preprint","language":"en","note":"DOI: 10.1101/2022.05.18.22275090","publisher":"Genetic and Genomic Medicine","source":"DOI.org (Crossref)","title":"Assessment of glucocorticoid-induced enhancer activity of eSNP regions using STARR-seq reveals novel molecular mechanisms in psychiatric disorders","URL":"http://medrxiv.org/lookup/doi/10.1101/2022.05.18.22275090","author":[{"family":"Penner-Goeke","given":"Signe"},{"family":"Bothe","given":"Melissa"},{"family":"Kappelmann","given":"Nils"},{"family":"Kreitmaier","given":"Peter"},{"family":"Kaya","given":"Ezgi"},{"family":"Pöhlchen","given":"Dorothee"},{"family":"Kühnel","given":"Anne"},{"family":"Czamara","given":"Darina"},{"literal":"BeCOME working group"},{"family":"Glaser","given":"Laura V."},{"family":"Roeh","given":"Simone"},{"family":"Ködel","given":"Maik"},{"family":"Monteserin-Garcia","given":"Jose"},{"family":"Rummel","given":"Christine"},{"family":"Arloth-Knauer","given":"Janine"},{"family":"Diener-Hölzl","given":"Laura"},{"family":"Woelfel","given":"Barbara"},{"family":"Sauer","given":"Susann"},{"family":"Riesenberg","given":"Stephan"},{"family":"Ziller","given":"Michael J."},{"family":"Labeur","given":"Marta"},{"family":"Meijsing","given":"Sebastiaan H."},{"family":"Binder","given":"Elisabeth B."}],"accessed":{"date-parts":[["2023",11,24]]},"issued":{"date-parts":[["2022",5,21]]}}}],"schema":"https://github.com/citation-style-language/schema/raw/master/csl-citation.json"} </w:instrText>
      </w:r>
      <w:r>
        <w:rPr>
          <w:sz w:val="18"/>
          <w:szCs w:val="18"/>
        </w:rPr>
        <w:fldChar w:fldCharType="separate"/>
      </w:r>
      <w:r w:rsidRPr="008B75DD">
        <w:rPr>
          <w:rFonts w:ascii="Calibri" w:hAnsi="Calibri" w:cs="Calibri"/>
          <w:sz w:val="18"/>
        </w:rPr>
        <w:t>(Penner-Goeke et al., 2022)</w:t>
      </w:r>
      <w:r>
        <w:rPr>
          <w:sz w:val="18"/>
          <w:szCs w:val="18"/>
        </w:rPr>
        <w:fldChar w:fldCharType="end"/>
      </w:r>
      <w:r w:rsidRPr="00387D57">
        <w:t xml:space="preserve">  </w:t>
      </w:r>
    </w:p>
    <w:p w14:paraId="19BE9A1D" w14:textId="56BCFF9F" w:rsidR="00322BD4" w:rsidRDefault="00322BD4" w:rsidP="00322BD4">
      <w:pPr>
        <w:pStyle w:val="ListParagraph"/>
        <w:numPr>
          <w:ilvl w:val="1"/>
          <w:numId w:val="1"/>
        </w:numPr>
        <w:rPr>
          <w:sz w:val="18"/>
          <w:szCs w:val="18"/>
        </w:rPr>
      </w:pPr>
      <w:bookmarkStart w:id="16" w:name="_Hlk169794673"/>
      <w:bookmarkEnd w:id="15"/>
      <w:r>
        <w:t xml:space="preserve">Polygenic score based on four HPA-axis genes (FKBP5, NR3C2, NR3C1, GRHR1) not associated with anxiety or depression symptoms but interaction between polygenic score and maltreatment such that if higher polygenic score then more maltreatment associated with higher risk severe vs mild comorbid depression/anxiety symptoms, mainly due to effects of emotional neglect and abuse rather than other types maltreatment, no difference based on gender </w:t>
      </w:r>
      <w:r w:rsidRPr="009D75AB">
        <w:rPr>
          <w:sz w:val="18"/>
          <w:szCs w:val="18"/>
        </w:rPr>
        <w:fldChar w:fldCharType="begin"/>
      </w:r>
      <w:r w:rsidRPr="009D75AB">
        <w:rPr>
          <w:sz w:val="18"/>
          <w:szCs w:val="18"/>
        </w:rPr>
        <w:instrText xml:space="preserve"> ADDIN ZOTERO_ITEM CSL_CITATION {"citationID":"aejp0j8nh4","properties":{"formattedCitation":"\\uldash{(Cao et al., 2024)}","plainCitation":"(Cao et al., 2024)","noteIndex":0},"citationItems":[{"id":5108,"uris":["http://zotero.org/users/local/dCnfRmag/items/2CCMFNMH"],"itemData":{"id":5108,"type":"article-journal","abstract":"Background: Despite a growing body of evidence showing both genetic and environmental in­ fluences on adolescent depression and anxiety, the involved comorbid mechanisms regarding gene-by-environment (G × E) interaction remain unclear.\nObjective: The current study was the first to investigate the extent to which multilocus hypothalamic-pituitary-adrenal (HPA)-axis genetic variants moderated the association between childhood maltreatment and adolescent comorbid depression and anxiety.\nMethods: The participants were 827 Chinese Han adolescents (Mage = 16.45 ± 1.37 years; 50.2 % girls). A theory-driven multilocus genetic profile score (MGPS) was computed by calculating al­ leles of core HPA-axis genes (CRHR1, NR3C1, NR3C2, and FKBP5) associated with heightened stress reactivity. Childhood maltreatment was retrospectively collected using Childhood Trauma Questionnaire. Comorbidity profiles of self-reported adolescent depressive and anxiety symptoms were constructed via person-centered latent profile analysis.\nResults: Three heterogeneous comorbidity profiles of depressive and anxiety symptoms were identified: comorbid severe symptoms (9.7 %), comorbid moderate symptoms (46.4 %) and co­ morbid mild symptoms (43.9 %). The HPA-axis related MGPS significantly interacted with childhood maltreatment, especially emotional maltreatment (emotional abuse: OR = 1.14, 95 % CI [1.03, 1.26], p &lt; .01; emotional neglect: OR = 1.07, 95 % CI [1.01, 1.13], p &lt; .05), to distinguish the comorbid severe symptoms profile from the comorbid mild symptoms profile (OR = 1.03, 95 % CI [1.01, 1.06], p &lt; .05).\nConclusion: The HPA-axis related genes showed an additive polygenic sensitivity toward child­ hood maltreatment, which might be one of the polygenic G × E mechanisms underlying adolescent comorbid depression and anxiety.","container-title":"Child Abuse &amp; Neglect","DOI":"10.1016/j.chiabu.2024.106683","ISSN":"01452134","journalAbbreviation":"Child Abuse &amp; Neglect","language":"en","page":"106683","source":"DOI.org (Crossref)","title":"Childhood maltreatment, multilocus HPA-axis genetic variation and adolescent comorbidity profiles of depressive and anxiety symptoms","volume":"149","author":[{"family":"Cao","given":"Cong"},{"family":"Chen","given":"Meijing"},{"family":"Yang","given":"Shan"},{"family":"Xu","given":"Yajing"},{"family":"Gu","given":"Junlian"}],"issued":{"date-parts":[["2024",3]]}}}],"schema":"https://github.com/citation-style-language/schema/raw/master/csl-citation.json"} </w:instrText>
      </w:r>
      <w:r w:rsidRPr="009D75AB">
        <w:rPr>
          <w:sz w:val="18"/>
          <w:szCs w:val="18"/>
        </w:rPr>
        <w:fldChar w:fldCharType="separate"/>
      </w:r>
      <w:r w:rsidRPr="009D75AB">
        <w:rPr>
          <w:rFonts w:ascii="Calibri" w:hAnsi="Calibri" w:cs="Calibri"/>
          <w:sz w:val="18"/>
          <w:szCs w:val="20"/>
          <w:u w:val="dash"/>
        </w:rPr>
        <w:t>(Cao et al., 2024)</w:t>
      </w:r>
      <w:r w:rsidRPr="009D75AB">
        <w:rPr>
          <w:sz w:val="18"/>
          <w:szCs w:val="18"/>
        </w:rPr>
        <w:fldChar w:fldCharType="end"/>
      </w:r>
    </w:p>
    <w:p w14:paraId="50190F98" w14:textId="53195200" w:rsidR="00E93B26" w:rsidRPr="00E93B26" w:rsidRDefault="00E93B26" w:rsidP="00E93B26">
      <w:pPr>
        <w:pStyle w:val="ListParagraph"/>
        <w:numPr>
          <w:ilvl w:val="1"/>
          <w:numId w:val="1"/>
        </w:numPr>
      </w:pPr>
      <w:r>
        <w:t xml:space="preserve">Interaction between maltreatment and recent interpersonal stress such that recent interpersonal stress associated with stronger changes in depressive symptoms if childhood maltreatment if high but not low stress-related polygenic score as above </w:t>
      </w:r>
      <w:r w:rsidRPr="00E93B26">
        <w:rPr>
          <w:sz w:val="18"/>
          <w:szCs w:val="18"/>
        </w:rPr>
        <w:fldChar w:fldCharType="begin"/>
      </w:r>
      <w:r w:rsidRPr="00E93B26">
        <w:rPr>
          <w:sz w:val="18"/>
          <w:szCs w:val="18"/>
        </w:rPr>
        <w:instrText xml:space="preserve"> ADDIN ZOTERO_ITEM CSL_CITATION {"citationID":"a2acec0iilp","properties":{"formattedCitation":"\\uldash{(Sun &amp; Cao, 2024)}","plainCitation":"(Sun &amp; Cao, 2024)","noteIndex":0},"citationItems":[{"id":5110,"uris":["http://zotero.org/users/local/dCnfRmag/items/PUWAP7ZT"],"itemData":{"id":5110,"type":"article-journal","abstract":"Based on a multiwave, two-year prospective design, this study is the first to examine the extent to which multilocus hypothalamic–pituitary–adrenal axis (HPA axis)-related genetic variants, childhood maltreatment, and recent stress jointly predicted prospective changes in adolescent depressive symptoms. A theory-driven multilocus genetic profile score (MGPS) was calculated to combine the effects of six common polymorphisms within HPA-axis related genes (CRHR1, NR3C1, NR3C2, FKBP5, COMT, and HTR1A) in a sample of Chinese Han adolescents (N = 827; 50.2% boys; Mage = 16.45 ± 1.36 years). The results showed that the three-way interaction of HPA-axis related MGPS, childhood maltreatment and recent interpersonal, but not noninterpersonal, stress significantly predicted prospective changes in adolescent depressive symptoms. For adolescents with high but not low HPA-axis related MGPS, exposure to severe childhood maltreatment predisposed individuals more vulnerable to recent interpersonal stress, exhibiting greater prospective changes in adolescent depressive symptoms. The findings provide preliminary evidence for the cumulative risk mechanism regarding gene-by-environment-by-environment (G × E1 × E2) interactions that underlie the longitudinal development of adolescent depressive symptoms and show effects specific to interpersonal stress.","container-title":"Development and Psychopathology","DOI":"10.1017/S0954579424000269","ISSN":"0954-5794, 1469-2198","journalAbbreviation":"Dev Psychopathol","language":"en","page":"1-12","source":"DOI.org (Crossref)","title":"The effects of childhood maltreatment, recent interpersonal and noninterpersonal stress, and HPA-axis multilocus genetic variation on prospective changes in adolescent depressive symptoms: A multiwave longitudinal study","title-short":"The effects of childhood maltreatment, recent interpersonal and noninterpersonal stress, and HPA-axis multilocus genetic variation on prospective changes in adolescent depressive symptoms","author":[{"family":"Sun","given":"Kexin"},{"family":"Cao","given":"Cong"}],"issued":{"date-parts":[["2024",2,23]]}}}],"schema":"https://github.com/citation-style-language/schema/raw/master/csl-citation.json"} </w:instrText>
      </w:r>
      <w:r w:rsidRPr="00E93B26">
        <w:rPr>
          <w:sz w:val="18"/>
          <w:szCs w:val="18"/>
        </w:rPr>
        <w:fldChar w:fldCharType="separate"/>
      </w:r>
      <w:r w:rsidRPr="00E93B26">
        <w:rPr>
          <w:rFonts w:ascii="Calibri" w:hAnsi="Calibri" w:cs="Calibri"/>
          <w:sz w:val="18"/>
          <w:szCs w:val="20"/>
          <w:u w:val="dash"/>
        </w:rPr>
        <w:t>(Sun &amp; Cao, 2024)</w:t>
      </w:r>
      <w:r w:rsidRPr="00E93B26">
        <w:rPr>
          <w:sz w:val="18"/>
          <w:szCs w:val="18"/>
        </w:rPr>
        <w:fldChar w:fldCharType="end"/>
      </w:r>
    </w:p>
    <w:p w14:paraId="2BA766A2" w14:textId="78305B0B" w:rsidR="00E93B26" w:rsidRDefault="00684A91" w:rsidP="00684A91">
      <w:pPr>
        <w:pStyle w:val="ListParagraph"/>
        <w:numPr>
          <w:ilvl w:val="1"/>
          <w:numId w:val="1"/>
        </w:numPr>
        <w:rPr>
          <w:sz w:val="18"/>
          <w:szCs w:val="18"/>
        </w:rPr>
      </w:pPr>
      <w:r>
        <w:lastRenderedPageBreak/>
        <w:t xml:space="preserve">MDD PRS and bipolar disorder PRS created with PRS-CS and validation with PRSice2, participants of European ancestry only, MDD PRS sig related to cumulative number of stressful life events before most severe depressive episode, no sig effect of bipolar PRS </w:t>
      </w:r>
      <w:r w:rsidRPr="009D75AB">
        <w:rPr>
          <w:sz w:val="18"/>
          <w:szCs w:val="18"/>
        </w:rPr>
        <w:fldChar w:fldCharType="begin"/>
      </w:r>
      <w:r w:rsidRPr="009D75AB">
        <w:rPr>
          <w:sz w:val="18"/>
          <w:szCs w:val="18"/>
        </w:rPr>
        <w:instrText xml:space="preserve"> ADDIN ZOTERO_ITEM CSL_CITATION {"citationID":"a3g4efrs5n","properties":{"formattedCitation":"\\uldash{(Hosang et al., 2024)}","plainCitation":"(Hosang et al., 2024)","noteIndex":0},"citationItems":[{"id":5117,"uris":["http://zotero.org/users/local/dCnfRmag/items/WPKQA2YF"],"itemData":{"id":5117,"type":"article-journal","abstract":"Background: Although genetic and environmental factors are involved in the aetiology of bipolar disorder [BD], studies focused on their interplay are lacking. The current investigation examines interactions and correlations between polygenic risk scores [PRS] for BD and major depressive disorder [MDD] with stressful life events [SLEs] in liability for BD.\nMethods: This study used data from 1715 participants (862 bipolar cases and 853 controls) taken from UK and Canadian samples. The List of Threatening Experiences Questionnaire recorded SLEs that occurred 6 months before interview for controls and 6 months prior to the first (Canadian sample) and worst (UK sample) depressive and manic episodes for bipolar cases. PRS-BD and PRS-MDD were calculated from the Psychiatric Genomics Consortium.\nResults: For the worst depressive episode, the PRS-MDD was significantly correlated with total number of SLEs (β = 0.13, 95 % CI:0.04–0.22, p = 0.003) and dependent SLEs (β = 0.09, 95 % CI:0.02–0.16, p = 0.007). After correction for multiple testing nominally significant correlations were detected for PRS-BD with total number of SLEs (β = 0.11, 95 % CI:0.02–0.20, p = 0.015) and dependent SLEs (β = 0.08, 95 % CI:0.01–0.15, p = 0.019). Among bipolar cases, these associations were slightly stronger but were only of nominal significance for total number of SLEs (PRS-MDD: β = 0.19, 95 % CI:0.04–0.35, p = 0.015; PRS-BD: β = 0.16, 95 % CI:0.01–0.32, p = 0.042) and dependent SLEs (PRS-MDD: β = 0.14, 95 % CI:0.03–0.26, p = 0.015; PRS-BD: β = 0.12, 95 % CI:0.004–0.24, p = 0.043). No other significant gene-environment correlations or interactions were found. Limitations: Use of a larger sample size would be beneficial.\nConclusions: The relationship between SLEs and genetic risk for mood disorders may be best explained through correlations rather than interactions.","container-title":"Journal of Affective Disorders","DOI":"10.1016/j.jad.2024.01.167","ISSN":"01650327","journalAbbreviation":"Journal of Affective Disorders","language":"en","page":"565-572","source":"DOI.org (Crossref)","title":"Interplay between polygenic risk for mood disorders and stressful life events in bipolar disorder","volume":"350","author":[{"family":"Hosang","given":"Georgina M."},{"family":"Shakoor","given":"Sania"},{"family":"King","given":"Nicole"},{"family":"Sanches","given":"Marcos"},{"family":"Vincent","given":"John B."},{"family":"Kennedy","given":"James L."},{"family":"McGuffin","given":"Peter"},{"family":"Keers","given":"Robert"},{"family":"Zai","given":"Clement C."}],"issued":{"date-parts":[["2024",4]]}}}],"schema":"https://github.com/citation-style-language/schema/raw/master/csl-citation.json"} </w:instrText>
      </w:r>
      <w:r w:rsidRPr="009D75AB">
        <w:rPr>
          <w:sz w:val="18"/>
          <w:szCs w:val="18"/>
        </w:rPr>
        <w:fldChar w:fldCharType="separate"/>
      </w:r>
      <w:r w:rsidRPr="009D75AB">
        <w:rPr>
          <w:rFonts w:ascii="Calibri" w:hAnsi="Calibri" w:cs="Calibri"/>
          <w:sz w:val="18"/>
          <w:szCs w:val="20"/>
          <w:u w:val="dash"/>
        </w:rPr>
        <w:t>(Hosang et al., 2024)</w:t>
      </w:r>
      <w:r w:rsidRPr="009D75AB">
        <w:rPr>
          <w:sz w:val="18"/>
          <w:szCs w:val="18"/>
        </w:rPr>
        <w:fldChar w:fldCharType="end"/>
      </w:r>
    </w:p>
    <w:bookmarkEnd w:id="16"/>
    <w:p w14:paraId="7221BDAA" w14:textId="2B985C55" w:rsidR="00684A91" w:rsidRDefault="00684A91" w:rsidP="00BF6871">
      <w:pPr>
        <w:pStyle w:val="ListParagraph"/>
        <w:numPr>
          <w:ilvl w:val="1"/>
          <w:numId w:val="1"/>
        </w:numPr>
        <w:rPr>
          <w:sz w:val="18"/>
          <w:szCs w:val="18"/>
        </w:rPr>
      </w:pPr>
      <w:r>
        <w:t xml:space="preserve">Antisocial </w:t>
      </w:r>
      <w:r w:rsidR="00BF6871">
        <w:t>behavior</w:t>
      </w:r>
      <w:r>
        <w:t xml:space="preserve"> PRS calculated using PRS-CS</w:t>
      </w:r>
      <w:r w:rsidR="00BF6871">
        <w:t xml:space="preserve"> from GWAS with adults sig linked to nonaggressive conduct issues and from GWAS with children/adolescents sig associated with physical aggression in sample of adolescents of</w:t>
      </w:r>
      <w:r>
        <w:t xml:space="preserve"> European ancestry only</w:t>
      </w:r>
      <w:r w:rsidR="00BF6871">
        <w:t xml:space="preserve">, either PRS interacted with environmental variables or predicted changes in antisocial behavior over time </w:t>
      </w:r>
      <w:r w:rsidR="00BF6871" w:rsidRPr="009D75AB">
        <w:rPr>
          <w:sz w:val="18"/>
          <w:szCs w:val="18"/>
        </w:rPr>
        <w:fldChar w:fldCharType="begin"/>
      </w:r>
      <w:r w:rsidR="00BF6871" w:rsidRPr="009D75AB">
        <w:rPr>
          <w:sz w:val="18"/>
          <w:szCs w:val="18"/>
        </w:rPr>
        <w:instrText xml:space="preserve"> ADDIN ZOTERO_ITEM CSL_CITATION {"citationID":"a1jdbkv7t8r","properties":{"formattedCitation":"\\uldash{(Acland et al., 2024)}","plainCitation":"(Acland et al., 2024)","noteIndex":0},"citationItems":[{"id":5122,"uris":["http://zotero.org/users/local/dCnfRmag/items/C4MXCF99"],"itemData":{"id":5122,"type":"article-journal","abstract":"Adverse environments are linked to elevated youth antisocial behavior. However, this relation is thought to depend, in part, on genetic susceptibility. The present study investigated whether polygenic risk for antisociality moderates relations between hostile environments and stable as well as dynamic antisocial behaviors across adolescence. We derived two antisocial-linked polygenic risk scores (PRS) (N = 721) based on previous genome-wide association studies. Forms of antisocial behavior (nonaggressive conduct problems, physical aggression, social aggression) and environmental hostility (harsh parenting and school violence) were assessed at age 13, 15, and 17 years. Relations to individual differences stable across adolescence (latent stability) vs. time-specific states (timepoint residual variance) of antisocial behavior were assessed via structural equation models. Higher antisocial PRS, harsh parenting, and school violence were linked to stable elevations in antisocial behaviors across adolescence. We identified a consistent polygenic-environment interaction suggestive of differential susceptibility in late adolescence. At age 17, harsher parenting was linked to higher social aggression in those with higher antisocial PRS, and lower social aggression in those with lower antisocial PRS. This suggests that genetics and environmental hostility relate to stable youth antisocial behaviors, and that genetic susceptibility moderates home environment-antisocial associations specifically in late adolescence.","container-title":"Development and Psychopathology","DOI":"10.1017/S095457942400004X","ISSN":"0954-5794, 1469-2198","journalAbbreviation":"Dev Psychopathol","language":"en","page":"1-13","source":"DOI.org (Crossref)","title":"Polygenic risk and hostile environments: Links to stable and dynamic antisocial behaviors across adolescence","title-short":"Polygenic risk and hostile environments","author":[{"family":"Acland","given":"E. L."},{"family":"Pocuca","given":"N."},{"family":"Paquin","given":"S."},{"family":"Boivin","given":"M."},{"family":"Ouellet-Morin","given":"I."},{"family":"Andlauer","given":"T. F. M."},{"family":"Gouin","given":"J. P."},{"family":"Côté","given":"S. M."},{"family":"Tremblay","given":"R. E."},{"family":"Geoffroy","given":"M."},{"family":"Castellanos-Ryan","given":"N."}],"issued":{"date-parts":[["2024",2,8]]}}}],"schema":"https://github.com/citation-style-language/schema/raw/master/csl-citation.json"} </w:instrText>
      </w:r>
      <w:r w:rsidR="00BF6871" w:rsidRPr="009D75AB">
        <w:rPr>
          <w:sz w:val="18"/>
          <w:szCs w:val="18"/>
        </w:rPr>
        <w:fldChar w:fldCharType="separate"/>
      </w:r>
      <w:r w:rsidR="00BF6871" w:rsidRPr="009D75AB">
        <w:rPr>
          <w:rFonts w:ascii="Calibri" w:hAnsi="Calibri" w:cs="Calibri"/>
          <w:sz w:val="18"/>
          <w:szCs w:val="20"/>
          <w:u w:val="dash"/>
        </w:rPr>
        <w:t>(Acland et al., 2024)</w:t>
      </w:r>
      <w:r w:rsidR="00BF6871" w:rsidRPr="009D75AB">
        <w:rPr>
          <w:sz w:val="18"/>
          <w:szCs w:val="18"/>
        </w:rPr>
        <w:fldChar w:fldCharType="end"/>
      </w:r>
    </w:p>
    <w:p w14:paraId="0F1AF72F" w14:textId="7B5F931B" w:rsidR="00397F4F" w:rsidRPr="00397F4F" w:rsidRDefault="00397F4F" w:rsidP="00397F4F">
      <w:pPr>
        <w:pStyle w:val="ListParagraph"/>
        <w:numPr>
          <w:ilvl w:val="1"/>
          <w:numId w:val="1"/>
        </w:numPr>
        <w:rPr>
          <w:sz w:val="18"/>
          <w:szCs w:val="18"/>
        </w:rPr>
      </w:pPr>
      <w:bookmarkStart w:id="17" w:name="_Hlk169794692"/>
      <w:r>
        <w:t xml:space="preserve">Depression PRS from </w:t>
      </w:r>
      <w:r w:rsidRPr="00397F4F">
        <w:rPr>
          <w:rFonts w:ascii="Calibri" w:hAnsi="Calibri" w:cs="Calibri"/>
          <w:szCs w:val="24"/>
          <w:u w:val="dash"/>
        </w:rPr>
        <w:t>(Howard et al., 2019)</w:t>
      </w:r>
      <w:r>
        <w:rPr>
          <w:rFonts w:ascii="Calibri" w:hAnsi="Calibri" w:cs="Calibri"/>
          <w:szCs w:val="24"/>
          <w:u w:val="dash"/>
        </w:rPr>
        <w:t xml:space="preserve"> </w:t>
      </w:r>
      <w:r>
        <w:t xml:space="preserve">anxiety PRS calculated using basic/standard PRS methods for subjects of European ancestry only, depression PRS sig associated with dep symptoms and anxiety PRS sig associated with anxiety symptoms, interaction between dep PRS and stress such that stronger effect of PRS on dep or anx symptoms if more stressfult life events, childhood trauma (only for dep, not anxiety), loneliness, long-term difficulties, or dec social support </w:t>
      </w:r>
      <w:r w:rsidRPr="009D75AB">
        <w:rPr>
          <w:sz w:val="18"/>
          <w:szCs w:val="18"/>
        </w:rPr>
        <w:fldChar w:fldCharType="begin"/>
      </w:r>
      <w:r w:rsidRPr="009D75AB">
        <w:rPr>
          <w:sz w:val="18"/>
          <w:szCs w:val="18"/>
        </w:rPr>
        <w:instrText xml:space="preserve"> ADDIN ZOTERO_ITEM CSL_CITATION {"citationID":"a1or155orav","properties":{"formattedCitation":"\\uldash{(Wang et al., 2023)}","plainCitation":"(Wang et al., 2023)","noteIndex":0},"citationItems":[{"id":5142,"uris":["http://zotero.org/users/local/dCnfRmag/items/5S4AREMK"],"itemData":{"id":5142,"type":"article-journal","abstract":"Abstract\n            \n              It is unclear whether and to what extent stress-related exposures moderate the effects of polygenic risk scores (PRSs) on depression and anxiety. We aimed to examine such moderation effects for a variety of stress-related exposures on depression and anxiety. We included 41,810 participants with both genome-wide genetic data and measurements of depression and anxiety in the Lifelines Cohort Study. Current depression and anxiety were measured by the MINI International Neuropsychiatric Interview. Stress-related exposures included long-term difficulties, stressful life events, reduced social support, childhood trauma, and loneliness, which were measured by self-report questionnaires. PRSs were calculated based on recent large genome-wide association studies for depression and anxiety. We used linear mixed models adjusting for family relationships to estimate the interactions between PRSs and stress-related exposures. Nine of the ten investigated interactions between the five stress-related exposures and the two PRSs for depression and anxiety were significant (\n              Ps\n               &lt; 0.001). Reduced social support, and higher exposure to long-term difficulties, stressful life events, and loneliness amplified the genetic effects on both depression and anxiety. As for childhood trauma exposure, its interaction with the PRS was significant for depression (\n              P\n               = 1.78 × 10\n              –05\n              ) but not for anxiety (\n              P\n               = 0.32). Higher levels of stress-related exposures significantly amplify the effects of genetic susceptibility on depression and anxiety. With a large sample size and a comprehensive set of stress-related exposures, our study provides powerful evidence on the presence of polygenic risk-by-environment interactions in relation to depression and anxiety.","container-title":"Translational Psychiatry","DOI":"10.1038/s41398-023-02327-3","ISSN":"2158-3188","issue":"1","journalAbbreviation":"Transl Psychiatry","language":"en","page":"27","source":"DOI.org (Crossref)","title":"Stress-related exposures amplify the effects of genetic susceptibility on depression and anxiety","volume":"13","author":[{"family":"Wang","given":"Rujia"},{"literal":"Lifelines Cohort Study"},{"family":"Hartman","given":"Catharina A."},{"family":"Snieder","given":"Harold"}],"issued":{"date-parts":[["2023",1,30]]}}}],"schema":"https://github.com/citation-style-language/schema/raw/master/csl-citation.json"} </w:instrText>
      </w:r>
      <w:r w:rsidRPr="009D75AB">
        <w:rPr>
          <w:sz w:val="18"/>
          <w:szCs w:val="18"/>
        </w:rPr>
        <w:fldChar w:fldCharType="separate"/>
      </w:r>
      <w:r w:rsidRPr="009D75AB">
        <w:rPr>
          <w:rFonts w:ascii="Calibri" w:hAnsi="Calibri" w:cs="Calibri"/>
          <w:sz w:val="18"/>
          <w:szCs w:val="20"/>
          <w:u w:val="dash"/>
        </w:rPr>
        <w:t>(Wang et al., 2023)</w:t>
      </w:r>
      <w:r w:rsidRPr="009D75AB">
        <w:rPr>
          <w:sz w:val="18"/>
          <w:szCs w:val="18"/>
        </w:rPr>
        <w:fldChar w:fldCharType="end"/>
      </w:r>
    </w:p>
    <w:bookmarkEnd w:id="17"/>
    <w:p w14:paraId="248C85B0" w14:textId="65500214" w:rsidR="00322BD4" w:rsidRPr="00322BD4" w:rsidRDefault="00322BD4" w:rsidP="00322BD4">
      <w:pPr>
        <w:pStyle w:val="ListParagraph"/>
        <w:numPr>
          <w:ilvl w:val="0"/>
          <w:numId w:val="1"/>
        </w:numPr>
        <w:rPr>
          <w:sz w:val="18"/>
          <w:szCs w:val="18"/>
        </w:rPr>
      </w:pPr>
      <w:r>
        <w:t>Biological sensitivity to context theory: genetic variations that lead to increased stress reactivity cause individual to be more sensitive to their environment (context), probably “domain general reather than domain specific”</w:t>
      </w:r>
      <w:r w:rsidR="00E93B26">
        <w:t>, alleles with these variations may be “plasticity alleles”</w:t>
      </w:r>
      <w:r>
        <w:t xml:space="preserve"> – see Ellis &amp; Boyce 2008 from </w:t>
      </w:r>
      <w:r w:rsidRPr="009D75AB">
        <w:rPr>
          <w:sz w:val="18"/>
          <w:szCs w:val="18"/>
        </w:rPr>
        <w:fldChar w:fldCharType="begin"/>
      </w:r>
      <w:r w:rsidRPr="009D75AB">
        <w:rPr>
          <w:sz w:val="18"/>
          <w:szCs w:val="18"/>
        </w:rPr>
        <w:instrText xml:space="preserve"> ADDIN ZOTERO_ITEM CSL_CITATION {"citationID":"aejp0j8nh4","properties":{"formattedCitation":"\\uldash{(Cao et al., 2024)}","plainCitation":"(Cao et al., 2024)","noteIndex":0},"citationItems":[{"id":5108,"uris":["http://zotero.org/users/local/dCnfRmag/items/2CCMFNMH"],"itemData":{"id":5108,"type":"article-journal","abstract":"Background: Despite a growing body of evidence showing both genetic and environmental in­ fluences on adolescent depression and anxiety, the involved comorbid mechanisms regarding gene-by-environment (G × E) interaction remain unclear.\nObjective: The current study was the first to investigate the extent to which multilocus hypothalamic-pituitary-adrenal (HPA)-axis genetic variants moderated the association between childhood maltreatment and adolescent comorbid depression and anxiety.\nMethods: The participants were 827 Chinese Han adolescents (Mage = 16.45 ± 1.37 years; 50.2 % girls). A theory-driven multilocus genetic profile score (MGPS) was computed by calculating al­ leles of core HPA-axis genes (CRHR1, NR3C1, NR3C2, and FKBP5) associated with heightened stress reactivity. Childhood maltreatment was retrospectively collected using Childhood Trauma Questionnaire. Comorbidity profiles of self-reported adolescent depressive and anxiety symptoms were constructed via person-centered latent profile analysis.\nResults: Three heterogeneous comorbidity profiles of depressive and anxiety symptoms were identified: comorbid severe symptoms (9.7 %), comorbid moderate symptoms (46.4 %) and co­ morbid mild symptoms (43.9 %). The HPA-axis related MGPS significantly interacted with childhood maltreatment, especially emotional maltreatment (emotional abuse: OR = 1.14, 95 % CI [1.03, 1.26], p &lt; .01; emotional neglect: OR = 1.07, 95 % CI [1.01, 1.13], p &lt; .05), to distinguish the comorbid severe symptoms profile from the comorbid mild symptoms profile (OR = 1.03, 95 % CI [1.01, 1.06], p &lt; .05).\nConclusion: The HPA-axis related genes showed an additive polygenic sensitivity toward child­ hood maltreatment, which might be one of the polygenic G × E mechanisms underlying adolescent comorbid depression and anxiety.","container-title":"Child Abuse &amp; Neglect","DOI":"10.1016/j.chiabu.2024.106683","ISSN":"01452134","journalAbbreviation":"Child Abuse &amp; Neglect","language":"en","page":"106683","source":"DOI.org (Crossref)","title":"Childhood maltreatment, multilocus HPA-axis genetic variation and adolescent comorbidity profiles of depressive and anxiety symptoms","volume":"149","author":[{"family":"Cao","given":"Cong"},{"family":"Chen","given":"Meijing"},{"family":"Yang","given":"Shan"},{"family":"Xu","given":"Yajing"},{"family":"Gu","given":"Junlian"}],"issued":{"date-parts":[["2024",3]]}}}],"schema":"https://github.com/citation-style-language/schema/raw/master/csl-citation.json"} </w:instrText>
      </w:r>
      <w:r w:rsidRPr="009D75AB">
        <w:rPr>
          <w:sz w:val="18"/>
          <w:szCs w:val="18"/>
        </w:rPr>
        <w:fldChar w:fldCharType="separate"/>
      </w:r>
      <w:r w:rsidRPr="009D75AB">
        <w:rPr>
          <w:rFonts w:ascii="Calibri" w:hAnsi="Calibri" w:cs="Calibri"/>
          <w:sz w:val="18"/>
          <w:szCs w:val="20"/>
          <w:u w:val="dash"/>
        </w:rPr>
        <w:t>(Cao et al., 2024)</w:t>
      </w:r>
      <w:r w:rsidRPr="009D75AB">
        <w:rPr>
          <w:sz w:val="18"/>
          <w:szCs w:val="18"/>
        </w:rPr>
        <w:fldChar w:fldCharType="end"/>
      </w:r>
      <w:r w:rsidR="00E93B26">
        <w:rPr>
          <w:sz w:val="18"/>
          <w:szCs w:val="18"/>
        </w:rPr>
        <w:t xml:space="preserve"> </w:t>
      </w:r>
      <w:r w:rsidR="00E93B26">
        <w:t xml:space="preserve">or references from </w:t>
      </w:r>
      <w:r w:rsidR="00E93B26" w:rsidRPr="00E93B26">
        <w:rPr>
          <w:sz w:val="18"/>
          <w:szCs w:val="18"/>
        </w:rPr>
        <w:fldChar w:fldCharType="begin"/>
      </w:r>
      <w:r w:rsidR="00E93B26" w:rsidRPr="00E93B26">
        <w:rPr>
          <w:sz w:val="18"/>
          <w:szCs w:val="18"/>
        </w:rPr>
        <w:instrText xml:space="preserve"> ADDIN ZOTERO_ITEM CSL_CITATION {"citationID":"a2acec0iilp","properties":{"formattedCitation":"\\uldash{(Sun &amp; Cao, 2024)}","plainCitation":"(Sun &amp; Cao, 2024)","noteIndex":0},"citationItems":[{"id":5110,"uris":["http://zotero.org/users/local/dCnfRmag/items/PUWAP7ZT"],"itemData":{"id":5110,"type":"article-journal","abstract":"Based on a multiwave, two-year prospective design, this study is the first to examine the extent to which multilocus hypothalamic–pituitary–adrenal axis (HPA axis)-related genetic variants, childhood maltreatment, and recent stress jointly predicted prospective changes in adolescent depressive symptoms. A theory-driven multilocus genetic profile score (MGPS) was calculated to combine the effects of six common polymorphisms within HPA-axis related genes (CRHR1, NR3C1, NR3C2, FKBP5, COMT, and HTR1A) in a sample of Chinese Han adolescents (N = 827; 50.2% boys; Mage = 16.45 ± 1.36 years). The results showed that the three-way interaction of HPA-axis related MGPS, childhood maltreatment and recent interpersonal, but not noninterpersonal, stress significantly predicted prospective changes in adolescent depressive symptoms. For adolescents with high but not low HPA-axis related MGPS, exposure to severe childhood maltreatment predisposed individuals more vulnerable to recent interpersonal stress, exhibiting greater prospective changes in adolescent depressive symptoms. The findings provide preliminary evidence for the cumulative risk mechanism regarding gene-by-environment-by-environment (G × E1 × E2) interactions that underlie the longitudinal development of adolescent depressive symptoms and show effects specific to interpersonal stress.","container-title":"Development and Psychopathology","DOI":"10.1017/S0954579424000269","ISSN":"0954-5794, 1469-2198","journalAbbreviation":"Dev Psychopathol","language":"en","page":"1-12","source":"DOI.org (Crossref)","title":"The effects of childhood maltreatment, recent interpersonal and noninterpersonal stress, and HPA-axis multilocus genetic variation on prospective changes in adolescent depressive symptoms: A multiwave longitudinal study","title-short":"The effects of childhood maltreatment, recent interpersonal and noninterpersonal stress, and HPA-axis multilocus genetic variation on prospective changes in adolescent depressive symptoms","author":[{"family":"Sun","given":"Kexin"},{"family":"Cao","given":"Cong"}],"issued":{"date-parts":[["2024",2,23]]}}}],"schema":"https://github.com/citation-style-language/schema/raw/master/csl-citation.json"} </w:instrText>
      </w:r>
      <w:r w:rsidR="00E93B26" w:rsidRPr="00E93B26">
        <w:rPr>
          <w:sz w:val="18"/>
          <w:szCs w:val="18"/>
        </w:rPr>
        <w:fldChar w:fldCharType="separate"/>
      </w:r>
      <w:r w:rsidR="00E93B26" w:rsidRPr="00E93B26">
        <w:rPr>
          <w:rFonts w:ascii="Calibri" w:hAnsi="Calibri" w:cs="Calibri"/>
          <w:sz w:val="18"/>
          <w:szCs w:val="20"/>
          <w:u w:val="dash"/>
        </w:rPr>
        <w:t>(Sun &amp; Cao, 2024)</w:t>
      </w:r>
      <w:r w:rsidR="00E93B26" w:rsidRPr="00E93B26">
        <w:rPr>
          <w:sz w:val="18"/>
          <w:szCs w:val="18"/>
        </w:rPr>
        <w:fldChar w:fldCharType="end"/>
      </w:r>
    </w:p>
    <w:p w14:paraId="14F9069D" w14:textId="5284984A" w:rsidR="003032F8" w:rsidRDefault="003032F8" w:rsidP="00087857">
      <w:pPr>
        <w:pStyle w:val="Heading2"/>
      </w:pPr>
      <w:r>
        <w:t>Life Events Scale (LES)</w:t>
      </w:r>
    </w:p>
    <w:p w14:paraId="307F6631" w14:textId="67AC8819" w:rsidR="003032F8" w:rsidRDefault="003032F8" w:rsidP="003032F8">
      <w:pPr>
        <w:pStyle w:val="ListParagraph"/>
        <w:numPr>
          <w:ilvl w:val="0"/>
          <w:numId w:val="1"/>
        </w:numPr>
      </w:pPr>
      <w:r>
        <w:t xml:space="preserve">Part of ABCD as described by </w:t>
      </w:r>
      <w:r w:rsidRPr="00430C2B">
        <w:rPr>
          <w:sz w:val="18"/>
          <w:szCs w:val="18"/>
        </w:rPr>
        <w:fldChar w:fldCharType="begin"/>
      </w:r>
      <w:r w:rsidRPr="00430C2B">
        <w:rPr>
          <w:sz w:val="18"/>
          <w:szCs w:val="18"/>
        </w:rPr>
        <w:instrText xml:space="preserve"> ADDIN ZOTERO_ITEM CSL_CITATION {"citationID":"FsyP8Nqc","properties":{"formattedCitation":"(Barch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sidRPr="00430C2B">
        <w:rPr>
          <w:sz w:val="18"/>
          <w:szCs w:val="18"/>
        </w:rPr>
        <w:fldChar w:fldCharType="separate"/>
      </w:r>
      <w:r w:rsidRPr="00430C2B">
        <w:rPr>
          <w:rFonts w:ascii="Calibri" w:hAnsi="Calibri" w:cs="Calibri"/>
          <w:sz w:val="18"/>
          <w:szCs w:val="18"/>
        </w:rPr>
        <w:t>(Barch et al., 2021)</w:t>
      </w:r>
      <w:r w:rsidRPr="00430C2B">
        <w:rPr>
          <w:sz w:val="18"/>
          <w:szCs w:val="18"/>
        </w:rPr>
        <w:fldChar w:fldCharType="end"/>
      </w:r>
      <w:r>
        <w:t xml:space="preserve"> which references </w:t>
      </w:r>
      <w:r w:rsidRPr="00430C2B">
        <w:rPr>
          <w:sz w:val="18"/>
          <w:szCs w:val="18"/>
        </w:rPr>
        <w:fldChar w:fldCharType="begin"/>
      </w:r>
      <w:r w:rsidRPr="00430C2B">
        <w:rPr>
          <w:sz w:val="18"/>
          <w:szCs w:val="18"/>
        </w:rPr>
        <w:instrText xml:space="preserve"> ADDIN ZOTERO_ITEM CSL_CITATION {"citationID":"pUpcjWcA","properties":{"formattedCitation":"(Tiet et al., 2001)","plainCitation":"(Tiet et al., 2001)","noteIndex":0},"citationItems":[{"id":2260,"uris":["http://zotero.org/users/local/dCnfRmag/items/TAKM8PC6"],"itemData":{"id":2260,"type":"article-journal","language":"en","source":"Zotero","title":"Relationship Between Specific Adverse Life Events and Psychiatric Disorders","author":[{"family":"Tiet","given":"Quyen Q"},{"family":"Bird","given":"Hector R"},{"family":"Hoven","given":"Christina W"},{"family":"Moore","given":"Robert"},{"family":"Wu","given":"Ping"},{"family":"Wicks","given":"Judy"},{"family":"Jensen","given":"Peter S"},{"family":"Goodman","given":"Sherryl"},{"family":"Cohen","given":"Patricia"}],"issued":{"date-parts":[["2001"]]}}}],"schema":"https://github.com/citation-style-language/schema/raw/master/csl-citation.json"} </w:instrText>
      </w:r>
      <w:r w:rsidRPr="00430C2B">
        <w:rPr>
          <w:sz w:val="18"/>
          <w:szCs w:val="18"/>
        </w:rPr>
        <w:fldChar w:fldCharType="separate"/>
      </w:r>
      <w:r w:rsidRPr="00430C2B">
        <w:rPr>
          <w:rFonts w:ascii="Calibri" w:hAnsi="Calibri" w:cs="Calibri"/>
          <w:sz w:val="18"/>
          <w:szCs w:val="18"/>
        </w:rPr>
        <w:t>(Tiet et al., 2001)</w:t>
      </w:r>
      <w:r w:rsidRPr="00430C2B">
        <w:rPr>
          <w:sz w:val="18"/>
          <w:szCs w:val="18"/>
        </w:rPr>
        <w:fldChar w:fldCharType="end"/>
      </w:r>
      <w:r>
        <w:t xml:space="preserve"> which says “the measure of adverse life events in this study was based on Johnson’s revision (Brand &amp; Johnson, 1982; Johnson &amp; mcCutcheon, 1980) for a measure developed by Coddington (1972a, 1972b)”; also references </w:t>
      </w:r>
      <w:r w:rsidRPr="002F2B78">
        <w:rPr>
          <w:sz w:val="18"/>
          <w:szCs w:val="18"/>
        </w:rPr>
        <w:fldChar w:fldCharType="begin"/>
      </w:r>
      <w:r w:rsidRPr="002F2B78">
        <w:rPr>
          <w:sz w:val="18"/>
          <w:szCs w:val="18"/>
        </w:rPr>
        <w:instrText xml:space="preserve"> ADDIN ZOTERO_ITEM CSL_CITATION {"citationID":"4uuQ50tv","properties":{"formattedCitation":"(Grant et al., 2004)","plainCitation":"(Grant et al., 2004)","noteIndex":0},"citationItems":[{"id":2264,"uris":["http://zotero.org/users/local/dCnfRmag/items/YH226RNE"],"itemData":{"id":2264,"type":"article-journal","container-title":"Journal of Clinical Child &amp; Adolescent Psychology","DOI":"10.1207/s15374424jccp3302_23","ISSN":"1537-4416, 1537-4424","issue":"2","journalAbbreviation":"Journal of Clinical Child &amp; Adolescent Psychology","language":"en","page":"412-425","source":"DOI.org (Crossref)","title":"Stressors and Child and Adolescent Psychopathology: Measurement Issues and Prospective Effects","title-short":"Stressors and Child and Adolescent Psychopathology","volume":"33","author":[{"family":"Grant","given":"Kathryn E."},{"family":"Compas","given":"Bruce E."},{"family":"Thurm","given":"Audrey E."},{"family":"McMahon","given":"Susan D."},{"family":"Gipson","given":"Polly Y."}],"issued":{"date-parts":[["2004",5]]}}}],"schema":"https://github.com/citation-style-language/schema/raw/master/csl-citation.json"} </w:instrText>
      </w:r>
      <w:r w:rsidRPr="002F2B78">
        <w:rPr>
          <w:sz w:val="18"/>
          <w:szCs w:val="18"/>
        </w:rPr>
        <w:fldChar w:fldCharType="separate"/>
      </w:r>
      <w:r w:rsidRPr="002F2B78">
        <w:rPr>
          <w:rFonts w:ascii="Calibri" w:hAnsi="Calibri" w:cs="Calibri"/>
          <w:sz w:val="18"/>
          <w:szCs w:val="18"/>
        </w:rPr>
        <w:t>(Grant et al., 2004)</w:t>
      </w:r>
      <w:r w:rsidRPr="002F2B78">
        <w:rPr>
          <w:sz w:val="18"/>
          <w:szCs w:val="18"/>
        </w:rPr>
        <w:fldChar w:fldCharType="end"/>
      </w:r>
      <w:r>
        <w:t xml:space="preserve"> which is just review and does not give any additional meaningful information about scale</w:t>
      </w:r>
    </w:p>
    <w:p w14:paraId="22802AC6" w14:textId="60EE2842" w:rsidR="003032F8" w:rsidRDefault="003032F8" w:rsidP="003032F8">
      <w:pPr>
        <w:pStyle w:val="ListParagraph"/>
        <w:numPr>
          <w:ilvl w:val="0"/>
          <w:numId w:val="1"/>
        </w:numPr>
      </w:pPr>
      <w:r>
        <w:t xml:space="preserve">Tiet et al study </w:t>
      </w:r>
      <w:r w:rsidRPr="00430C2B">
        <w:rPr>
          <w:sz w:val="18"/>
          <w:szCs w:val="18"/>
        </w:rPr>
        <w:fldChar w:fldCharType="begin"/>
      </w:r>
      <w:r>
        <w:rPr>
          <w:sz w:val="18"/>
          <w:szCs w:val="18"/>
        </w:rPr>
        <w:instrText xml:space="preserve"> ADDIN ZOTERO_ITEM CSL_CITATION {"citationID":"RxM3zcwD","properties":{"formattedCitation":"(Tiet et al., 2001)","plainCitation":"(Tiet et al., 2001)","noteIndex":0},"citationItems":[{"id":2260,"uris":["http://zotero.org/users/local/dCnfRmag/items/TAKM8PC6"],"itemData":{"id":2260,"type":"article-journal","language":"en","source":"Zotero","title":"Relationship Between Specific Adverse Life Events and Psychiatric Disorders","author":[{"family":"Tiet","given":"Quyen Q"},{"family":"Bird","given":"Hector R"},{"family":"Hoven","given":"Christina W"},{"family":"Moore","given":"Robert"},{"family":"Wu","given":"Ping"},{"family":"Wicks","given":"Judy"},{"family":"Jensen","given":"Peter S"},{"family":"Goodman","given":"Sherryl"},{"family":"Cohen","given":"Patricia"}],"issued":{"date-parts":[["2001"]]}}}],"schema":"https://github.com/citation-style-language/schema/raw/master/csl-citation.json"} </w:instrText>
      </w:r>
      <w:r w:rsidRPr="00430C2B">
        <w:rPr>
          <w:sz w:val="18"/>
          <w:szCs w:val="18"/>
        </w:rPr>
        <w:fldChar w:fldCharType="separate"/>
      </w:r>
      <w:r w:rsidRPr="00430C2B">
        <w:rPr>
          <w:rFonts w:ascii="Calibri" w:hAnsi="Calibri" w:cs="Calibri"/>
          <w:sz w:val="18"/>
          <w:szCs w:val="18"/>
        </w:rPr>
        <w:t>(Tiet et al., 2001)</w:t>
      </w:r>
      <w:r w:rsidRPr="00430C2B">
        <w:rPr>
          <w:sz w:val="18"/>
          <w:szCs w:val="18"/>
        </w:rPr>
        <w:fldChar w:fldCharType="end"/>
      </w:r>
    </w:p>
    <w:p w14:paraId="29F5BC45" w14:textId="2B8B4B83" w:rsidR="003032F8" w:rsidRDefault="003032F8" w:rsidP="003032F8">
      <w:pPr>
        <w:pStyle w:val="ListParagraph"/>
        <w:numPr>
          <w:ilvl w:val="1"/>
          <w:numId w:val="1"/>
        </w:numPr>
      </w:pPr>
      <w:r>
        <w:t>Did not adjust p-values</w:t>
      </w:r>
    </w:p>
    <w:p w14:paraId="53446617" w14:textId="687F555E" w:rsidR="003032F8" w:rsidRDefault="003032F8" w:rsidP="003032F8">
      <w:pPr>
        <w:pStyle w:val="ListParagraph"/>
        <w:numPr>
          <w:ilvl w:val="1"/>
          <w:numId w:val="1"/>
        </w:numPr>
      </w:pPr>
      <w:r>
        <w:t>Too few subjects reported new brother/sister as negative event so excluded</w:t>
      </w:r>
    </w:p>
    <w:p w14:paraId="020D5956" w14:textId="77FAF061" w:rsidR="003032F8" w:rsidRDefault="003032F8" w:rsidP="003032F8">
      <w:pPr>
        <w:pStyle w:val="ListParagraph"/>
        <w:numPr>
          <w:ilvl w:val="1"/>
          <w:numId w:val="1"/>
        </w:numPr>
      </w:pPr>
      <w:r>
        <w:t>Controlled for age, SES, ethnicity, and “cumulative effect of the remaining adverse life events”</w:t>
      </w:r>
    </w:p>
    <w:p w14:paraId="5528F349" w14:textId="70E4B564" w:rsidR="003032F8" w:rsidRDefault="003032F8" w:rsidP="003032F8">
      <w:pPr>
        <w:pStyle w:val="ListParagraph"/>
        <w:numPr>
          <w:ilvl w:val="1"/>
          <w:numId w:val="1"/>
        </w:numPr>
      </w:pPr>
      <w:r>
        <w:t>Items with correlation &gt; 0.3: parental separation and parental divorce (r=0.51), death of a close friend and loss of a close friend (r=0.47), parent going to jail and family member arrested (0.37), parental separation and parent away from home more (r=0.33), family member drug/alcohol problem and family member arrested (0.30)</w:t>
      </w:r>
    </w:p>
    <w:p w14:paraId="1F0A1675" w14:textId="009FB4C9" w:rsidR="003032F8" w:rsidRDefault="003032F8" w:rsidP="003032F8">
      <w:pPr>
        <w:pStyle w:val="ListParagraph"/>
        <w:numPr>
          <w:ilvl w:val="1"/>
          <w:numId w:val="1"/>
        </w:numPr>
      </w:pPr>
      <w:r>
        <w:t>Some disorders were significantly associated with most of 25 events: dysthymia (17/25), MDD (19/25), ODD (21/25),</w:t>
      </w:r>
      <w:r w:rsidR="007B7B70">
        <w:t>dfdf</w:t>
      </w:r>
      <w:r>
        <w:t xml:space="preserve"> CD (22/25)</w:t>
      </w:r>
    </w:p>
    <w:p w14:paraId="610C564D" w14:textId="23CA1D73" w:rsidR="003032F8" w:rsidRDefault="003032F8" w:rsidP="003032F8">
      <w:pPr>
        <w:pStyle w:val="ListParagraph"/>
        <w:numPr>
          <w:ilvl w:val="1"/>
          <w:numId w:val="1"/>
        </w:numPr>
      </w:pPr>
      <w:r>
        <w:t>Other disorders significantly associated with very few events: social phobia (family member drug/alcohol problem), ADHD (seriously sick/injured; saw crime/accident; started new school), agoraphobia (family member drug/alcohol problem; parents argued more than previously; one parent away from home more often)</w:t>
      </w:r>
    </w:p>
    <w:p w14:paraId="3157B2F9" w14:textId="1BD8819F" w:rsidR="003032F8" w:rsidRDefault="003032F8" w:rsidP="003032F8">
      <w:pPr>
        <w:pStyle w:val="ListParagraph"/>
        <w:numPr>
          <w:ilvl w:val="1"/>
          <w:numId w:val="1"/>
        </w:numPr>
      </w:pPr>
      <w:r>
        <w:t>16/25 events have odds ratio of at least 4 with at least one of studied psychiatric disorders</w:t>
      </w:r>
    </w:p>
    <w:p w14:paraId="0C79BC9F" w14:textId="5BF1771E" w:rsidR="003032F8" w:rsidRDefault="003032F8" w:rsidP="003032F8">
      <w:pPr>
        <w:pStyle w:val="ListParagraph"/>
        <w:numPr>
          <w:ilvl w:val="1"/>
          <w:numId w:val="1"/>
        </w:numPr>
      </w:pPr>
      <w:r>
        <w:t>Sex differences: different items associated with same disorder for boys and girls, true of all disorders studied</w:t>
      </w:r>
    </w:p>
    <w:p w14:paraId="3545E226" w14:textId="5973A93E" w:rsidR="003032F8" w:rsidRDefault="003032F8" w:rsidP="003032F8">
      <w:pPr>
        <w:pStyle w:val="ListParagraph"/>
        <w:numPr>
          <w:ilvl w:val="0"/>
          <w:numId w:val="1"/>
        </w:numPr>
      </w:pPr>
      <w:r>
        <w:t>Johnson &amp; McCutcheon 1980 study</w:t>
      </w:r>
      <w:r w:rsidRPr="002E041E">
        <w:rPr>
          <w:sz w:val="18"/>
          <w:szCs w:val="18"/>
        </w:rPr>
        <w:t xml:space="preserve"> </w:t>
      </w:r>
      <w:r w:rsidRPr="002E041E">
        <w:rPr>
          <w:sz w:val="18"/>
          <w:szCs w:val="18"/>
        </w:rPr>
        <w:fldChar w:fldCharType="begin"/>
      </w:r>
      <w:r w:rsidRPr="002E041E">
        <w:rPr>
          <w:sz w:val="18"/>
          <w:szCs w:val="18"/>
        </w:rPr>
        <w:instrText xml:space="preserve"> ADDIN ZOTERO_ITEM CSL_CITATION {"citationID":"XVOJoDlG","properties":{"formattedCitation":"(Johnson &amp; McCutcheon, 1980)","plainCitation":"(Johnson &amp; McCutcheon, 1980)","noteIndex":0},"citationItems":[{"id":2198,"uris":["http://zotero.org/users/local/dCnfRmag/items/C9U49UBK"],"itemData":{"id":2198,"type":"chapter","title":"Assessing Life Stress in Older Children and Adolescents: Preliminary Findings with the Life Events Checklist","author":[{"family":"Johnson","given":"James","suffix":"H."},{"family":"McCutcheon","given":"Stephen"}],"issued":{"date-parts":[["1980"]]}}}],"schema":"https://github.com/citation-style-language/schema/raw/master/csl-citation.json"} </w:instrText>
      </w:r>
      <w:r w:rsidRPr="002E041E">
        <w:rPr>
          <w:sz w:val="18"/>
          <w:szCs w:val="18"/>
        </w:rPr>
        <w:fldChar w:fldCharType="separate"/>
      </w:r>
      <w:r w:rsidRPr="002E041E">
        <w:rPr>
          <w:rFonts w:ascii="Calibri" w:hAnsi="Calibri" w:cs="Calibri"/>
          <w:sz w:val="18"/>
          <w:szCs w:val="18"/>
        </w:rPr>
        <w:t>(Johnson &amp; McCutcheon, 1980)</w:t>
      </w:r>
      <w:r w:rsidRPr="002E041E">
        <w:rPr>
          <w:sz w:val="18"/>
          <w:szCs w:val="18"/>
        </w:rPr>
        <w:fldChar w:fldCharType="end"/>
      </w:r>
    </w:p>
    <w:p w14:paraId="5501A318" w14:textId="45308637" w:rsidR="003032F8" w:rsidRDefault="003032F8" w:rsidP="003032F8">
      <w:pPr>
        <w:pStyle w:val="ListParagraph"/>
        <w:numPr>
          <w:ilvl w:val="1"/>
          <w:numId w:val="1"/>
        </w:numPr>
      </w:pPr>
      <w:r>
        <w:t>Used revised version of Life Events Survey from Coddington 1972 which Johnson &amp; McCutcheon called the Life Events Checklist</w:t>
      </w:r>
    </w:p>
    <w:p w14:paraId="3ADAC103" w14:textId="7199CBE3" w:rsidR="003032F8" w:rsidRDefault="003032F8" w:rsidP="003032F8">
      <w:pPr>
        <w:pStyle w:val="ListParagraph"/>
        <w:numPr>
          <w:ilvl w:val="1"/>
          <w:numId w:val="1"/>
        </w:numPr>
      </w:pPr>
      <w:r>
        <w:lastRenderedPageBreak/>
        <w:t>LEC: 46 items and 4 blank spaces, asks whether event occurred in past year, whether ‘good’ or ‘bad’, how much impacted life from 0 ‘no effect’ to 3 ‘great effect’</w:t>
      </w:r>
    </w:p>
    <w:p w14:paraId="752B5C24" w14:textId="342FB07D" w:rsidR="003032F8" w:rsidRDefault="003032F8" w:rsidP="003032F8">
      <w:pPr>
        <w:pStyle w:val="ListParagraph"/>
        <w:numPr>
          <w:ilvl w:val="1"/>
          <w:numId w:val="1"/>
        </w:numPr>
      </w:pPr>
      <w:r>
        <w:t>Small sample size: 97 total, 46 male, 51 female, all from Seattle area, race/ethnicity/other demographics not reported</w:t>
      </w:r>
    </w:p>
    <w:p w14:paraId="1B7AB8EE" w14:textId="249269FA" w:rsidR="003032F8" w:rsidRDefault="003032F8" w:rsidP="003032F8">
      <w:pPr>
        <w:pStyle w:val="ListParagraph"/>
        <w:numPr>
          <w:ilvl w:val="1"/>
          <w:numId w:val="1"/>
        </w:numPr>
      </w:pPr>
      <w:r>
        <w:t>Mean ± SD negative life events: 5.18 ± 5.30 for males, 5.91 ± 5.84 for females</w:t>
      </w:r>
    </w:p>
    <w:p w14:paraId="4E155302" w14:textId="1FF86900" w:rsidR="003032F8" w:rsidRDefault="003032F8" w:rsidP="003032F8">
      <w:pPr>
        <w:pStyle w:val="ListParagraph"/>
        <w:numPr>
          <w:ilvl w:val="1"/>
          <w:numId w:val="1"/>
        </w:numPr>
      </w:pPr>
      <w:r>
        <w:t>Averaged across all subjects number negative life events sig pos corr with depression symptoms, general maladjustment, external locus of control, A-trait (anxiety), number pos life events sig neg corr with locus of control</w:t>
      </w:r>
    </w:p>
    <w:p w14:paraId="231E57AF" w14:textId="17E0DBED" w:rsidR="003032F8" w:rsidRDefault="003032F8" w:rsidP="003032F8">
      <w:pPr>
        <w:pStyle w:val="ListParagraph"/>
        <w:numPr>
          <w:ilvl w:val="1"/>
          <w:numId w:val="1"/>
        </w:numPr>
      </w:pPr>
      <w:r>
        <w:t xml:space="preserve">For males only number negative life events </w:t>
      </w:r>
      <w:r w:rsidRPr="008B7D67">
        <w:rPr>
          <w:u w:val="single"/>
        </w:rPr>
        <w:t>not</w:t>
      </w:r>
      <w:r>
        <w:t xml:space="preserve"> sig corr depression, A-triat, locus of control or general maladjustment; for females only number of negative life events sig pos corr only with general maladjustment</w:t>
      </w:r>
    </w:p>
    <w:p w14:paraId="5E1693E3" w14:textId="2861CC0C" w:rsidR="003032F8" w:rsidRDefault="003032F8" w:rsidP="003032F8">
      <w:pPr>
        <w:pStyle w:val="ListParagraph"/>
        <w:numPr>
          <w:ilvl w:val="1"/>
          <w:numId w:val="1"/>
        </w:numPr>
      </w:pPr>
      <w:r>
        <w:t>Number of neg events and negative change score ie accounting for intensity corr 0.92 so impact ratings did not matter that much</w:t>
      </w:r>
    </w:p>
    <w:p w14:paraId="233457F7" w14:textId="4ADD9DA2" w:rsidR="003032F8" w:rsidRDefault="003032F8" w:rsidP="003032F8">
      <w:pPr>
        <w:pStyle w:val="ListParagraph"/>
        <w:numPr>
          <w:ilvl w:val="0"/>
          <w:numId w:val="1"/>
        </w:numPr>
      </w:pPr>
      <w:r>
        <w:t xml:space="preserve">Sarason et al 1978 </w:t>
      </w:r>
      <w:r w:rsidRPr="00AF39B9">
        <w:rPr>
          <w:sz w:val="18"/>
          <w:szCs w:val="18"/>
        </w:rPr>
        <w:fldChar w:fldCharType="begin"/>
      </w:r>
      <w:r w:rsidRPr="00AF39B9">
        <w:rPr>
          <w:sz w:val="18"/>
          <w:szCs w:val="18"/>
        </w:rPr>
        <w:instrText xml:space="preserve"> ADDIN ZOTERO_ITEM CSL_CITATION {"citationID":"U4AWGina","properties":{"formattedCitation":"(Sarason et al., 1978)","plainCitation":"(Sarason et al., 1978)","noteIndex":0},"citationItems":[{"id":2270,"uris":["http://zotero.org/users/local/dCnfRmag/items/ZPUKUQAY"],"itemData":{"id":2270,"type":"article-journal","language":"en","source":"Zotero","title":"Assessing the Impact of Life Changes: Development of the Life Experiences Survey","author":[{"family":"Sarason","given":"Irwin G"},{"family":"Johnson","given":"James H"},{"family":"Siegel","given":"Judith M"}],"issued":{"date-parts":[["1978"]]}}}],"schema":"https://github.com/citation-style-language/schema/raw/master/csl-citation.json"} </w:instrText>
      </w:r>
      <w:r w:rsidRPr="00AF39B9">
        <w:rPr>
          <w:sz w:val="18"/>
          <w:szCs w:val="18"/>
        </w:rPr>
        <w:fldChar w:fldCharType="separate"/>
      </w:r>
      <w:r w:rsidRPr="00AF39B9">
        <w:rPr>
          <w:rFonts w:ascii="Calibri" w:hAnsi="Calibri" w:cs="Calibri"/>
          <w:sz w:val="18"/>
          <w:szCs w:val="18"/>
        </w:rPr>
        <w:t>(Sarason et al., 1978)</w:t>
      </w:r>
      <w:r w:rsidRPr="00AF39B9">
        <w:rPr>
          <w:sz w:val="18"/>
          <w:szCs w:val="18"/>
        </w:rPr>
        <w:fldChar w:fldCharType="end"/>
      </w:r>
      <w:r>
        <w:t xml:space="preserve"> </w:t>
      </w:r>
    </w:p>
    <w:p w14:paraId="2A1F52CF" w14:textId="32F52F50" w:rsidR="003032F8" w:rsidRDefault="003032F8" w:rsidP="003032F8">
      <w:pPr>
        <w:pStyle w:val="ListParagraph"/>
        <w:numPr>
          <w:ilvl w:val="1"/>
          <w:numId w:val="1"/>
        </w:numPr>
      </w:pPr>
      <w:r>
        <w:t>Describes development of Life Experiences Survey: 57 items, (47 for all, 10 more for students), items “chosen to represent life changes frequently experienced by individuals in the general population”, some based on SRE, asks about past year, experienced as positive vs neg, and impact rating</w:t>
      </w:r>
    </w:p>
    <w:p w14:paraId="0EB88BE5" w14:textId="0324D347" w:rsidR="003032F8" w:rsidRDefault="003032F8" w:rsidP="003032F8">
      <w:pPr>
        <w:pStyle w:val="ListParagraph"/>
        <w:numPr>
          <w:ilvl w:val="1"/>
          <w:numId w:val="1"/>
        </w:numPr>
      </w:pPr>
      <w:r>
        <w:t>Test-retest reliability in two very small samples over 5-6 weeks for neg score were 0.56 and 0.88</w:t>
      </w:r>
    </w:p>
    <w:p w14:paraId="58DB889C" w14:textId="36C9FBA6" w:rsidR="003032F8" w:rsidRDefault="003032F8" w:rsidP="003032F8">
      <w:pPr>
        <w:pStyle w:val="ListParagraph"/>
        <w:numPr>
          <w:ilvl w:val="1"/>
          <w:numId w:val="1"/>
        </w:numPr>
      </w:pPr>
      <w:r>
        <w:t>Negative but not positive score assicated with state and trait anxiety, neg events sig corr depression and locus of control</w:t>
      </w:r>
    </w:p>
    <w:p w14:paraId="7914C041" w14:textId="7DC7D343" w:rsidR="003032F8" w:rsidRDefault="003032F8" w:rsidP="003032F8">
      <w:pPr>
        <w:pStyle w:val="ListParagraph"/>
        <w:numPr>
          <w:ilvl w:val="1"/>
          <w:numId w:val="1"/>
        </w:numPr>
      </w:pPr>
      <w:r>
        <w:t>Mean ± SD neg scores from full scale ie both parts 6.22 ± 6.28 for males and 7.04 ± 7.90 for females</w:t>
      </w:r>
    </w:p>
    <w:p w14:paraId="2C2079EC" w14:textId="7600BEE0" w:rsidR="003032F8" w:rsidRDefault="003032F8" w:rsidP="003032F8">
      <w:pPr>
        <w:pStyle w:val="ListParagraph"/>
        <w:numPr>
          <w:ilvl w:val="0"/>
          <w:numId w:val="1"/>
        </w:numPr>
      </w:pPr>
      <w:r>
        <w:t xml:space="preserve">Tiet et al 1998 used 25 question version of LES, gives table of prevalence for each item (table 2), focuses on resilience </w:t>
      </w:r>
      <w:r>
        <w:fldChar w:fldCharType="begin"/>
      </w:r>
      <w:r>
        <w:instrText xml:space="preserve"> ADDIN ZOTERO_ITEM CSL_CITATION {"citationID":"vJqUQR1J","properties":{"formattedCitation":"(Tiet et al., 1998)","plainCitation":"(Tiet et al., 1998)","noteIndex":0},"citationItems":[{"id":2262,"uris":["http://zotero.org/users/local/dCnfRmag/items/FUMZJTBU"],"itemData":{"id":2262,"type":"article-journal","abstract":"Objective: Adverse life events are well-documentedrisk factors of psychopathologyand psychologicaldysfunction in children and adolescents.Youth with good adjustment despite high levels of adverse life events are considered resilient. This study identifies factors that characterize resilience. Method: Household probability samples of youth aged 9 through 17 years at four sites were used. Main and interaction effects of 11 factors were examined to assess their impact on youth adjustment. Results: Children at risk because of higher levels of adverse life events exhibited a greater degree of resilience when they had a higher IQ, better family functioning, closer parental monitoring, more adults in the household, and higher educational aspiration. The interaction between maternal psychopathology and adversity was significant, and the interaction between IQ and adversity approached significance. Conclusion: Resilient youth received more guidance and supervision by their parents and lived in higher-functioning families. Other adults in the family probably complemented the parents in providing guidance and support to the youth and in enhancing youth adjustment. Higher educational aspirations might have provided high-risk youth with a sense of direction and hope. Although IQ had no impact in youth at low risk, youth at high risk who had a higher IQ might have coped better.J. Am. Acad. ChildAdolesc.Psychiatry; 1998,37(11):1191-1200. Keywords: resilience, adverse life events, psychopathology, adjustment, risk factor, protective factor, resource factor, epidemiology.","container-title":"Journal of the American Academy of Child &amp; Adolescent Psychiatry","DOI":"10.1097/00004583-199811000-00020","ISSN":"08908567","issue":"11","journalAbbreviation":"Journal of the American Academy of Child &amp; Adolescent Psychiatry","language":"en","page":"1191-1200","source":"DOI.org (Crossref)","title":"Adverse Life Events and Resilience","volume":"37","author":[{"family":"Tiet","given":"Quyen Q."},{"family":"Bird","given":"Hector R."},{"family":"Davies","given":"Mark"},{"family":"Hoven","given":"Christina"},{"family":"Cohen","given":"Patricia"},{"family":"Jensen","given":"Peter S."},{"family":"Goodman","given":"Sherryl"}],"issued":{"date-parts":[["1998",11]]}}}],"schema":"https://github.com/citation-style-language/schema/raw/master/csl-citation.json"} </w:instrText>
      </w:r>
      <w:r>
        <w:fldChar w:fldCharType="separate"/>
      </w:r>
      <w:r w:rsidRPr="000F33E8">
        <w:rPr>
          <w:rFonts w:ascii="Calibri" w:hAnsi="Calibri" w:cs="Calibri"/>
        </w:rPr>
        <w:t>(Tiet et al., 1998)</w:t>
      </w:r>
      <w:r>
        <w:fldChar w:fldCharType="end"/>
      </w:r>
    </w:p>
    <w:p w14:paraId="74F21365" w14:textId="15A79C3A" w:rsidR="003032F8" w:rsidRDefault="003032F8" w:rsidP="003032F8">
      <w:pPr>
        <w:pStyle w:val="ListParagraph"/>
        <w:numPr>
          <w:ilvl w:val="0"/>
          <w:numId w:val="1"/>
        </w:numPr>
      </w:pPr>
      <w:r>
        <w:t xml:space="preserve">Brand &amp; Sarason 1982 </w:t>
      </w:r>
      <w:r w:rsidRPr="00AB51E8">
        <w:rPr>
          <w:sz w:val="18"/>
          <w:szCs w:val="18"/>
        </w:rPr>
        <w:fldChar w:fldCharType="begin"/>
      </w:r>
      <w:r w:rsidRPr="00AB51E8">
        <w:rPr>
          <w:sz w:val="18"/>
          <w:szCs w:val="18"/>
        </w:rPr>
        <w:instrText xml:space="preserve"> ADDIN ZOTERO_ITEM CSL_CITATION {"citationID":"abrYUwEj","properties":{"formattedCitation":"(Brand &amp; Johnson, 1982)","plainCitation":"(Brand &amp; Johnson, 1982)","noteIndex":0},"citationItems":[{"id":2254,"uris":["http://zotero.org/users/local/dCnfRmag/items/HKC3A6NM"],"itemData":{"id":2254,"type":"article-journal","container-title":"Psychological Reports","DOI":"10.2466/pr0.1982.50.3c.1274","ISSN":"0033-2941, 1558-691X","issue":"3_suppl","journalAbbreviation":"Psychol Rep","language":"en","page":"1274-1274","source":"DOI.org (Crossref)","title":"Note on Reliability of the Life Events Checklist","volume":"50","author":[{"family":"Brand","given":"Arthur H."},{"family":"Johnson","given":"James H."}],"issued":{"date-parts":[["1982",6]]}}}],"schema":"https://github.com/citation-style-language/schema/raw/master/csl-citation.json"} </w:instrText>
      </w:r>
      <w:r w:rsidRPr="00AB51E8">
        <w:rPr>
          <w:sz w:val="18"/>
          <w:szCs w:val="18"/>
        </w:rPr>
        <w:fldChar w:fldCharType="separate"/>
      </w:r>
      <w:r w:rsidRPr="00AB51E8">
        <w:rPr>
          <w:rFonts w:ascii="Calibri" w:hAnsi="Calibri" w:cs="Calibri"/>
          <w:sz w:val="18"/>
          <w:szCs w:val="18"/>
        </w:rPr>
        <w:t>(Brand &amp; Johnson, 1982)</w:t>
      </w:r>
      <w:r w:rsidRPr="00AB51E8">
        <w:rPr>
          <w:sz w:val="18"/>
          <w:szCs w:val="18"/>
        </w:rPr>
        <w:fldChar w:fldCharType="end"/>
      </w:r>
      <w:r>
        <w:t xml:space="preserve">: test-retest for total number neg events 0.72, mean ± SD number neg events at baseline 13.7 ± 9.6 and time two 13 ± 8.9 </w:t>
      </w:r>
    </w:p>
    <w:p w14:paraId="05DF0088" w14:textId="5A21127E" w:rsidR="003032F8" w:rsidRDefault="003032F8" w:rsidP="003032F8">
      <w:pPr>
        <w:pStyle w:val="ListParagraph"/>
        <w:numPr>
          <w:ilvl w:val="0"/>
          <w:numId w:val="1"/>
        </w:numPr>
      </w:pPr>
      <w:r>
        <w:t xml:space="preserve">Administered in ABCD beginning in year 1 ie not at baseline, in year 4 added questions (caregiver deported, foster care, seeing someone beaten up/shot at, lockdown at school) </w:t>
      </w:r>
      <w:r>
        <w:rPr>
          <w:sz w:val="18"/>
          <w:szCs w:val="18"/>
        </w:rPr>
        <w:fldChar w:fldCharType="begin"/>
      </w:r>
      <w:r>
        <w:rPr>
          <w:sz w:val="18"/>
          <w:szCs w:val="18"/>
        </w:rPr>
        <w:instrText xml:space="preserve"> ADDIN ZOTERO_ITEM CSL_CITATION {"citationID":"jySngCpu","properties":{"formattedCitation":"(Barch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5724182E" w14:textId="41CF592B" w:rsidR="003032F8" w:rsidRDefault="003032F8" w:rsidP="003032F8">
      <w:pPr>
        <w:pStyle w:val="ListParagraph"/>
        <w:numPr>
          <w:ilvl w:val="0"/>
          <w:numId w:val="1"/>
        </w:numPr>
      </w:pPr>
      <w:r>
        <w:t xml:space="preserve">Cronbach’s alpha reported as 0.85 and 0.87 at year 1 and year 2 in  </w:t>
      </w:r>
      <w:r>
        <w:rPr>
          <w:sz w:val="18"/>
          <w:szCs w:val="18"/>
        </w:rPr>
        <w:fldChar w:fldCharType="begin"/>
      </w:r>
      <w:r>
        <w:rPr>
          <w:sz w:val="18"/>
          <w:szCs w:val="18"/>
        </w:rPr>
        <w:instrText xml:space="preserve"> ADDIN ZOTERO_ITEM CSL_CITATION {"citationID":"GUYOPWv6","properties":{"formattedCitation":"(Weiss et al., 2023)","plainCitation":"(Weiss et al., 2023)","noteIndex":0},"citationItems":[{"id":2365,"uris":["http://zotero.org/users/local/dCnfRmag/items/AQLAMCDK"],"itemData":{"id":2365,"type":"article-journal","abstract":"Objective: Exposure to childhood trauma is associated with numerous adverse mental health consequences. Addressing important gaps in the existing research, the proposed study clariﬁes the longitudinal and bidirectional associations between childhood trauma and both negative and positive emotion-driven impulsivity.","container-title":"Journal of Adolescent Health","DOI":"10.1016/j.jadohealth.2023.05.027","ISSN":"1054139X","issue":"4","journalAbbreviation":"Journal of Adolescent Health","language":"en","page":"731-738","source":"DOI.org (Crossref)","title":"Longitudinal Investigation of Bidirectional Relations Between Childhood Trauma and Emotion-Driven Impulsivity in the Adolescent Brain Cognitive Development Study","volume":"73","author":[{"family":"Weiss","given":"Nicole H."},{"family":"Goncharenko","given":"Svetlana"},{"family":"Forkus","given":"Shannon R."},{"family":"Ferguson","given":"Jewelia J."},{"family":"Yang","given":"Manshu"}],"issued":{"date-parts":[["2023",10]]}}}],"schema":"https://github.com/citation-style-language/schema/raw/master/csl-citation.json"} </w:instrText>
      </w:r>
      <w:r>
        <w:rPr>
          <w:sz w:val="18"/>
          <w:szCs w:val="18"/>
        </w:rPr>
        <w:fldChar w:fldCharType="separate"/>
      </w:r>
      <w:r w:rsidRPr="00FB23AF">
        <w:rPr>
          <w:rFonts w:ascii="Calibri" w:hAnsi="Calibri" w:cs="Calibri"/>
          <w:sz w:val="18"/>
        </w:rPr>
        <w:t>(Weiss et al., 2023)</w:t>
      </w:r>
      <w:r>
        <w:rPr>
          <w:sz w:val="18"/>
          <w:szCs w:val="18"/>
        </w:rPr>
        <w:fldChar w:fldCharType="end"/>
      </w:r>
      <w:r w:rsidRPr="00C065E7">
        <w:t xml:space="preserve">  </w:t>
      </w:r>
    </w:p>
    <w:p w14:paraId="1EC06E16" w14:textId="4A9CA7F4" w:rsidR="003032F8" w:rsidRDefault="003032F8" w:rsidP="003032F8">
      <w:pPr>
        <w:pStyle w:val="ListParagraph"/>
        <w:numPr>
          <w:ilvl w:val="0"/>
          <w:numId w:val="1"/>
        </w:numPr>
      </w:pPr>
      <w:r>
        <w:t xml:space="preserve">“internal consistency among youth rates was 0.62 and 0.58 for parent/caregiver raters” for number of life events reported as negative </w:t>
      </w:r>
      <w:r>
        <w:rPr>
          <w:sz w:val="18"/>
          <w:szCs w:val="18"/>
        </w:rPr>
        <w:fldChar w:fldCharType="begin"/>
      </w:r>
      <w:r>
        <w:rPr>
          <w:sz w:val="18"/>
          <w:szCs w:val="18"/>
        </w:rPr>
        <w:instrText xml:space="preserve"> ADDIN ZOTERO_ITEM CSL_CITATION {"citationID":"xqVwe16M","properties":{"formattedCitation":"(Barnhart et al., 2022)","plainCitation":"(Barnhart et al., 2022)","noteIndex":0},"citationItems":[{"id":2379,"uris":["http://zotero.org/users/local/dCnfRmag/items/RDHF6G4B"],"itemData":{"id":2379,"type":"article-journal","abstract":"Rising and economically disproportionate rates of adverse mental health outcomes among children and youth warrant research investigating the complex pathways stemming from socioeconomic status. While adverse childhood experiences (ACEs) have been considered a possible mechanism linking socioeconomic status (SES) and child and youth psychopathology in previous studies, less is understood about how family environments might condition these pathways. Using data from a longitudinal, multiple-wave study, the present study addresses this gap by examining the direct relationships between family economic status and youth internalizing and externalizing symptoms, if ACEs mediate these relationships, and if conﬂictual family environments moderate these direct and indirect relationships. The data were obtained from 5510 youth participants [mean age at baseline = 9.52 (SD = 0.50), 47.7% female, 2.1% Asian, 10.3% Black, 17.6% Hispanic, 9.8% Multiracial/Multiethnic, 60.2% White] and their caretakers from the baseline, 1-year, and 2-year follow up waves. Conditional process analysis assessed the direct, indirect, and moderated relationships in separate, equivalent models based on youth- versus caregiver-raters of ACEs and youth psychopathology to capture potential differences based on the rater. The results of both the youth- and caregiver-rated models indicated that lower family economic status directly predicted higher levels of externalizing symptoms, and ACEs indirectly accounted for higher levels of internalizing and externalizing symptoms. Additionally, family conﬂict moderated some, but not all, of these relationships. The study’s ﬁndings highlight that lower family economic status and ACEs, directly and indirectly, contribute to early adolescent psychopathology, and conﬂictual family environments can further intensify these relationships. Implementing empirically supported policies and interventions that target ACEs and family environments may disrupt deleterious pathways between SES and youth psychopathology.","container-title":"Journal of Youth and Adolescence","DOI":"10.1007/s10964-022-01671-9","ISSN":"0047-2891, 1573-6601","issue":"12","journalAbbreviation":"J Youth Adolescence","language":"en","page":"2294-2311","source":"DOI.org (Crossref)","title":"Adolescent Mental Health and Family Economic Hardships: The Roles of Adverse Childhood Experiences and Family Conflict","title-short":"Adolescent Mental Health and Family Economic Hardships","volume":"51","author":[{"family":"Barnhart","given":"Sheila"},{"family":"Garcia","given":"Antonio R."},{"family":"Karcher","given":"Nicole R."}],"issued":{"date-parts":[["2022",12]]}}}],"schema":"https://github.com/citation-style-language/schema/raw/master/csl-citation.json"} </w:instrText>
      </w:r>
      <w:r>
        <w:rPr>
          <w:sz w:val="18"/>
          <w:szCs w:val="18"/>
        </w:rPr>
        <w:fldChar w:fldCharType="separate"/>
      </w:r>
      <w:r w:rsidRPr="000342C4">
        <w:rPr>
          <w:rFonts w:ascii="Calibri" w:hAnsi="Calibri" w:cs="Calibri"/>
          <w:sz w:val="18"/>
        </w:rPr>
        <w:t>(Barnhart et al., 2022)</w:t>
      </w:r>
      <w:r>
        <w:rPr>
          <w:sz w:val="18"/>
          <w:szCs w:val="18"/>
        </w:rPr>
        <w:fldChar w:fldCharType="end"/>
      </w:r>
      <w:r w:rsidRPr="0011081C">
        <w:t xml:space="preserve">  </w:t>
      </w:r>
    </w:p>
    <w:p w14:paraId="574BFF82" w14:textId="76E4139A" w:rsidR="003032F8" w:rsidRDefault="003032F8" w:rsidP="003032F8">
      <w:pPr>
        <w:pStyle w:val="ListParagraph"/>
        <w:numPr>
          <w:ilvl w:val="0"/>
          <w:numId w:val="1"/>
        </w:numPr>
      </w:pPr>
      <w:r>
        <w:t xml:space="preserve">See descriptive statistics for ABCD data in table 3.3 from </w:t>
      </w:r>
      <w:r w:rsidRPr="00AD1EB1">
        <w:t xml:space="preserve"> </w:t>
      </w:r>
      <w:r w:rsidRPr="007424E2">
        <w:rPr>
          <w:sz w:val="18"/>
          <w:szCs w:val="18"/>
        </w:rPr>
        <w:fldChar w:fldCharType="begin"/>
      </w:r>
      <w:r>
        <w:rPr>
          <w:sz w:val="18"/>
          <w:szCs w:val="18"/>
        </w:rPr>
        <w:instrText xml:space="preserve"> ADDIN ZOTERO_ITEM CSL_CITATION {"citationID":"9c7nNKTo","properties":{"formattedCitation":"(M. A. Botdorf, 2021)","plainCitation":"(M. A. Botdorf, 2021)","noteIndex":0},"citationItems":[{"id":2385,"uris":["http://zotero.org/users/local/dCnfRmag/items/JZTU79GS"],"itemData":{"id":2385,"type":"article-journal","language":"en","source":"Zotero","title":"ASSESSING THE IMPACT OF TYPICAL VARIATIONS IN STRESSFUL LIFE EVENTS ON HIPPOCAMPAL DEVELOPMENT IN CHILDHOOD","author":[{"family":"Botdorf","given":"Morgan A"}],"issued":{"date-parts":[["2021"]]}}}],"schema":"https://github.com/citation-style-language/schema/raw/master/csl-citation.json"} </w:instrText>
      </w:r>
      <w:r w:rsidRPr="007424E2">
        <w:rPr>
          <w:sz w:val="18"/>
          <w:szCs w:val="18"/>
        </w:rPr>
        <w:fldChar w:fldCharType="separate"/>
      </w:r>
      <w:r w:rsidRPr="007424E2">
        <w:rPr>
          <w:rFonts w:ascii="Calibri" w:hAnsi="Calibri" w:cs="Calibri"/>
          <w:sz w:val="18"/>
          <w:szCs w:val="18"/>
        </w:rPr>
        <w:t>(M. A. Botdorf, 2021)</w:t>
      </w:r>
      <w:r w:rsidRPr="007424E2">
        <w:rPr>
          <w:sz w:val="18"/>
          <w:szCs w:val="18"/>
        </w:rPr>
        <w:fldChar w:fldCharType="end"/>
      </w:r>
    </w:p>
    <w:p w14:paraId="1995FCF0" w14:textId="26D10497" w:rsidR="003032F8" w:rsidRDefault="003032F8" w:rsidP="003032F8">
      <w:pPr>
        <w:pStyle w:val="ListParagraph"/>
        <w:numPr>
          <w:ilvl w:val="0"/>
          <w:numId w:val="1"/>
        </w:numPr>
      </w:pPr>
      <w:r>
        <w:t xml:space="preserve">For item endorsement frequence in ABCD see table 3.5 from  </w:t>
      </w:r>
      <w:r w:rsidRPr="00AD1EB1">
        <w:t xml:space="preserve"> </w:t>
      </w:r>
      <w:r w:rsidRPr="007424E2">
        <w:rPr>
          <w:sz w:val="18"/>
          <w:szCs w:val="18"/>
        </w:rPr>
        <w:fldChar w:fldCharType="begin"/>
      </w:r>
      <w:r>
        <w:rPr>
          <w:sz w:val="18"/>
          <w:szCs w:val="18"/>
        </w:rPr>
        <w:instrText xml:space="preserve"> ADDIN ZOTERO_ITEM CSL_CITATION {"citationID":"ulb1ZFyE","properties":{"formattedCitation":"(M. A. Botdorf, 2021)","plainCitation":"(M. A. Botdorf, 2021)","noteIndex":0},"citationItems":[{"id":2385,"uris":["http://zotero.org/users/local/dCnfRmag/items/JZTU79GS"],"itemData":{"id":2385,"type":"article-journal","language":"en","source":"Zotero","title":"ASSESSING THE IMPACT OF TYPICAL VARIATIONS IN STRESSFUL LIFE EVENTS ON HIPPOCAMPAL DEVELOPMENT IN CHILDHOOD","author":[{"family":"Botdorf","given":"Morgan A"}],"issued":{"date-parts":[["2021"]]}}}],"schema":"https://github.com/citation-style-language/schema/raw/master/csl-citation.json"} </w:instrText>
      </w:r>
      <w:r w:rsidRPr="007424E2">
        <w:rPr>
          <w:sz w:val="18"/>
          <w:szCs w:val="18"/>
        </w:rPr>
        <w:fldChar w:fldCharType="separate"/>
      </w:r>
      <w:r w:rsidRPr="007424E2">
        <w:rPr>
          <w:rFonts w:ascii="Calibri" w:hAnsi="Calibri" w:cs="Calibri"/>
          <w:sz w:val="18"/>
          <w:szCs w:val="18"/>
        </w:rPr>
        <w:t>(M. A. Botdorf, 2021)</w:t>
      </w:r>
      <w:r w:rsidRPr="007424E2">
        <w:rPr>
          <w:sz w:val="18"/>
          <w:szCs w:val="18"/>
        </w:rPr>
        <w:fldChar w:fldCharType="end"/>
      </w:r>
      <w:r w:rsidRPr="00AD1EB1">
        <w:t xml:space="preserve">  </w:t>
      </w:r>
    </w:p>
    <w:p w14:paraId="2A154D71" w14:textId="3BA9E242" w:rsidR="003032F8" w:rsidRDefault="003032F8" w:rsidP="003032F8">
      <w:pPr>
        <w:pStyle w:val="ListParagraph"/>
        <w:numPr>
          <w:ilvl w:val="0"/>
          <w:numId w:val="1"/>
        </w:numPr>
      </w:pPr>
      <w:r>
        <w:t xml:space="preserve">Positively skewed in ABCD data, see fig 3.3 from </w:t>
      </w:r>
      <w:r w:rsidRPr="00AD1EB1">
        <w:t xml:space="preserve"> </w:t>
      </w:r>
      <w:r w:rsidRPr="007424E2">
        <w:rPr>
          <w:sz w:val="18"/>
          <w:szCs w:val="18"/>
        </w:rPr>
        <w:fldChar w:fldCharType="begin"/>
      </w:r>
      <w:r>
        <w:rPr>
          <w:sz w:val="18"/>
          <w:szCs w:val="18"/>
        </w:rPr>
        <w:instrText xml:space="preserve"> ADDIN ZOTERO_ITEM CSL_CITATION {"citationID":"EQCGWwNH","properties":{"formattedCitation":"(M. A. Botdorf, 2021)","plainCitation":"(M. A. Botdorf, 2021)","noteIndex":0},"citationItems":[{"id":2385,"uris":["http://zotero.org/users/local/dCnfRmag/items/JZTU79GS"],"itemData":{"id":2385,"type":"article-journal","language":"en","source":"Zotero","title":"ASSESSING THE IMPACT OF TYPICAL VARIATIONS IN STRESSFUL LIFE EVENTS ON HIPPOCAMPAL DEVELOPMENT IN CHILDHOOD","author":[{"family":"Botdorf","given":"Morgan A"}],"issued":{"date-parts":[["2021"]]}}}],"schema":"https://github.com/citation-style-language/schema/raw/master/csl-citation.json"} </w:instrText>
      </w:r>
      <w:r w:rsidRPr="007424E2">
        <w:rPr>
          <w:sz w:val="18"/>
          <w:szCs w:val="18"/>
        </w:rPr>
        <w:fldChar w:fldCharType="separate"/>
      </w:r>
      <w:r w:rsidRPr="007424E2">
        <w:rPr>
          <w:rFonts w:ascii="Calibri" w:hAnsi="Calibri" w:cs="Calibri"/>
          <w:sz w:val="18"/>
          <w:szCs w:val="18"/>
        </w:rPr>
        <w:t>(M. A. Botdorf, 2021)</w:t>
      </w:r>
      <w:r w:rsidRPr="007424E2">
        <w:rPr>
          <w:sz w:val="18"/>
          <w:szCs w:val="18"/>
        </w:rPr>
        <w:fldChar w:fldCharType="end"/>
      </w:r>
    </w:p>
    <w:p w14:paraId="0E48C21E" w14:textId="7F59C9CD" w:rsidR="003032F8" w:rsidRDefault="003032F8" w:rsidP="003032F8">
      <w:pPr>
        <w:pStyle w:val="ListParagraph"/>
        <w:numPr>
          <w:ilvl w:val="0"/>
          <w:numId w:val="1"/>
        </w:numPr>
      </w:pPr>
      <w:r>
        <w:t xml:space="preserve">Stressful events score ie number life events perceived as negative + intensity not different for males vs females but increased score if higher SES and differed sig based on race, see table 3.4 in </w:t>
      </w:r>
      <w:r w:rsidRPr="00AD1EB1">
        <w:t xml:space="preserve"> </w:t>
      </w:r>
      <w:r w:rsidRPr="007424E2">
        <w:rPr>
          <w:sz w:val="18"/>
          <w:szCs w:val="18"/>
        </w:rPr>
        <w:fldChar w:fldCharType="begin"/>
      </w:r>
      <w:r>
        <w:rPr>
          <w:sz w:val="18"/>
          <w:szCs w:val="18"/>
        </w:rPr>
        <w:instrText xml:space="preserve"> ADDIN ZOTERO_ITEM CSL_CITATION {"citationID":"iZFhhoGX","properties":{"formattedCitation":"(M. A. Botdorf, 2021)","plainCitation":"(M. A. Botdorf, 2021)","noteIndex":0},"citationItems":[{"id":2385,"uris":["http://zotero.org/users/local/dCnfRmag/items/JZTU79GS"],"itemData":{"id":2385,"type":"article-journal","language":"en","source":"Zotero","title":"ASSESSING THE IMPACT OF TYPICAL VARIATIONS IN STRESSFUL LIFE EVENTS ON HIPPOCAMPAL DEVELOPMENT IN CHILDHOOD","author":[{"family":"Botdorf","given":"Morgan A"}],"issued":{"date-parts":[["2021"]]}}}],"schema":"https://github.com/citation-style-language/schema/raw/master/csl-citation.json"} </w:instrText>
      </w:r>
      <w:r w:rsidRPr="007424E2">
        <w:rPr>
          <w:sz w:val="18"/>
          <w:szCs w:val="18"/>
        </w:rPr>
        <w:fldChar w:fldCharType="separate"/>
      </w:r>
      <w:r w:rsidRPr="007424E2">
        <w:rPr>
          <w:rFonts w:ascii="Calibri" w:hAnsi="Calibri" w:cs="Calibri"/>
          <w:sz w:val="18"/>
          <w:szCs w:val="18"/>
        </w:rPr>
        <w:t>(M. A. Botdorf, 2021)</w:t>
      </w:r>
      <w:r w:rsidRPr="007424E2">
        <w:rPr>
          <w:sz w:val="18"/>
          <w:szCs w:val="18"/>
        </w:rPr>
        <w:fldChar w:fldCharType="end"/>
      </w:r>
    </w:p>
    <w:p w14:paraId="184BB91D" w14:textId="77777777" w:rsidR="003032F8" w:rsidRDefault="003032F8" w:rsidP="003032F8">
      <w:pPr>
        <w:pStyle w:val="Heading2"/>
      </w:pPr>
      <w:r>
        <w:t>Potential behavioral / psychopathology outcomes</w:t>
      </w:r>
    </w:p>
    <w:p w14:paraId="2C095A90" w14:textId="77777777" w:rsidR="003032F8" w:rsidRDefault="003032F8" w:rsidP="003032F8">
      <w:pPr>
        <w:pStyle w:val="ListParagraph"/>
        <w:numPr>
          <w:ilvl w:val="1"/>
          <w:numId w:val="1"/>
        </w:numPr>
        <w:ind w:left="360"/>
      </w:pPr>
      <w:r>
        <w:t>General  / other outcomes</w:t>
      </w:r>
    </w:p>
    <w:p w14:paraId="7DE415A8" w14:textId="77777777" w:rsidR="003032F8" w:rsidRDefault="003032F8" w:rsidP="003032F8">
      <w:pPr>
        <w:pStyle w:val="ListParagraph"/>
        <w:numPr>
          <w:ilvl w:val="2"/>
          <w:numId w:val="1"/>
        </w:numPr>
        <w:ind w:left="720"/>
      </w:pPr>
      <w:r>
        <w:t xml:space="preserve">Can differ based on chronic vs acute (Hoffman 2019 from McEwen 2007), stress responses can be beneficial in short-term and harmful in longer-term </w:t>
      </w:r>
      <w:r w:rsidRPr="00406924">
        <w:rPr>
          <w:sz w:val="18"/>
          <w:szCs w:val="18"/>
        </w:rPr>
        <w:fldChar w:fldCharType="begin"/>
      </w:r>
      <w:r>
        <w:rPr>
          <w:sz w:val="18"/>
          <w:szCs w:val="18"/>
        </w:rPr>
        <w:instrText xml:space="preserve"> ADDIN ZOTERO_ITEM CSL_CITATION {"citationID":"o7nLsMJA","properties":{"formattedCitation":"(Hoffman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r>
        <w:t xml:space="preserve"> </w:t>
      </w:r>
      <w:r w:rsidRPr="00F235D3">
        <w:rPr>
          <w:sz w:val="18"/>
          <w:szCs w:val="18"/>
        </w:rPr>
        <w:t>from Chetty 2016, Marmot 1991, Mersky 2013</w:t>
      </w:r>
    </w:p>
    <w:p w14:paraId="321FDBF2" w14:textId="77777777" w:rsidR="003032F8" w:rsidRDefault="003032F8" w:rsidP="003032F8">
      <w:pPr>
        <w:pStyle w:val="ListParagraph"/>
        <w:numPr>
          <w:ilvl w:val="2"/>
          <w:numId w:val="1"/>
        </w:numPr>
        <w:ind w:left="720"/>
      </w:pPr>
      <w:r>
        <w:lastRenderedPageBreak/>
        <w:t xml:space="preserve">“Stressors that may be more universally experienced in adolescence, such as perceived valuation from one’s peers, can also impact stress burden and thus future health” </w:t>
      </w:r>
      <w:r w:rsidRPr="00406924">
        <w:rPr>
          <w:sz w:val="18"/>
          <w:szCs w:val="18"/>
        </w:rPr>
        <w:fldChar w:fldCharType="begin"/>
      </w:r>
      <w:r>
        <w:rPr>
          <w:sz w:val="18"/>
          <w:szCs w:val="18"/>
        </w:rPr>
        <w:instrText xml:space="preserve"> ADDIN ZOTERO_ITEM CSL_CITATION {"citationID":"Ykee7fvX","properties":{"formattedCitation":"(Hoffman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r w:rsidRPr="00F235D3">
        <w:rPr>
          <w:sz w:val="18"/>
          <w:szCs w:val="18"/>
        </w:rPr>
        <w:t xml:space="preserve"> from McEwen 2007</w:t>
      </w:r>
    </w:p>
    <w:p w14:paraId="0B45ADF5" w14:textId="77777777" w:rsidR="003032F8" w:rsidRDefault="003032F8" w:rsidP="003032F8">
      <w:pPr>
        <w:pStyle w:val="ListParagraph"/>
        <w:numPr>
          <w:ilvl w:val="2"/>
          <w:numId w:val="1"/>
        </w:numPr>
        <w:ind w:left="720"/>
      </w:pPr>
      <w:r>
        <w:t xml:space="preserve">Adversity linked to impaired academic achievement and social and economic function, chronic disease, early mortality </w:t>
      </w:r>
      <w:r w:rsidRPr="00406924">
        <w:rPr>
          <w:sz w:val="18"/>
          <w:szCs w:val="18"/>
        </w:rPr>
        <w:fldChar w:fldCharType="begin"/>
      </w:r>
      <w:r>
        <w:rPr>
          <w:sz w:val="18"/>
          <w:szCs w:val="18"/>
        </w:rPr>
        <w:instrText xml:space="preserve"> ADDIN ZOTERO_ITEM CSL_CITATION {"citationID":"ImZZKpJH","properties":{"formattedCitation":"(McLaughlin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406924">
        <w:rPr>
          <w:sz w:val="18"/>
          <w:szCs w:val="18"/>
        </w:rPr>
        <w:fldChar w:fldCharType="separate"/>
      </w:r>
      <w:r w:rsidRPr="00406924">
        <w:rPr>
          <w:rFonts w:ascii="Calibri" w:hAnsi="Calibri" w:cs="Calibri"/>
          <w:sz w:val="18"/>
          <w:szCs w:val="18"/>
        </w:rPr>
        <w:t>(McLaughlin et al., 2019)</w:t>
      </w:r>
      <w:r w:rsidRPr="00406924">
        <w:rPr>
          <w:sz w:val="18"/>
          <w:szCs w:val="18"/>
        </w:rPr>
        <w:fldChar w:fldCharType="end"/>
      </w:r>
    </w:p>
    <w:p w14:paraId="0B2F37B8" w14:textId="77777777" w:rsidR="003032F8" w:rsidRDefault="003032F8" w:rsidP="003032F8">
      <w:pPr>
        <w:pStyle w:val="ListParagraph"/>
        <w:numPr>
          <w:ilvl w:val="2"/>
          <w:numId w:val="1"/>
        </w:numPr>
        <w:ind w:left="720"/>
      </w:pPr>
      <w:r>
        <w:t xml:space="preserve">Increased exposure to adverse events decreases amount of time 9 and 10 year-olds persists on behavioral task ie learned helplessness </w:t>
      </w:r>
      <w:r w:rsidRPr="00901CE3">
        <w:rPr>
          <w:sz w:val="18"/>
          <w:szCs w:val="18"/>
        </w:rPr>
        <w:fldChar w:fldCharType="begin"/>
      </w:r>
      <w:r w:rsidRPr="00901CE3">
        <w:rPr>
          <w:sz w:val="18"/>
          <w:szCs w:val="18"/>
        </w:rPr>
        <w:instrText xml:space="preserve"> ADDIN ZOTERO_ITEM CSL_CITATION {"citationID":"3ot853nE","properties":{"formattedCitation":"(Evans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p>
    <w:p w14:paraId="2D794BA9" w14:textId="77777777" w:rsidR="003032F8" w:rsidRDefault="003032F8" w:rsidP="003032F8">
      <w:pPr>
        <w:pStyle w:val="ListParagraph"/>
        <w:numPr>
          <w:ilvl w:val="2"/>
          <w:numId w:val="1"/>
        </w:numPr>
        <w:ind w:left="720"/>
      </w:pPr>
      <w:r>
        <w:t xml:space="preserve">High school students more likely to smoke if increased exposure to adverse events </w:t>
      </w:r>
      <w:r w:rsidRPr="00901CE3">
        <w:rPr>
          <w:sz w:val="18"/>
          <w:szCs w:val="18"/>
        </w:rPr>
        <w:fldChar w:fldCharType="begin"/>
      </w:r>
      <w:r>
        <w:rPr>
          <w:sz w:val="18"/>
          <w:szCs w:val="18"/>
        </w:rPr>
        <w:instrText xml:space="preserve"> ADDIN ZOTERO_ITEM CSL_CITATION {"citationID":"hglI5yzw","properties":{"formattedCitation":"(Evans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r w:rsidRPr="0094528E">
        <w:t xml:space="preserve">  </w:t>
      </w:r>
    </w:p>
    <w:p w14:paraId="2158669E" w14:textId="77777777" w:rsidR="003032F8" w:rsidRDefault="003032F8" w:rsidP="003032F8">
      <w:pPr>
        <w:pStyle w:val="ListParagraph"/>
        <w:numPr>
          <w:ilvl w:val="2"/>
          <w:numId w:val="1"/>
        </w:numPr>
        <w:ind w:left="720"/>
      </w:pPr>
      <w:r>
        <w:t xml:space="preserve">Increased exposure to adverse events associated with lower scores on standardized reading test </w:t>
      </w:r>
      <w:r w:rsidRPr="00901CE3">
        <w:rPr>
          <w:sz w:val="18"/>
          <w:szCs w:val="18"/>
        </w:rPr>
        <w:fldChar w:fldCharType="begin"/>
      </w:r>
      <w:r>
        <w:rPr>
          <w:sz w:val="18"/>
          <w:szCs w:val="18"/>
        </w:rPr>
        <w:instrText xml:space="preserve"> ADDIN ZOTERO_ITEM CSL_CITATION {"citationID":"ngPqu3cc","properties":{"formattedCitation":"(Evans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r>
        <w:t xml:space="preserve"> </w:t>
      </w:r>
    </w:p>
    <w:p w14:paraId="5765752B" w14:textId="329FB6C8" w:rsidR="003032F8" w:rsidRDefault="003032F8" w:rsidP="003032F8">
      <w:pPr>
        <w:pStyle w:val="ListParagraph"/>
        <w:numPr>
          <w:ilvl w:val="2"/>
          <w:numId w:val="1"/>
        </w:numPr>
        <w:ind w:left="720"/>
      </w:pPr>
      <w:r>
        <w:t xml:space="preserve">number of life events reported as negative inversely related to episodic memory </w:t>
      </w:r>
      <w:r w:rsidRPr="00AD1EB1">
        <w:t xml:space="preserve"> </w:t>
      </w:r>
      <w:r w:rsidRPr="007424E2">
        <w:rPr>
          <w:sz w:val="18"/>
          <w:szCs w:val="18"/>
        </w:rPr>
        <w:fldChar w:fldCharType="begin"/>
      </w:r>
      <w:r>
        <w:rPr>
          <w:sz w:val="18"/>
          <w:szCs w:val="18"/>
        </w:rPr>
        <w:instrText xml:space="preserve"> ADDIN ZOTERO_ITEM CSL_CITATION {"citationID":"CioYISx0","properties":{"formattedCitation":"(M. A. Botdorf, 2021)","plainCitation":"(M. A. Botdorf, 2021)","noteIndex":0},"citationItems":[{"id":2385,"uris":["http://zotero.org/users/local/dCnfRmag/items/JZTU79GS"],"itemData":{"id":2385,"type":"article-journal","language":"en","source":"Zotero","title":"ASSESSING THE IMPACT OF TYPICAL VARIATIONS IN STRESSFUL LIFE EVENTS ON HIPPOCAMPAL DEVELOPMENT IN CHILDHOOD","author":[{"family":"Botdorf","given":"Morgan A"}],"issued":{"date-parts":[["2021"]]}}}],"schema":"https://github.com/citation-style-language/schema/raw/master/csl-citation.json"} </w:instrText>
      </w:r>
      <w:r w:rsidRPr="007424E2">
        <w:rPr>
          <w:sz w:val="18"/>
          <w:szCs w:val="18"/>
        </w:rPr>
        <w:fldChar w:fldCharType="separate"/>
      </w:r>
      <w:r w:rsidRPr="007424E2">
        <w:rPr>
          <w:rFonts w:ascii="Calibri" w:hAnsi="Calibri" w:cs="Calibri"/>
          <w:sz w:val="18"/>
          <w:szCs w:val="18"/>
        </w:rPr>
        <w:t>(M. A. Botdorf, 2021)</w:t>
      </w:r>
      <w:r w:rsidRPr="007424E2">
        <w:rPr>
          <w:sz w:val="18"/>
          <w:szCs w:val="18"/>
        </w:rPr>
        <w:fldChar w:fldCharType="end"/>
      </w:r>
    </w:p>
    <w:p w14:paraId="6A4CCE2E" w14:textId="77777777" w:rsidR="003032F8" w:rsidRDefault="003032F8" w:rsidP="003032F8">
      <w:pPr>
        <w:pStyle w:val="ListParagraph"/>
        <w:numPr>
          <w:ilvl w:val="1"/>
          <w:numId w:val="1"/>
        </w:numPr>
        <w:ind w:left="360"/>
      </w:pPr>
      <w:r>
        <w:t>Physical health outcomes</w:t>
      </w:r>
    </w:p>
    <w:p w14:paraId="1F8EB991" w14:textId="77777777" w:rsidR="003032F8" w:rsidRDefault="003032F8" w:rsidP="003032F8">
      <w:pPr>
        <w:pStyle w:val="ListParagraph"/>
        <w:numPr>
          <w:ilvl w:val="2"/>
          <w:numId w:val="1"/>
        </w:numPr>
        <w:ind w:left="720"/>
      </w:pPr>
      <w:r>
        <w:t xml:space="preserve">Chronic disease </w:t>
      </w:r>
      <w:r w:rsidRPr="002F411C">
        <w:rPr>
          <w:sz w:val="18"/>
          <w:szCs w:val="18"/>
        </w:rPr>
        <w:fldChar w:fldCharType="begin"/>
      </w:r>
      <w:r w:rsidRPr="002F411C">
        <w:rPr>
          <w:sz w:val="18"/>
          <w:szCs w:val="18"/>
        </w:rPr>
        <w:instrText xml:space="preserve"> ADDIN ZOTERO_ITEM CSL_CITATION {"citationID":"lNDJwbQg","properties":{"formattedCitation":"(Nelson et al., 2020)","plainCitation":"(Nelson et al., 2020)","noteIndex":0},"citationItems":[{"id":2407,"uris":["http://zotero.org/users/local/dCnfRmag/items/QVI2IDXD"],"itemData":{"id":2407,"type":"article-journal","container-title":"BMJ","DOI":"10.1136/bmj.m3048","ISSN":"1756-1833","journalAbbreviation":"BMJ","language":"en","page":"m3048","source":"DOI.org (Crossref)","title":"Adversity in childhood is linked to mental and physical health throughout life","author":[{"family":"Nelson","given":"Charles A"},{"family":"Bhutta","given":"Zulfiqar A"},{"family":"Burke Harris","given":"Nadine"},{"family":"Danese","given":"Andrea"},{"family":"Samara","given":"Muthanna"}],"issued":{"date-parts":[["2020",10,28]]}}}],"schema":"https://github.com/citation-style-language/schema/raw/master/csl-citation.json"} </w:instrText>
      </w:r>
      <w:r w:rsidRPr="002F411C">
        <w:rPr>
          <w:sz w:val="18"/>
          <w:szCs w:val="18"/>
        </w:rPr>
        <w:fldChar w:fldCharType="separate"/>
      </w:r>
      <w:r w:rsidRPr="002F411C">
        <w:rPr>
          <w:rFonts w:ascii="Calibri" w:hAnsi="Calibri" w:cs="Calibri"/>
          <w:sz w:val="18"/>
          <w:szCs w:val="18"/>
        </w:rPr>
        <w:t>(Nelson et al., 2020)</w:t>
      </w:r>
      <w:r w:rsidRPr="002F411C">
        <w:rPr>
          <w:sz w:val="18"/>
          <w:szCs w:val="18"/>
        </w:rPr>
        <w:fldChar w:fldCharType="end"/>
      </w:r>
      <w:r>
        <w:t xml:space="preserve">  </w:t>
      </w:r>
    </w:p>
    <w:p w14:paraId="4171B702" w14:textId="77777777" w:rsidR="003032F8" w:rsidRDefault="003032F8" w:rsidP="003032F8">
      <w:pPr>
        <w:pStyle w:val="ListParagraph"/>
        <w:numPr>
          <w:ilvl w:val="2"/>
          <w:numId w:val="1"/>
        </w:numPr>
        <w:ind w:left="720"/>
      </w:pPr>
      <w:r>
        <w:t xml:space="preserve">Increased infections </w:t>
      </w:r>
      <w:r w:rsidRPr="002F411C">
        <w:rPr>
          <w:sz w:val="18"/>
          <w:szCs w:val="18"/>
        </w:rPr>
        <w:fldChar w:fldCharType="begin"/>
      </w:r>
      <w:r>
        <w:rPr>
          <w:sz w:val="18"/>
          <w:szCs w:val="18"/>
        </w:rPr>
        <w:instrText xml:space="preserve"> ADDIN ZOTERO_ITEM CSL_CITATION {"citationID":"legkaP2x","properties":{"formattedCitation":"(Nelson et al., 2020)","plainCitation":"(Nelson et al., 2020)","noteIndex":0},"citationItems":[{"id":2407,"uris":["http://zotero.org/users/local/dCnfRmag/items/QVI2IDXD"],"itemData":{"id":2407,"type":"article-journal","container-title":"BMJ","DOI":"10.1136/bmj.m3048","ISSN":"1756-1833","journalAbbreviation":"BMJ","language":"en","page":"m3048","source":"DOI.org (Crossref)","title":"Adversity in childhood is linked to mental and physical health throughout life","author":[{"family":"Nelson","given":"Charles A"},{"family":"Bhutta","given":"Zulfiqar A"},{"family":"Burke Harris","given":"Nadine"},{"family":"Danese","given":"Andrea"},{"family":"Samara","given":"Muthanna"}],"issued":{"date-parts":[["2020",10,28]]}}}],"schema":"https://github.com/citation-style-language/schema/raw/master/csl-citation.json"} </w:instrText>
      </w:r>
      <w:r w:rsidRPr="002F411C">
        <w:rPr>
          <w:sz w:val="18"/>
          <w:szCs w:val="18"/>
        </w:rPr>
        <w:fldChar w:fldCharType="separate"/>
      </w:r>
      <w:r w:rsidRPr="002F411C">
        <w:rPr>
          <w:rFonts w:ascii="Calibri" w:hAnsi="Calibri" w:cs="Calibri"/>
          <w:sz w:val="18"/>
          <w:szCs w:val="18"/>
        </w:rPr>
        <w:t>(Nelson et al., 2020)</w:t>
      </w:r>
      <w:r w:rsidRPr="002F411C">
        <w:rPr>
          <w:sz w:val="18"/>
          <w:szCs w:val="18"/>
        </w:rPr>
        <w:fldChar w:fldCharType="end"/>
      </w:r>
      <w:r>
        <w:t xml:space="preserve">  </w:t>
      </w:r>
    </w:p>
    <w:p w14:paraId="42869E92" w14:textId="77777777" w:rsidR="003032F8" w:rsidRDefault="003032F8" w:rsidP="003032F8">
      <w:pPr>
        <w:pStyle w:val="ListParagraph"/>
        <w:numPr>
          <w:ilvl w:val="2"/>
          <w:numId w:val="1"/>
        </w:numPr>
        <w:ind w:left="720"/>
      </w:pPr>
      <w:r>
        <w:t xml:space="preserve">Sleep difficulties </w:t>
      </w:r>
      <w:r w:rsidRPr="002F411C">
        <w:rPr>
          <w:sz w:val="18"/>
          <w:szCs w:val="18"/>
        </w:rPr>
        <w:fldChar w:fldCharType="begin"/>
      </w:r>
      <w:r>
        <w:rPr>
          <w:sz w:val="18"/>
          <w:szCs w:val="18"/>
        </w:rPr>
        <w:instrText xml:space="preserve"> ADDIN ZOTERO_ITEM CSL_CITATION {"citationID":"8eWIU5qR","properties":{"formattedCitation":"(Nelson et al., 2020)","plainCitation":"(Nelson et al., 2020)","noteIndex":0},"citationItems":[{"id":2407,"uris":["http://zotero.org/users/local/dCnfRmag/items/QVI2IDXD"],"itemData":{"id":2407,"type":"article-journal","container-title":"BMJ","DOI":"10.1136/bmj.m3048","ISSN":"1756-1833","journalAbbreviation":"BMJ","language":"en","page":"m3048","source":"DOI.org (Crossref)","title":"Adversity in childhood is linked to mental and physical health throughout life","author":[{"family":"Nelson","given":"Charles A"},{"family":"Bhutta","given":"Zulfiqar A"},{"family":"Burke Harris","given":"Nadine"},{"family":"Danese","given":"Andrea"},{"family":"Samara","given":"Muthanna"}],"issued":{"date-parts":[["2020",10,28]]}}}],"schema":"https://github.com/citation-style-language/schema/raw/master/csl-citation.json"} </w:instrText>
      </w:r>
      <w:r w:rsidRPr="002F411C">
        <w:rPr>
          <w:sz w:val="18"/>
          <w:szCs w:val="18"/>
        </w:rPr>
        <w:fldChar w:fldCharType="separate"/>
      </w:r>
      <w:r w:rsidRPr="002F411C">
        <w:rPr>
          <w:rFonts w:ascii="Calibri" w:hAnsi="Calibri" w:cs="Calibri"/>
          <w:sz w:val="18"/>
          <w:szCs w:val="18"/>
        </w:rPr>
        <w:t>(Nelson et al., 2020)</w:t>
      </w:r>
      <w:r w:rsidRPr="002F411C">
        <w:rPr>
          <w:sz w:val="18"/>
          <w:szCs w:val="18"/>
        </w:rPr>
        <w:fldChar w:fldCharType="end"/>
      </w:r>
      <w:r>
        <w:t xml:space="preserve">  </w:t>
      </w:r>
    </w:p>
    <w:p w14:paraId="417E0E85" w14:textId="77777777" w:rsidR="003032F8" w:rsidRDefault="003032F8" w:rsidP="003032F8">
      <w:pPr>
        <w:pStyle w:val="ListParagraph"/>
        <w:numPr>
          <w:ilvl w:val="2"/>
          <w:numId w:val="1"/>
        </w:numPr>
        <w:ind w:left="720"/>
      </w:pPr>
      <w:r>
        <w:t xml:space="preserve">Sexually transmitted disesases </w:t>
      </w:r>
      <w:r>
        <w:rPr>
          <w:sz w:val="18"/>
          <w:szCs w:val="18"/>
        </w:rPr>
        <w:fldChar w:fldCharType="begin"/>
      </w:r>
      <w:r>
        <w:rPr>
          <w:sz w:val="18"/>
          <w:szCs w:val="18"/>
        </w:rPr>
        <w:instrText xml:space="preserve"> ADDIN ZOTERO_ITEM CSL_CITATION {"citationID":"dKM2FmrU","properties":{"formattedCitation":"(Metzler et al., 2017)","plainCitation":"(Metzler et al., 2017)","noteIndex":0},"citationItems":[{"id":2405,"uris":["http://zotero.org/users/local/dCnfRmag/items/EF3R2J5H"],"itemData":{"id":2405,"type":"article-journal","abstract":"Substantial research shows that early adversity, including child abuse and neglect, is associated with diminished health across the life course and across generations. Less well understood is the relationship between early adversity and adult socioeconomic status, including education, employment, and income. Collectively, these outcomes provide an indication of overall life opportunity. We analyzed data from 10 states and the District of Columbia that used the adverse childhood experiences (ACE) module in the 2010 Behavioral Risk Factor Surveillance System to examine the association between ACEs and adult education, employment, and income. Compared to participants with no ACEs, those with higher ACE scores were more likely to report high school non-completion, unemployment, and living in a household below the federal poverty level. This evidence suggests that preventing early adversity may impact health and life opportunities that reverberate across generations. Current efforts to prevent early adversity might be more successful if they broaden public and professional understanding (i.e., the narrative) of the links between early adversity and poverty. We discuss our ﬁndings within the context of structural policies and processes that may further contribute to the intergenerational continuity of child abuse and neglect and poverty.","container-title":"Children and Youth Services Review","DOI":"10.1016/j.childyouth.2016.10.021","ISSN":"01907409","journalAbbreviation":"Children and Youth Services Review","language":"en","page":"141-149","source":"DOI.org (Crossref)","title":"Adverse childhood experiences and life opportunities: Shifting the narrative","title-short":"Adverse childhood experiences and life opportunities","volume":"72","author":[{"family":"Metzler","given":"Marilyn"},{"family":"Merrick","given":"Melissa T."},{"family":"Klevens","given":"Joanne"},{"family":"Ports","given":"Katie A."},{"family":"Ford","given":"Derek C."}],"issued":{"date-parts":[["2017",1]]}}}],"schema":"https://github.com/citation-style-language/schema/raw/master/csl-citation.json"} </w:instrText>
      </w:r>
      <w:r>
        <w:rPr>
          <w:sz w:val="18"/>
          <w:szCs w:val="18"/>
        </w:rPr>
        <w:fldChar w:fldCharType="separate"/>
      </w:r>
      <w:r w:rsidRPr="00645A4D">
        <w:rPr>
          <w:rFonts w:ascii="Calibri" w:hAnsi="Calibri" w:cs="Calibri"/>
          <w:sz w:val="18"/>
        </w:rPr>
        <w:t>(Metzler et al., 2017)</w:t>
      </w:r>
      <w:r>
        <w:rPr>
          <w:sz w:val="18"/>
          <w:szCs w:val="18"/>
        </w:rPr>
        <w:fldChar w:fldCharType="end"/>
      </w:r>
      <w:r w:rsidRPr="00B767E6">
        <w:t xml:space="preserve">  </w:t>
      </w:r>
      <w:r>
        <w:rPr>
          <w:sz w:val="18"/>
          <w:szCs w:val="18"/>
        </w:rPr>
        <w:fldChar w:fldCharType="begin"/>
      </w:r>
      <w:r>
        <w:rPr>
          <w:sz w:val="18"/>
          <w:szCs w:val="18"/>
        </w:rPr>
        <w:instrText xml:space="preserve"> ADDIN ZOTERO_ITEM CSL_CITATION {"citationID":"5LZQ0FDS","properties":{"formattedCitation":"(Felitti et al., 1998)","plainCitation":"(Felitti et al., 1998)","noteIndex":0},"citationItems":[{"id":2280,"uris":["http://zotero.org/users/local/dCnfRmag/items/58B8XY2A"],"itemData":{"id":2280,"type":"article-journal","abstract":"Background: The relationship of health risk behavior and disease in adulthood to the breadth of exposure to childhood emotional, physical, or sexual abuse, and household dysfunction during childhood has not previously been described.\nMethods: A questionnaire about adverse childhood experiences was mailed to 13,494 adults who had completed a standardized medical evaluation at a large HMO; 9,508 (70.5%) responded. Seven categories of adverse childhood experiences were studied: psychological, physical, or sexual abuse; violence against mother; or living with household members who were substance abusers, mentally ill or suicidal, or ever imprisoned. The number of categories of these adverse childhood experiences was then compared to measures of adult risk behavior, health status, and disease. Logistic regression was used to adjust for effects of demographic factors on the association between the cumulative number of categories of childhood exposures (range: 0 –7) and risk factors for the leading causes of death in adult life.\nResults: More than half of respondents reported at least one, and one-fourth reported Ն2 categories of childhood exposures. We found a graded relationship between the number of categories of childhood exposure and each of the adult health risk behaviors and diseases that were studied (P Ͻ .001). Persons who had experienced four or more categories of childhood exposure, compared to those who had experienced none, had 4to 12-fold increased health risks for alcoholism, drug abuse, depression, and suicide attempt; a 2- to 4-fold increase in smoking, poor self-rated health, Ն50 sexual intercourse partners, and sexually transmitted disease; and a 1.4- to 1.6-fold increase in physical inactivity and severe obesity. The number of categories of adverse childhood exposures showed a graded relationship to the presence of adult diseases including ischemic heart disease, cancer, chronic lung disease, skeletal fractures, and liver disease. The seven categories of adverse childhood experiences were strongly interrelated and persons with multiple categories of childhood exposure were likely to have multiple health risk factors later in life.\nConclusions: We found a strong graded relationship between the breadth of exposure to abuse or household dysfunction during childhood and multiple risk factors for several of the leading causes of death in adults.","container-title":"American Journal of Preventive Medicine","DOI":"10.1016/S0749-3797(98)00017-8","ISSN":"07493797","issue":"4","journalAbbreviation":"American Journal of Preventive Medicine","language":"en","page":"245-258","source":"DOI.org (Crossref)","title":"Relationship of Childhood Abuse and Household Dysfunction to Many of the Leading Causes of Death in Adults","volume":"14","author":[{"family":"Felitti","given":"Vincent J"},{"family":"Anda","given":"Robert F"},{"family":"Nordenberg","given":"Dale"},{"family":"Williamson","given":"David F"},{"family":"Spitz","given":"Alison M"},{"family":"Edwards","given":"Valerie"},{"family":"Koss","given":"Mary P"},{"family":"Marks","given":"James S"}],"issued":{"date-parts":[["1998",5]]}}}],"schema":"https://github.com/citation-style-language/schema/raw/master/csl-citation.json"} </w:instrText>
      </w:r>
      <w:r>
        <w:rPr>
          <w:sz w:val="18"/>
          <w:szCs w:val="18"/>
        </w:rPr>
        <w:fldChar w:fldCharType="separate"/>
      </w:r>
      <w:r w:rsidRPr="00A3154B">
        <w:rPr>
          <w:rFonts w:ascii="Calibri" w:hAnsi="Calibri" w:cs="Calibri"/>
          <w:sz w:val="18"/>
        </w:rPr>
        <w:t>(Felitti et al., 1998)</w:t>
      </w:r>
      <w:r>
        <w:rPr>
          <w:sz w:val="18"/>
          <w:szCs w:val="18"/>
        </w:rPr>
        <w:fldChar w:fldCharType="end"/>
      </w:r>
      <w:r w:rsidRPr="00BF5E56">
        <w:t xml:space="preserve">  </w:t>
      </w:r>
    </w:p>
    <w:p w14:paraId="1BFFE919" w14:textId="77777777" w:rsidR="003032F8" w:rsidRDefault="003032F8" w:rsidP="003032F8">
      <w:pPr>
        <w:pStyle w:val="ListParagraph"/>
        <w:numPr>
          <w:ilvl w:val="2"/>
          <w:numId w:val="1"/>
        </w:numPr>
        <w:ind w:left="720"/>
      </w:pPr>
      <w:r>
        <w:t xml:space="preserve">Heart disease </w:t>
      </w:r>
      <w:r>
        <w:rPr>
          <w:sz w:val="18"/>
          <w:szCs w:val="18"/>
        </w:rPr>
        <w:fldChar w:fldCharType="begin"/>
      </w:r>
      <w:r>
        <w:rPr>
          <w:sz w:val="18"/>
          <w:szCs w:val="18"/>
        </w:rPr>
        <w:instrText xml:space="preserve"> ADDIN ZOTERO_ITEM CSL_CITATION {"citationID":"vnrUrq1q","properties":{"formattedCitation":"(Lacey &amp; Minnis, 2020)","plainCitation":"(Lacey &amp; Minnis, 2020)","noteIndex":0},"citationItems":[{"id":2276,"uris":["http://zotero.org/users/local/dCnfRmag/items/T3P9MSXU"],"itemData":{"id":2276,"type":"article-journal","abstract":"Background\n              Adverse childhood experience (ACE) scores have become a common approach for considering childhood adversities and are highly influential in public policy and clinical practice. Their use is also controversial. Other ways of measuring adversity ‐ examining single adversities, or using theoretically or empirically driven methods ‐ might have advantages over ACE scores.\n            \n            \n              Methods\n              In this narrative review we critique the conceptualisation and measurement of ACEs in research, clinical practice, public health and public discourse.\n            \n            \n              Results\n              The ACE score approach has the advantages – and limitations – of simplicity: its simplicity facilitates wide‐ranging applications in public policy, public health and clinical settings but risks over‐simplistic communication of risk/causality, determinism and stigma. The other common approach – focussing on single adversities ‐ is also limited because adversities tend to co‐occur. Researchers are using rapidly accruing datasets on ACEs to facilitate new theoretical and empirical approaches but this work is at an early stage, e.g. weighting ACEs and including severity, frequency, duration and timing. More research is needed to establish what should be included as an ACE, how individual ACEs should be weighted, how ACEs cluster, and the implications of these findings for clinical work and policy. New ways of conceptualising and measuring ACEs that incorporate this new knowledge, while maintaining some of the simplicity of the current ACE questionnaire, could be helpful for clinicians, practitioners, patients and the public.\n            \n            \n              Conclusions\n              Although we welcome the current focus on ACEs, a more critical view of their conceptualisation, measurement, and application to practice settings is urgently needed.\n            \n          , \n            \n              \n                Access the video abstract here","container-title":"Journal of Child Psychology and Psychiatry","DOI":"10.1111/jcpp.13135","ISSN":"0021-9630, 1469-7610","issue":"2","journalAbbreviation":"Child Psychology Psychiatry","language":"en","page":"116-130","source":"DOI.org (Crossref)","title":"Practitioner Review: Twenty years of research with adverse childhood experience scores – Advantages, disadvantages and applications to practice","title-short":"Practitioner Review","volume":"61","author":[{"family":"Lacey","given":"Rebecca E."},{"family":"Minnis","given":"Helen"}],"issued":{"date-parts":[["2020",2]]}}}],"schema":"https://github.com/citation-style-language/schema/raw/master/csl-citation.json"} </w:instrText>
      </w:r>
      <w:r>
        <w:rPr>
          <w:sz w:val="18"/>
          <w:szCs w:val="18"/>
        </w:rPr>
        <w:fldChar w:fldCharType="separate"/>
      </w:r>
      <w:r w:rsidRPr="00A3154B">
        <w:rPr>
          <w:rFonts w:ascii="Calibri" w:hAnsi="Calibri" w:cs="Calibri"/>
          <w:sz w:val="18"/>
        </w:rPr>
        <w:t>(Lacey &amp; Minnis, 2020)</w:t>
      </w:r>
      <w:r>
        <w:rPr>
          <w:sz w:val="18"/>
          <w:szCs w:val="18"/>
        </w:rPr>
        <w:fldChar w:fldCharType="end"/>
      </w:r>
      <w:r w:rsidRPr="00A06FE4">
        <w:t xml:space="preserve">  </w:t>
      </w:r>
    </w:p>
    <w:p w14:paraId="439E2352" w14:textId="77777777" w:rsidR="003032F8" w:rsidRDefault="003032F8" w:rsidP="003032F8">
      <w:pPr>
        <w:pStyle w:val="ListParagraph"/>
        <w:numPr>
          <w:ilvl w:val="2"/>
          <w:numId w:val="1"/>
        </w:numPr>
        <w:ind w:left="720"/>
      </w:pPr>
      <w:r>
        <w:t xml:space="preserve">Cancer </w:t>
      </w:r>
      <w:r>
        <w:rPr>
          <w:sz w:val="18"/>
          <w:szCs w:val="18"/>
        </w:rPr>
        <w:fldChar w:fldCharType="begin"/>
      </w:r>
      <w:r>
        <w:rPr>
          <w:sz w:val="18"/>
          <w:szCs w:val="18"/>
        </w:rPr>
        <w:instrText xml:space="preserve"> ADDIN ZOTERO_ITEM CSL_CITATION {"citationID":"ZbBR41Z9","properties":{"formattedCitation":"(Lacey &amp; Minnis, 2020)","plainCitation":"(Lacey &amp; Minnis, 2020)","noteIndex":0},"citationItems":[{"id":2276,"uris":["http://zotero.org/users/local/dCnfRmag/items/T3P9MSXU"],"itemData":{"id":2276,"type":"article-journal","abstract":"Background\n              Adverse childhood experience (ACE) scores have become a common approach for considering childhood adversities and are highly influential in public policy and clinical practice. Their use is also controversial. Other ways of measuring adversity ‐ examining single adversities, or using theoretically or empirically driven methods ‐ might have advantages over ACE scores.\n            \n            \n              Methods\n              In this narrative review we critique the conceptualisation and measurement of ACEs in research, clinical practice, public health and public discourse.\n            \n            \n              Results\n              The ACE score approach has the advantages – and limitations – of simplicity: its simplicity facilitates wide‐ranging applications in public policy, public health and clinical settings but risks over‐simplistic communication of risk/causality, determinism and stigma. The other common approach – focussing on single adversities ‐ is also limited because adversities tend to co‐occur. Researchers are using rapidly accruing datasets on ACEs to facilitate new theoretical and empirical approaches but this work is at an early stage, e.g. weighting ACEs and including severity, frequency, duration and timing. More research is needed to establish what should be included as an ACE, how individual ACEs should be weighted, how ACEs cluster, and the implications of these findings for clinical work and policy. New ways of conceptualising and measuring ACEs that incorporate this new knowledge, while maintaining some of the simplicity of the current ACE questionnaire, could be helpful for clinicians, practitioners, patients and the public.\n            \n            \n              Conclusions\n              Although we welcome the current focus on ACEs, a more critical view of their conceptualisation, measurement, and application to practice settings is urgently needed.\n            \n          , \n            \n              \n                Access the video abstract here","container-title":"Journal of Child Psychology and Psychiatry","DOI":"10.1111/jcpp.13135","ISSN":"0021-9630, 1469-7610","issue":"2","journalAbbreviation":"Child Psychology Psychiatry","language":"en","page":"116-130","source":"DOI.org (Crossref)","title":"Practitioner Review: Twenty years of research with adverse childhood experience scores – Advantages, disadvantages and applications to practice","title-short":"Practitioner Review","volume":"61","author":[{"family":"Lacey","given":"Rebecca E."},{"family":"Minnis","given":"Helen"}],"issued":{"date-parts":[["2020",2]]}}}],"schema":"https://github.com/citation-style-language/schema/raw/master/csl-citation.json"} </w:instrText>
      </w:r>
      <w:r>
        <w:rPr>
          <w:sz w:val="18"/>
          <w:szCs w:val="18"/>
        </w:rPr>
        <w:fldChar w:fldCharType="separate"/>
      </w:r>
      <w:r w:rsidRPr="00A3154B">
        <w:rPr>
          <w:rFonts w:ascii="Calibri" w:hAnsi="Calibri" w:cs="Calibri"/>
          <w:sz w:val="18"/>
        </w:rPr>
        <w:t>(Lacey &amp; Minnis, 2020)</w:t>
      </w:r>
      <w:r>
        <w:rPr>
          <w:sz w:val="18"/>
          <w:szCs w:val="18"/>
        </w:rPr>
        <w:fldChar w:fldCharType="end"/>
      </w:r>
      <w:r w:rsidRPr="00A06FE4">
        <w:t xml:space="preserve">  </w:t>
      </w:r>
    </w:p>
    <w:p w14:paraId="24BDE652" w14:textId="77777777" w:rsidR="003032F8" w:rsidRDefault="003032F8" w:rsidP="003032F8">
      <w:pPr>
        <w:pStyle w:val="ListParagraph"/>
        <w:numPr>
          <w:ilvl w:val="2"/>
          <w:numId w:val="1"/>
        </w:numPr>
        <w:ind w:left="720"/>
      </w:pPr>
      <w:r>
        <w:t xml:space="preserve">Stroke </w:t>
      </w:r>
      <w:r>
        <w:rPr>
          <w:sz w:val="18"/>
          <w:szCs w:val="18"/>
        </w:rPr>
        <w:fldChar w:fldCharType="begin"/>
      </w:r>
      <w:r>
        <w:rPr>
          <w:sz w:val="18"/>
          <w:szCs w:val="18"/>
        </w:rPr>
        <w:instrText xml:space="preserve"> ADDIN ZOTERO_ITEM CSL_CITATION {"citationID":"RYf2Azdf","properties":{"formattedCitation":"(Lacey &amp; Minnis, 2020)","plainCitation":"(Lacey &amp; Minnis, 2020)","noteIndex":0},"citationItems":[{"id":2276,"uris":["http://zotero.org/users/local/dCnfRmag/items/T3P9MSXU"],"itemData":{"id":2276,"type":"article-journal","abstract":"Background\n              Adverse childhood experience (ACE) scores have become a common approach for considering childhood adversities and are highly influential in public policy and clinical practice. Their use is also controversial. Other ways of measuring adversity ‐ examining single adversities, or using theoretically or empirically driven methods ‐ might have advantages over ACE scores.\n            \n            \n              Methods\n              In this narrative review we critique the conceptualisation and measurement of ACEs in research, clinical practice, public health and public discourse.\n            \n            \n              Results\n              The ACE score approach has the advantages – and limitations – of simplicity: its simplicity facilitates wide‐ranging applications in public policy, public health and clinical settings but risks over‐simplistic communication of risk/causality, determinism and stigma. The other common approach – focussing on single adversities ‐ is also limited because adversities tend to co‐occur. Researchers are using rapidly accruing datasets on ACEs to facilitate new theoretical and empirical approaches but this work is at an early stage, e.g. weighting ACEs and including severity, frequency, duration and timing. More research is needed to establish what should be included as an ACE, how individual ACEs should be weighted, how ACEs cluster, and the implications of these findings for clinical work and policy. New ways of conceptualising and measuring ACEs that incorporate this new knowledge, while maintaining some of the simplicity of the current ACE questionnaire, could be helpful for clinicians, practitioners, patients and the public.\n            \n            \n              Conclusions\n              Although we welcome the current focus on ACEs, a more critical view of their conceptualisation, measurement, and application to practice settings is urgently needed.\n            \n          , \n            \n              \n                Access the video abstract here","container-title":"Journal of Child Psychology and Psychiatry","DOI":"10.1111/jcpp.13135","ISSN":"0021-9630, 1469-7610","issue":"2","journalAbbreviation":"Child Psychology Psychiatry","language":"en","page":"116-130","source":"DOI.org (Crossref)","title":"Practitioner Review: Twenty years of research with adverse childhood experience scores – Advantages, disadvantages and applications to practice","title-short":"Practitioner Review","volume":"61","author":[{"family":"Lacey","given":"Rebecca E."},{"family":"Minnis","given":"Helen"}],"issued":{"date-parts":[["2020",2]]}}}],"schema":"https://github.com/citation-style-language/schema/raw/master/csl-citation.json"} </w:instrText>
      </w:r>
      <w:r>
        <w:rPr>
          <w:sz w:val="18"/>
          <w:szCs w:val="18"/>
        </w:rPr>
        <w:fldChar w:fldCharType="separate"/>
      </w:r>
      <w:r w:rsidRPr="00A3154B">
        <w:rPr>
          <w:rFonts w:ascii="Calibri" w:hAnsi="Calibri" w:cs="Calibri"/>
          <w:sz w:val="18"/>
        </w:rPr>
        <w:t>(Lacey &amp; Minnis, 2020)</w:t>
      </w:r>
      <w:r>
        <w:rPr>
          <w:sz w:val="18"/>
          <w:szCs w:val="18"/>
        </w:rPr>
        <w:fldChar w:fldCharType="end"/>
      </w:r>
      <w:r w:rsidRPr="00A06FE4">
        <w:t xml:space="preserve">  </w:t>
      </w:r>
    </w:p>
    <w:p w14:paraId="24398FFD" w14:textId="77777777" w:rsidR="003032F8" w:rsidRDefault="003032F8" w:rsidP="003032F8">
      <w:pPr>
        <w:pStyle w:val="ListParagraph"/>
        <w:numPr>
          <w:ilvl w:val="2"/>
          <w:numId w:val="1"/>
        </w:numPr>
        <w:ind w:left="720"/>
      </w:pPr>
      <w:r>
        <w:t xml:space="preserve">Hepatitis </w:t>
      </w:r>
      <w:r>
        <w:rPr>
          <w:sz w:val="18"/>
          <w:szCs w:val="18"/>
        </w:rPr>
        <w:fldChar w:fldCharType="begin"/>
      </w:r>
      <w:r>
        <w:rPr>
          <w:sz w:val="18"/>
          <w:szCs w:val="18"/>
        </w:rPr>
        <w:instrText xml:space="preserve"> ADDIN ZOTERO_ITEM CSL_CITATION {"citationID":"ZMMA4xgX","properties":{"formattedCitation":"(Lacey &amp; Minnis, 2020)","plainCitation":"(Lacey &amp; Minnis, 2020)","noteIndex":0},"citationItems":[{"id":2276,"uris":["http://zotero.org/users/local/dCnfRmag/items/T3P9MSXU"],"itemData":{"id":2276,"type":"article-journal","abstract":"Background\n              Adverse childhood experience (ACE) scores have become a common approach for considering childhood adversities and are highly influential in public policy and clinical practice. Their use is also controversial. Other ways of measuring adversity ‐ examining single adversities, or using theoretically or empirically driven methods ‐ might have advantages over ACE scores.\n            \n            \n              Methods\n              In this narrative review we critique the conceptualisation and measurement of ACEs in research, clinical practice, public health and public discourse.\n            \n            \n              Results\n              The ACE score approach has the advantages – and limitations – of simplicity: its simplicity facilitates wide‐ranging applications in public policy, public health and clinical settings but risks over‐simplistic communication of risk/causality, determinism and stigma. The other common approach – focussing on single adversities ‐ is also limited because adversities tend to co‐occur. Researchers are using rapidly accruing datasets on ACEs to facilitate new theoretical and empirical approaches but this work is at an early stage, e.g. weighting ACEs and including severity, frequency, duration and timing. More research is needed to establish what should be included as an ACE, how individual ACEs should be weighted, how ACEs cluster, and the implications of these findings for clinical work and policy. New ways of conceptualising and measuring ACEs that incorporate this new knowledge, while maintaining some of the simplicity of the current ACE questionnaire, could be helpful for clinicians, practitioners, patients and the public.\n            \n            \n              Conclusions\n              Although we welcome the current focus on ACEs, a more critical view of their conceptualisation, measurement, and application to practice settings is urgently needed.\n            \n          , \n            \n              \n                Access the video abstract here","container-title":"Journal of Child Psychology and Psychiatry","DOI":"10.1111/jcpp.13135","ISSN":"0021-9630, 1469-7610","issue":"2","journalAbbreviation":"Child Psychology Psychiatry","language":"en","page":"116-130","source":"DOI.org (Crossref)","title":"Practitioner Review: Twenty years of research with adverse childhood experience scores – Advantages, disadvantages and applications to practice","title-short":"Practitioner Review","volume":"61","author":[{"family":"Lacey","given":"Rebecca E."},{"family":"Minnis","given":"Helen"}],"issued":{"date-parts":[["2020",2]]}}}],"schema":"https://github.com/citation-style-language/schema/raw/master/csl-citation.json"} </w:instrText>
      </w:r>
      <w:r>
        <w:rPr>
          <w:sz w:val="18"/>
          <w:szCs w:val="18"/>
        </w:rPr>
        <w:fldChar w:fldCharType="separate"/>
      </w:r>
      <w:r w:rsidRPr="00A3154B">
        <w:rPr>
          <w:rFonts w:ascii="Calibri" w:hAnsi="Calibri" w:cs="Calibri"/>
          <w:sz w:val="18"/>
        </w:rPr>
        <w:t>(Lacey &amp; Minnis, 2020)</w:t>
      </w:r>
      <w:r>
        <w:rPr>
          <w:sz w:val="18"/>
          <w:szCs w:val="18"/>
        </w:rPr>
        <w:fldChar w:fldCharType="end"/>
      </w:r>
      <w:r w:rsidRPr="00A06FE4">
        <w:t xml:space="preserve">  </w:t>
      </w:r>
    </w:p>
    <w:p w14:paraId="4F55993A" w14:textId="77777777" w:rsidR="003032F8" w:rsidRDefault="003032F8" w:rsidP="003032F8">
      <w:pPr>
        <w:pStyle w:val="ListParagraph"/>
        <w:numPr>
          <w:ilvl w:val="1"/>
          <w:numId w:val="1"/>
        </w:numPr>
        <w:ind w:left="360"/>
      </w:pPr>
      <w:r>
        <w:t>Social/academic outcomes</w:t>
      </w:r>
    </w:p>
    <w:p w14:paraId="21E42861" w14:textId="77777777" w:rsidR="003032F8" w:rsidRPr="00B767E6" w:rsidRDefault="003032F8" w:rsidP="003032F8">
      <w:pPr>
        <w:pStyle w:val="ListParagraph"/>
        <w:numPr>
          <w:ilvl w:val="2"/>
          <w:numId w:val="1"/>
        </w:numPr>
        <w:ind w:left="720"/>
        <w:rPr>
          <w:sz w:val="18"/>
          <w:szCs w:val="18"/>
        </w:rPr>
      </w:pPr>
      <w:r>
        <w:t xml:space="preserve">High school attendance and graduation </w:t>
      </w:r>
      <w:r w:rsidRPr="002F411C">
        <w:rPr>
          <w:sz w:val="18"/>
          <w:szCs w:val="18"/>
        </w:rPr>
        <w:fldChar w:fldCharType="begin"/>
      </w:r>
      <w:r>
        <w:rPr>
          <w:sz w:val="18"/>
          <w:szCs w:val="18"/>
        </w:rPr>
        <w:instrText xml:space="preserve"> ADDIN ZOTERO_ITEM CSL_CITATION {"citationID":"gL31YAcj","properties":{"formattedCitation":"(Nelson et al., 2020)","plainCitation":"(Nelson et al., 2020)","noteIndex":0},"citationItems":[{"id":2407,"uris":["http://zotero.org/users/local/dCnfRmag/items/QVI2IDXD"],"itemData":{"id":2407,"type":"article-journal","container-title":"BMJ","DOI":"10.1136/bmj.m3048","ISSN":"1756-1833","journalAbbreviation":"BMJ","language":"en","page":"m3048","source":"DOI.org (Crossref)","title":"Adversity in childhood is linked to mental and physical health throughout life","author":[{"family":"Nelson","given":"Charles A"},{"family":"Bhutta","given":"Zulfiqar A"},{"family":"Burke Harris","given":"Nadine"},{"family":"Danese","given":"Andrea"},{"family":"Samara","given":"Muthanna"}],"issued":{"date-parts":[["2020",10,28]]}}}],"schema":"https://github.com/citation-style-language/schema/raw/master/csl-citation.json"} </w:instrText>
      </w:r>
      <w:r w:rsidRPr="002F411C">
        <w:rPr>
          <w:sz w:val="18"/>
          <w:szCs w:val="18"/>
        </w:rPr>
        <w:fldChar w:fldCharType="separate"/>
      </w:r>
      <w:r w:rsidRPr="002F411C">
        <w:rPr>
          <w:rFonts w:ascii="Calibri" w:hAnsi="Calibri" w:cs="Calibri"/>
          <w:sz w:val="18"/>
          <w:szCs w:val="18"/>
        </w:rPr>
        <w:t>(Nelson et al., 2020)</w:t>
      </w:r>
      <w:r w:rsidRPr="002F411C">
        <w:rPr>
          <w:sz w:val="18"/>
          <w:szCs w:val="18"/>
        </w:rPr>
        <w:fldChar w:fldCharType="end"/>
      </w:r>
      <w:r>
        <w:t xml:space="preserve"> </w:t>
      </w:r>
      <w:r>
        <w:rPr>
          <w:sz w:val="18"/>
          <w:szCs w:val="18"/>
        </w:rPr>
        <w:fldChar w:fldCharType="begin"/>
      </w:r>
      <w:r>
        <w:rPr>
          <w:sz w:val="18"/>
          <w:szCs w:val="18"/>
        </w:rPr>
        <w:instrText xml:space="preserve"> ADDIN ZOTERO_ITEM CSL_CITATION {"citationID":"QjtpbkzC","properties":{"formattedCitation":"(Metzler et al., 2017)","plainCitation":"(Metzler et al., 2017)","noteIndex":0},"citationItems":[{"id":2405,"uris":["http://zotero.org/users/local/dCnfRmag/items/EF3R2J5H"],"itemData":{"id":2405,"type":"article-journal","abstract":"Substantial research shows that early adversity, including child abuse and neglect, is associated with diminished health across the life course and across generations. Less well understood is the relationship between early adversity and adult socioeconomic status, including education, employment, and income. Collectively, these outcomes provide an indication of overall life opportunity. We analyzed data from 10 states and the District of Columbia that used the adverse childhood experiences (ACE) module in the 2010 Behavioral Risk Factor Surveillance System to examine the association between ACEs and adult education, employment, and income. Compared to participants with no ACEs, those with higher ACE scores were more likely to report high school non-completion, unemployment, and living in a household below the federal poverty level. This evidence suggests that preventing early adversity may impact health and life opportunities that reverberate across generations. Current efforts to prevent early adversity might be more successful if they broaden public and professional understanding (i.e., the narrative) of the links between early adversity and poverty. We discuss our ﬁndings within the context of structural policies and processes that may further contribute to the intergenerational continuity of child abuse and neglect and poverty.","container-title":"Children and Youth Services Review","DOI":"10.1016/j.childyouth.2016.10.021","ISSN":"01907409","journalAbbreviation":"Children and Youth Services Review","language":"en","page":"141-149","source":"DOI.org (Crossref)","title":"Adverse childhood experiences and life opportunities: Shifting the narrative","title-short":"Adverse childhood experiences and life opportunities","volume":"72","author":[{"family":"Metzler","given":"Marilyn"},{"family":"Merrick","given":"Melissa T."},{"family":"Klevens","given":"Joanne"},{"family":"Ports","given":"Katie A."},{"family":"Ford","given":"Derek C."}],"issued":{"date-parts":[["2017",1]]}}}],"schema":"https://github.com/citation-style-language/schema/raw/master/csl-citation.json"} </w:instrText>
      </w:r>
      <w:r>
        <w:rPr>
          <w:sz w:val="18"/>
          <w:szCs w:val="18"/>
        </w:rPr>
        <w:fldChar w:fldCharType="separate"/>
      </w:r>
      <w:r w:rsidRPr="00645A4D">
        <w:rPr>
          <w:rFonts w:ascii="Calibri" w:hAnsi="Calibri" w:cs="Calibri"/>
          <w:sz w:val="18"/>
        </w:rPr>
        <w:t>(Metzler et al., 2017)</w:t>
      </w:r>
      <w:r>
        <w:rPr>
          <w:sz w:val="18"/>
          <w:szCs w:val="18"/>
        </w:rPr>
        <w:fldChar w:fldCharType="end"/>
      </w:r>
      <w:r w:rsidRPr="00B767E6">
        <w:t xml:space="preserve">  </w:t>
      </w:r>
    </w:p>
    <w:p w14:paraId="48EDD0B4" w14:textId="77777777" w:rsidR="003032F8" w:rsidRDefault="003032F8" w:rsidP="003032F8">
      <w:pPr>
        <w:pStyle w:val="ListParagraph"/>
        <w:numPr>
          <w:ilvl w:val="2"/>
          <w:numId w:val="1"/>
        </w:numPr>
        <w:ind w:left="720"/>
      </w:pPr>
      <w:r>
        <w:t xml:space="preserve">Teenage pregnancy </w:t>
      </w:r>
      <w:r w:rsidRPr="002F411C">
        <w:rPr>
          <w:sz w:val="18"/>
          <w:szCs w:val="18"/>
        </w:rPr>
        <w:fldChar w:fldCharType="begin"/>
      </w:r>
      <w:r>
        <w:rPr>
          <w:sz w:val="18"/>
          <w:szCs w:val="18"/>
        </w:rPr>
        <w:instrText xml:space="preserve"> ADDIN ZOTERO_ITEM CSL_CITATION {"citationID":"tD9xT3bJ","properties":{"formattedCitation":"(Nelson et al., 2020)","plainCitation":"(Nelson et al., 2020)","noteIndex":0},"citationItems":[{"id":2407,"uris":["http://zotero.org/users/local/dCnfRmag/items/QVI2IDXD"],"itemData":{"id":2407,"type":"article-journal","container-title":"BMJ","DOI":"10.1136/bmj.m3048","ISSN":"1756-1833","journalAbbreviation":"BMJ","language":"en","page":"m3048","source":"DOI.org (Crossref)","title":"Adversity in childhood is linked to mental and physical health throughout life","author":[{"family":"Nelson","given":"Charles A"},{"family":"Bhutta","given":"Zulfiqar A"},{"family":"Burke Harris","given":"Nadine"},{"family":"Danese","given":"Andrea"},{"family":"Samara","given":"Muthanna"}],"issued":{"date-parts":[["2020",10,28]]}}}],"schema":"https://github.com/citation-style-language/schema/raw/master/csl-citation.json"} </w:instrText>
      </w:r>
      <w:r w:rsidRPr="002F411C">
        <w:rPr>
          <w:sz w:val="18"/>
          <w:szCs w:val="18"/>
        </w:rPr>
        <w:fldChar w:fldCharType="separate"/>
      </w:r>
      <w:r w:rsidRPr="002F411C">
        <w:rPr>
          <w:rFonts w:ascii="Calibri" w:hAnsi="Calibri" w:cs="Calibri"/>
          <w:sz w:val="18"/>
          <w:szCs w:val="18"/>
        </w:rPr>
        <w:t>(Nelson et al., 2020)</w:t>
      </w:r>
      <w:r w:rsidRPr="002F411C">
        <w:rPr>
          <w:sz w:val="18"/>
          <w:szCs w:val="18"/>
        </w:rPr>
        <w:fldChar w:fldCharType="end"/>
      </w:r>
      <w:r>
        <w:t xml:space="preserve">  </w:t>
      </w:r>
    </w:p>
    <w:p w14:paraId="666C5D75" w14:textId="77777777" w:rsidR="003032F8" w:rsidRDefault="003032F8" w:rsidP="003032F8">
      <w:pPr>
        <w:pStyle w:val="ListParagraph"/>
        <w:numPr>
          <w:ilvl w:val="2"/>
          <w:numId w:val="1"/>
        </w:numPr>
        <w:ind w:left="720"/>
      </w:pPr>
      <w:r>
        <w:t xml:space="preserve">Unemployment as adult </w:t>
      </w:r>
      <w:r>
        <w:rPr>
          <w:sz w:val="18"/>
          <w:szCs w:val="18"/>
        </w:rPr>
        <w:fldChar w:fldCharType="begin"/>
      </w:r>
      <w:r>
        <w:rPr>
          <w:sz w:val="18"/>
          <w:szCs w:val="18"/>
        </w:rPr>
        <w:instrText xml:space="preserve"> ADDIN ZOTERO_ITEM CSL_CITATION {"citationID":"wh2McsG6","properties":{"formattedCitation":"(Metzler et al., 2017)","plainCitation":"(Metzler et al., 2017)","noteIndex":0},"citationItems":[{"id":2405,"uris":["http://zotero.org/users/local/dCnfRmag/items/EF3R2J5H"],"itemData":{"id":2405,"type":"article-journal","abstract":"Substantial research shows that early adversity, including child abuse and neglect, is associated with diminished health across the life course and across generations. Less well understood is the relationship between early adversity and adult socioeconomic status, including education, employment, and income. Collectively, these outcomes provide an indication of overall life opportunity. We analyzed data from 10 states and the District of Columbia that used the adverse childhood experiences (ACE) module in the 2010 Behavioral Risk Factor Surveillance System to examine the association between ACEs and adult education, employment, and income. Compared to participants with no ACEs, those with higher ACE scores were more likely to report high school non-completion, unemployment, and living in a household below the federal poverty level. This evidence suggests that preventing early adversity may impact health and life opportunities that reverberate across generations. Current efforts to prevent early adversity might be more successful if they broaden public and professional understanding (i.e., the narrative) of the links between early adversity and poverty. We discuss our ﬁndings within the context of structural policies and processes that may further contribute to the intergenerational continuity of child abuse and neglect and poverty.","container-title":"Children and Youth Services Review","DOI":"10.1016/j.childyouth.2016.10.021","ISSN":"01907409","journalAbbreviation":"Children and Youth Services Review","language":"en","page":"141-149","source":"DOI.org (Crossref)","title":"Adverse childhood experiences and life opportunities: Shifting the narrative","title-short":"Adverse childhood experiences and life opportunities","volume":"72","author":[{"family":"Metzler","given":"Marilyn"},{"family":"Merrick","given":"Melissa T."},{"family":"Klevens","given":"Joanne"},{"family":"Ports","given":"Katie A."},{"family":"Ford","given":"Derek C."}],"issued":{"date-parts":[["2017",1]]}}}],"schema":"https://github.com/citation-style-language/schema/raw/master/csl-citation.json"} </w:instrText>
      </w:r>
      <w:r>
        <w:rPr>
          <w:sz w:val="18"/>
          <w:szCs w:val="18"/>
        </w:rPr>
        <w:fldChar w:fldCharType="separate"/>
      </w:r>
      <w:r w:rsidRPr="00645A4D">
        <w:rPr>
          <w:rFonts w:ascii="Calibri" w:hAnsi="Calibri" w:cs="Calibri"/>
          <w:sz w:val="18"/>
        </w:rPr>
        <w:t>(Metzler et al., 2017)</w:t>
      </w:r>
      <w:r>
        <w:rPr>
          <w:sz w:val="18"/>
          <w:szCs w:val="18"/>
        </w:rPr>
        <w:fldChar w:fldCharType="end"/>
      </w:r>
      <w:r w:rsidRPr="00B767E6">
        <w:t xml:space="preserve">  </w:t>
      </w:r>
    </w:p>
    <w:p w14:paraId="664A4A10" w14:textId="77777777" w:rsidR="003032F8" w:rsidRDefault="003032F8" w:rsidP="003032F8">
      <w:pPr>
        <w:pStyle w:val="ListParagraph"/>
        <w:numPr>
          <w:ilvl w:val="2"/>
          <w:numId w:val="1"/>
        </w:numPr>
        <w:ind w:left="720"/>
      </w:pPr>
      <w:r>
        <w:t xml:space="preserve">School achievement and grades </w:t>
      </w:r>
      <w:r>
        <w:rPr>
          <w:sz w:val="18"/>
          <w:szCs w:val="18"/>
        </w:rPr>
        <w:fldChar w:fldCharType="begin"/>
      </w:r>
      <w:r>
        <w:rPr>
          <w:sz w:val="18"/>
          <w:szCs w:val="18"/>
        </w:rPr>
        <w:instrText xml:space="preserve"> ADDIN ZOTERO_ITEM CSL_CITATION {"citationID":"mczWOvEW","properties":{"formattedCitation":"(Webster, 2022)","plainCitation":"(Webster, 2022)","noteIndex":0},"citationItems":[{"id":2282,"uris":["http://zotero.org/users/local/dCnfRmag/items/24M5KQNK"],"itemData":{"id":2282,"type":"article-journal","abstract":"In recent years, there have been advances in research regarding the prevalence of Adverse Childhood Experiences (ACEs) and resulting poor outcomes for children who have experiences ACES. ACE exposure has been connected with poor academic performance, poor health outcomes, and certain diseases. However, there is still relatively little known about the prevalence and impact of ACE exposure in early childhood. Using the 2016 National Survey of Children’s Health, this study assessed the prevalence of adverse childhood experiences for children under the age of six years. This research measured the impact of individual ACEs on health and developmental outcomes and found that financial hardship and parental mental illness both had increased odds of having health and developmental difficulties. Furthermore, this work finds that there is a dose-response relationship between ACE count and increased risk of health and developmental difficulties. Conversely, children who were reported as affectionate with their parent had decreased risk for health and developmental problems. Programs supporting families with young children should focus efforts on enhancing quality of attachment, especially for children experiencing ACEs.","container-title":"Global Pediatric Health","DOI":"10.1177/2333794X221078708","ISSN":"2333-794X, 2333-794X","journalAbbreviation":"Global Pediatric Health","language":"en","page":"2333794X2210787","source":"DOI.org (Crossref)","title":"The Impact of Adverse Childhood Experiences on Health and Development in Young Children","volume":"9","author":[{"family":"Webster","given":"Erica M."}],"issued":{"date-parts":[["2022",1]]}}}],"schema":"https://github.com/citation-style-language/schema/raw/master/csl-citation.json"} </w:instrText>
      </w:r>
      <w:r>
        <w:rPr>
          <w:sz w:val="18"/>
          <w:szCs w:val="18"/>
        </w:rPr>
        <w:fldChar w:fldCharType="separate"/>
      </w:r>
      <w:r w:rsidRPr="00FB23AF">
        <w:rPr>
          <w:rFonts w:ascii="Calibri" w:hAnsi="Calibri" w:cs="Calibri"/>
          <w:sz w:val="18"/>
        </w:rPr>
        <w:t>(Webster, 2022)</w:t>
      </w:r>
      <w:r>
        <w:rPr>
          <w:sz w:val="18"/>
          <w:szCs w:val="18"/>
        </w:rPr>
        <w:fldChar w:fldCharType="end"/>
      </w:r>
      <w:r>
        <w:t xml:space="preserve">  </w:t>
      </w:r>
    </w:p>
    <w:p w14:paraId="4B082B9E" w14:textId="77777777" w:rsidR="003032F8" w:rsidRDefault="003032F8" w:rsidP="003032F8">
      <w:pPr>
        <w:pStyle w:val="ListParagraph"/>
        <w:numPr>
          <w:ilvl w:val="1"/>
          <w:numId w:val="1"/>
        </w:numPr>
        <w:ind w:left="360"/>
      </w:pPr>
      <w:r>
        <w:t>Increased psychopathology</w:t>
      </w:r>
    </w:p>
    <w:p w14:paraId="137E2424" w14:textId="77777777" w:rsidR="003032F8" w:rsidRDefault="003032F8" w:rsidP="003032F8">
      <w:pPr>
        <w:pStyle w:val="ListParagraph"/>
        <w:numPr>
          <w:ilvl w:val="2"/>
          <w:numId w:val="1"/>
        </w:numPr>
        <w:ind w:left="720"/>
      </w:pPr>
      <w:bookmarkStart w:id="18" w:name="_Hlk169793454"/>
      <w:r>
        <w:t xml:space="preserve">As adversity inc likelihood of developing psychopathology also inc </w:t>
      </w:r>
      <w:r w:rsidRPr="00406924">
        <w:rPr>
          <w:sz w:val="18"/>
          <w:szCs w:val="18"/>
        </w:rPr>
        <w:fldChar w:fldCharType="begin"/>
      </w:r>
      <w:r>
        <w:rPr>
          <w:sz w:val="18"/>
          <w:szCs w:val="18"/>
        </w:rPr>
        <w:instrText xml:space="preserve"> ADDIN ZOTERO_ITEM CSL_CITATION {"citationID":"3jJIeUXw","properties":{"formattedCitation":"(McLaughlin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406924">
        <w:rPr>
          <w:sz w:val="18"/>
          <w:szCs w:val="18"/>
        </w:rPr>
        <w:fldChar w:fldCharType="separate"/>
      </w:r>
      <w:r w:rsidRPr="00406924">
        <w:rPr>
          <w:rFonts w:ascii="Calibri" w:hAnsi="Calibri" w:cs="Calibri"/>
          <w:sz w:val="18"/>
          <w:szCs w:val="18"/>
        </w:rPr>
        <w:t>(McLaughlin et al., 2019)</w:t>
      </w:r>
      <w:r w:rsidRPr="00406924">
        <w:rPr>
          <w:sz w:val="18"/>
          <w:szCs w:val="18"/>
        </w:rPr>
        <w:fldChar w:fldCharType="end"/>
      </w:r>
    </w:p>
    <w:p w14:paraId="693D4773" w14:textId="77777777" w:rsidR="003032F8" w:rsidRDefault="003032F8" w:rsidP="003032F8">
      <w:pPr>
        <w:pStyle w:val="ListParagraph"/>
        <w:numPr>
          <w:ilvl w:val="2"/>
          <w:numId w:val="1"/>
        </w:numPr>
        <w:ind w:left="720"/>
      </w:pPr>
      <w:r>
        <w:t xml:space="preserve">Childhood adversity responsible for about 1/3 world’s mental disorders </w:t>
      </w:r>
      <w:r w:rsidRPr="00406924">
        <w:rPr>
          <w:sz w:val="18"/>
          <w:szCs w:val="18"/>
        </w:rPr>
        <w:fldChar w:fldCharType="begin"/>
      </w:r>
      <w:r>
        <w:rPr>
          <w:sz w:val="18"/>
          <w:szCs w:val="18"/>
        </w:rPr>
        <w:instrText xml:space="preserve"> ADDIN ZOTERO_ITEM CSL_CITATION {"citationID":"myEtHq5h","properties":{"formattedCitation":"(McLaughlin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406924">
        <w:rPr>
          <w:sz w:val="18"/>
          <w:szCs w:val="18"/>
        </w:rPr>
        <w:fldChar w:fldCharType="separate"/>
      </w:r>
      <w:r w:rsidRPr="00406924">
        <w:rPr>
          <w:rFonts w:ascii="Calibri" w:hAnsi="Calibri" w:cs="Calibri"/>
          <w:sz w:val="18"/>
          <w:szCs w:val="18"/>
        </w:rPr>
        <w:t>(McLaughlin et al., 2019)</w:t>
      </w:r>
      <w:r w:rsidRPr="00406924">
        <w:rPr>
          <w:sz w:val="18"/>
          <w:szCs w:val="18"/>
        </w:rPr>
        <w:fldChar w:fldCharType="end"/>
      </w:r>
    </w:p>
    <w:p w14:paraId="6EEB06D4" w14:textId="77777777" w:rsidR="003032F8" w:rsidRPr="00F87ED4" w:rsidRDefault="003032F8" w:rsidP="003032F8">
      <w:pPr>
        <w:pStyle w:val="ListParagraph"/>
        <w:numPr>
          <w:ilvl w:val="2"/>
          <w:numId w:val="1"/>
        </w:numPr>
        <w:ind w:left="720"/>
      </w:pPr>
      <w:r>
        <w:t xml:space="preserve">If experience childhood adversity then chance of developing mental disorder approximately double </w:t>
      </w:r>
      <w:r w:rsidRPr="00406924">
        <w:rPr>
          <w:sz w:val="18"/>
          <w:szCs w:val="18"/>
        </w:rPr>
        <w:fldChar w:fldCharType="begin"/>
      </w:r>
      <w:r>
        <w:rPr>
          <w:sz w:val="18"/>
          <w:szCs w:val="18"/>
        </w:rPr>
        <w:instrText xml:space="preserve"> ADDIN ZOTERO_ITEM CSL_CITATION {"citationID":"QtNTrL2z","properties":{"formattedCitation":"(McLaughlin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406924">
        <w:rPr>
          <w:sz w:val="18"/>
          <w:szCs w:val="18"/>
        </w:rPr>
        <w:fldChar w:fldCharType="separate"/>
      </w:r>
      <w:r w:rsidRPr="00406924">
        <w:rPr>
          <w:rFonts w:ascii="Calibri" w:hAnsi="Calibri" w:cs="Calibri"/>
          <w:sz w:val="18"/>
          <w:szCs w:val="18"/>
        </w:rPr>
        <w:t>(McLaughlin et al., 2019)</w:t>
      </w:r>
      <w:r w:rsidRPr="00406924">
        <w:rPr>
          <w:sz w:val="18"/>
          <w:szCs w:val="18"/>
        </w:rPr>
        <w:fldChar w:fldCharType="end"/>
      </w:r>
    </w:p>
    <w:p w14:paraId="4971DD1D" w14:textId="77777777" w:rsidR="003032F8" w:rsidRDefault="003032F8" w:rsidP="003032F8">
      <w:pPr>
        <w:pStyle w:val="ListParagraph"/>
        <w:numPr>
          <w:ilvl w:val="2"/>
          <w:numId w:val="1"/>
        </w:numPr>
        <w:ind w:left="720"/>
        <w:rPr>
          <w:sz w:val="18"/>
          <w:szCs w:val="18"/>
        </w:rPr>
      </w:pPr>
      <w:r>
        <w:t xml:space="preserve">Increased exposure to traumatic events as measured with the KSADS associated with increased anxiety as measured with the CBCL </w:t>
      </w:r>
      <w:r>
        <w:rPr>
          <w:sz w:val="18"/>
          <w:szCs w:val="18"/>
        </w:rPr>
        <w:fldChar w:fldCharType="begin"/>
      </w:r>
      <w:r>
        <w:rPr>
          <w:sz w:val="18"/>
          <w:szCs w:val="18"/>
        </w:rPr>
        <w:instrText xml:space="preserve"> ADDIN ZOTERO_ITEM CSL_CITATION {"citationID":"A34hfh7i","properties":{"formattedCitation":"(Marusak et al., 2022)","plainCitation":"(Marusak et al., 2022)","noteIndex":0},"citationItems":[{"id":2111,"uris":["http://zotero.org/users/local/dCnfRmag/items/9NN8GGIU"],"itemData":{"id":2111,"type":"speech","abstract":"Background: The endocannabinoid system plays a key role\nin modulating brain development throughout the lifespan,\nincluding myelination. Recent studies link a common variant\n(C385A) in the fatty acid amide hydrolase (FAAH) gene to\nhigher endocannabinoid levels, lower anxiety, and altered\nfrontolimbic development. Frontolimbic pathways demonstrate\na protracted maturational course across childhood and\nadolescence, are associated with anxiety, and are sensitive to\nenvironmental stressors (e.g., trauma exposure). Here, we\nexamined the impact of trauma exposure and the FAAH C385A\nvariant on anxiety and frontolimbic white matter integrity in\nchildren.\nMethods: We leveraged data from the Adolescent Brain\nCognitive Development (ABCD) study (n¼10,774; M±SD\nage¼9.92±0.62 years; 47.9% female). Saliva samples were\nused for genotyping and parents reported on their child’s\nanxiety symptoms (Child Behavior Checklist) and trauma\nexposure (Kiddie Schedule for Affective Disorders and\nSchizophrenia). Fractional anisotropy (FA) was estimated from\nDTI data for frontolimbic pathways.\nResults: Forty-five percent of youth were FAAH A-allele\ncarriers (55% non-carriers) and 36% were exposed to trauma\n(64% unexposed). Relative to controls, trauma-exposed youth\ndemonstrated higher anxiety symptoms and higher FA of the\nright and left uncinate (p&lt;0.05). There was no main effect of\nFAAH C385A or trauma-by-FAAH interaction on anxiety\nsymptoms. Compared to non-carriers, A-allele carriers\ndemonstrated higher FA in the left and right fornix and parahippocampal\ncingulum (p&lt;0.05). There were also trauma-by-\nFAAH interactions for FA in the left and right fornix, and left\nparahippocampal cingulum (p&lt;0.05).\nConclusions: Results highlight the role of trauma exposure\nand endocannabinoid signaling in modulating frontolimbic\ndevelopment and anxiety risk in children.","genre":"Poster","title":"Trauma Exposure, Endocannabinoid Signaling, and Variation in Frontolimbic White Matter Pathways in Children","author":[{"family":"Marusak","given":"Hilary"},{"family":"Morales","given":"Austin"},{"family":"Borg","given":"Breanna"},{"family":"Evanski","given":"Julia"},{"family":"Zundel","given":"Clara"}],"issued":{"date-parts":[["2022",5,1]]}}}],"schema":"https://github.com/citation-style-language/schema/raw/master/csl-citation.json"} </w:instrText>
      </w:r>
      <w:r>
        <w:rPr>
          <w:sz w:val="18"/>
          <w:szCs w:val="18"/>
        </w:rPr>
        <w:fldChar w:fldCharType="separate"/>
      </w:r>
      <w:r w:rsidRPr="008B75DD">
        <w:rPr>
          <w:rFonts w:ascii="Calibri" w:hAnsi="Calibri" w:cs="Calibri"/>
          <w:sz w:val="18"/>
        </w:rPr>
        <w:t>(Marusak et al., 2022)</w:t>
      </w:r>
      <w:r>
        <w:rPr>
          <w:sz w:val="18"/>
          <w:szCs w:val="18"/>
        </w:rPr>
        <w:fldChar w:fldCharType="end"/>
      </w:r>
    </w:p>
    <w:p w14:paraId="303C832B" w14:textId="77777777" w:rsidR="003032F8" w:rsidRDefault="003032F8" w:rsidP="003032F8">
      <w:pPr>
        <w:pStyle w:val="ListParagraph"/>
        <w:numPr>
          <w:ilvl w:val="2"/>
          <w:numId w:val="1"/>
        </w:numPr>
        <w:ind w:left="720"/>
        <w:rPr>
          <w:sz w:val="18"/>
          <w:szCs w:val="18"/>
        </w:rPr>
      </w:pPr>
      <w:r>
        <w:t>Greater levels of neighborhood poverty as measured with the ADI linked to higher externalizing symptoms as measured with the CBCL</w:t>
      </w:r>
      <w:r>
        <w:rPr>
          <w:sz w:val="18"/>
          <w:szCs w:val="18"/>
        </w:rPr>
        <w:t xml:space="preserve"> </w:t>
      </w:r>
      <w:r>
        <w:rPr>
          <w:sz w:val="18"/>
          <w:szCs w:val="18"/>
        </w:rPr>
        <w:fldChar w:fldCharType="begin"/>
      </w:r>
      <w:r>
        <w:rPr>
          <w:sz w:val="18"/>
          <w:szCs w:val="18"/>
        </w:rPr>
        <w:instrText xml:space="preserve"> ADDIN ZOTERO_ITEM CSL_CITATION {"citationID":"mA63TuDR","properties":{"formattedCitation":"(Maxwell et al., 2021)","plainCitation":"(Maxwell et al., 2021)","noteIndex":0},"citationItems":[{"id":2115,"uris":["http://zotero.org/users/local/dCnfRmag/items/Y5GNWBPD"],"itemData":{"id":2115,"type":"speech","abstract":"Background: Prenatal exposure to drugs of abuse is known\nto alter neurodevelopment, predisposing children to later\npsychopathologies in which emotion processing is typically\nimpacted. The “two-hit hypothesis” suggests a prenatal environmental\nexposure (the first hit) disrupts brain development\nand establishes a vulnerability to a second hit that occurs later\nin life. Using data from the Adolescent Brain Cognitive Development\n(ABCD) study, we test the hypothesis that prenatal\ndrug exposure (PDE) will exacerbate the effects of childhood\ntrauma (CT) on emotion reactivity.\nMethods: The ABCD cohort of 10-year-olds was stratified\ninto groups based on PDE and CT (PDE-/CT-, n¼3269); (PDE-/\nCT+, n¼746); (PDE+/CT-, n¼219); and (PDE+/CT+, n¼114).\nLinear mixed models examined the interactive effect of PDE\nand CT on mean reaction time (MRT) for emotional valence\n([POSITIVEeNEGATIVE]) contrast of the EN-back task. The\nemotional Stroop was examined for convergent validity for the\nvalence contrast [HAPPY-ANGRY].\nResults: Emotional valence showed a significant PDE*CT\ninteraction ([POSITIVEeNEGATIVE]: b¼ 43.49, p&lt; 0.001)\ndriven by higher MRT for CT+ vs CT- within the PDE+ group\n(b¼30.65, p¼0.045). The Emotional Stroop task corroborated\nthis finding with a trend-level main effect of CT (b¼ -4.06, p¼\n0.088) and a significant interaction effect PDE*CT (b¼ 36.32,\np¼ 0.026).\nConclusions: The two-hit hypothesis is supported by the\nPDE*CT interaction such that CT only influences emotion\nreactivity in children exposed to PDE.\nThese results suggest prenatal drug exposure makes children\nmore vulnerable to later environmental insults such as\ntraumatic experiences and affects the way they process\nemotional social stimuli.","genre":"Poster","title":"Evidence That Neighborhood Threat and Brain Volume Mediate the Relationship Between Neighborhood Poverty and Children’s Psychopathology","author":[{"family":"Maxwell","given":"Megan Y."},{"family":"Taylor","given":"Rita L."},{"family":"Barch","given":"Deanna M."}],"issued":{"date-parts":[["2021",5,1]]}}}],"schema":"https://github.com/citation-style-language/schema/raw/master/csl-citation.json"} </w:instrText>
      </w:r>
      <w:r>
        <w:rPr>
          <w:sz w:val="18"/>
          <w:szCs w:val="18"/>
        </w:rPr>
        <w:fldChar w:fldCharType="separate"/>
      </w:r>
      <w:r w:rsidRPr="008B75DD">
        <w:rPr>
          <w:rFonts w:ascii="Calibri" w:hAnsi="Calibri" w:cs="Calibri"/>
          <w:sz w:val="18"/>
        </w:rPr>
        <w:t>(Maxwell et al., 2021)</w:t>
      </w:r>
      <w:r>
        <w:rPr>
          <w:sz w:val="18"/>
          <w:szCs w:val="18"/>
        </w:rPr>
        <w:fldChar w:fldCharType="end"/>
      </w:r>
    </w:p>
    <w:p w14:paraId="1C80D619" w14:textId="77777777" w:rsidR="003032F8" w:rsidRDefault="003032F8" w:rsidP="003032F8">
      <w:pPr>
        <w:pStyle w:val="ListParagraph"/>
        <w:numPr>
          <w:ilvl w:val="2"/>
          <w:numId w:val="1"/>
        </w:numPr>
        <w:ind w:left="720"/>
        <w:rPr>
          <w:sz w:val="18"/>
          <w:szCs w:val="18"/>
        </w:rPr>
      </w:pPr>
      <w:r>
        <w:t>Attention problems and withdrawn/depressed CBCL scores decreased “during the COVID-19 pandemic” but scores were still within “normal” ranges</w:t>
      </w:r>
      <w:r>
        <w:rPr>
          <w:sz w:val="18"/>
          <w:szCs w:val="18"/>
        </w:rPr>
        <w:t xml:space="preserve"> </w:t>
      </w:r>
      <w:r>
        <w:rPr>
          <w:sz w:val="18"/>
          <w:szCs w:val="18"/>
        </w:rPr>
        <w:fldChar w:fldCharType="begin"/>
      </w:r>
      <w:r>
        <w:rPr>
          <w:sz w:val="18"/>
          <w:szCs w:val="18"/>
        </w:rPr>
        <w:instrText xml:space="preserve"> ADDIN ZOTERO_ITEM CSL_CITATION {"citationID":"o5vMtt89","properties":{"formattedCitation":"(Hamatani et al., 2023)","plainCitation":"(Hamatani et al., 2023)","noteIndex":0},"citationItems":[{"id":2077,"uris":["http://zotero.org/users/local/dCnfRmag/items/HWVZ6GVS"],"itemData":{"id":2077,"type":"speech","abstract":"Background: A large longitudinal study on the impact of the\nCOVID-19 pandemic on mental health in children is limited.\nThis large-scale longitudinal observational study examines the\npandemic’s effects on children’s mental health while considering\nthe effects of parental care styles.\nMethods: The Adolescent Brain Cognitive Development\nStudy is a large-scale, longitudinal multicenter study in the\nUnited States. Of the 11,875 children aged 9e12 years in its\ndatabase, 4,702 subjects were selected for this study. The\nchild behavior checklist and parental monitoring questionnaire\n(PMQ) were used to assess children’s mental health and\nparental support styles, respectively. Data collected before\nand during the pandemic were compared.\nResults: Withdrawn/depressed and attention problems\nsignificantly worsened during compared to before the COVID-\n19 pandemic (p &lt; 0.001, withdrawn/depressed; 53.4 ± 5.7 to\n53.7 ± 5.9, attention problems; 53.4 ± 5.4 to 53.6 ± 5.6).\nHowever, the T scores are in the normal range both before and\nduring the crisis. Simple slope analysis found withdrawn/\ndepressed problems and aggressive behavior worsened when\nthe PMQ was 1 SD below the mean, and rule-breaking behavior\nwas improved when the PMQ was 1 SD above the mean.\nConclusions: While the COVID-19 pandemic exacerbated\nchildren’s depressive symptoms and attention issues, the effects\nmay be minor. Additionally, parental involvement serve as\na protective factor for the child’s mental health even during the\npandemic.","event-title":"Biological Psychiatry","genre":"Poster","title":"Longitudinal Impact of COVID-19 Pandemic on Mental Health of Children in the ABCD Study Cohort","author":[{"family":"Hamatani","given":"Sayo"},{"family":"Hiraoka","given":"Daiki"},{"family":"Makita","given":"Kai"},{"family":"Tomoda","given":"Akemi"},{"family":"Mizuno","given":"Yoshifumi"}],"issued":{"date-parts":[["2023",5,1]]}}}],"schema":"https://github.com/citation-style-language/schema/raw/master/csl-citation.json"} </w:instrText>
      </w:r>
      <w:r>
        <w:rPr>
          <w:sz w:val="18"/>
          <w:szCs w:val="18"/>
        </w:rPr>
        <w:fldChar w:fldCharType="separate"/>
      </w:r>
      <w:r w:rsidRPr="008B75DD">
        <w:rPr>
          <w:rFonts w:ascii="Calibri" w:hAnsi="Calibri" w:cs="Calibri"/>
          <w:sz w:val="18"/>
        </w:rPr>
        <w:t>(Hamatani et al., 2023)</w:t>
      </w:r>
      <w:r>
        <w:rPr>
          <w:sz w:val="18"/>
          <w:szCs w:val="18"/>
        </w:rPr>
        <w:fldChar w:fldCharType="end"/>
      </w:r>
    </w:p>
    <w:p w14:paraId="15A24FE1" w14:textId="77777777" w:rsidR="003032F8" w:rsidRDefault="003032F8" w:rsidP="003032F8">
      <w:pPr>
        <w:pStyle w:val="ListParagraph"/>
        <w:numPr>
          <w:ilvl w:val="2"/>
          <w:numId w:val="1"/>
        </w:numPr>
        <w:ind w:left="720"/>
        <w:rPr>
          <w:sz w:val="18"/>
          <w:szCs w:val="18"/>
        </w:rPr>
      </w:pPr>
      <w:r>
        <w:t>Exposure to “childhood trauma” [do not say how measured] associated with increased time on emotional stroop task</w:t>
      </w:r>
      <w:r>
        <w:rPr>
          <w:sz w:val="18"/>
          <w:szCs w:val="18"/>
        </w:rPr>
        <w:t xml:space="preserve"> </w:t>
      </w:r>
      <w:r>
        <w:rPr>
          <w:sz w:val="18"/>
          <w:szCs w:val="18"/>
        </w:rPr>
        <w:fldChar w:fldCharType="begin"/>
      </w:r>
      <w:r>
        <w:rPr>
          <w:sz w:val="18"/>
          <w:szCs w:val="18"/>
        </w:rPr>
        <w:instrText xml:space="preserve"> ADDIN ZOTERO_ITEM CSL_CITATION {"citationID":"Koyfufm1","properties":{"formattedCitation":"(Lepow et al., 2021)","plainCitation":"(Lepow et al., 2021)","noteIndex":0},"citationItems":[{"id":2113,"uris":["http://zotero.org/users/local/dCnfRmag/items/NHAX4PIG"],"itemData":{"id":2113,"type":"speech","abstract":"Background: Prenatal exposure to drugs of abuse is known\nto alter neurodevelopment, predisposing children to later\npsychopathologies in which emotion processing is typically\nimpacted. The “two-hit hypothesis” suggests a prenatal environmental\nexposure (the first hit) disrupts brain development\nand establishes a vulnerability to a second hit that occurs later\nin life. Using data from the Adolescent Brain Cognitive Development\n(ABCD) study, we test the hypothesis that prenatal\ndrug exposure (PDE) will exacerbate the effects of childhood\ntrauma (CT) on emotion reactivity.\nMethods: The ABCD cohort of 10-year-olds was stratified\ninto groups based on PDE and CT (PDE-/CT-, n¼3269); (PDE-/\nCT+, n¼746); (PDE+/CT-, n¼219); and (PDE+/CT+, n¼114).\nLinear mixed models examined the interactive effect of PDE\nand CT on mean reaction time (MRT) for emotional valence\n([POSITIVEeNEGATIVE]) contrast of the EN-back task. The\nemotional Stroop was examined for convergent validity for the\nvalence contrast [HAPPY-ANGRY].\nResults: Emotional valence showed a significant PDE*CT\ninteraction ([POSITIVEeNEGATIVE]: b¼ 43.49, p&lt; 0.001)\ndriven by higher MRT for CT+ vs CT- within the PDE+ group\n(b¼30.65, p¼0.045). The Emotional Stroop task corroborated\nthis finding with a trend-level main effect of CT (b¼ -4.06, p¼\n0.088) and a significant interaction effect PDE*CT (b¼ 36.32,\np¼ 0.026).\nConclusions: The two-hit hypothesis is supported by the\nPDE*CT interaction such that CT only influences emotion\nreactivity in children exposed to PDE.\nThese results suggest prenatal drug exposure makes children\nmore vulnerable to later environmental insults such as\ntraumatic experiences and affects the way they process\nemotional social stimuli.","genre":"Poster","title":"Prenatal Drug Exposure Potentiates the Effect of Childhood Trauma on Emotion Reactivity in an ABCD Sample","author":[{"family":"Lepow","given":"Lauren"},{"family":"Wagner","given":"Ariella"},{"family":"Ashad Alam","given":"Md."},{"family":"Ivanov","given":"Iliyan"},{"family":"Parvaz","given":"Muhammad"}],"issued":{"date-parts":[["2021",5,1]]}}}],"schema":"https://github.com/citation-style-language/schema/raw/master/csl-citation.json"} </w:instrText>
      </w:r>
      <w:r>
        <w:rPr>
          <w:sz w:val="18"/>
          <w:szCs w:val="18"/>
        </w:rPr>
        <w:fldChar w:fldCharType="separate"/>
      </w:r>
      <w:r w:rsidRPr="008B75DD">
        <w:rPr>
          <w:rFonts w:ascii="Calibri" w:hAnsi="Calibri" w:cs="Calibri"/>
          <w:sz w:val="18"/>
        </w:rPr>
        <w:t>(Lepow et al., 2021)</w:t>
      </w:r>
      <w:r>
        <w:rPr>
          <w:sz w:val="18"/>
          <w:szCs w:val="18"/>
        </w:rPr>
        <w:fldChar w:fldCharType="end"/>
      </w:r>
    </w:p>
    <w:p w14:paraId="0EDF3991" w14:textId="77777777" w:rsidR="003032F8" w:rsidRPr="00CB2C99" w:rsidRDefault="003032F8" w:rsidP="003032F8">
      <w:pPr>
        <w:pStyle w:val="ListParagraph"/>
        <w:numPr>
          <w:ilvl w:val="2"/>
          <w:numId w:val="1"/>
        </w:numPr>
        <w:ind w:left="720"/>
        <w:rPr>
          <w:sz w:val="18"/>
          <w:szCs w:val="18"/>
        </w:rPr>
      </w:pPr>
      <w:r>
        <w:t xml:space="preserve">Increased aggression </w:t>
      </w:r>
      <w:r w:rsidRPr="002F411C">
        <w:rPr>
          <w:sz w:val="18"/>
          <w:szCs w:val="18"/>
        </w:rPr>
        <w:fldChar w:fldCharType="begin"/>
      </w:r>
      <w:r>
        <w:rPr>
          <w:sz w:val="18"/>
          <w:szCs w:val="18"/>
        </w:rPr>
        <w:instrText xml:space="preserve"> ADDIN ZOTERO_ITEM CSL_CITATION {"citationID":"YqpLkR8O","properties":{"formattedCitation":"(Nelson et al., 2020)","plainCitation":"(Nelson et al., 2020)","noteIndex":0},"citationItems":[{"id":2407,"uris":["http://zotero.org/users/local/dCnfRmag/items/QVI2IDXD"],"itemData":{"id":2407,"type":"article-journal","container-title":"BMJ","DOI":"10.1136/bmj.m3048","ISSN":"1756-1833","journalAbbreviation":"BMJ","language":"en","page":"m3048","source":"DOI.org (Crossref)","title":"Adversity in childhood is linked to mental and physical health throughout life","author":[{"family":"Nelson","given":"Charles A"},{"family":"Bhutta","given":"Zulfiqar A"},{"family":"Burke Harris","given":"Nadine"},{"family":"Danese","given":"Andrea"},{"family":"Samara","given":"Muthanna"}],"issued":{"date-parts":[["2020",10,28]]}}}],"schema":"https://github.com/citation-style-language/schema/raw/master/csl-citation.json"} </w:instrText>
      </w:r>
      <w:r w:rsidRPr="002F411C">
        <w:rPr>
          <w:sz w:val="18"/>
          <w:szCs w:val="18"/>
        </w:rPr>
        <w:fldChar w:fldCharType="separate"/>
      </w:r>
      <w:r w:rsidRPr="002F411C">
        <w:rPr>
          <w:rFonts w:ascii="Calibri" w:hAnsi="Calibri" w:cs="Calibri"/>
          <w:sz w:val="18"/>
          <w:szCs w:val="18"/>
        </w:rPr>
        <w:t>(Nelson et al., 2020)</w:t>
      </w:r>
      <w:r w:rsidRPr="002F411C">
        <w:rPr>
          <w:sz w:val="18"/>
          <w:szCs w:val="18"/>
        </w:rPr>
        <w:fldChar w:fldCharType="end"/>
      </w:r>
      <w:r>
        <w:t xml:space="preserve">  </w:t>
      </w:r>
    </w:p>
    <w:p w14:paraId="24B02673" w14:textId="77777777" w:rsidR="003032F8" w:rsidRPr="00857D2E" w:rsidRDefault="003032F8" w:rsidP="003032F8">
      <w:pPr>
        <w:pStyle w:val="ListParagraph"/>
        <w:numPr>
          <w:ilvl w:val="2"/>
          <w:numId w:val="1"/>
        </w:numPr>
        <w:ind w:left="720"/>
        <w:rPr>
          <w:sz w:val="18"/>
          <w:szCs w:val="18"/>
        </w:rPr>
      </w:pPr>
      <w:r>
        <w:t xml:space="preserve">Increased risk taking </w:t>
      </w:r>
      <w:r w:rsidRPr="002F411C">
        <w:rPr>
          <w:sz w:val="18"/>
          <w:szCs w:val="18"/>
        </w:rPr>
        <w:fldChar w:fldCharType="begin"/>
      </w:r>
      <w:r>
        <w:rPr>
          <w:sz w:val="18"/>
          <w:szCs w:val="18"/>
        </w:rPr>
        <w:instrText xml:space="preserve"> ADDIN ZOTERO_ITEM CSL_CITATION {"citationID":"ViTEDgmq","properties":{"formattedCitation":"(Nelson et al., 2020)","plainCitation":"(Nelson et al., 2020)","noteIndex":0},"citationItems":[{"id":2407,"uris":["http://zotero.org/users/local/dCnfRmag/items/QVI2IDXD"],"itemData":{"id":2407,"type":"article-journal","container-title":"BMJ","DOI":"10.1136/bmj.m3048","ISSN":"1756-1833","journalAbbreviation":"BMJ","language":"en","page":"m3048","source":"DOI.org (Crossref)","title":"Adversity in childhood is linked to mental and physical health throughout life","author":[{"family":"Nelson","given":"Charles A"},{"family":"Bhutta","given":"Zulfiqar A"},{"family":"Burke Harris","given":"Nadine"},{"family":"Danese","given":"Andrea"},{"family":"Samara","given":"Muthanna"}],"issued":{"date-parts":[["2020",10,28]]}}}],"schema":"https://github.com/citation-style-language/schema/raw/master/csl-citation.json"} </w:instrText>
      </w:r>
      <w:r w:rsidRPr="002F411C">
        <w:rPr>
          <w:sz w:val="18"/>
          <w:szCs w:val="18"/>
        </w:rPr>
        <w:fldChar w:fldCharType="separate"/>
      </w:r>
      <w:r w:rsidRPr="002F411C">
        <w:rPr>
          <w:rFonts w:ascii="Calibri" w:hAnsi="Calibri" w:cs="Calibri"/>
          <w:sz w:val="18"/>
          <w:szCs w:val="18"/>
        </w:rPr>
        <w:t>(Nelson et al., 2020)</w:t>
      </w:r>
      <w:r w:rsidRPr="002F411C">
        <w:rPr>
          <w:sz w:val="18"/>
          <w:szCs w:val="18"/>
        </w:rPr>
        <w:fldChar w:fldCharType="end"/>
      </w:r>
      <w:r>
        <w:t xml:space="preserve">  </w:t>
      </w:r>
    </w:p>
    <w:p w14:paraId="14BFDB27" w14:textId="77777777" w:rsidR="003032F8" w:rsidRPr="007029E2" w:rsidRDefault="003032F8" w:rsidP="003032F8">
      <w:pPr>
        <w:pStyle w:val="ListParagraph"/>
        <w:numPr>
          <w:ilvl w:val="2"/>
          <w:numId w:val="1"/>
        </w:numPr>
        <w:ind w:left="720"/>
        <w:rPr>
          <w:sz w:val="18"/>
          <w:szCs w:val="18"/>
        </w:rPr>
      </w:pPr>
      <w:r>
        <w:t xml:space="preserve">Suicidality, suicidal ideation, self-harm </w:t>
      </w:r>
      <w:r w:rsidRPr="002F411C">
        <w:rPr>
          <w:sz w:val="18"/>
          <w:szCs w:val="18"/>
        </w:rPr>
        <w:fldChar w:fldCharType="begin"/>
      </w:r>
      <w:r>
        <w:rPr>
          <w:sz w:val="18"/>
          <w:szCs w:val="18"/>
        </w:rPr>
        <w:instrText xml:space="preserve"> ADDIN ZOTERO_ITEM CSL_CITATION {"citationID":"WZma7V9A","properties":{"formattedCitation":"(Nelson et al., 2020)","plainCitation":"(Nelson et al., 2020)","noteIndex":0},"citationItems":[{"id":2407,"uris":["http://zotero.org/users/local/dCnfRmag/items/QVI2IDXD"],"itemData":{"id":2407,"type":"article-journal","container-title":"BMJ","DOI":"10.1136/bmj.m3048","ISSN":"1756-1833","journalAbbreviation":"BMJ","language":"en","page":"m3048","source":"DOI.org (Crossref)","title":"Adversity in childhood is linked to mental and physical health throughout life","author":[{"family":"Nelson","given":"Charles A"},{"family":"Bhutta","given":"Zulfiqar A"},{"family":"Burke Harris","given":"Nadine"},{"family":"Danese","given":"Andrea"},{"family":"Samara","given":"Muthanna"}],"issued":{"date-parts":[["2020",10,28]]}}}],"schema":"https://github.com/citation-style-language/schema/raw/master/csl-citation.json"} </w:instrText>
      </w:r>
      <w:r w:rsidRPr="002F411C">
        <w:rPr>
          <w:sz w:val="18"/>
          <w:szCs w:val="18"/>
        </w:rPr>
        <w:fldChar w:fldCharType="separate"/>
      </w:r>
      <w:r w:rsidRPr="002F411C">
        <w:rPr>
          <w:rFonts w:ascii="Calibri" w:hAnsi="Calibri" w:cs="Calibri"/>
          <w:sz w:val="18"/>
          <w:szCs w:val="18"/>
        </w:rPr>
        <w:t>(Nelson et al., 2020)</w:t>
      </w:r>
      <w:r w:rsidRPr="002F411C">
        <w:rPr>
          <w:sz w:val="18"/>
          <w:szCs w:val="18"/>
        </w:rPr>
        <w:fldChar w:fldCharType="end"/>
      </w:r>
      <w:r>
        <w:t xml:space="preserve">  </w:t>
      </w:r>
      <w:r>
        <w:rPr>
          <w:sz w:val="18"/>
          <w:szCs w:val="18"/>
        </w:rPr>
        <w:fldChar w:fldCharType="begin"/>
      </w:r>
      <w:r>
        <w:rPr>
          <w:sz w:val="18"/>
          <w:szCs w:val="18"/>
        </w:rPr>
        <w:instrText xml:space="preserve"> ADDIN ZOTERO_ITEM CSL_CITATION {"citationID":"KvFIuSHh","properties":{"formattedCitation":"(Metzler et al., 2017)","plainCitation":"(Metzler et al., 2017)","noteIndex":0},"citationItems":[{"id":2405,"uris":["http://zotero.org/users/local/dCnfRmag/items/EF3R2J5H"],"itemData":{"id":2405,"type":"article-journal","abstract":"Substantial research shows that early adversity, including child abuse and neglect, is associated with diminished health across the life course and across generations. Less well understood is the relationship between early adversity and adult socioeconomic status, including education, employment, and income. Collectively, these outcomes provide an indication of overall life opportunity. We analyzed data from 10 states and the District of Columbia that used the adverse childhood experiences (ACE) module in the 2010 Behavioral Risk Factor Surveillance System to examine the association between ACEs and adult education, employment, and income. Compared to participants with no ACEs, those with higher ACE scores were more likely to report high school non-completion, unemployment, and living in a household below the federal poverty level. This evidence suggests that preventing early adversity may impact health and life opportunities that reverberate across generations. Current efforts to prevent early adversity might be more successful if they broaden public and professional understanding (i.e., the narrative) of the links between early adversity and poverty. We discuss our ﬁndings within the context of structural policies and processes that may further contribute to the intergenerational continuity of child abuse and neglect and poverty.","container-title":"Children and Youth Services Review","DOI":"10.1016/j.childyouth.2016.10.021","ISSN":"01907409","journalAbbreviation":"Children and Youth Services Review","language":"en","page":"141-149","source":"DOI.org (Crossref)","title":"Adverse childhood experiences and life opportunities: Shifting the narrative","title-short":"Adverse childhood experiences and life opportunities","volume":"72","author":[{"family":"Metzler","given":"Marilyn"},{"family":"Merrick","given":"Melissa T."},{"family":"Klevens","given":"Joanne"},{"family":"Ports","given":"Katie A."},{"family":"Ford","given":"Derek C."}],"issued":{"date-parts":[["2017",1]]}}}],"schema":"https://github.com/citation-style-language/schema/raw/master/csl-citation.json"} </w:instrText>
      </w:r>
      <w:r>
        <w:rPr>
          <w:sz w:val="18"/>
          <w:szCs w:val="18"/>
        </w:rPr>
        <w:fldChar w:fldCharType="separate"/>
      </w:r>
      <w:r w:rsidRPr="00645A4D">
        <w:rPr>
          <w:rFonts w:ascii="Calibri" w:hAnsi="Calibri" w:cs="Calibri"/>
          <w:sz w:val="18"/>
        </w:rPr>
        <w:t>(Metzler et al., 2017)</w:t>
      </w:r>
      <w:r>
        <w:rPr>
          <w:sz w:val="18"/>
          <w:szCs w:val="18"/>
        </w:rPr>
        <w:fldChar w:fldCharType="end"/>
      </w:r>
      <w:r w:rsidRPr="00B767E6">
        <w:t xml:space="preserve">  </w:t>
      </w:r>
      <w:r>
        <w:rPr>
          <w:sz w:val="18"/>
          <w:szCs w:val="18"/>
        </w:rPr>
        <w:fldChar w:fldCharType="begin"/>
      </w:r>
      <w:r>
        <w:rPr>
          <w:sz w:val="18"/>
          <w:szCs w:val="18"/>
        </w:rPr>
        <w:instrText xml:space="preserve"> ADDIN ZOTERO_ITEM CSL_CITATION {"citationID":"8PXYrFwU","properties":{"formattedCitation":"(Felitti et al., 1998)","plainCitation":"(Felitti et al., 1998)","noteIndex":0},"citationItems":[{"id":2280,"uris":["http://zotero.org/users/local/dCnfRmag/items/58B8XY2A"],"itemData":{"id":2280,"type":"article-journal","abstract":"Background: The relationship of health risk behavior and disease in adulthood to the breadth of exposure to childhood emotional, physical, or sexual abuse, and household dysfunction during childhood has not previously been described.\nMethods: A questionnaire about adverse childhood experiences was mailed to 13,494 adults who had completed a standardized medical evaluation at a large HMO; 9,508 (70.5%) responded. Seven categories of adverse childhood experiences were studied: psychological, physical, or sexual abuse; violence against mother; or living with household members who were substance abusers, mentally ill or suicidal, or ever imprisoned. The number of categories of these adverse childhood experiences was then compared to measures of adult risk behavior, health status, and disease. Logistic regression was used to adjust for effects of demographic factors on the association between the cumulative number of categories of childhood exposures (range: 0 –7) and risk factors for the leading causes of death in adult life.\nResults: More than half of respondents reported at least one, and one-fourth reported Ն2 categories of childhood exposures. We found a graded relationship between the number of categories of childhood exposure and each of the adult health risk behaviors and diseases that were studied (P Ͻ .001). Persons who had experienced four or more categories of childhood exposure, compared to those who had experienced none, had 4to 12-fold increased health risks for alcoholism, drug abuse, depression, and suicide attempt; a 2- to 4-fold increase in smoking, poor self-rated health, Ն50 sexual intercourse partners, and sexually transmitted disease; and a 1.4- to 1.6-fold increase in physical inactivity and severe obesity. The number of categories of adverse childhood exposures showed a graded relationship to the presence of adult diseases including ischemic heart disease, cancer, chronic lung disease, skeletal fractures, and liver disease. The seven categories of adverse childhood experiences were strongly interrelated and persons with multiple categories of childhood exposure were likely to have multiple health risk factors later in life.\nConclusions: We found a strong graded relationship between the breadth of exposure to abuse or household dysfunction during childhood and multiple risk factors for several of the leading causes of death in adults.","container-title":"American Journal of Preventive Medicine","DOI":"10.1016/S0749-3797(98)00017-8","ISSN":"07493797","issue":"4","journalAbbreviation":"American Journal of Preventive Medicine","language":"en","page":"245-258","source":"DOI.org (Crossref)","title":"Relationship of Childhood Abuse and Household Dysfunction to Many of the Leading Causes of Death in Adults","volume":"14","author":[{"family":"Felitti","given":"Vincent J"},{"family":"Anda","given":"Robert F"},{"family":"Nordenberg","given":"Dale"},{"family":"Williamson","given":"David F"},{"family":"Spitz","given":"Alison M"},{"family":"Edwards","given":"Valerie"},{"family":"Koss","given":"Mary P"},{"family":"Marks","given":"James S"}],"issued":{"date-parts":[["1998",5]]}}}],"schema":"https://github.com/citation-style-language/schema/raw/master/csl-citation.json"} </w:instrText>
      </w:r>
      <w:r>
        <w:rPr>
          <w:sz w:val="18"/>
          <w:szCs w:val="18"/>
        </w:rPr>
        <w:fldChar w:fldCharType="separate"/>
      </w:r>
      <w:r w:rsidRPr="00A3154B">
        <w:rPr>
          <w:rFonts w:ascii="Calibri" w:hAnsi="Calibri" w:cs="Calibri"/>
          <w:sz w:val="18"/>
        </w:rPr>
        <w:t>(Felitti et al., 1998)</w:t>
      </w:r>
      <w:r>
        <w:rPr>
          <w:sz w:val="18"/>
          <w:szCs w:val="18"/>
        </w:rPr>
        <w:fldChar w:fldCharType="end"/>
      </w:r>
      <w:r w:rsidRPr="00BF5E56">
        <w:t xml:space="preserve">  </w:t>
      </w:r>
    </w:p>
    <w:p w14:paraId="1F4724B0" w14:textId="77777777" w:rsidR="003032F8" w:rsidRPr="000F1D47" w:rsidRDefault="003032F8" w:rsidP="003032F8">
      <w:pPr>
        <w:pStyle w:val="ListParagraph"/>
        <w:numPr>
          <w:ilvl w:val="2"/>
          <w:numId w:val="1"/>
        </w:numPr>
        <w:ind w:left="720"/>
        <w:rPr>
          <w:sz w:val="18"/>
          <w:szCs w:val="18"/>
        </w:rPr>
      </w:pPr>
      <w:r>
        <w:t xml:space="preserve">Depression </w:t>
      </w:r>
      <w:r w:rsidRPr="002F411C">
        <w:rPr>
          <w:sz w:val="18"/>
          <w:szCs w:val="18"/>
        </w:rPr>
        <w:fldChar w:fldCharType="begin"/>
      </w:r>
      <w:r>
        <w:rPr>
          <w:sz w:val="18"/>
          <w:szCs w:val="18"/>
        </w:rPr>
        <w:instrText xml:space="preserve"> ADDIN ZOTERO_ITEM CSL_CITATION {"citationID":"x48pPxlD","properties":{"formattedCitation":"(Nelson et al., 2020)","plainCitation":"(Nelson et al., 2020)","noteIndex":0},"citationItems":[{"id":2407,"uris":["http://zotero.org/users/local/dCnfRmag/items/QVI2IDXD"],"itemData":{"id":2407,"type":"article-journal","container-title":"BMJ","DOI":"10.1136/bmj.m3048","ISSN":"1756-1833","journalAbbreviation":"BMJ","language":"en","page":"m3048","source":"DOI.org (Crossref)","title":"Adversity in childhood is linked to mental and physical health throughout life","author":[{"family":"Nelson","given":"Charles A"},{"family":"Bhutta","given":"Zulfiqar A"},{"family":"Burke Harris","given":"Nadine"},{"family":"Danese","given":"Andrea"},{"family":"Samara","given":"Muthanna"}],"issued":{"date-parts":[["2020",10,28]]}}}],"schema":"https://github.com/citation-style-language/schema/raw/master/csl-citation.json"} </w:instrText>
      </w:r>
      <w:r w:rsidRPr="002F411C">
        <w:rPr>
          <w:sz w:val="18"/>
          <w:szCs w:val="18"/>
        </w:rPr>
        <w:fldChar w:fldCharType="separate"/>
      </w:r>
      <w:r w:rsidRPr="002F411C">
        <w:rPr>
          <w:rFonts w:ascii="Calibri" w:hAnsi="Calibri" w:cs="Calibri"/>
          <w:sz w:val="18"/>
          <w:szCs w:val="18"/>
        </w:rPr>
        <w:t>(Nelson et al., 2020)</w:t>
      </w:r>
      <w:r w:rsidRPr="002F411C">
        <w:rPr>
          <w:sz w:val="18"/>
          <w:szCs w:val="18"/>
        </w:rPr>
        <w:fldChar w:fldCharType="end"/>
      </w:r>
      <w:r>
        <w:t xml:space="preserve">  </w:t>
      </w:r>
      <w:r>
        <w:rPr>
          <w:sz w:val="18"/>
          <w:szCs w:val="18"/>
        </w:rPr>
        <w:fldChar w:fldCharType="begin"/>
      </w:r>
      <w:r>
        <w:rPr>
          <w:sz w:val="18"/>
          <w:szCs w:val="18"/>
        </w:rPr>
        <w:instrText xml:space="preserve"> ADDIN ZOTERO_ITEM CSL_CITATION {"citationID":"eTTzCYDP","properties":{"formattedCitation":"(Metzler et al., 2017)","plainCitation":"(Metzler et al., 2017)","noteIndex":0},"citationItems":[{"id":2405,"uris":["http://zotero.org/users/local/dCnfRmag/items/EF3R2J5H"],"itemData":{"id":2405,"type":"article-journal","abstract":"Substantial research shows that early adversity, including child abuse and neglect, is associated with diminished health across the life course and across generations. Less well understood is the relationship between early adversity and adult socioeconomic status, including education, employment, and income. Collectively, these outcomes provide an indication of overall life opportunity. We analyzed data from 10 states and the District of Columbia that used the adverse childhood experiences (ACE) module in the 2010 Behavioral Risk Factor Surveillance System to examine the association between ACEs and adult education, employment, and income. Compared to participants with no ACEs, those with higher ACE scores were more likely to report high school non-completion, unemployment, and living in a household below the federal poverty level. This evidence suggests that preventing early adversity may impact health and life opportunities that reverberate across generations. Current efforts to prevent early adversity might be more successful if they broaden public and professional understanding (i.e., the narrative) of the links between early adversity and poverty. We discuss our ﬁndings within the context of structural policies and processes that may further contribute to the intergenerational continuity of child abuse and neglect and poverty.","container-title":"Children and Youth Services Review","DOI":"10.1016/j.childyouth.2016.10.021","ISSN":"01907409","journalAbbreviation":"Children and Youth Services Review","language":"en","page":"141-149","source":"DOI.org (Crossref)","title":"Adverse childhood experiences and life opportunities: Shifting the narrative","title-short":"Adverse childhood experiences and life opportunities","volume":"72","author":[{"family":"Metzler","given":"Marilyn"},{"family":"Merrick","given":"Melissa T."},{"family":"Klevens","given":"Joanne"},{"family":"Ports","given":"Katie A."},{"family":"Ford","given":"Derek C."}],"issued":{"date-parts":[["2017",1]]}}}],"schema":"https://github.com/citation-style-language/schema/raw/master/csl-citation.json"} </w:instrText>
      </w:r>
      <w:r>
        <w:rPr>
          <w:sz w:val="18"/>
          <w:szCs w:val="18"/>
        </w:rPr>
        <w:fldChar w:fldCharType="separate"/>
      </w:r>
      <w:r w:rsidRPr="00645A4D">
        <w:rPr>
          <w:rFonts w:ascii="Calibri" w:hAnsi="Calibri" w:cs="Calibri"/>
          <w:sz w:val="18"/>
        </w:rPr>
        <w:t>(Metzler et al., 2017)</w:t>
      </w:r>
      <w:r>
        <w:rPr>
          <w:sz w:val="18"/>
          <w:szCs w:val="18"/>
        </w:rPr>
        <w:fldChar w:fldCharType="end"/>
      </w:r>
      <w:r w:rsidRPr="00B767E6">
        <w:t xml:space="preserve">  </w:t>
      </w:r>
      <w:r>
        <w:rPr>
          <w:sz w:val="18"/>
          <w:szCs w:val="18"/>
        </w:rPr>
        <w:fldChar w:fldCharType="begin"/>
      </w:r>
      <w:r>
        <w:rPr>
          <w:sz w:val="18"/>
          <w:szCs w:val="18"/>
        </w:rPr>
        <w:instrText xml:space="preserve"> ADDIN ZOTERO_ITEM CSL_CITATION {"citationID":"2DyLaW2u","properties":{"formattedCitation":"(Lacey &amp; Minnis, 2020)","plainCitation":"(Lacey &amp; Minnis, 2020)","noteIndex":0},"citationItems":[{"id":2276,"uris":["http://zotero.org/users/local/dCnfRmag/items/T3P9MSXU"],"itemData":{"id":2276,"type":"article-journal","abstract":"Background\n              Adverse childhood experience (ACE) scores have become a common approach for considering childhood adversities and are highly influential in public policy and clinical practice. Their use is also controversial. Other ways of measuring adversity ‐ examining single adversities, or using theoretically or empirically driven methods ‐ might have advantages over ACE scores.\n            \n            \n              Methods\n              In this narrative review we critique the conceptualisation and measurement of ACEs in research, clinical practice, public health and public discourse.\n            \n            \n              Results\n              The ACE score approach has the advantages – and limitations – of simplicity: its simplicity facilitates wide‐ranging applications in public policy, public health and clinical settings but risks over‐simplistic communication of risk/causality, determinism and stigma. The other common approach – focussing on single adversities ‐ is also limited because adversities tend to co‐occur. Researchers are using rapidly accruing datasets on ACEs to facilitate new theoretical and empirical approaches but this work is at an early stage, e.g. weighting ACEs and including severity, frequency, duration and timing. More research is needed to establish what should be included as an ACE, how individual ACEs should be weighted, how ACEs cluster, and the implications of these findings for clinical work and policy. New ways of conceptualising and measuring ACEs that incorporate this new knowledge, while maintaining some of the simplicity of the current ACE questionnaire, could be helpful for clinicians, practitioners, patients and the public.\n            \n            \n              Conclusions\n              Although we welcome the current focus on ACEs, a more critical view of their conceptualisation, measurement, and application to practice settings is urgently needed.\n            \n          , \n            \n              \n                Access the video abstract here","container-title":"Journal of Child Psychology and Psychiatry","DOI":"10.1111/jcpp.13135","ISSN":"0021-9630, 1469-7610","issue":"2","journalAbbreviation":"Child Psychology Psychiatry","language":"en","page":"116-130","source":"DOI.org (Crossref)","title":"Practitioner Review: Twenty years of research with adverse childhood experience scores – Advantages, disadvantages and applications to practice","title-short":"Practitioner Review","volume":"61","author":[{"family":"Lacey","given":"Rebecca E."},{"family":"Minnis","given":"Helen"}],"issued":{"date-parts":[["2020",2]]}}}],"schema":"https://github.com/citation-style-language/schema/raw/master/csl-citation.json"} </w:instrText>
      </w:r>
      <w:r>
        <w:rPr>
          <w:sz w:val="18"/>
          <w:szCs w:val="18"/>
        </w:rPr>
        <w:fldChar w:fldCharType="separate"/>
      </w:r>
      <w:r w:rsidRPr="00A3154B">
        <w:rPr>
          <w:rFonts w:ascii="Calibri" w:hAnsi="Calibri" w:cs="Calibri"/>
          <w:sz w:val="18"/>
        </w:rPr>
        <w:t>(Lacey &amp; Minnis, 2020)</w:t>
      </w:r>
      <w:r>
        <w:rPr>
          <w:sz w:val="18"/>
          <w:szCs w:val="18"/>
        </w:rPr>
        <w:fldChar w:fldCharType="end"/>
      </w:r>
      <w:r w:rsidRPr="00A06FE4">
        <w:t xml:space="preserve">  </w:t>
      </w:r>
      <w:r>
        <w:rPr>
          <w:sz w:val="18"/>
          <w:szCs w:val="18"/>
        </w:rPr>
        <w:fldChar w:fldCharType="begin"/>
      </w:r>
      <w:r>
        <w:rPr>
          <w:sz w:val="18"/>
          <w:szCs w:val="18"/>
        </w:rPr>
        <w:instrText xml:space="preserve"> ADDIN ZOTERO_ITEM CSL_CITATION {"citationID":"qrMoWtXW","properties":{"formattedCitation":"(Felitti et al., 1998)","plainCitation":"(Felitti et al., 1998)","noteIndex":0},"citationItems":[{"id":2280,"uris":["http://zotero.org/users/local/dCnfRmag/items/58B8XY2A"],"itemData":{"id":2280,"type":"article-journal","abstract":"Background: The relationship of health risk behavior and disease in adulthood to the breadth of exposure to childhood emotional, physical, or sexual abuse, and household dysfunction during childhood has not previously been described.\nMethods: A questionnaire about adverse childhood experiences was mailed to 13,494 adults who had completed a standardized medical evaluation at a large HMO; 9,508 (70.5%) responded. Seven categories of adverse childhood experiences were studied: psychological, physical, or sexual abuse; violence against mother; or living with household members who were substance abusers, mentally ill or suicidal, or ever imprisoned. The number of categories of these adverse childhood experiences was then compared to measures of adult risk behavior, health status, and disease. Logistic regression was used to adjust for effects of demographic factors on the association between the cumulative number of categories of childhood exposures (range: 0 –7) and risk factors for the leading causes of death in adult life.\nResults: More than half of respondents reported at least one, and one-fourth reported Ն2 categories of childhood exposures. We found a graded relationship between the number of categories of childhood exposure and each of the adult health risk behaviors and diseases that were studied (P Ͻ .001). Persons who had experienced four or more categories of childhood exposure, compared to those who had experienced none, had 4to 12-fold increased health risks for alcoholism, drug abuse, depression, and suicide attempt; a 2- to 4-fold increase in smoking, poor self-rated health, Ն50 sexual intercourse partners, and sexually transmitted disease; and a 1.4- to 1.6-fold increase in physical inactivity and severe obesity. The number of categories of adverse childhood exposures showed a graded relationship to the presence of adult diseases including ischemic heart disease, cancer, chronic lung disease, skeletal fractures, and liver disease. The seven categories of adverse childhood experiences were strongly interrelated and persons with multiple categories of childhood exposure were likely to have multiple health risk factors later in life.\nConclusions: We found a strong graded relationship between the breadth of exposure to abuse or household dysfunction during childhood and multiple risk factors for several of the leading causes of death in adults.","container-title":"American Journal of Preventive Medicine","DOI":"10.1016/S0749-3797(98)00017-8","ISSN":"07493797","issue":"4","journalAbbreviation":"American Journal of Preventive Medicine","language":"en","page":"245-258","source":"DOI.org (Crossref)","title":"Relationship of Childhood Abuse and Household Dysfunction to Many of the Leading Causes of Death in Adults","volume":"14","author":[{"family":"Felitti","given":"Vincent J"},{"family":"Anda","given":"Robert F"},{"family":"Nordenberg","given":"Dale"},{"family":"Williamson","given":"David F"},{"family":"Spitz","given":"Alison M"},{"family":"Edwards","given":"Valerie"},{"family":"Koss","given":"Mary P"},{"family":"Marks","given":"James S"}],"issued":{"date-parts":[["1998",5]]}}}],"schema":"https://github.com/citation-style-language/schema/raw/master/csl-citation.json"} </w:instrText>
      </w:r>
      <w:r>
        <w:rPr>
          <w:sz w:val="18"/>
          <w:szCs w:val="18"/>
        </w:rPr>
        <w:fldChar w:fldCharType="separate"/>
      </w:r>
      <w:r w:rsidRPr="00A3154B">
        <w:rPr>
          <w:rFonts w:ascii="Calibri" w:hAnsi="Calibri" w:cs="Calibri"/>
          <w:sz w:val="18"/>
        </w:rPr>
        <w:t>(Felitti et al., 1998)</w:t>
      </w:r>
      <w:r>
        <w:rPr>
          <w:sz w:val="18"/>
          <w:szCs w:val="18"/>
        </w:rPr>
        <w:fldChar w:fldCharType="end"/>
      </w:r>
      <w:r w:rsidRPr="00BF5E56">
        <w:t xml:space="preserve">  </w:t>
      </w:r>
    </w:p>
    <w:p w14:paraId="07572C4A" w14:textId="77777777" w:rsidR="003032F8" w:rsidRPr="00BF5E56" w:rsidRDefault="003032F8" w:rsidP="003032F8">
      <w:pPr>
        <w:pStyle w:val="ListParagraph"/>
        <w:numPr>
          <w:ilvl w:val="2"/>
          <w:numId w:val="1"/>
        </w:numPr>
        <w:ind w:left="720"/>
        <w:rPr>
          <w:sz w:val="18"/>
          <w:szCs w:val="18"/>
        </w:rPr>
      </w:pPr>
      <w:r>
        <w:t xml:space="preserve">Smoking </w:t>
      </w:r>
      <w:r>
        <w:rPr>
          <w:sz w:val="18"/>
          <w:szCs w:val="18"/>
        </w:rPr>
        <w:fldChar w:fldCharType="begin"/>
      </w:r>
      <w:r>
        <w:rPr>
          <w:sz w:val="18"/>
          <w:szCs w:val="18"/>
        </w:rPr>
        <w:instrText xml:space="preserve"> ADDIN ZOTERO_ITEM CSL_CITATION {"citationID":"UAZmvSy4","properties":{"formattedCitation":"(Metzler et al., 2017)","plainCitation":"(Metzler et al., 2017)","noteIndex":0},"citationItems":[{"id":2405,"uris":["http://zotero.org/users/local/dCnfRmag/items/EF3R2J5H"],"itemData":{"id":2405,"type":"article-journal","abstract":"Substantial research shows that early adversity, including child abuse and neglect, is associated with diminished health across the life course and across generations. Less well understood is the relationship between early adversity and adult socioeconomic status, including education, employment, and income. Collectively, these outcomes provide an indication of overall life opportunity. We analyzed data from 10 states and the District of Columbia that used the adverse childhood experiences (ACE) module in the 2010 Behavioral Risk Factor Surveillance System to examine the association between ACEs and adult education, employment, and income. Compared to participants with no ACEs, those with higher ACE scores were more likely to report high school non-completion, unemployment, and living in a household below the federal poverty level. This evidence suggests that preventing early adversity may impact health and life opportunities that reverberate across generations. Current efforts to prevent early adversity might be more successful if they broaden public and professional understanding (i.e., the narrative) of the links between early adversity and poverty. We discuss our ﬁndings within the context of structural policies and processes that may further contribute to the intergenerational continuity of child abuse and neglect and poverty.","container-title":"Children and Youth Services Review","DOI":"10.1016/j.childyouth.2016.10.021","ISSN":"01907409","journalAbbreviation":"Children and Youth Services Review","language":"en","page":"141-149","source":"DOI.org (Crossref)","title":"Adverse childhood experiences and life opportunities: Shifting the narrative","title-short":"Adverse childhood experiences and life opportunities","volume":"72","author":[{"family":"Metzler","given":"Marilyn"},{"family":"Merrick","given":"Melissa T."},{"family":"Klevens","given":"Joanne"},{"family":"Ports","given":"Katie A."},{"family":"Ford","given":"Derek C."}],"issued":{"date-parts":[["2017",1]]}}}],"schema":"https://github.com/citation-style-language/schema/raw/master/csl-citation.json"} </w:instrText>
      </w:r>
      <w:r>
        <w:rPr>
          <w:sz w:val="18"/>
          <w:szCs w:val="18"/>
        </w:rPr>
        <w:fldChar w:fldCharType="separate"/>
      </w:r>
      <w:r w:rsidRPr="00645A4D">
        <w:rPr>
          <w:rFonts w:ascii="Calibri" w:hAnsi="Calibri" w:cs="Calibri"/>
          <w:sz w:val="18"/>
        </w:rPr>
        <w:t>(Metzler et al., 2017)</w:t>
      </w:r>
      <w:r>
        <w:rPr>
          <w:sz w:val="18"/>
          <w:szCs w:val="18"/>
        </w:rPr>
        <w:fldChar w:fldCharType="end"/>
      </w:r>
      <w:r w:rsidRPr="00B767E6">
        <w:t xml:space="preserve">  </w:t>
      </w:r>
      <w:r>
        <w:rPr>
          <w:sz w:val="18"/>
          <w:szCs w:val="18"/>
        </w:rPr>
        <w:fldChar w:fldCharType="begin"/>
      </w:r>
      <w:r>
        <w:rPr>
          <w:sz w:val="18"/>
          <w:szCs w:val="18"/>
        </w:rPr>
        <w:instrText xml:space="preserve"> ADDIN ZOTERO_ITEM CSL_CITATION {"citationID":"VJC4G9tA","properties":{"formattedCitation":"(Felitti et al., 1998)","plainCitation":"(Felitti et al., 1998)","noteIndex":0},"citationItems":[{"id":2280,"uris":["http://zotero.org/users/local/dCnfRmag/items/58B8XY2A"],"itemData":{"id":2280,"type":"article-journal","abstract":"Background: The relationship of health risk behavior and disease in adulthood to the breadth of exposure to childhood emotional, physical, or sexual abuse, and household dysfunction during childhood has not previously been described.\nMethods: A questionnaire about adverse childhood experiences was mailed to 13,494 adults who had completed a standardized medical evaluation at a large HMO; 9,508 (70.5%) responded. Seven categories of adverse childhood experiences were studied: psychological, physical, or sexual abuse; violence against mother; or living with household members who were substance abusers, mentally ill or suicidal, or ever imprisoned. The number of categories of these adverse childhood experiences was then compared to measures of adult risk behavior, health status, and disease. Logistic regression was used to adjust for effects of demographic factors on the association between the cumulative number of categories of childhood exposures (range: 0 –7) and risk factors for the leading causes of death in adult life.\nResults: More than half of respondents reported at least one, and one-fourth reported Ն2 categories of childhood exposures. We found a graded relationship between the number of categories of childhood exposure and each of the adult health risk behaviors and diseases that were studied (P Ͻ .001). Persons who had experienced four or more categories of childhood exposure, compared to those who had experienced none, had 4to 12-fold increased health risks for alcoholism, drug abuse, depression, and suicide attempt; a 2- to 4-fold increase in smoking, poor self-rated health, Ն50 sexual intercourse partners, and sexually transmitted disease; and a 1.4- to 1.6-fold increase in physical inactivity and severe obesity. The number of categories of adverse childhood exposures showed a graded relationship to the presence of adult diseases including ischemic heart disease, cancer, chronic lung disease, skeletal fractures, and liver disease. The seven categories of adverse childhood experiences were strongly interrelated and persons with multiple categories of childhood exposure were likely to have multiple health risk factors later in life.\nConclusions: We found a strong graded relationship between the breadth of exposure to abuse or household dysfunction during childhood and multiple risk factors for several of the leading causes of death in adults.","container-title":"American Journal of Preventive Medicine","DOI":"10.1016/S0749-3797(98)00017-8","ISSN":"07493797","issue":"4","journalAbbreviation":"American Journal of Preventive Medicine","language":"en","page":"245-258","source":"DOI.org (Crossref)","title":"Relationship of Childhood Abuse and Household Dysfunction to Many of the Leading Causes of Death in Adults","volume":"14","author":[{"family":"Felitti","given":"Vincent J"},{"family":"Anda","given":"Robert F"},{"family":"Nordenberg","given":"Dale"},{"family":"Williamson","given":"David F"},{"family":"Spitz","given":"Alison M"},{"family":"Edwards","given":"Valerie"},{"family":"Koss","given":"Mary P"},{"family":"Marks","given":"James S"}],"issued":{"date-parts":[["1998",5]]}}}],"schema":"https://github.com/citation-style-language/schema/raw/master/csl-citation.json"} </w:instrText>
      </w:r>
      <w:r>
        <w:rPr>
          <w:sz w:val="18"/>
          <w:szCs w:val="18"/>
        </w:rPr>
        <w:fldChar w:fldCharType="separate"/>
      </w:r>
      <w:r w:rsidRPr="00A3154B">
        <w:rPr>
          <w:rFonts w:ascii="Calibri" w:hAnsi="Calibri" w:cs="Calibri"/>
          <w:sz w:val="18"/>
        </w:rPr>
        <w:t>(Felitti et al., 1998)</w:t>
      </w:r>
      <w:r>
        <w:rPr>
          <w:sz w:val="18"/>
          <w:szCs w:val="18"/>
        </w:rPr>
        <w:fldChar w:fldCharType="end"/>
      </w:r>
      <w:r w:rsidRPr="00BF5E56">
        <w:t xml:space="preserve">  </w:t>
      </w:r>
    </w:p>
    <w:p w14:paraId="364AB6C6" w14:textId="77777777" w:rsidR="003032F8" w:rsidRPr="005826C6" w:rsidRDefault="003032F8" w:rsidP="003032F8">
      <w:pPr>
        <w:pStyle w:val="ListParagraph"/>
        <w:numPr>
          <w:ilvl w:val="2"/>
          <w:numId w:val="1"/>
        </w:numPr>
        <w:ind w:left="720"/>
        <w:rPr>
          <w:sz w:val="18"/>
          <w:szCs w:val="18"/>
        </w:rPr>
      </w:pPr>
      <w:r>
        <w:lastRenderedPageBreak/>
        <w:t>Alcoholism, drug abuse</w:t>
      </w:r>
      <w:r w:rsidRPr="00B767E6">
        <w:t xml:space="preserve"> </w:t>
      </w:r>
      <w:r>
        <w:rPr>
          <w:sz w:val="18"/>
          <w:szCs w:val="18"/>
        </w:rPr>
        <w:fldChar w:fldCharType="begin"/>
      </w:r>
      <w:r>
        <w:rPr>
          <w:sz w:val="18"/>
          <w:szCs w:val="18"/>
        </w:rPr>
        <w:instrText xml:space="preserve"> ADDIN ZOTERO_ITEM CSL_CITATION {"citationID":"qd30e28A","properties":{"formattedCitation":"(Felitti et al., 1998)","plainCitation":"(Felitti et al., 1998)","noteIndex":0},"citationItems":[{"id":2280,"uris":["http://zotero.org/users/local/dCnfRmag/items/58B8XY2A"],"itemData":{"id":2280,"type":"article-journal","abstract":"Background: The relationship of health risk behavior and disease in adulthood to the breadth of exposure to childhood emotional, physical, or sexual abuse, and household dysfunction during childhood has not previously been described.\nMethods: A questionnaire about adverse childhood experiences was mailed to 13,494 adults who had completed a standardized medical evaluation at a large HMO; 9,508 (70.5%) responded. Seven categories of adverse childhood experiences were studied: psychological, physical, or sexual abuse; violence against mother; or living with household members who were substance abusers, mentally ill or suicidal, or ever imprisoned. The number of categories of these adverse childhood experiences was then compared to measures of adult risk behavior, health status, and disease. Logistic regression was used to adjust for effects of demographic factors on the association between the cumulative number of categories of childhood exposures (range: 0 –7) and risk factors for the leading causes of death in adult life.\nResults: More than half of respondents reported at least one, and one-fourth reported Ն2 categories of childhood exposures. We found a graded relationship between the number of categories of childhood exposure and each of the adult health risk behaviors and diseases that were studied (P Ͻ .001). Persons who had experienced four or more categories of childhood exposure, compared to those who had experienced none, had 4to 12-fold increased health risks for alcoholism, drug abuse, depression, and suicide attempt; a 2- to 4-fold increase in smoking, poor self-rated health, Ն50 sexual intercourse partners, and sexually transmitted disease; and a 1.4- to 1.6-fold increase in physical inactivity and severe obesity. The number of categories of adverse childhood exposures showed a graded relationship to the presence of adult diseases including ischemic heart disease, cancer, chronic lung disease, skeletal fractures, and liver disease. The seven categories of adverse childhood experiences were strongly interrelated and persons with multiple categories of childhood exposure were likely to have multiple health risk factors later in life.\nConclusions: We found a strong graded relationship between the breadth of exposure to abuse or household dysfunction during childhood and multiple risk factors for several of the leading causes of death in adults.","container-title":"American Journal of Preventive Medicine","DOI":"10.1016/S0749-3797(98)00017-8","ISSN":"07493797","issue":"4","journalAbbreviation":"American Journal of Preventive Medicine","language":"en","page":"245-258","source":"DOI.org (Crossref)","title":"Relationship of Childhood Abuse and Household Dysfunction to Many of the Leading Causes of Death in Adults","volume":"14","author":[{"family":"Felitti","given":"Vincent J"},{"family":"Anda","given":"Robert F"},{"family":"Nordenberg","given":"Dale"},{"family":"Williamson","given":"David F"},{"family":"Spitz","given":"Alison M"},{"family":"Edwards","given":"Valerie"},{"family":"Koss","given":"Mary P"},{"family":"Marks","given":"James S"}],"issued":{"date-parts":[["1998",5]]}}}],"schema":"https://github.com/citation-style-language/schema/raw/master/csl-citation.json"} </w:instrText>
      </w:r>
      <w:r>
        <w:rPr>
          <w:sz w:val="18"/>
          <w:szCs w:val="18"/>
        </w:rPr>
        <w:fldChar w:fldCharType="separate"/>
      </w:r>
      <w:r w:rsidRPr="00A3154B">
        <w:rPr>
          <w:rFonts w:ascii="Calibri" w:hAnsi="Calibri" w:cs="Calibri"/>
          <w:sz w:val="18"/>
        </w:rPr>
        <w:t>(Felitti et al., 1998)</w:t>
      </w:r>
      <w:r>
        <w:rPr>
          <w:sz w:val="18"/>
          <w:szCs w:val="18"/>
        </w:rPr>
        <w:fldChar w:fldCharType="end"/>
      </w:r>
      <w:r w:rsidRPr="00BF5E56">
        <w:t xml:space="preserve">  </w:t>
      </w:r>
    </w:p>
    <w:p w14:paraId="6B52A3FE" w14:textId="3433F37E" w:rsidR="003032F8" w:rsidRDefault="003032F8" w:rsidP="003032F8">
      <w:pPr>
        <w:pStyle w:val="ListParagraph"/>
        <w:numPr>
          <w:ilvl w:val="2"/>
          <w:numId w:val="1"/>
        </w:numPr>
        <w:ind w:left="720"/>
        <w:rPr>
          <w:sz w:val="18"/>
          <w:szCs w:val="18"/>
        </w:rPr>
      </w:pPr>
      <w:r>
        <w:t xml:space="preserve">Positive emotion-driven impulsivity only ie not negative emotion-driven impulsivity at baseline predicted what study refers to as ‘childhood trauma’ based on LES at year 2 follow-up, no sex diff </w:t>
      </w:r>
      <w:r>
        <w:rPr>
          <w:sz w:val="18"/>
          <w:szCs w:val="18"/>
        </w:rPr>
        <w:fldChar w:fldCharType="begin"/>
      </w:r>
      <w:r>
        <w:rPr>
          <w:sz w:val="18"/>
          <w:szCs w:val="18"/>
        </w:rPr>
        <w:instrText xml:space="preserve"> ADDIN ZOTERO_ITEM CSL_CITATION {"citationID":"DdefjjKH","properties":{"formattedCitation":"(Goncharenko, 2022)","plainCitation":"(Goncharenko, 2022)","noteIndex":0},"citationItems":[{"id":2190,"uris":["http://zotero.org/users/local/dCnfRmag/items/C6AKM3SR"],"itemData":{"id":2190,"type":"thesis","event-place":"Kingston, RI","language":"en","note":"DOI: 10.23860/diss-goncharenko-svetlana-2022","publisher":"University of Rhode Island","publisher-place":"Kingston, RI","source":"DOI.org (Crossref)","title":"LONGITUDINAL INVESTIGATION OF CHILDHOOD TRAUMA AND EMOTIONDRIVEN IMPULSIVITY","URL":"https://digitalcommons.uri.edu/oa_diss/1371","author":[{"family":"Goncharenko","given":"Svetlana"}],"accessed":{"date-parts":[["2023",11,24]]},"issued":{"date-parts":[["2022"]]}}}],"schema":"https://github.com/citation-style-language/schema/raw/master/csl-citation.json"} </w:instrText>
      </w:r>
      <w:r>
        <w:rPr>
          <w:sz w:val="18"/>
          <w:szCs w:val="18"/>
        </w:rPr>
        <w:fldChar w:fldCharType="separate"/>
      </w:r>
      <w:r w:rsidRPr="00A72D05">
        <w:rPr>
          <w:rFonts w:ascii="Calibri" w:hAnsi="Calibri" w:cs="Calibri"/>
          <w:sz w:val="18"/>
        </w:rPr>
        <w:t>(Goncharenko, 2022)</w:t>
      </w:r>
      <w:r>
        <w:rPr>
          <w:sz w:val="18"/>
          <w:szCs w:val="18"/>
        </w:rPr>
        <w:fldChar w:fldCharType="end"/>
      </w:r>
      <w:r>
        <w:rPr>
          <w:sz w:val="18"/>
          <w:szCs w:val="18"/>
        </w:rPr>
        <w:t xml:space="preserve"> </w:t>
      </w:r>
      <w:r>
        <w:rPr>
          <w:sz w:val="18"/>
          <w:szCs w:val="18"/>
        </w:rPr>
        <w:fldChar w:fldCharType="begin"/>
      </w:r>
      <w:r>
        <w:rPr>
          <w:sz w:val="18"/>
          <w:szCs w:val="18"/>
        </w:rPr>
        <w:instrText xml:space="preserve"> ADDIN ZOTERO_ITEM CSL_CITATION {"citationID":"BRembsEJ","properties":{"formattedCitation":"(Weiss et al., 2023)","plainCitation":"(Weiss et al., 2023)","noteIndex":0},"citationItems":[{"id":2365,"uris":["http://zotero.org/users/local/dCnfRmag/items/AQLAMCDK"],"itemData":{"id":2365,"type":"article-journal","abstract":"Objective: Exposure to childhood trauma is associated with numerous adverse mental health consequences. Addressing important gaps in the existing research, the proposed study clariﬁes the longitudinal and bidirectional associations between childhood trauma and both negative and positive emotion-driven impulsivity.","container-title":"Journal of Adolescent Health","DOI":"10.1016/j.jadohealth.2023.05.027","ISSN":"1054139X","issue":"4","journalAbbreviation":"Journal of Adolescent Health","language":"en","page":"731-738","source":"DOI.org (Crossref)","title":"Longitudinal Investigation of Bidirectional Relations Between Childhood Trauma and Emotion-Driven Impulsivity in the Adolescent Brain Cognitive Development Study","volume":"73","author":[{"family":"Weiss","given":"Nicole H."},{"family":"Goncharenko","given":"Svetlana"},{"family":"Forkus","given":"Shannon R."},{"family":"Ferguson","given":"Jewelia J."},{"family":"Yang","given":"Manshu"}],"issued":{"date-parts":[["2023",10]]}}}],"schema":"https://github.com/citation-style-language/schema/raw/master/csl-citation.json"} </w:instrText>
      </w:r>
      <w:r>
        <w:rPr>
          <w:sz w:val="18"/>
          <w:szCs w:val="18"/>
        </w:rPr>
        <w:fldChar w:fldCharType="separate"/>
      </w:r>
      <w:r w:rsidRPr="00FB23AF">
        <w:rPr>
          <w:rFonts w:ascii="Calibri" w:hAnsi="Calibri" w:cs="Calibri"/>
          <w:sz w:val="18"/>
        </w:rPr>
        <w:t>(Weiss et al., 2023)</w:t>
      </w:r>
      <w:r>
        <w:rPr>
          <w:sz w:val="18"/>
          <w:szCs w:val="18"/>
        </w:rPr>
        <w:fldChar w:fldCharType="end"/>
      </w:r>
      <w:r w:rsidRPr="00C065E7">
        <w:t xml:space="preserve">  </w:t>
      </w:r>
    </w:p>
    <w:p w14:paraId="5C6A2DD9" w14:textId="481104A3" w:rsidR="003032F8" w:rsidRPr="00C065E7" w:rsidRDefault="003032F8" w:rsidP="003032F8">
      <w:pPr>
        <w:pStyle w:val="ListParagraph"/>
        <w:numPr>
          <w:ilvl w:val="2"/>
          <w:numId w:val="1"/>
        </w:numPr>
        <w:ind w:left="720"/>
        <w:rPr>
          <w:sz w:val="18"/>
          <w:szCs w:val="18"/>
        </w:rPr>
      </w:pPr>
      <w:r>
        <w:t xml:space="preserve">increased lifetime negative life event exposure as measured with LES at year 1 associated with increased negative and positive emotion-driven impulsivity at year 2 </w:t>
      </w:r>
      <w:r>
        <w:rPr>
          <w:sz w:val="18"/>
          <w:szCs w:val="18"/>
        </w:rPr>
        <w:fldChar w:fldCharType="begin"/>
      </w:r>
      <w:r>
        <w:rPr>
          <w:sz w:val="18"/>
          <w:szCs w:val="18"/>
        </w:rPr>
        <w:instrText xml:space="preserve"> ADDIN ZOTERO_ITEM CSL_CITATION {"citationID":"e4Y72J5P","properties":{"formattedCitation":"(Weiss et al., 2023)","plainCitation":"(Weiss et al., 2023)","noteIndex":0},"citationItems":[{"id":2365,"uris":["http://zotero.org/users/local/dCnfRmag/items/AQLAMCDK"],"itemData":{"id":2365,"type":"article-journal","abstract":"Objective: Exposure to childhood trauma is associated with numerous adverse mental health consequences. Addressing important gaps in the existing research, the proposed study clariﬁes the longitudinal and bidirectional associations between childhood trauma and both negative and positive emotion-driven impulsivity.","container-title":"Journal of Adolescent Health","DOI":"10.1016/j.jadohealth.2023.05.027","ISSN":"1054139X","issue":"4","journalAbbreviation":"Journal of Adolescent Health","language":"en","page":"731-738","source":"DOI.org (Crossref)","title":"Longitudinal Investigation of Bidirectional Relations Between Childhood Trauma and Emotion-Driven Impulsivity in the Adolescent Brain Cognitive Development Study","volume":"73","author":[{"family":"Weiss","given":"Nicole H."},{"family":"Goncharenko","given":"Svetlana"},{"family":"Forkus","given":"Shannon R."},{"family":"Ferguson","given":"Jewelia J."},{"family":"Yang","given":"Manshu"}],"issued":{"date-parts":[["2023",10]]}}}],"schema":"https://github.com/citation-style-language/schema/raw/master/csl-citation.json"} </w:instrText>
      </w:r>
      <w:r>
        <w:rPr>
          <w:sz w:val="18"/>
          <w:szCs w:val="18"/>
        </w:rPr>
        <w:fldChar w:fldCharType="separate"/>
      </w:r>
      <w:r w:rsidRPr="00FB23AF">
        <w:rPr>
          <w:rFonts w:ascii="Calibri" w:hAnsi="Calibri" w:cs="Calibri"/>
          <w:sz w:val="18"/>
        </w:rPr>
        <w:t>(Weiss et al., 2023)</w:t>
      </w:r>
      <w:r>
        <w:rPr>
          <w:sz w:val="18"/>
          <w:szCs w:val="18"/>
        </w:rPr>
        <w:fldChar w:fldCharType="end"/>
      </w:r>
      <w:r w:rsidRPr="00C065E7">
        <w:t xml:space="preserve">  </w:t>
      </w:r>
    </w:p>
    <w:p w14:paraId="706DD14B" w14:textId="4FEBAF37" w:rsidR="003032F8" w:rsidRPr="003E4353" w:rsidRDefault="003032F8" w:rsidP="003032F8">
      <w:pPr>
        <w:pStyle w:val="ListParagraph"/>
        <w:numPr>
          <w:ilvl w:val="2"/>
          <w:numId w:val="1"/>
        </w:numPr>
        <w:ind w:left="720"/>
        <w:rPr>
          <w:sz w:val="18"/>
          <w:szCs w:val="18"/>
        </w:rPr>
      </w:pPr>
      <w:r>
        <w:t xml:space="preserve">both lifetime as assessed at year 1 with LES and past year as assessed at year 2 with LES negative event exposure associated with negative and positive emotion-driven impulsivity, no sex diff  </w:t>
      </w:r>
      <w:r>
        <w:rPr>
          <w:sz w:val="18"/>
          <w:szCs w:val="18"/>
        </w:rPr>
        <w:fldChar w:fldCharType="begin"/>
      </w:r>
      <w:r>
        <w:rPr>
          <w:sz w:val="18"/>
          <w:szCs w:val="18"/>
        </w:rPr>
        <w:instrText xml:space="preserve"> ADDIN ZOTERO_ITEM CSL_CITATION {"citationID":"TanibtVQ","properties":{"formattedCitation":"(Goncharenko, 2022)","plainCitation":"(Goncharenko, 2022)","noteIndex":0},"citationItems":[{"id":2190,"uris":["http://zotero.org/users/local/dCnfRmag/items/C6AKM3SR"],"itemData":{"id":2190,"type":"thesis","event-place":"Kingston, RI","language":"en","note":"DOI: 10.23860/diss-goncharenko-svetlana-2022","publisher":"University of Rhode Island","publisher-place":"Kingston, RI","source":"DOI.org (Crossref)","title":"LONGITUDINAL INVESTIGATION OF CHILDHOOD TRAUMA AND EMOTIONDRIVEN IMPULSIVITY","URL":"https://digitalcommons.uri.edu/oa_diss/1371","author":[{"family":"Goncharenko","given":"Svetlana"}],"accessed":{"date-parts":[["2023",11,24]]},"issued":{"date-parts":[["2022"]]}}}],"schema":"https://github.com/citation-style-language/schema/raw/master/csl-citation.json"} </w:instrText>
      </w:r>
      <w:r>
        <w:rPr>
          <w:sz w:val="18"/>
          <w:szCs w:val="18"/>
        </w:rPr>
        <w:fldChar w:fldCharType="separate"/>
      </w:r>
      <w:r w:rsidRPr="00A72D05">
        <w:rPr>
          <w:rFonts w:ascii="Calibri" w:hAnsi="Calibri" w:cs="Calibri"/>
          <w:sz w:val="18"/>
        </w:rPr>
        <w:t>(Goncharenko, 2022)</w:t>
      </w:r>
      <w:r>
        <w:rPr>
          <w:sz w:val="18"/>
          <w:szCs w:val="18"/>
        </w:rPr>
        <w:fldChar w:fldCharType="end"/>
      </w:r>
      <w:r>
        <w:t xml:space="preserve"> </w:t>
      </w:r>
      <w:r>
        <w:rPr>
          <w:sz w:val="18"/>
          <w:szCs w:val="18"/>
        </w:rPr>
        <w:fldChar w:fldCharType="begin"/>
      </w:r>
      <w:r>
        <w:rPr>
          <w:sz w:val="18"/>
          <w:szCs w:val="18"/>
        </w:rPr>
        <w:instrText xml:space="preserve"> ADDIN ZOTERO_ITEM CSL_CITATION {"citationID":"lewgF382","properties":{"formattedCitation":"(Weiss et al., 2023)","plainCitation":"(Weiss et al., 2023)","noteIndex":0},"citationItems":[{"id":2365,"uris":["http://zotero.org/users/local/dCnfRmag/items/AQLAMCDK"],"itemData":{"id":2365,"type":"article-journal","abstract":"Objective: Exposure to childhood trauma is associated with numerous adverse mental health consequences. Addressing important gaps in the existing research, the proposed study clariﬁes the longitudinal and bidirectional associations between childhood trauma and both negative and positive emotion-driven impulsivity.","container-title":"Journal of Adolescent Health","DOI":"10.1016/j.jadohealth.2023.05.027","ISSN":"1054139X","issue":"4","journalAbbreviation":"Journal of Adolescent Health","language":"en","page":"731-738","source":"DOI.org (Crossref)","title":"Longitudinal Investigation of Bidirectional Relations Between Childhood Trauma and Emotion-Driven Impulsivity in the Adolescent Brain Cognitive Development Study","volume":"73","author":[{"family":"Weiss","given":"Nicole H."},{"family":"Goncharenko","given":"Svetlana"},{"family":"Forkus","given":"Shannon R."},{"family":"Ferguson","given":"Jewelia J."},{"family":"Yang","given":"Manshu"}],"issued":{"date-parts":[["2023",10]]}}}],"schema":"https://github.com/citation-style-language/schema/raw/master/csl-citation.json"} </w:instrText>
      </w:r>
      <w:r>
        <w:rPr>
          <w:sz w:val="18"/>
          <w:szCs w:val="18"/>
        </w:rPr>
        <w:fldChar w:fldCharType="separate"/>
      </w:r>
      <w:r w:rsidRPr="00FB23AF">
        <w:rPr>
          <w:rFonts w:ascii="Calibri" w:hAnsi="Calibri" w:cs="Calibri"/>
          <w:sz w:val="18"/>
        </w:rPr>
        <w:t>(Weiss et al., 2023)</w:t>
      </w:r>
      <w:r>
        <w:rPr>
          <w:sz w:val="18"/>
          <w:szCs w:val="18"/>
        </w:rPr>
        <w:fldChar w:fldCharType="end"/>
      </w:r>
      <w:r w:rsidRPr="00C065E7">
        <w:t xml:space="preserve">  </w:t>
      </w:r>
    </w:p>
    <w:p w14:paraId="400326ED" w14:textId="1FADAE32" w:rsidR="003032F8" w:rsidRDefault="003032F8" w:rsidP="003032F8">
      <w:pPr>
        <w:pStyle w:val="ListParagraph"/>
        <w:numPr>
          <w:ilvl w:val="2"/>
          <w:numId w:val="1"/>
        </w:numPr>
        <w:ind w:left="720"/>
        <w:rPr>
          <w:sz w:val="18"/>
          <w:szCs w:val="18"/>
        </w:rPr>
      </w:pPr>
      <w:r>
        <w:t xml:space="preserve">increased number of life events reported as being negative associated with increased number of psychotic-like experiences </w:t>
      </w:r>
      <w:r>
        <w:rPr>
          <w:sz w:val="18"/>
          <w:szCs w:val="18"/>
        </w:rPr>
        <w:fldChar w:fldCharType="begin"/>
      </w:r>
      <w:r>
        <w:rPr>
          <w:sz w:val="18"/>
          <w:szCs w:val="18"/>
        </w:rPr>
        <w:instrText xml:space="preserve"> ADDIN ZOTERO_ITEM CSL_CITATION {"citationID":"QYZ6DEPa","properties":{"formattedCitation":"(Karcher et al., 2022)","plainCitation":"(Karcher et al., 2022)","noteIndex":0},"citationItems":[{"id":2367,"uris":["http://zotero.org/users/local/dCnfRmag/items/PTII7IAE"],"itemData":{"id":2367,"type":"article-journal","abstract":"Objective: The present study aimed to examine factors that may account for race/ethnicity differences in psychotic-like experiences (PLEs) in a middle childhood sample, including evidence for experiences of discrimination as a psychosocial mediator of these differences.\nMethod: In a sample of 9- to 10-year-olds (N ¼ 10,839) from the Adolescent Brain Cognitive Development Study, we compared PLEs across racial/ ethnic groups. We also examined whether experiences of discrimination indirectly linked racial/ethnic identity and PLEs and whether social support moderated this indirect association.\nResults: Differences between racial/ethnic groups were found in the endorsement of PLEs, such that Black and Hispanic participants endorsed higher levels of PLEs compared with Asian, multiracial/multiethnic, and White participants. These differences were accounted for in part by experiences of discrimination, an indirect effect that was in turn attenuated by increased social support.\nConclusion: This is the ﬁrst study to suggest that the experience of discrimination may indirectly link the association between racial/ethnic differences and endorsement of PLEs using the Prodromal Questionnaire–Brief Child Version and additionally that social support may act as a moderator of this mediation. Results provide evidence that social inequities such as racial discrimination may contribute to increases in PLEs. These ﬁndings shed further light on the links between structural racism and mental health inequities for people in minoritized groups.","container-title":"Journal of the American Academy of Child &amp; Adolescent Psychiatry","DOI":"10.1016/j.jaac.2022.03.025","ISSN":"08908567","issue":"10","journalAbbreviation":"Journal of the American Academy of Child &amp; Adolescent Psychiatry","language":"en","page":"1262-1272","source":"DOI.org (Crossref)","title":"Understanding Associations Between Race/Ethnicity, Experiences of Discrimination, and Psychotic-like Experiences in Middle Childhood","volume":"61","author":[{"family":"Karcher","given":"Nicole R."},{"family":"Klaunig","given":"Mallory J."},{"family":"Elsayed","given":"Nourhan M."},{"family":"Taylor","given":"Rita L."},{"family":"Jay","given":"Samantha Y."},{"family":"Schiffman","given":"Jason"}],"issued":{"date-parts":[["2022",10]]}}}],"schema":"https://github.com/citation-style-language/schema/raw/master/csl-citation.json"} </w:instrText>
      </w:r>
      <w:r>
        <w:rPr>
          <w:sz w:val="18"/>
          <w:szCs w:val="18"/>
        </w:rPr>
        <w:fldChar w:fldCharType="separate"/>
      </w:r>
      <w:r w:rsidRPr="00FB23AF">
        <w:rPr>
          <w:rFonts w:ascii="Calibri" w:hAnsi="Calibri" w:cs="Calibri"/>
          <w:sz w:val="18"/>
        </w:rPr>
        <w:t>(Karcher et al., 2022)</w:t>
      </w:r>
      <w:r>
        <w:rPr>
          <w:sz w:val="18"/>
          <w:szCs w:val="18"/>
        </w:rPr>
        <w:fldChar w:fldCharType="end"/>
      </w:r>
    </w:p>
    <w:p w14:paraId="53F93587" w14:textId="77777777" w:rsidR="003032F8" w:rsidRPr="00150F50" w:rsidRDefault="003032F8" w:rsidP="003032F8">
      <w:pPr>
        <w:pStyle w:val="ListParagraph"/>
        <w:numPr>
          <w:ilvl w:val="2"/>
          <w:numId w:val="1"/>
        </w:numPr>
        <w:ind w:left="720"/>
        <w:rPr>
          <w:sz w:val="18"/>
          <w:szCs w:val="18"/>
        </w:rPr>
      </w:pPr>
      <w:r>
        <w:t xml:space="preserve">Increased exposure to ACEs as 11-12 predicted increased externalizing and internalizing ‘in later adolescence among a sample of African American youth’ </w:t>
      </w:r>
      <w:r>
        <w:rPr>
          <w:sz w:val="18"/>
          <w:szCs w:val="18"/>
        </w:rPr>
        <w:fldChar w:fldCharType="begin"/>
      </w:r>
      <w:r>
        <w:rPr>
          <w:sz w:val="18"/>
          <w:szCs w:val="18"/>
        </w:rPr>
        <w:instrText xml:space="preserve"> ADDIN ZOTERO_ITEM CSL_CITATION {"citationID":"jCFlx4pz","properties":{"formattedCitation":"(Barnhart et al., 2022)","plainCitation":"(Barnhart et al., 2022)","noteIndex":0},"citationItems":[{"id":2379,"uris":["http://zotero.org/users/local/dCnfRmag/items/RDHF6G4B"],"itemData":{"id":2379,"type":"article-journal","abstract":"Rising and economically disproportionate rates of adverse mental health outcomes among children and youth warrant research investigating the complex pathways stemming from socioeconomic status. While adverse childhood experiences (ACEs) have been considered a possible mechanism linking socioeconomic status (SES) and child and youth psychopathology in previous studies, less is understood about how family environments might condition these pathways. Using data from a longitudinal, multiple-wave study, the present study addresses this gap by examining the direct relationships between family economic status and youth internalizing and externalizing symptoms, if ACEs mediate these relationships, and if conﬂictual family environments moderate these direct and indirect relationships. The data were obtained from 5510 youth participants [mean age at baseline = 9.52 (SD = 0.50), 47.7% female, 2.1% Asian, 10.3% Black, 17.6% Hispanic, 9.8% Multiracial/Multiethnic, 60.2% White] and their caretakers from the baseline, 1-year, and 2-year follow up waves. Conditional process analysis assessed the direct, indirect, and moderated relationships in separate, equivalent models based on youth- versus caregiver-raters of ACEs and youth psychopathology to capture potential differences based on the rater. The results of both the youth- and caregiver-rated models indicated that lower family economic status directly predicted higher levels of externalizing symptoms, and ACEs indirectly accounted for higher levels of internalizing and externalizing symptoms. Additionally, family conﬂict moderated some, but not all, of these relationships. The study’s ﬁndings highlight that lower family economic status and ACEs, directly and indirectly, contribute to early adolescent psychopathology, and conﬂictual family environments can further intensify these relationships. Implementing empirically supported policies and interventions that target ACEs and family environments may disrupt deleterious pathways between SES and youth psychopathology.","container-title":"Journal of Youth and Adolescence","DOI":"10.1007/s10964-022-01671-9","ISSN":"0047-2891, 1573-6601","issue":"12","journalAbbreviation":"J Youth Adolescence","language":"en","page":"2294-2311","source":"DOI.org (Crossref)","title":"Adolescent Mental Health and Family Economic Hardships: The Roles of Adverse Childhood Experiences and Family Conflict","title-short":"Adolescent Mental Health and Family Economic Hardships","volume":"51","author":[{"family":"Barnhart","given":"Sheila"},{"family":"Garcia","given":"Antonio R."},{"family":"Karcher","given":"Nicole R."}],"issued":{"date-parts":[["2022",12]]}}}],"schema":"https://github.com/citation-style-language/schema/raw/master/csl-citation.json"} </w:instrText>
      </w:r>
      <w:r>
        <w:rPr>
          <w:sz w:val="18"/>
          <w:szCs w:val="18"/>
        </w:rPr>
        <w:fldChar w:fldCharType="separate"/>
      </w:r>
      <w:r w:rsidRPr="000342C4">
        <w:rPr>
          <w:rFonts w:ascii="Calibri" w:hAnsi="Calibri" w:cs="Calibri"/>
          <w:sz w:val="18"/>
        </w:rPr>
        <w:t>(Barnhart et al., 2022)</w:t>
      </w:r>
      <w:r>
        <w:rPr>
          <w:sz w:val="18"/>
          <w:szCs w:val="18"/>
        </w:rPr>
        <w:fldChar w:fldCharType="end"/>
      </w:r>
      <w:r w:rsidRPr="0011081C">
        <w:t xml:space="preserve">  </w:t>
      </w:r>
    </w:p>
    <w:p w14:paraId="1A87574F" w14:textId="65006624" w:rsidR="003032F8" w:rsidRDefault="003032F8" w:rsidP="003032F8">
      <w:pPr>
        <w:pStyle w:val="ListParagraph"/>
        <w:numPr>
          <w:ilvl w:val="2"/>
          <w:numId w:val="1"/>
        </w:numPr>
        <w:ind w:left="720"/>
      </w:pPr>
      <w:r>
        <w:t>Higher number of life events reported as negative by parent and by youth based on LES associated with increased internalizing and externalizing symptoms but “</w:t>
      </w:r>
      <w:r w:rsidRPr="0077618A">
        <w:t>for youth-reported models that included either (a) only ACEs that were related to the non-familial environment (e.g., excluding family-specific ACEs; Supplemental Fig. 6) or (b) a PCA-derived family environment score that included other indices of family environment (e.g., parental monitoring, parental acceptance; Supplemental Fig. 7), while the major of results replicated, family economic status no longer strongly interacted with family conflict to predict ACEs.</w:t>
      </w:r>
      <w:r>
        <w:t xml:space="preserve">” [but study did nto control for psychopathology or baseline negative event exposure] </w:t>
      </w:r>
      <w:r>
        <w:rPr>
          <w:sz w:val="18"/>
          <w:szCs w:val="18"/>
        </w:rPr>
        <w:fldChar w:fldCharType="begin"/>
      </w:r>
      <w:r>
        <w:rPr>
          <w:sz w:val="18"/>
          <w:szCs w:val="18"/>
        </w:rPr>
        <w:instrText xml:space="preserve"> ADDIN ZOTERO_ITEM CSL_CITATION {"citationID":"ccQFYBM2","properties":{"formattedCitation":"(Barnhart et al., 2022)","plainCitation":"(Barnhart et al., 2022)","noteIndex":0},"citationItems":[{"id":2379,"uris":["http://zotero.org/users/local/dCnfRmag/items/RDHF6G4B"],"itemData":{"id":2379,"type":"article-journal","abstract":"Rising and economically disproportionate rates of adverse mental health outcomes among children and youth warrant research investigating the complex pathways stemming from socioeconomic status. While adverse childhood experiences (ACEs) have been considered a possible mechanism linking socioeconomic status (SES) and child and youth psychopathology in previous studies, less is understood about how family environments might condition these pathways. Using data from a longitudinal, multiple-wave study, the present study addresses this gap by examining the direct relationships between family economic status and youth internalizing and externalizing symptoms, if ACEs mediate these relationships, and if conﬂictual family environments moderate these direct and indirect relationships. The data were obtained from 5510 youth participants [mean age at baseline = 9.52 (SD = 0.50), 47.7% female, 2.1% Asian, 10.3% Black, 17.6% Hispanic, 9.8% Multiracial/Multiethnic, 60.2% White] and their caretakers from the baseline, 1-year, and 2-year follow up waves. Conditional process analysis assessed the direct, indirect, and moderated relationships in separate, equivalent models based on youth- versus caregiver-raters of ACEs and youth psychopathology to capture potential differences based on the rater. The results of both the youth- and caregiver-rated models indicated that lower family economic status directly predicted higher levels of externalizing symptoms, and ACEs indirectly accounted for higher levels of internalizing and externalizing symptoms. Additionally, family conﬂict moderated some, but not all, of these relationships. The study’s ﬁndings highlight that lower family economic status and ACEs, directly and indirectly, contribute to early adolescent psychopathology, and conﬂictual family environments can further intensify these relationships. Implementing empirically supported policies and interventions that target ACEs and family environments may disrupt deleterious pathways between SES and youth psychopathology.","container-title":"Journal of Youth and Adolescence","DOI":"10.1007/s10964-022-01671-9","ISSN":"0047-2891, 1573-6601","issue":"12","journalAbbreviation":"J Youth Adolescence","language":"en","page":"2294-2311","source":"DOI.org (Crossref)","title":"Adolescent Mental Health and Family Economic Hardships: The Roles of Adverse Childhood Experiences and Family Conflict","title-short":"Adolescent Mental Health and Family Economic Hardships","volume":"51","author":[{"family":"Barnhart","given":"Sheila"},{"family":"Garcia","given":"Antonio R."},{"family":"Karcher","given":"Nicole R."}],"issued":{"date-parts":[["2022",12]]}}}],"schema":"https://github.com/citation-style-language/schema/raw/master/csl-citation.json"} </w:instrText>
      </w:r>
      <w:r>
        <w:rPr>
          <w:sz w:val="18"/>
          <w:szCs w:val="18"/>
        </w:rPr>
        <w:fldChar w:fldCharType="separate"/>
      </w:r>
      <w:r w:rsidRPr="000342C4">
        <w:rPr>
          <w:rFonts w:ascii="Calibri" w:hAnsi="Calibri" w:cs="Calibri"/>
          <w:sz w:val="18"/>
        </w:rPr>
        <w:t>(Barnhart et al., 2022)</w:t>
      </w:r>
      <w:r>
        <w:rPr>
          <w:sz w:val="18"/>
          <w:szCs w:val="18"/>
        </w:rPr>
        <w:fldChar w:fldCharType="end"/>
      </w:r>
      <w:r w:rsidRPr="0011081C">
        <w:t xml:space="preserve">  </w:t>
      </w:r>
    </w:p>
    <w:p w14:paraId="552D2E51" w14:textId="5B5B52D6" w:rsidR="003032F8" w:rsidRDefault="003032F8" w:rsidP="003032F8">
      <w:pPr>
        <w:pStyle w:val="ListParagraph"/>
        <w:numPr>
          <w:ilvl w:val="2"/>
          <w:numId w:val="1"/>
        </w:numPr>
        <w:ind w:left="720"/>
      </w:pPr>
      <w:r>
        <w:t>increased number life events reported as engative associated with increased internalizing and externalizing symptoms</w:t>
      </w:r>
      <w:r>
        <w:rPr>
          <w:sz w:val="18"/>
          <w:szCs w:val="18"/>
        </w:rPr>
        <w:t xml:space="preserve"> </w:t>
      </w:r>
      <w:r>
        <w:rPr>
          <w:sz w:val="18"/>
          <w:szCs w:val="18"/>
        </w:rPr>
        <w:fldChar w:fldCharType="begin"/>
      </w:r>
      <w:r>
        <w:rPr>
          <w:sz w:val="18"/>
          <w:szCs w:val="18"/>
        </w:rPr>
        <w:instrText xml:space="preserve"> ADDIN ZOTERO_ITEM CSL_CITATION {"citationID":"sjrLlu48","properties":{"formattedCitation":"(A. E. Brieant et al., 2021)","plainCitation":"(A. E. Brieant et al., 2021)","noteIndex":0},"citationItems":[{"id":1753,"uris":["http://zotero.org/users/local/dCnfRmag/items/AXQDNXYT"],"itemData":{"id":1753,"type":"article-journal","abstract":"Adversity exposure is a risk factor for psychopathology, which most frequently onsets during adolescence, and prior research has demonstrated that alterations in cortico-limbic connectivity may account in part for this as­ sociation. In a sample of youth from the Adolescent Brain Cognitive Development (ABCD) Study (N = 4006), we tested a longitudinal structural equation model to examine the indirect effect of adversity exposure (negative life events) on later psychopathology via changes in cortico-limbic resting-state functional connectivity (rsFC). We also examined the potential protective effects of parental acceptance. Generally, cortico-limbic connectivity became more strongly negative between baseline and year 2 follow-up, suggesting that stronger negative cor­ relations within these cortico-limbic networks may reflect a more mature phenotype. Exposure to a greater number of negative life events was associated with stronger negative cortico-limbic rsFC which, in turn, was associated with lower internalizing (but not externalizing) symptoms. The indirect effect of negative life events on internalizing symptoms via cortico-limbic rsFC was significant. Parental acceptance did not moderate the association between negative life events and rsFC. Our findings highlight how stressful childhood experiences may accelerate neurobiological maturation in specific cortico-limbic connections, potentially reflecting an adaptive process that protects against internalizing problems in the context of adversity.","container-title":"Developmental Cognitive Neuroscience","DOI":"10.1016/j.dcn.2021.101022","ISSN":"18789293","journalAbbreviation":"Developmental Cognitive Neuroscience","language":"en","page":"101022","source":"DOI.org (Crossref)","title":"Associations among negative life events, changes in cortico-limbic connectivity, and psychopathology in the ABCD Study","volume":"52","author":[{"family":"Brieant","given":"Alexis E."},{"family":"Sisk","given":"Lucinda M."},{"family":"Gee","given":"Dylan G."}],"issued":{"date-parts":[["2021",12]]}}}],"schema":"https://github.com/citation-style-language/schema/raw/master/csl-citation.json"} </w:instrText>
      </w:r>
      <w:r>
        <w:rPr>
          <w:sz w:val="18"/>
          <w:szCs w:val="18"/>
        </w:rPr>
        <w:fldChar w:fldCharType="separate"/>
      </w:r>
      <w:r w:rsidRPr="00D631E4">
        <w:rPr>
          <w:rFonts w:ascii="Calibri" w:hAnsi="Calibri" w:cs="Calibri"/>
          <w:sz w:val="18"/>
        </w:rPr>
        <w:t>(A. E. Brieant et al., 2021)</w:t>
      </w:r>
      <w:r>
        <w:rPr>
          <w:sz w:val="18"/>
          <w:szCs w:val="18"/>
        </w:rPr>
        <w:fldChar w:fldCharType="end"/>
      </w:r>
      <w:r w:rsidRPr="00594F9E">
        <w:t xml:space="preserve">  </w:t>
      </w:r>
    </w:p>
    <w:p w14:paraId="4156B13E" w14:textId="77777777" w:rsidR="003032F8" w:rsidRDefault="003032F8" w:rsidP="003032F8">
      <w:pPr>
        <w:pStyle w:val="ListParagraph"/>
        <w:numPr>
          <w:ilvl w:val="2"/>
          <w:numId w:val="1"/>
        </w:numPr>
        <w:ind w:left="720"/>
      </w:pPr>
      <w:r>
        <w:t xml:space="preserve">In abcd at baseline black children had higher exposure to traumatic events as measured with KSADS compared to white children </w:t>
      </w:r>
      <w:r>
        <w:rPr>
          <w:sz w:val="18"/>
          <w:szCs w:val="18"/>
        </w:rPr>
        <w:fldChar w:fldCharType="begin"/>
      </w:r>
      <w:r>
        <w:rPr>
          <w:sz w:val="18"/>
          <w:szCs w:val="18"/>
        </w:rPr>
        <w:instrText xml:space="preserve"> ADDIN ZOTERO_ITEM CSL_CITATION {"citationID":"x62ybyak","properties":{"formattedCitation":"(Dumornay et al., 2023)","plainCitation":"(Dumornay et al., 2023)","noteIndex":0},"citationItems":[{"id":2033,"uris":["http://zotero.org/users/local/dCnfRmag/items/M85XD8RH"],"itemData":{"id":2033,"type":"article-journal","container-title":"American Journal of Psychiatry","DOI":"10.1176/appi.ajp.21090961","ISSN":"0002-953X, 1535-7228","issue":"2","journalAbbreviation":"AJP","language":"en","page":"127-138","source":"DOI.org (Crossref)","title":"Racial Disparities in Adversity During Childhood and the False Appearance of Race-Related Differences in Brain Structure","volume":"180","author":[{"family":"Dumornay","given":"Nathalie M."},{"family":"Lebois","given":"Lauren A.M."},{"family":"Ressler","given":"Kerry J."},{"family":"Harnett","given":"Nathaniel G."}],"issued":{"date-parts":[["2023",2,1]]}}}],"schema":"https://github.com/citation-style-language/schema/raw/master/csl-citation.json"} </w:instrText>
      </w:r>
      <w:r>
        <w:rPr>
          <w:sz w:val="18"/>
          <w:szCs w:val="18"/>
        </w:rPr>
        <w:fldChar w:fldCharType="separate"/>
      </w:r>
      <w:r w:rsidRPr="00773E4A">
        <w:rPr>
          <w:rFonts w:ascii="Calibri" w:hAnsi="Calibri" w:cs="Calibri"/>
          <w:sz w:val="18"/>
        </w:rPr>
        <w:t>(Dumornay et al., 2023)</w:t>
      </w:r>
      <w:r>
        <w:rPr>
          <w:sz w:val="18"/>
          <w:szCs w:val="18"/>
        </w:rPr>
        <w:fldChar w:fldCharType="end"/>
      </w:r>
      <w:r w:rsidRPr="00355607">
        <w:t xml:space="preserve">  </w:t>
      </w:r>
    </w:p>
    <w:p w14:paraId="35DA6CDE" w14:textId="4B7C47F6" w:rsidR="003032F8" w:rsidRPr="001625EE" w:rsidRDefault="003032F8" w:rsidP="003032F8">
      <w:pPr>
        <w:pStyle w:val="ListParagraph"/>
        <w:numPr>
          <w:ilvl w:val="2"/>
          <w:numId w:val="1"/>
        </w:numPr>
        <w:ind w:left="720"/>
      </w:pPr>
      <w:r>
        <w:t>Exposure to negative life events as measured with LES part of one of “t</w:t>
      </w:r>
      <w:r w:rsidRPr="00A966E3">
        <w:t xml:space="preserve">wo multidimensional factors </w:t>
      </w:r>
      <w:r>
        <w:t xml:space="preserve">[which] </w:t>
      </w:r>
      <w:r w:rsidRPr="00A966E3">
        <w:t>were significantly inversely and positively associated with greater curiosity about alcohol use, respectively: 1) low internalizing and externalizing symptomatology coupled with low impulsivity, perceived neighborhood safety, negative parental history of alcohol use problems, and fewer adverse life experiences and family conflict</w:t>
      </w:r>
      <w:r>
        <w:t xml:space="preserve">…” </w:t>
      </w:r>
      <w:r w:rsidRPr="00A966E3">
        <w:rPr>
          <w:sz w:val="18"/>
          <w:szCs w:val="18"/>
        </w:rPr>
        <w:fldChar w:fldCharType="begin"/>
      </w:r>
      <w:r w:rsidRPr="00A966E3">
        <w:rPr>
          <w:sz w:val="18"/>
          <w:szCs w:val="18"/>
        </w:rPr>
        <w:instrText xml:space="preserve"> ADDIN ZOTERO_ITEM CSL_CITATION {"citationID":"UV1sKFCE","properties":{"formattedCitation":"(Wade et al., 2021)","plainCitation":"(Wade et al., 2021)","noteIndex":0},"citationItems":[{"id":2373,"uris":["http://zotero.org/users/local/dCnfRmag/items/B5PRZZY7"],"itemData":{"id":2373,"type":"article-journal","abstract":"Curiosity and intent to use alcohol in pre-adolescence is a risk factor for later experimentation and use, yet we know little of how curiosity about use develops. Here, we examine factors that may inﬂuence curiosity about alcohol use, as it may be an important predictor of later drinking behavior. Crosssectional data on youth ages 10e11 from the ongoing Adolescent Brain Cognitive Development℠ (ABCD) Study Year 1 follow-up were used (n ¼ 2,334; NDA 2.0.1). All participants were substance-naïve at time of assessment. Group factor analysis identiﬁed latent factors across common indicators of risk for early substance use (i.e., psychopathology and trait characteristics; substance use attitudes/behaviors; neurocognition; family and environment). Logistic mixed-effect models tested associations between latent factors of risk for early substance use and curiosity about alcohol use, controlling for demographics and study site. Two multidimensional factors were signiﬁcantly inversely and positively associated with greater curiosity about alcohol use, respectively: 1) low internalizing and externalizing symptomatology coupled with low impulsivity, perceived neighborhood safety, negative parental history of alcohol use problems, and fewer adverse life experiences and family conﬂict; and 2) low perceived risk of alcohol use coupled with lack of peer disapproval of use. When assessing all risk factors in an overall regression, lack of perceived harm from trying alcohol once or twice was associated with greater likelihood of alcohol curiosity. Taken together, perceptions that alcohol use causes little harm and having peers with similar beliefs is related to curiosity about alcohol use among substance-naïve 10e11-year-olds. General mental health and environmental risk factors similarly increase the odds of curiosity for alcohol. Identiﬁcation of multidimensional risk factors for early alcohol use may point to novel prevention and early intervention targets. Future longitudinal investigations in the ABCD cohort will determine the extent to which these factors and curiosity predict alcohol use among youth.","container-title":"Alcohol","DOI":"10.1016/j.alcohol.2021.01.002","ISSN":"07418329","journalAbbreviation":"Alcohol","language":"en","page":"11-19","source":"DOI.org (Crossref)","title":"Risk factors associated with curiosity about alcohol use in the ABCD cohort","volume":"92","author":[{"family":"Wade","given":"Natasha E."},{"family":"Palmer","given":"Clare E."},{"family":"Gonzalez","given":"Marybel R."},{"family":"Wallace","given":"Alexander L."},{"family":"Infante","given":"M. Alejandra"},{"family":"Tapert","given":"Susan F."},{"family":"Jacobus","given":"Joanna"},{"family":"Bagot","given":"Kara S."}],"issued":{"date-parts":[["2021",5]]}}}],"schema":"https://github.com/citation-style-language/schema/raw/master/csl-citation.json"} </w:instrText>
      </w:r>
      <w:r w:rsidRPr="00A966E3">
        <w:rPr>
          <w:sz w:val="18"/>
          <w:szCs w:val="18"/>
        </w:rPr>
        <w:fldChar w:fldCharType="separate"/>
      </w:r>
      <w:r w:rsidRPr="00A966E3">
        <w:rPr>
          <w:rFonts w:ascii="Calibri" w:hAnsi="Calibri" w:cs="Calibri"/>
          <w:sz w:val="18"/>
        </w:rPr>
        <w:t>(Wade et al., 2021)</w:t>
      </w:r>
      <w:r w:rsidRPr="00A966E3">
        <w:rPr>
          <w:sz w:val="18"/>
          <w:szCs w:val="18"/>
        </w:rPr>
        <w:fldChar w:fldCharType="end"/>
      </w:r>
    </w:p>
    <w:p w14:paraId="1B81BB57" w14:textId="05580AAC" w:rsidR="00240F8D" w:rsidRDefault="001625EE" w:rsidP="00240F8D">
      <w:pPr>
        <w:pStyle w:val="ListParagraph"/>
        <w:numPr>
          <w:ilvl w:val="2"/>
          <w:numId w:val="1"/>
        </w:numPr>
        <w:ind w:left="720"/>
      </w:pPr>
      <w:r>
        <w:t xml:space="preserve">Higher adjusted odds ratio ie more likely to have </w:t>
      </w:r>
      <w:r w:rsidR="00ED37AC">
        <w:t>depression, suicidality, PTSD, ODD, CD, ADHD, anxiety</w:t>
      </w:r>
      <w:r>
        <w:t xml:space="preserve"> measured based on KSADS if more potentially traumatic events measured with KSADS-5 PTSD module even if account for polyvictimization</w:t>
      </w:r>
      <w:r w:rsidR="00240F8D">
        <w:t xml:space="preserve"> </w:t>
      </w:r>
      <w:r w:rsidR="00240F8D" w:rsidRPr="009D75AB">
        <w:rPr>
          <w:sz w:val="18"/>
          <w:szCs w:val="18"/>
        </w:rPr>
        <w:fldChar w:fldCharType="begin"/>
      </w:r>
      <w:r w:rsidR="00240F8D" w:rsidRPr="009D75AB">
        <w:rPr>
          <w:sz w:val="18"/>
          <w:szCs w:val="18"/>
        </w:rPr>
        <w:instrText xml:space="preserve"> ADDIN ZOTERO_ITEM CSL_CITATION {"citationID":"a1j4lq705qh","properties":{"formattedCitation":"\\uldash{(Thompson et al., 2022)}","plainCitation":"(Thompson et al., 2022)","noteIndex":0},"citationItems":[{"id":5107,"uris":["http://zotero.org/users/local/dCnfRmag/items/TN9ZJ9FL"],"itemData":{"id":5107,"type":"article-journal","abstract":"The current cross-sectional study aimed to extend the literature on childhood adversity by examining the unique associations between potentially traumatic events (PTEs) and a range of mental health concerns, including domain-specific versus comorbid concerns. Participants were 11,877 preadolescents (47.8% female, 15.0% Black, 20.3% Hispanic/Latinx, Mage = 9.5 years) taking part in the Adolescent Brain and Cognitive Development (ABCD) Study R . The Kiddie Schedule for Affective Disorders and Schizophrenia was used to measure PTEs and caregiverand child-reported mental health concerns. Adjusted odds ratios (aORs) were used for the outcomes of interest. Overall, PTEs were consistently associated with increased odds of experiencing comorbid posttraumatic stress disorder (PTSD), internalizing disorders, and externalizing disorders, significant AORs = 1.34–4.30, after accounting for children’s experiences of other PTEs and polyvictimization. In contrast, PTEs were generally not associated with meeting the criteria for diagnoses within only one domain (i.e., internalizing-only or externalizingonly diagnoses). We also found PTEs to be differentially related to the various mental health outcomes. In particular, witnessing domestic violence was consistently associated with children’s psychopathology. Other PTEs, such as witnessing community violence, were not associated with children’s psychopathology in the final model. Associations between PTEs and mental health concerns did not differ as a function of sex. Overall, the results support the notion that PTEs are associated with comorbid concerns rather than individual disorders. These findings have important implications for the screening of PTEs, continued research on the conceptualization of traumatic stress, and the importance of accounting for comorbidities across mental health domains.","container-title":"Journal of Traumatic Stress","DOI":"10.1002/jts.22793","ISSN":"0894-9867, 1573-6598","issue":"3","journalAbbreviation":"Journal of Traumatic Stress","language":"en","page":"852-867","source":"DOI.org (Crossref)","title":"Associations between potentially traumatic events and psychopathology among preadolescents in the Adolescent Brain and Cognitive Development Study &lt;sup&gt;®&lt;/sup&gt;","volume":"35","author":[{"family":"Thompson","given":"Erin L."},{"family":"Lever","given":"Nancy A."},{"family":"Connors","given":"Kay M."},{"family":"Cloak","given":"Christine C."},{"family":"Reeves","given":"Gloria"},{"family":"Chang","given":"Linda"}],"issued":{"date-parts":[["2022",6]]}}}],"schema":"https://github.com/citation-style-language/schema/raw/master/csl-citation.json"} </w:instrText>
      </w:r>
      <w:r w:rsidR="00240F8D" w:rsidRPr="009D75AB">
        <w:rPr>
          <w:sz w:val="18"/>
          <w:szCs w:val="18"/>
        </w:rPr>
        <w:fldChar w:fldCharType="separate"/>
      </w:r>
      <w:r w:rsidR="00240F8D" w:rsidRPr="009D75AB">
        <w:rPr>
          <w:rFonts w:ascii="Calibri" w:hAnsi="Calibri" w:cs="Calibri"/>
          <w:sz w:val="18"/>
          <w:szCs w:val="20"/>
          <w:u w:val="dash"/>
        </w:rPr>
        <w:t>(Thompson et al., 2022)</w:t>
      </w:r>
      <w:r w:rsidR="00240F8D" w:rsidRPr="009D75AB">
        <w:rPr>
          <w:sz w:val="18"/>
          <w:szCs w:val="18"/>
        </w:rPr>
        <w:fldChar w:fldCharType="end"/>
      </w:r>
    </w:p>
    <w:p w14:paraId="1B2170F6" w14:textId="0F5F3E6C" w:rsidR="001625EE" w:rsidRDefault="00240F8D" w:rsidP="00240F8D">
      <w:pPr>
        <w:pStyle w:val="ListParagraph"/>
        <w:numPr>
          <w:ilvl w:val="2"/>
          <w:numId w:val="1"/>
        </w:numPr>
        <w:ind w:left="720"/>
      </w:pPr>
      <w:r>
        <w:t>Exposure to potentially traumatic events as measured with KSADS-5 PTSD module tended to increase risk for both internalizing and externalizing disorders (not just one or the other) suggesting transdiagnostic effects</w:t>
      </w:r>
      <w:r w:rsidR="00ED37AC">
        <w:t>, more likely to have comorbid psych disorders as number of potentially traumatic events increases</w:t>
      </w:r>
      <w:r>
        <w:t xml:space="preserve"> </w:t>
      </w:r>
      <w:r w:rsidRPr="009D75AB">
        <w:rPr>
          <w:sz w:val="18"/>
          <w:szCs w:val="18"/>
        </w:rPr>
        <w:fldChar w:fldCharType="begin"/>
      </w:r>
      <w:r w:rsidRPr="009D75AB">
        <w:rPr>
          <w:sz w:val="18"/>
          <w:szCs w:val="18"/>
        </w:rPr>
        <w:instrText xml:space="preserve"> ADDIN ZOTERO_ITEM CSL_CITATION {"citationID":"a1j4lq705qh","properties":{"formattedCitation":"\\uldash{(Thompson et al., 2022)}","plainCitation":"(Thompson et al., 2022)","noteIndex":0},"citationItems":[{"id":5107,"uris":["http://zotero.org/users/local/dCnfRmag/items/TN9ZJ9FL"],"itemData":{"id":5107,"type":"article-journal","abstract":"The current cross-sectional study aimed to extend the literature on childhood adversity by examining the unique associations between potentially traumatic events (PTEs) and a range of mental health concerns, including domain-specific versus comorbid concerns. Participants were 11,877 preadolescents (47.8% female, 15.0% Black, 20.3% Hispanic/Latinx, Mage = 9.5 years) taking part in the Adolescent Brain and Cognitive Development (ABCD) Study R . The Kiddie Schedule for Affective Disorders and Schizophrenia was used to measure PTEs and caregiverand child-reported mental health concerns. Adjusted odds ratios (aORs) were used for the outcomes of interest. Overall, PTEs were consistently associated with increased odds of experiencing comorbid posttraumatic stress disorder (PTSD), internalizing disorders, and externalizing disorders, significant AORs = 1.34–4.30, after accounting for children’s experiences of other PTEs and polyvictimization. In contrast, PTEs were generally not associated with meeting the criteria for diagnoses within only one domain (i.e., internalizing-only or externalizingonly diagnoses). We also found PTEs to be differentially related to the various mental health outcomes. In particular, witnessing domestic violence was consistently associated with children’s psychopathology. Other PTEs, such as witnessing community violence, were not associated with children’s psychopathology in the final model. Associations between PTEs and mental health concerns did not differ as a function of sex. Overall, the results support the notion that PTEs are associated with comorbid concerns rather than individual disorders. These findings have important implications for the screening of PTEs, continued research on the conceptualization of traumatic stress, and the importance of accounting for comorbidities across mental health domains.","container-title":"Journal of Traumatic Stress","DOI":"10.1002/jts.22793","ISSN":"0894-9867, 1573-6598","issue":"3","journalAbbreviation":"Journal of Traumatic Stress","language":"en","page":"852-867","source":"DOI.org (Crossref)","title":"Associations between potentially traumatic events and psychopathology among preadolescents in the Adolescent Brain and Cognitive Development Study &lt;sup&gt;®&lt;/sup&gt;","volume":"35","author":[{"family":"Thompson","given":"Erin L."},{"family":"Lever","given":"Nancy A."},{"family":"Connors","given":"Kay M."},{"family":"Cloak","given":"Christine C."},{"family":"Reeves","given":"Gloria"},{"family":"Chang","given":"Linda"}],"issued":{"date-parts":[["2022",6]]}}}],"schema":"https://github.com/citation-style-language/schema/raw/master/csl-citation.json"} </w:instrText>
      </w:r>
      <w:r w:rsidRPr="009D75AB">
        <w:rPr>
          <w:sz w:val="18"/>
          <w:szCs w:val="18"/>
        </w:rPr>
        <w:fldChar w:fldCharType="separate"/>
      </w:r>
      <w:r w:rsidRPr="009D75AB">
        <w:rPr>
          <w:rFonts w:ascii="Calibri" w:hAnsi="Calibri" w:cs="Calibri"/>
          <w:sz w:val="18"/>
          <w:szCs w:val="20"/>
          <w:u w:val="dash"/>
        </w:rPr>
        <w:t>(Thompson et al., 2022)</w:t>
      </w:r>
      <w:r w:rsidRPr="009D75AB">
        <w:rPr>
          <w:sz w:val="18"/>
          <w:szCs w:val="18"/>
        </w:rPr>
        <w:fldChar w:fldCharType="end"/>
      </w:r>
    </w:p>
    <w:p w14:paraId="298D0CCD" w14:textId="77777777" w:rsidR="00BA2EBD" w:rsidRDefault="00BA2EBD" w:rsidP="00240F8D">
      <w:pPr>
        <w:pStyle w:val="ListParagraph"/>
        <w:numPr>
          <w:ilvl w:val="2"/>
          <w:numId w:val="1"/>
        </w:numPr>
        <w:ind w:left="720"/>
      </w:pPr>
      <w:r>
        <w:t>Type of traumatic event can matter for risk of psychopathology</w:t>
      </w:r>
    </w:p>
    <w:p w14:paraId="1F398978" w14:textId="6B4CA8AE" w:rsidR="00240F8D" w:rsidRPr="00ED37AC" w:rsidRDefault="00240F8D" w:rsidP="00BA2EBD">
      <w:pPr>
        <w:pStyle w:val="ListParagraph"/>
        <w:numPr>
          <w:ilvl w:val="3"/>
          <w:numId w:val="1"/>
        </w:numPr>
      </w:pPr>
      <w:r>
        <w:t xml:space="preserve">Some potentially traumatic events eg witnessing domestic violence were linked with increased risk of psychopathology but others were not </w:t>
      </w:r>
      <w:r w:rsidRPr="009D75AB">
        <w:rPr>
          <w:sz w:val="18"/>
          <w:szCs w:val="18"/>
        </w:rPr>
        <w:fldChar w:fldCharType="begin"/>
      </w:r>
      <w:r w:rsidRPr="009D75AB">
        <w:rPr>
          <w:sz w:val="18"/>
          <w:szCs w:val="18"/>
        </w:rPr>
        <w:instrText xml:space="preserve"> ADDIN ZOTERO_ITEM CSL_CITATION {"citationID":"a1j4lq705qh","properties":{"formattedCitation":"\\uldash{(Thompson et al., 2022)}","plainCitation":"(Thompson et al., 2022)","noteIndex":0},"citationItems":[{"id":5107,"uris":["http://zotero.org/users/local/dCnfRmag/items/TN9ZJ9FL"],"itemData":{"id":5107,"type":"article-journal","abstract":"The current cross-sectional study aimed to extend the literature on childhood adversity by examining the unique associations between potentially traumatic events (PTEs) and a range of mental health concerns, including domain-specific versus comorbid concerns. Participants were 11,877 preadolescents (47.8% female, 15.0% Black, 20.3% Hispanic/Latinx, Mage = 9.5 years) taking part in the Adolescent Brain and Cognitive Development (ABCD) Study R . The Kiddie Schedule for Affective Disorders and Schizophrenia was used to measure PTEs and caregiverand child-reported mental health concerns. Adjusted odds ratios (aORs) were used for the outcomes of interest. Overall, PTEs were consistently associated with increased odds of experiencing comorbid posttraumatic stress disorder (PTSD), internalizing disorders, and externalizing disorders, significant AORs = 1.34–4.30, after accounting for children’s experiences of other PTEs and polyvictimization. In contrast, PTEs were generally not associated with meeting the criteria for diagnoses within only one domain (i.e., internalizing-only or externalizingonly diagnoses). We also found PTEs to be differentially related to the various mental health outcomes. In particular, witnessing domestic violence was consistently associated with children’s psychopathology. Other PTEs, such as witnessing community violence, were not associated with children’s psychopathology in the final model. Associations between PTEs and mental health concerns did not differ as a function of sex. Overall, the results support the notion that PTEs are associated with comorbid concerns rather than individual disorders. These findings have important implications for the screening of PTEs, continued research on the conceptualization of traumatic stress, and the importance of accounting for comorbidities across mental health domains.","container-title":"Journal of Traumatic Stress","DOI":"10.1002/jts.22793","ISSN":"0894-9867, 1573-6598","issue":"3","journalAbbreviation":"Journal of Traumatic Stress","language":"en","page":"852-867","source":"DOI.org (Crossref)","title":"Associations between potentially traumatic events and psychopathology among preadolescents in the Adolescent Brain and Cognitive Development Study &lt;sup&gt;®&lt;/sup&gt;","volume":"35","author":[{"family":"Thompson","given":"Erin L."},{"family":"Lever","given":"Nancy A."},{"family":"Connors","given":"Kay M."},{"family":"Cloak","given":"Christine C."},{"family":"Reeves","given":"Gloria"},{"family":"Chang","given":"Linda"}],"issued":{"date-parts":[["2022",6]]}}}],"schema":"https://github.com/citation-style-language/schema/raw/master/csl-citation.json"} </w:instrText>
      </w:r>
      <w:r w:rsidRPr="009D75AB">
        <w:rPr>
          <w:sz w:val="18"/>
          <w:szCs w:val="18"/>
        </w:rPr>
        <w:fldChar w:fldCharType="separate"/>
      </w:r>
      <w:r w:rsidRPr="009D75AB">
        <w:rPr>
          <w:rFonts w:ascii="Calibri" w:hAnsi="Calibri" w:cs="Calibri"/>
          <w:sz w:val="18"/>
          <w:szCs w:val="20"/>
          <w:u w:val="dash"/>
        </w:rPr>
        <w:t>(Thompson et al., 2022)</w:t>
      </w:r>
      <w:r w:rsidRPr="009D75AB">
        <w:rPr>
          <w:sz w:val="18"/>
          <w:szCs w:val="18"/>
        </w:rPr>
        <w:fldChar w:fldCharType="end"/>
      </w:r>
    </w:p>
    <w:p w14:paraId="7380ECE0" w14:textId="3C9AA201" w:rsidR="00BA2EBD" w:rsidRPr="00BA2EBD" w:rsidRDefault="00BA2EBD" w:rsidP="00BA2EBD">
      <w:pPr>
        <w:pStyle w:val="ListParagraph"/>
        <w:numPr>
          <w:ilvl w:val="3"/>
          <w:numId w:val="1"/>
        </w:numPr>
      </w:pPr>
      <w:r>
        <w:t xml:space="preserve">After accounting for other potentially traumatic events and polyvictimization, exposure to accidents requiring serious medical attention linked to increased odds ADHD, PTSD; natural disasters linked to anxiety, PTSD, ADHD, internalizing disorder + PTSD; sudden death of a loved one linked to anxiety, PTSD, ADHD, PTSD + comorbid externalizing </w:t>
      </w:r>
      <w:r>
        <w:lastRenderedPageBreak/>
        <w:t xml:space="preserve">and/or internalizing; witnessing community violence not linked to any specific disorder; witnessing domestic violence linked to anxiety, ADHD, ODD, CD, PTSD, PTSD + comorbid externalizing and/or internalizing disorder; physical victimization linked to CD, PTSD + internalizing + externalizing; sexual trauma linked to depression, PTSD, PTSD + internalizing and/or externalizing </w:t>
      </w:r>
      <w:r w:rsidRPr="009D75AB">
        <w:rPr>
          <w:sz w:val="18"/>
          <w:szCs w:val="18"/>
        </w:rPr>
        <w:fldChar w:fldCharType="begin"/>
      </w:r>
      <w:r w:rsidRPr="009D75AB">
        <w:rPr>
          <w:sz w:val="18"/>
          <w:szCs w:val="18"/>
        </w:rPr>
        <w:instrText xml:space="preserve"> ADDIN ZOTERO_ITEM CSL_CITATION {"citationID":"a1j4lq705qh","properties":{"formattedCitation":"\\uldash{(Thompson et al., 2022)}","plainCitation":"(Thompson et al., 2022)","noteIndex":0},"citationItems":[{"id":5107,"uris":["http://zotero.org/users/local/dCnfRmag/items/TN9ZJ9FL"],"itemData":{"id":5107,"type":"article-journal","abstract":"The current cross-sectional study aimed to extend the literature on childhood adversity by examining the unique associations between potentially traumatic events (PTEs) and a range of mental health concerns, including domain-specific versus comorbid concerns. Participants were 11,877 preadolescents (47.8% female, 15.0% Black, 20.3% Hispanic/Latinx, Mage = 9.5 years) taking part in the Adolescent Brain and Cognitive Development (ABCD) Study R . The Kiddie Schedule for Affective Disorders and Schizophrenia was used to measure PTEs and caregiverand child-reported mental health concerns. Adjusted odds ratios (aORs) were used for the outcomes of interest. Overall, PTEs were consistently associated with increased odds of experiencing comorbid posttraumatic stress disorder (PTSD), internalizing disorders, and externalizing disorders, significant AORs = 1.34–4.30, after accounting for children’s experiences of other PTEs and polyvictimization. In contrast, PTEs were generally not associated with meeting the criteria for diagnoses within only one domain (i.e., internalizing-only or externalizingonly diagnoses). We also found PTEs to be differentially related to the various mental health outcomes. In particular, witnessing domestic violence was consistently associated with children’s psychopathology. Other PTEs, such as witnessing community violence, were not associated with children’s psychopathology in the final model. Associations between PTEs and mental health concerns did not differ as a function of sex. Overall, the results support the notion that PTEs are associated with comorbid concerns rather than individual disorders. These findings have important implications for the screening of PTEs, continued research on the conceptualization of traumatic stress, and the importance of accounting for comorbidities across mental health domains.","container-title":"Journal of Traumatic Stress","DOI":"10.1002/jts.22793","ISSN":"0894-9867, 1573-6598","issue":"3","journalAbbreviation":"Journal of Traumatic Stress","language":"en","page":"852-867","source":"DOI.org (Crossref)","title":"Associations between potentially traumatic events and psychopathology among preadolescents in the Adolescent Brain and Cognitive Development Study &lt;sup&gt;®&lt;/sup&gt;","volume":"35","author":[{"family":"Thompson","given":"Erin L."},{"family":"Lever","given":"Nancy A."},{"family":"Connors","given":"Kay M."},{"family":"Cloak","given":"Christine C."},{"family":"Reeves","given":"Gloria"},{"family":"Chang","given":"Linda"}],"issued":{"date-parts":[["2022",6]]}}}],"schema":"https://github.com/citation-style-language/schema/raw/master/csl-citation.json"} </w:instrText>
      </w:r>
      <w:r w:rsidRPr="009D75AB">
        <w:rPr>
          <w:sz w:val="18"/>
          <w:szCs w:val="18"/>
        </w:rPr>
        <w:fldChar w:fldCharType="separate"/>
      </w:r>
      <w:r w:rsidRPr="009D75AB">
        <w:rPr>
          <w:rFonts w:ascii="Calibri" w:hAnsi="Calibri" w:cs="Calibri"/>
          <w:sz w:val="18"/>
          <w:szCs w:val="20"/>
          <w:u w:val="dash"/>
        </w:rPr>
        <w:t>(Thompson et al., 2022)</w:t>
      </w:r>
      <w:r w:rsidRPr="009D75AB">
        <w:rPr>
          <w:sz w:val="18"/>
          <w:szCs w:val="18"/>
        </w:rPr>
        <w:fldChar w:fldCharType="end"/>
      </w:r>
    </w:p>
    <w:p w14:paraId="1345E2D2" w14:textId="61572D5C" w:rsidR="00BA2EBD" w:rsidRPr="00087857" w:rsidRDefault="00BA2EBD" w:rsidP="00BA2EBD">
      <w:pPr>
        <w:pStyle w:val="ListParagraph"/>
        <w:numPr>
          <w:ilvl w:val="3"/>
          <w:numId w:val="1"/>
        </w:numPr>
      </w:pPr>
      <w:r>
        <w:t xml:space="preserve">Above relationships not significantly impacted based on sex </w:t>
      </w:r>
      <w:r w:rsidRPr="009D75AB">
        <w:rPr>
          <w:sz w:val="18"/>
          <w:szCs w:val="18"/>
        </w:rPr>
        <w:fldChar w:fldCharType="begin"/>
      </w:r>
      <w:r w:rsidRPr="009D75AB">
        <w:rPr>
          <w:sz w:val="18"/>
          <w:szCs w:val="18"/>
        </w:rPr>
        <w:instrText xml:space="preserve"> ADDIN ZOTERO_ITEM CSL_CITATION {"citationID":"a1j4lq705qh","properties":{"formattedCitation":"\\uldash{(Thompson et al., 2022)}","plainCitation":"(Thompson et al., 2022)","noteIndex":0},"citationItems":[{"id":5107,"uris":["http://zotero.org/users/local/dCnfRmag/items/TN9ZJ9FL"],"itemData":{"id":5107,"type":"article-journal","abstract":"The current cross-sectional study aimed to extend the literature on childhood adversity by examining the unique associations between potentially traumatic events (PTEs) and a range of mental health concerns, including domain-specific versus comorbid concerns. Participants were 11,877 preadolescents (47.8% female, 15.0% Black, 20.3% Hispanic/Latinx, Mage = 9.5 years) taking part in the Adolescent Brain and Cognitive Development (ABCD) Study R . The Kiddie Schedule for Affective Disorders and Schizophrenia was used to measure PTEs and caregiverand child-reported mental health concerns. Adjusted odds ratios (aORs) were used for the outcomes of interest. Overall, PTEs were consistently associated with increased odds of experiencing comorbid posttraumatic stress disorder (PTSD), internalizing disorders, and externalizing disorders, significant AORs = 1.34–4.30, after accounting for children’s experiences of other PTEs and polyvictimization. In contrast, PTEs were generally not associated with meeting the criteria for diagnoses within only one domain (i.e., internalizing-only or externalizingonly diagnoses). We also found PTEs to be differentially related to the various mental health outcomes. In particular, witnessing domestic violence was consistently associated with children’s psychopathology. Other PTEs, such as witnessing community violence, were not associated with children’s psychopathology in the final model. Associations between PTEs and mental health concerns did not differ as a function of sex. Overall, the results support the notion that PTEs are associated with comorbid concerns rather than individual disorders. These findings have important implications for the screening of PTEs, continued research on the conceptualization of traumatic stress, and the importance of accounting for comorbidities across mental health domains.","container-title":"Journal of Traumatic Stress","DOI":"10.1002/jts.22793","ISSN":"0894-9867, 1573-6598","issue":"3","journalAbbreviation":"Journal of Traumatic Stress","language":"en","page":"852-867","source":"DOI.org (Crossref)","title":"Associations between potentially traumatic events and psychopathology among preadolescents in the Adolescent Brain and Cognitive Development Study &lt;sup&gt;®&lt;/sup&gt;","volume":"35","author":[{"family":"Thompson","given":"Erin L."},{"family":"Lever","given":"Nancy A."},{"family":"Connors","given":"Kay M."},{"family":"Cloak","given":"Christine C."},{"family":"Reeves","given":"Gloria"},{"family":"Chang","given":"Linda"}],"issued":{"date-parts":[["2022",6]]}}}],"schema":"https://github.com/citation-style-language/schema/raw/master/csl-citation.json"} </w:instrText>
      </w:r>
      <w:r w:rsidRPr="009D75AB">
        <w:rPr>
          <w:sz w:val="18"/>
          <w:szCs w:val="18"/>
        </w:rPr>
        <w:fldChar w:fldCharType="separate"/>
      </w:r>
      <w:r w:rsidRPr="009D75AB">
        <w:rPr>
          <w:rFonts w:ascii="Calibri" w:hAnsi="Calibri" w:cs="Calibri"/>
          <w:sz w:val="18"/>
          <w:szCs w:val="20"/>
          <w:u w:val="dash"/>
        </w:rPr>
        <w:t>(Thompson et al., 2022)</w:t>
      </w:r>
      <w:r w:rsidRPr="009D75AB">
        <w:rPr>
          <w:sz w:val="18"/>
          <w:szCs w:val="18"/>
        </w:rPr>
        <w:fldChar w:fldCharType="end"/>
      </w:r>
    </w:p>
    <w:p w14:paraId="687405C6" w14:textId="5A27C08D" w:rsidR="00087857" w:rsidRDefault="00087857" w:rsidP="00BA2EBD">
      <w:pPr>
        <w:pStyle w:val="ListParagraph"/>
        <w:numPr>
          <w:ilvl w:val="3"/>
          <w:numId w:val="1"/>
        </w:numPr>
      </w:pPr>
      <w:r>
        <w:t xml:space="preserve">Supports multifinality meaning that one type of stress can lead to different psych disorders </w:t>
      </w:r>
      <w:r w:rsidRPr="009D75AB">
        <w:rPr>
          <w:sz w:val="18"/>
          <w:szCs w:val="18"/>
        </w:rPr>
        <w:fldChar w:fldCharType="begin"/>
      </w:r>
      <w:r w:rsidRPr="009D75AB">
        <w:rPr>
          <w:sz w:val="18"/>
          <w:szCs w:val="18"/>
        </w:rPr>
        <w:instrText xml:space="preserve"> ADDIN ZOTERO_ITEM CSL_CITATION {"citationID":"a1j4lq705qh","properties":{"formattedCitation":"\\uldash{(Thompson et al., 2022)}","plainCitation":"(Thompson et al., 2022)","noteIndex":0},"citationItems":[{"id":5107,"uris":["http://zotero.org/users/local/dCnfRmag/items/TN9ZJ9FL"],"itemData":{"id":5107,"type":"article-journal","abstract":"The current cross-sectional study aimed to extend the literature on childhood adversity by examining the unique associations between potentially traumatic events (PTEs) and a range of mental health concerns, including domain-specific versus comorbid concerns. Participants were 11,877 preadolescents (47.8% female, 15.0% Black, 20.3% Hispanic/Latinx, Mage = 9.5 years) taking part in the Adolescent Brain and Cognitive Development (ABCD) Study R . The Kiddie Schedule for Affective Disorders and Schizophrenia was used to measure PTEs and caregiverand child-reported mental health concerns. Adjusted odds ratios (aORs) were used for the outcomes of interest. Overall, PTEs were consistently associated with increased odds of experiencing comorbid posttraumatic stress disorder (PTSD), internalizing disorders, and externalizing disorders, significant AORs = 1.34–4.30, after accounting for children’s experiences of other PTEs and polyvictimization. In contrast, PTEs were generally not associated with meeting the criteria for diagnoses within only one domain (i.e., internalizing-only or externalizingonly diagnoses). We also found PTEs to be differentially related to the various mental health outcomes. In particular, witnessing domestic violence was consistently associated with children’s psychopathology. Other PTEs, such as witnessing community violence, were not associated with children’s psychopathology in the final model. Associations between PTEs and mental health concerns did not differ as a function of sex. Overall, the results support the notion that PTEs are associated with comorbid concerns rather than individual disorders. These findings have important implications for the screening of PTEs, continued research on the conceptualization of traumatic stress, and the importance of accounting for comorbidities across mental health domains.","container-title":"Journal of Traumatic Stress","DOI":"10.1002/jts.22793","ISSN":"0894-9867, 1573-6598","issue":"3","journalAbbreviation":"Journal of Traumatic Stress","language":"en","page":"852-867","source":"DOI.org (Crossref)","title":"Associations between potentially traumatic events and psychopathology among preadolescents in the Adolescent Brain and Cognitive Development Study &lt;sup&gt;®&lt;/sup&gt;","volume":"35","author":[{"family":"Thompson","given":"Erin L."},{"family":"Lever","given":"Nancy A."},{"family":"Connors","given":"Kay M."},{"family":"Cloak","given":"Christine C."},{"family":"Reeves","given":"Gloria"},{"family":"Chang","given":"Linda"}],"issued":{"date-parts":[["2022",6]]}}}],"schema":"https://github.com/citation-style-language/schema/raw/master/csl-citation.json"} </w:instrText>
      </w:r>
      <w:r w:rsidRPr="009D75AB">
        <w:rPr>
          <w:sz w:val="18"/>
          <w:szCs w:val="18"/>
        </w:rPr>
        <w:fldChar w:fldCharType="separate"/>
      </w:r>
      <w:r w:rsidRPr="009D75AB">
        <w:rPr>
          <w:rFonts w:ascii="Calibri" w:hAnsi="Calibri" w:cs="Calibri"/>
          <w:sz w:val="18"/>
          <w:szCs w:val="20"/>
          <w:u w:val="dash"/>
        </w:rPr>
        <w:t>(Thompson et al., 2022)</w:t>
      </w:r>
      <w:r w:rsidRPr="009D75AB">
        <w:rPr>
          <w:sz w:val="18"/>
          <w:szCs w:val="18"/>
        </w:rPr>
        <w:fldChar w:fldCharType="end"/>
      </w:r>
    </w:p>
    <w:p w14:paraId="203BF227" w14:textId="76F015CA" w:rsidR="00ED37AC" w:rsidRPr="00BA2EBD" w:rsidRDefault="00ED37AC" w:rsidP="00240F8D">
      <w:pPr>
        <w:pStyle w:val="ListParagraph"/>
        <w:numPr>
          <w:ilvl w:val="2"/>
          <w:numId w:val="1"/>
        </w:numPr>
        <w:ind w:left="720"/>
      </w:pPr>
      <w:r>
        <w:t xml:space="preserve">35.1% of youth with 3+ potentially traumatic events as measured with KSADS-5 PTSD module met criteria for PTSD </w:t>
      </w:r>
      <w:r w:rsidRPr="009D75AB">
        <w:rPr>
          <w:sz w:val="18"/>
          <w:szCs w:val="18"/>
        </w:rPr>
        <w:fldChar w:fldCharType="begin"/>
      </w:r>
      <w:r w:rsidRPr="009D75AB">
        <w:rPr>
          <w:sz w:val="18"/>
          <w:szCs w:val="18"/>
        </w:rPr>
        <w:instrText xml:space="preserve"> ADDIN ZOTERO_ITEM CSL_CITATION {"citationID":"a1j4lq705qh","properties":{"formattedCitation":"\\uldash{(Thompson et al., 2022)}","plainCitation":"(Thompson et al., 2022)","noteIndex":0},"citationItems":[{"id":5107,"uris":["http://zotero.org/users/local/dCnfRmag/items/TN9ZJ9FL"],"itemData":{"id":5107,"type":"article-journal","abstract":"The current cross-sectional study aimed to extend the literature on childhood adversity by examining the unique associations between potentially traumatic events (PTEs) and a range of mental health concerns, including domain-specific versus comorbid concerns. Participants were 11,877 preadolescents (47.8% female, 15.0% Black, 20.3% Hispanic/Latinx, Mage = 9.5 years) taking part in the Adolescent Brain and Cognitive Development (ABCD) Study R . The Kiddie Schedule for Affective Disorders and Schizophrenia was used to measure PTEs and caregiverand child-reported mental health concerns. Adjusted odds ratios (aORs) were used for the outcomes of interest. Overall, PTEs were consistently associated with increased odds of experiencing comorbid posttraumatic stress disorder (PTSD), internalizing disorders, and externalizing disorders, significant AORs = 1.34–4.30, after accounting for children’s experiences of other PTEs and polyvictimization. In contrast, PTEs were generally not associated with meeting the criteria for diagnoses within only one domain (i.e., internalizing-only or externalizingonly diagnoses). We also found PTEs to be differentially related to the various mental health outcomes. In particular, witnessing domestic violence was consistently associated with children’s psychopathology. Other PTEs, such as witnessing community violence, were not associated with children’s psychopathology in the final model. Associations between PTEs and mental health concerns did not differ as a function of sex. Overall, the results support the notion that PTEs are associated with comorbid concerns rather than individual disorders. These findings have important implications for the screening of PTEs, continued research on the conceptualization of traumatic stress, and the importance of accounting for comorbidities across mental health domains.","container-title":"Journal of Traumatic Stress","DOI":"10.1002/jts.22793","ISSN":"0894-9867, 1573-6598","issue":"3","journalAbbreviation":"Journal of Traumatic Stress","language":"en","page":"852-867","source":"DOI.org (Crossref)","title":"Associations between potentially traumatic events and psychopathology among preadolescents in the Adolescent Brain and Cognitive Development Study &lt;sup&gt;®&lt;/sup&gt;","volume":"35","author":[{"family":"Thompson","given":"Erin L."},{"family":"Lever","given":"Nancy A."},{"family":"Connors","given":"Kay M."},{"family":"Cloak","given":"Christine C."},{"family":"Reeves","given":"Gloria"},{"family":"Chang","given":"Linda"}],"issued":{"date-parts":[["2022",6]]}}}],"schema":"https://github.com/citation-style-language/schema/raw/master/csl-citation.json"} </w:instrText>
      </w:r>
      <w:r w:rsidRPr="009D75AB">
        <w:rPr>
          <w:sz w:val="18"/>
          <w:szCs w:val="18"/>
        </w:rPr>
        <w:fldChar w:fldCharType="separate"/>
      </w:r>
      <w:r w:rsidRPr="009D75AB">
        <w:rPr>
          <w:rFonts w:ascii="Calibri" w:hAnsi="Calibri" w:cs="Calibri"/>
          <w:sz w:val="18"/>
          <w:szCs w:val="20"/>
          <w:u w:val="dash"/>
        </w:rPr>
        <w:t>(Thompson et al., 2022)</w:t>
      </w:r>
      <w:r w:rsidRPr="009D75AB">
        <w:rPr>
          <w:sz w:val="18"/>
          <w:szCs w:val="18"/>
        </w:rPr>
        <w:fldChar w:fldCharType="end"/>
      </w:r>
    </w:p>
    <w:p w14:paraId="34CD3705" w14:textId="77777777" w:rsidR="009D55DA" w:rsidRPr="009D55DA" w:rsidRDefault="00087857" w:rsidP="009D55DA">
      <w:pPr>
        <w:pStyle w:val="ListParagraph"/>
        <w:numPr>
          <w:ilvl w:val="2"/>
          <w:numId w:val="1"/>
        </w:numPr>
        <w:ind w:left="720"/>
      </w:pPr>
      <w:r>
        <w:t xml:space="preserve">Overall weaker relationships between potential traumatic event exposure and psychopathology based on youth vs parent reports in ABCD data </w:t>
      </w:r>
      <w:r w:rsidRPr="009D75AB">
        <w:rPr>
          <w:sz w:val="18"/>
          <w:szCs w:val="18"/>
        </w:rPr>
        <w:fldChar w:fldCharType="begin"/>
      </w:r>
      <w:r w:rsidRPr="009D75AB">
        <w:rPr>
          <w:sz w:val="18"/>
          <w:szCs w:val="18"/>
        </w:rPr>
        <w:instrText xml:space="preserve"> ADDIN ZOTERO_ITEM CSL_CITATION {"citationID":"a1j4lq705qh","properties":{"formattedCitation":"\\uldash{(Thompson et al., 2022)}","plainCitation":"(Thompson et al., 2022)","noteIndex":0},"citationItems":[{"id":5107,"uris":["http://zotero.org/users/local/dCnfRmag/items/TN9ZJ9FL"],"itemData":{"id":5107,"type":"article-journal","abstract":"The current cross-sectional study aimed to extend the literature on childhood adversity by examining the unique associations between potentially traumatic events (PTEs) and a range of mental health concerns, including domain-specific versus comorbid concerns. Participants were 11,877 preadolescents (47.8% female, 15.0% Black, 20.3% Hispanic/Latinx, Mage = 9.5 years) taking part in the Adolescent Brain and Cognitive Development (ABCD) Study R . The Kiddie Schedule for Affective Disorders and Schizophrenia was used to measure PTEs and caregiverand child-reported mental health concerns. Adjusted odds ratios (aORs) were used for the outcomes of interest. Overall, PTEs were consistently associated with increased odds of experiencing comorbid posttraumatic stress disorder (PTSD), internalizing disorders, and externalizing disorders, significant AORs = 1.34–4.30, after accounting for children’s experiences of other PTEs and polyvictimization. In contrast, PTEs were generally not associated with meeting the criteria for diagnoses within only one domain (i.e., internalizing-only or externalizingonly diagnoses). We also found PTEs to be differentially related to the various mental health outcomes. In particular, witnessing domestic violence was consistently associated with children’s psychopathology. Other PTEs, such as witnessing community violence, were not associated with children’s psychopathology in the final model. Associations between PTEs and mental health concerns did not differ as a function of sex. Overall, the results support the notion that PTEs are associated with comorbid concerns rather than individual disorders. These findings have important implications for the screening of PTEs, continued research on the conceptualization of traumatic stress, and the importance of accounting for comorbidities across mental health domains.","container-title":"Journal of Traumatic Stress","DOI":"10.1002/jts.22793","ISSN":"0894-9867, 1573-6598","issue":"3","journalAbbreviation":"Journal of Traumatic Stress","language":"en","page":"852-867","source":"DOI.org (Crossref)","title":"Associations between potentially traumatic events and psychopathology among preadolescents in the Adolescent Brain and Cognitive Development Study &lt;sup&gt;®&lt;/sup&gt;","volume":"35","author":[{"family":"Thompson","given":"Erin L."},{"family":"Lever","given":"Nancy A."},{"family":"Connors","given":"Kay M."},{"family":"Cloak","given":"Christine C."},{"family":"Reeves","given":"Gloria"},{"family":"Chang","given":"Linda"}],"issued":{"date-parts":[["2022",6]]}}}],"schema":"https://github.com/citation-style-language/schema/raw/master/csl-citation.json"} </w:instrText>
      </w:r>
      <w:r w:rsidRPr="009D75AB">
        <w:rPr>
          <w:sz w:val="18"/>
          <w:szCs w:val="18"/>
        </w:rPr>
        <w:fldChar w:fldCharType="separate"/>
      </w:r>
      <w:r w:rsidRPr="009D75AB">
        <w:rPr>
          <w:rFonts w:ascii="Calibri" w:hAnsi="Calibri" w:cs="Calibri"/>
          <w:sz w:val="18"/>
          <w:szCs w:val="20"/>
          <w:u w:val="dash"/>
        </w:rPr>
        <w:t>(Thompson et al., 2022)</w:t>
      </w:r>
      <w:r w:rsidRPr="009D75AB">
        <w:rPr>
          <w:sz w:val="18"/>
          <w:szCs w:val="18"/>
        </w:rPr>
        <w:fldChar w:fldCharType="end"/>
      </w:r>
    </w:p>
    <w:p w14:paraId="7A35369E" w14:textId="77777777" w:rsidR="00044AB9" w:rsidRPr="00044AB9" w:rsidRDefault="009D55DA" w:rsidP="00044AB9">
      <w:pPr>
        <w:pStyle w:val="ListParagraph"/>
        <w:numPr>
          <w:ilvl w:val="2"/>
          <w:numId w:val="1"/>
        </w:numPr>
        <w:ind w:left="720"/>
      </w:pPr>
      <w:r>
        <w:t xml:space="preserve">Developmental adversity associated with increased risk of psychosis </w:t>
      </w:r>
      <w:r w:rsidRPr="009D55DA">
        <w:rPr>
          <w:sz w:val="18"/>
          <w:szCs w:val="18"/>
        </w:rPr>
        <w:fldChar w:fldCharType="begin"/>
      </w:r>
      <w:r w:rsidRPr="009D55DA">
        <w:rPr>
          <w:sz w:val="18"/>
          <w:szCs w:val="18"/>
        </w:rPr>
        <w:instrText xml:space="preserve"> ADDIN ZOTERO_ITEM CSL_CITATION {"citationID":"aptqne9025","properties":{"formattedCitation":"\\uldash{(Qiu &amp; Liu, 2023)}","plainCitation":"(Qiu &amp; Liu, 2023)","noteIndex":0},"citationItems":[{"id":5139,"uris":["http://zotero.org/users/local/dCnfRmag/items/P3WYY4JZ"],"itemData":{"id":5139,"type":"article-journal","container-title":"Neuropsychopharmacology","DOI":"10.1038/s41386-023-01559-7","ISSN":"0893-133X, 1740-634X","issue":"7","journalAbbreviation":"Neuropsychopharmacol.","language":"en","page":"1042-1051","source":"DOI.org (Crossref)","title":"Pathways link environmental and genetic factors with structural brain networks and psychopathology in youth","volume":"48","author":[{"family":"Qiu","given":"Anqi"},{"family":"Liu","given":"Chaoqiang"}],"issued":{"date-parts":[["2023",6]]}}}],"schema":"https://github.com/citation-style-language/schema/raw/master/csl-citation.json"} </w:instrText>
      </w:r>
      <w:r w:rsidRPr="009D55DA">
        <w:rPr>
          <w:sz w:val="18"/>
          <w:szCs w:val="18"/>
        </w:rPr>
        <w:fldChar w:fldCharType="separate"/>
      </w:r>
      <w:r w:rsidRPr="009D55DA">
        <w:rPr>
          <w:rFonts w:ascii="Calibri" w:hAnsi="Calibri" w:cs="Calibri"/>
          <w:sz w:val="18"/>
          <w:szCs w:val="20"/>
          <w:u w:val="dash"/>
        </w:rPr>
        <w:t>(Qiu &amp; Liu, 2023)</w:t>
      </w:r>
      <w:r w:rsidRPr="009D55DA">
        <w:rPr>
          <w:sz w:val="18"/>
          <w:szCs w:val="18"/>
        </w:rPr>
        <w:fldChar w:fldCharType="end"/>
      </w:r>
    </w:p>
    <w:p w14:paraId="05032327" w14:textId="77777777" w:rsidR="00044AB9" w:rsidRPr="00044AB9" w:rsidRDefault="00044AB9" w:rsidP="00044AB9">
      <w:pPr>
        <w:pStyle w:val="ListParagraph"/>
        <w:numPr>
          <w:ilvl w:val="2"/>
          <w:numId w:val="1"/>
        </w:numPr>
        <w:ind w:left="720"/>
      </w:pPr>
      <w:r>
        <w:t xml:space="preserve">Increased family conflict, maternal substance use, parental psychopathology, structural connectivity in attentional network and decreased school engagement, SES, structural connectivity in posterior cerebellar network linked with increased externalizing problems </w:t>
      </w:r>
      <w:r w:rsidRPr="00044AB9">
        <w:rPr>
          <w:sz w:val="18"/>
          <w:szCs w:val="18"/>
        </w:rPr>
        <w:fldChar w:fldCharType="begin"/>
      </w:r>
      <w:r w:rsidRPr="00044AB9">
        <w:rPr>
          <w:sz w:val="18"/>
          <w:szCs w:val="18"/>
        </w:rPr>
        <w:instrText xml:space="preserve"> ADDIN ZOTERO_ITEM CSL_CITATION {"citationID":"aptqne9025","properties":{"formattedCitation":"\\uldash{(Qiu &amp; Liu, 2023)}","plainCitation":"(Qiu &amp; Liu, 2023)","noteIndex":0},"citationItems":[{"id":5139,"uris":["http://zotero.org/users/local/dCnfRmag/items/P3WYY4JZ"],"itemData":{"id":5139,"type":"article-journal","container-title":"Neuropsychopharmacology","DOI":"10.1038/s41386-023-01559-7","ISSN":"0893-133X, 1740-634X","issue":"7","journalAbbreviation":"Neuropsychopharmacol.","language":"en","page":"1042-1051","source":"DOI.org (Crossref)","title":"Pathways link environmental and genetic factors with structural brain networks and psychopathology in youth","volume":"48","author":[{"family":"Qiu","given":"Anqi"},{"family":"Liu","given":"Chaoqiang"}],"issued":{"date-parts":[["2023",6]]}}}],"schema":"https://github.com/citation-style-language/schema/raw/master/csl-citation.json"} </w:instrText>
      </w:r>
      <w:r w:rsidRPr="00044AB9">
        <w:rPr>
          <w:sz w:val="18"/>
          <w:szCs w:val="18"/>
        </w:rPr>
        <w:fldChar w:fldCharType="separate"/>
      </w:r>
      <w:r w:rsidRPr="00044AB9">
        <w:rPr>
          <w:rFonts w:ascii="Calibri" w:hAnsi="Calibri" w:cs="Calibri"/>
          <w:sz w:val="18"/>
          <w:szCs w:val="20"/>
          <w:u w:val="dash"/>
        </w:rPr>
        <w:t>(Qiu &amp; Liu, 2023)</w:t>
      </w:r>
      <w:r w:rsidRPr="00044AB9">
        <w:rPr>
          <w:sz w:val="18"/>
          <w:szCs w:val="18"/>
        </w:rPr>
        <w:fldChar w:fldCharType="end"/>
      </w:r>
    </w:p>
    <w:p w14:paraId="24BDEB5D" w14:textId="77777777" w:rsidR="00044AB9" w:rsidRPr="00044AB9" w:rsidRDefault="00044AB9" w:rsidP="00044AB9">
      <w:pPr>
        <w:pStyle w:val="ListParagraph"/>
        <w:numPr>
          <w:ilvl w:val="2"/>
          <w:numId w:val="1"/>
        </w:numPr>
        <w:ind w:left="720"/>
      </w:pPr>
      <w:r>
        <w:t xml:space="preserve">Increased maternal substance use, parental psychopathology, structural connectivity in salience network and decreased school engagement linked with increased internalizing problems </w:t>
      </w:r>
      <w:r w:rsidRPr="00044AB9">
        <w:rPr>
          <w:sz w:val="18"/>
          <w:szCs w:val="18"/>
        </w:rPr>
        <w:fldChar w:fldCharType="begin"/>
      </w:r>
      <w:r w:rsidRPr="00044AB9">
        <w:rPr>
          <w:sz w:val="18"/>
          <w:szCs w:val="18"/>
        </w:rPr>
        <w:instrText xml:space="preserve"> ADDIN ZOTERO_ITEM CSL_CITATION {"citationID":"aptqne9025","properties":{"formattedCitation":"\\uldash{(Qiu &amp; Liu, 2023)}","plainCitation":"(Qiu &amp; Liu, 2023)","noteIndex":0},"citationItems":[{"id":5139,"uris":["http://zotero.org/users/local/dCnfRmag/items/P3WYY4JZ"],"itemData":{"id":5139,"type":"article-journal","container-title":"Neuropsychopharmacology","DOI":"10.1038/s41386-023-01559-7","ISSN":"0893-133X, 1740-634X","issue":"7","journalAbbreviation":"Neuropsychopharmacol.","language":"en","page":"1042-1051","source":"DOI.org (Crossref)","title":"Pathways link environmental and genetic factors with structural brain networks and psychopathology in youth","volume":"48","author":[{"family":"Qiu","given":"Anqi"},{"family":"Liu","given":"Chaoqiang"}],"issued":{"date-parts":[["2023",6]]}}}],"schema":"https://github.com/citation-style-language/schema/raw/master/csl-citation.json"} </w:instrText>
      </w:r>
      <w:r w:rsidRPr="00044AB9">
        <w:rPr>
          <w:sz w:val="18"/>
          <w:szCs w:val="18"/>
        </w:rPr>
        <w:fldChar w:fldCharType="separate"/>
      </w:r>
      <w:r w:rsidRPr="00044AB9">
        <w:rPr>
          <w:rFonts w:ascii="Calibri" w:hAnsi="Calibri" w:cs="Calibri"/>
          <w:sz w:val="18"/>
          <w:szCs w:val="20"/>
          <w:u w:val="dash"/>
        </w:rPr>
        <w:t>(Qiu &amp; Liu, 2023)</w:t>
      </w:r>
      <w:r w:rsidRPr="00044AB9">
        <w:rPr>
          <w:sz w:val="18"/>
          <w:szCs w:val="18"/>
        </w:rPr>
        <w:fldChar w:fldCharType="end"/>
      </w:r>
    </w:p>
    <w:p w14:paraId="7EBB3911" w14:textId="77777777" w:rsidR="00756F97" w:rsidRPr="00756F97" w:rsidRDefault="00044AB9" w:rsidP="00756F97">
      <w:pPr>
        <w:pStyle w:val="ListParagraph"/>
        <w:numPr>
          <w:ilvl w:val="2"/>
          <w:numId w:val="1"/>
        </w:numPr>
        <w:ind w:left="720"/>
      </w:pPr>
      <w:r>
        <w:t xml:space="preserve">Increased developmental adversity and family conflict and decreased structural connectivity in anterior default mode network and SES linked with increased psychosis </w:t>
      </w:r>
      <w:r w:rsidRPr="00044AB9">
        <w:rPr>
          <w:sz w:val="18"/>
          <w:szCs w:val="18"/>
        </w:rPr>
        <w:fldChar w:fldCharType="begin"/>
      </w:r>
      <w:r w:rsidRPr="00044AB9">
        <w:rPr>
          <w:sz w:val="18"/>
          <w:szCs w:val="18"/>
        </w:rPr>
        <w:instrText xml:space="preserve"> ADDIN ZOTERO_ITEM CSL_CITATION {"citationID":"aptqne9025","properties":{"formattedCitation":"\\uldash{(Qiu &amp; Liu, 2023)}","plainCitation":"(Qiu &amp; Liu, 2023)","noteIndex":0},"citationItems":[{"id":5139,"uris":["http://zotero.org/users/local/dCnfRmag/items/P3WYY4JZ"],"itemData":{"id":5139,"type":"article-journal","container-title":"Neuropsychopharmacology","DOI":"10.1038/s41386-023-01559-7","ISSN":"0893-133X, 1740-634X","issue":"7","journalAbbreviation":"Neuropsychopharmacol.","language":"en","page":"1042-1051","source":"DOI.org (Crossref)","title":"Pathways link environmental and genetic factors with structural brain networks and psychopathology in youth","volume":"48","author":[{"family":"Qiu","given":"Anqi"},{"family":"Liu","given":"Chaoqiang"}],"issued":{"date-parts":[["2023",6]]}}}],"schema":"https://github.com/citation-style-language/schema/raw/master/csl-citation.json"} </w:instrText>
      </w:r>
      <w:r w:rsidRPr="00044AB9">
        <w:rPr>
          <w:sz w:val="18"/>
          <w:szCs w:val="18"/>
        </w:rPr>
        <w:fldChar w:fldCharType="separate"/>
      </w:r>
      <w:r w:rsidRPr="00044AB9">
        <w:rPr>
          <w:rFonts w:ascii="Calibri" w:hAnsi="Calibri" w:cs="Calibri"/>
          <w:sz w:val="18"/>
          <w:szCs w:val="20"/>
          <w:u w:val="dash"/>
        </w:rPr>
        <w:t>(Qiu &amp; Liu, 2023)</w:t>
      </w:r>
      <w:r w:rsidRPr="00044AB9">
        <w:rPr>
          <w:sz w:val="18"/>
          <w:szCs w:val="18"/>
        </w:rPr>
        <w:fldChar w:fldCharType="end"/>
      </w:r>
    </w:p>
    <w:p w14:paraId="667D5D3A" w14:textId="77777777" w:rsidR="00E93B26" w:rsidRPr="00E93B26" w:rsidRDefault="009D0521" w:rsidP="00E93B26">
      <w:pPr>
        <w:pStyle w:val="ListParagraph"/>
        <w:numPr>
          <w:ilvl w:val="2"/>
          <w:numId w:val="1"/>
        </w:numPr>
        <w:ind w:left="720"/>
      </w:pPr>
      <w:r>
        <w:t>Household income</w:t>
      </w:r>
      <w:r w:rsidR="00756F97">
        <w:t xml:space="preserve"> and</w:t>
      </w:r>
      <w:r>
        <w:t xml:space="preserve"> parental education</w:t>
      </w:r>
      <w:r w:rsidR="00756F97">
        <w:t xml:space="preserve"> (collinear, together 2.3% variance)</w:t>
      </w:r>
      <w:r>
        <w:t>, marital status</w:t>
      </w:r>
      <w:r w:rsidR="00756F97">
        <w:t xml:space="preserve">, race, sex (1.5% variance) </w:t>
      </w:r>
      <w:r>
        <w:t>sig related to externalizing measured with CBCL</w:t>
      </w:r>
      <w:r w:rsidR="00756F97">
        <w:t xml:space="preserve">, higher externalizing scores if white vs black or Hispanic or Asian, effect of externalizing based mostly on aggressive subscale </w:t>
      </w:r>
      <w:r w:rsidR="00756F97" w:rsidRPr="00756F97">
        <w:rPr>
          <w:sz w:val="18"/>
          <w:szCs w:val="18"/>
        </w:rPr>
        <w:fldChar w:fldCharType="begin"/>
      </w:r>
      <w:r w:rsidR="00756F97" w:rsidRPr="00756F97">
        <w:rPr>
          <w:sz w:val="18"/>
          <w:szCs w:val="18"/>
        </w:rPr>
        <w:instrText xml:space="preserve"> ADDIN ZOTERO_ITEM CSL_CITATION {"citationID":"ac9k6u1dou","properties":{"formattedCitation":"\\uldash{(Teeuw et al., 2023)}","plainCitation":"(Teeuw et al., 2023)","noteIndex":0},"citationItems":[{"id":5134,"uris":["http://zotero.org/users/local/dCnfRmag/items/AW7X4RMD"],"itemData":{"id":5134,"type":"article-journal","abstract":"Introduction: Externalizing behaviors are deﬁned as behaviors violating social norms and can be harmful to self and others. Predicting the escalation of externalizing behaviors in children would allow for early interventions to prevent the occurrence of antisocial and criminal acts. Externalizing behaviors are heritable traits, and have been associated with structures of the brain. Brain structure, in turn, is also inﬂuenced by genetics. Here, we investigated the association of genetic and brain structural variation with externalizing behaviors in late childhood, and we assessed potential mediating effects.","container-title":"Neuroscience Applied","DOI":"10.1016/j.nsa.2023.101128","ISSN":"27724085","journalAbbreviation":"Neuroscience Applied","language":"en","page":"101128","source":"DOI.org (Crossref)","title":"Polygenic risk scores and brain structures both contribute to externalizing behavior in childhood - A study in the Adolescent Brain and Cognitive Development (ABCD) cohort","volume":"2","author":[{"family":"Teeuw","given":"Jalmar"},{"family":"Mota","given":"Nina Roth"},{"family":"Klein","given":"Marieke"},{"family":"Blankenstein","given":"Neeltje E."},{"family":"Tielbeek","given":"Jorim J."},{"family":"Jansen","given":"Lucres M.C."},{"family":"Franke","given":"Barbara"},{"family":"Hulshoff Pol","given":"Hilleke E."}],"issued":{"date-parts":[["2023"]]}}}],"schema":"https://github.com/citation-style-language/schema/raw/master/csl-citation.json"} </w:instrText>
      </w:r>
      <w:r w:rsidR="00756F97" w:rsidRPr="00756F97">
        <w:rPr>
          <w:sz w:val="18"/>
          <w:szCs w:val="18"/>
        </w:rPr>
        <w:fldChar w:fldCharType="separate"/>
      </w:r>
      <w:r w:rsidR="00756F97" w:rsidRPr="00756F97">
        <w:rPr>
          <w:rFonts w:ascii="Calibri" w:hAnsi="Calibri" w:cs="Calibri"/>
          <w:sz w:val="18"/>
          <w:szCs w:val="20"/>
          <w:u w:val="dash"/>
        </w:rPr>
        <w:t>(Teeuw et al., 2023)</w:t>
      </w:r>
      <w:r w:rsidR="00756F97" w:rsidRPr="00756F97">
        <w:rPr>
          <w:sz w:val="18"/>
          <w:szCs w:val="18"/>
        </w:rPr>
        <w:fldChar w:fldCharType="end"/>
      </w:r>
    </w:p>
    <w:p w14:paraId="66D013F6" w14:textId="03FE40D6" w:rsidR="00E93B26" w:rsidRPr="00EF23B2" w:rsidRDefault="00E93B26" w:rsidP="00E93B26">
      <w:pPr>
        <w:pStyle w:val="ListParagraph"/>
        <w:numPr>
          <w:ilvl w:val="2"/>
          <w:numId w:val="1"/>
        </w:numPr>
        <w:ind w:left="720"/>
      </w:pPr>
      <w:r>
        <w:t xml:space="preserve">Increased comorbid anxiety and depression symptoms if childhood maltreatment, more likely for girls compared to boys </w:t>
      </w:r>
      <w:r w:rsidRPr="00E93B26">
        <w:rPr>
          <w:sz w:val="18"/>
          <w:szCs w:val="18"/>
        </w:rPr>
        <w:fldChar w:fldCharType="begin"/>
      </w:r>
      <w:r w:rsidRPr="00E93B26">
        <w:rPr>
          <w:sz w:val="18"/>
          <w:szCs w:val="18"/>
        </w:rPr>
        <w:instrText xml:space="preserve"> ADDIN ZOTERO_ITEM CSL_CITATION {"citationID":"aejp0j8nh4","properties":{"formattedCitation":"\\uldash{(Cao et al., 2024)}","plainCitation":"(Cao et al., 2024)","noteIndex":0},"citationItems":[{"id":5108,"uris":["http://zotero.org/users/local/dCnfRmag/items/2CCMFNMH"],"itemData":{"id":5108,"type":"article-journal","abstract":"Background: Despite a growing body of evidence showing both genetic and environmental in­ fluences on adolescent depression and anxiety, the involved comorbid mechanisms regarding gene-by-environment (G × E) interaction remain unclear.\nObjective: The current study was the first to investigate the extent to which multilocus hypothalamic-pituitary-adrenal (HPA)-axis genetic variants moderated the association between childhood maltreatment and adolescent comorbid depression and anxiety.\nMethods: The participants were 827 Chinese Han adolescents (Mage = 16.45 ± 1.37 years; 50.2 % girls). A theory-driven multilocus genetic profile score (MGPS) was computed by calculating al­ leles of core HPA-axis genes (CRHR1, NR3C1, NR3C2, and FKBP5) associated with heightened stress reactivity. Childhood maltreatment was retrospectively collected using Childhood Trauma Questionnaire. Comorbidity profiles of self-reported adolescent depressive and anxiety symptoms were constructed via person-centered latent profile analysis.\nResults: Three heterogeneous comorbidity profiles of depressive and anxiety symptoms were identified: comorbid severe symptoms (9.7 %), comorbid moderate symptoms (46.4 %) and co­ morbid mild symptoms (43.9 %). The HPA-axis related MGPS significantly interacted with childhood maltreatment, especially emotional maltreatment (emotional abuse: OR = 1.14, 95 % CI [1.03, 1.26], p &lt; .01; emotional neglect: OR = 1.07, 95 % CI [1.01, 1.13], p &lt; .05), to distinguish the comorbid severe symptoms profile from the comorbid mild symptoms profile (OR = 1.03, 95 % CI [1.01, 1.06], p &lt; .05).\nConclusion: The HPA-axis related genes showed an additive polygenic sensitivity toward child­ hood maltreatment, which might be one of the polygenic G × E mechanisms underlying adolescent comorbid depression and anxiety.","container-title":"Child Abuse &amp; Neglect","DOI":"10.1016/j.chiabu.2024.106683","ISSN":"01452134","journalAbbreviation":"Child Abuse &amp; Neglect","language":"en","page":"106683","source":"DOI.org (Crossref)","title":"Childhood maltreatment, multilocus HPA-axis genetic variation and adolescent comorbidity profiles of depressive and anxiety symptoms","volume":"149","author":[{"family":"Cao","given":"Cong"},{"family":"Chen","given":"Meijing"},{"family":"Yang","given":"Shan"},{"family":"Xu","given":"Yajing"},{"family":"Gu","given":"Junlian"}],"issued":{"date-parts":[["2024",3]]}}}],"schema":"https://github.com/citation-style-language/schema/raw/master/csl-citation.json"} </w:instrText>
      </w:r>
      <w:r w:rsidRPr="00E93B26">
        <w:rPr>
          <w:sz w:val="18"/>
          <w:szCs w:val="18"/>
        </w:rPr>
        <w:fldChar w:fldCharType="separate"/>
      </w:r>
      <w:r w:rsidRPr="00E93B26">
        <w:rPr>
          <w:rFonts w:ascii="Calibri" w:hAnsi="Calibri" w:cs="Calibri"/>
          <w:sz w:val="18"/>
          <w:szCs w:val="20"/>
          <w:u w:val="dash"/>
        </w:rPr>
        <w:t>(Cao et al., 2024)</w:t>
      </w:r>
      <w:r w:rsidRPr="00E93B26">
        <w:rPr>
          <w:sz w:val="18"/>
          <w:szCs w:val="18"/>
        </w:rPr>
        <w:fldChar w:fldCharType="end"/>
      </w:r>
    </w:p>
    <w:p w14:paraId="4C0A06CA" w14:textId="4F2758F9" w:rsidR="00EF23B2" w:rsidRPr="006C7BAB" w:rsidRDefault="00EF23B2" w:rsidP="00E93B26">
      <w:pPr>
        <w:pStyle w:val="ListParagraph"/>
        <w:numPr>
          <w:ilvl w:val="2"/>
          <w:numId w:val="1"/>
        </w:numPr>
        <w:ind w:left="720"/>
      </w:pPr>
      <w:r>
        <w:t xml:space="preserve">History of ACEs more common in individuals with schizophrenia vs controls </w:t>
      </w:r>
      <w:r>
        <w:rPr>
          <w:sz w:val="18"/>
          <w:szCs w:val="18"/>
        </w:rPr>
        <w:fldChar w:fldCharType="begin"/>
      </w:r>
      <w:r>
        <w:rPr>
          <w:sz w:val="18"/>
          <w:szCs w:val="18"/>
        </w:rPr>
        <w:instrText xml:space="preserve"> ADDIN ZOTERO_ITEM CSL_CITATION {"citationID":"a105h21rof4","properties":{"formattedCitation":"\\uldash{(Misiak et al., 2024)}","plainCitation":"(Misiak et al., 2024)","noteIndex":0},"citationItems":[{"id":5158,"uris":["http://zotero.org/users/local/dCnfRmag/items/NX46VBJC"],"itemData":{"id":5158,"type":"article-journal","abstract":"Adverse childhood experiences (ACEs) are a well-known risk factor of schizophrenia. Moreover, individuals with schizophrenia are likely to use maladaptive stress coping strategies. Although it has been reported that a history of ACEs might be associated with a pro-inflammatory phenotype in patients with schizophrenia, the interacting effect of coping styles on this association has not been tested so far. In the present study, we aimed to investigate the levels of immune-inflammatory markers in patients with schizophrenia and healthy controls (HCs), taking into consideration a history of ACEs and coping strategies. Participants included 119 patients with schizophrenia and 120 HCs. Serum levels of 26 immune-inflammatory markers were determined. A history of any categories of ACEs was significantly more frequent in patients with schizophrenia. Moreover, patients with schizophrenia were significantly more likely to use emotion-focused coping and less likely to use active coping strategies compared to HCs. The levels of interleukin(IL)-6, RANTES, and tumor necrosis factor-α (TNF-α), appeared to be elevated in patients with schizophrenia after adjustment for potential confounding factors in all tested models. Participants reporting a history of any ACEs had significantly higher levels of TNF-α and IL-6. No significant main and interactive effects of active strategies as the predominant coping on immune-inflammatory markers with altered levels in patients with schizophrenia were found. Findings from the present study indicate that ACEs are asso­ ciated with elevated TNF-α and IL-6 levels regardless of schizophrenia diagnosis and predominant coping styles.","container-title":"Psychoneuroendocrinology","DOI":"10.1016/j.psyneuen.2024.107062","ISSN":"03064530","journalAbbreviation":"Psychoneuroendocrinology","language":"en","page":"107062","source":"DOI.org (Crossref)","title":"Coping styles do not interact with the association between childhood trauma history and the immune-inflammatory phenotype of schizophrenia: Findings from a cross-sectional study","title-short":"Coping styles do not interact with the association between childhood trauma history and the immune-inflammatory phenotype of schizophrenia","volume":"166","author":[{"family":"Misiak","given":"Błażej"},{"family":"Frydecka","given":"Dorota"},{"family":"Piotrowski","given":"Patryk"},{"family":"Rembacz","given":"Krzysztof"},{"family":"Bielawski","given":"Tomasz"},{"family":"Samochowiec","given":"Jerzy"},{"family":"Tyburski","given":"Ernest"},{"family":"Łaczmański","given":"Łukasz"},{"family":"Pawlak","given":"Edyta"}],"issued":{"date-parts":[["2024",8]]}}}],"schema":"https://github.com/citation-style-language/schema/raw/master/csl-citation.json"} </w:instrText>
      </w:r>
      <w:r>
        <w:rPr>
          <w:sz w:val="18"/>
          <w:szCs w:val="18"/>
        </w:rPr>
        <w:fldChar w:fldCharType="separate"/>
      </w:r>
      <w:r w:rsidRPr="000814FB">
        <w:rPr>
          <w:rFonts w:ascii="Calibri" w:hAnsi="Calibri" w:cs="Calibri"/>
          <w:sz w:val="18"/>
          <w:szCs w:val="24"/>
          <w:u w:val="dash"/>
        </w:rPr>
        <w:t>(Misiak et al., 2024)</w:t>
      </w:r>
      <w:r>
        <w:rPr>
          <w:sz w:val="18"/>
          <w:szCs w:val="18"/>
        </w:rPr>
        <w:fldChar w:fldCharType="end"/>
      </w:r>
    </w:p>
    <w:p w14:paraId="338D249F" w14:textId="437DB2FF" w:rsidR="006C7BAB" w:rsidRPr="00132892" w:rsidRDefault="006C7BAB" w:rsidP="00E93B26">
      <w:pPr>
        <w:pStyle w:val="ListParagraph"/>
        <w:numPr>
          <w:ilvl w:val="2"/>
          <w:numId w:val="1"/>
        </w:numPr>
        <w:ind w:left="720"/>
      </w:pPr>
      <w:r>
        <w:t xml:space="preserve">School risk, neighborhood safety, household income, early life stress and area crime (but not air pollution, population density and not family conflict because correlated with early life stress) significantly affected anxiety and depression symptoms as measured based on selected items from the CBCL </w:t>
      </w:r>
      <w:r>
        <w:rPr>
          <w:sz w:val="18"/>
          <w:szCs w:val="18"/>
        </w:rPr>
        <w:fldChar w:fldCharType="begin"/>
      </w:r>
      <w:r>
        <w:rPr>
          <w:sz w:val="18"/>
          <w:szCs w:val="18"/>
        </w:rPr>
        <w:instrText xml:space="preserve"> ADDIN ZOTERO_ITEM CSL_CITATION {"citationID":"a17m2veurpf","properties":{"formattedCitation":"\\uldash{(Thapaliya et al., 2021)}","plainCitation":"(Thapaliya et al., 2021)","noteIndex":0},"citationItems":[{"id":5355,"uris":["http://zotero.org/users/local/dCnfRmag/items/FK36RTXP"],"itemData":{"id":5355,"type":"paper-conference","abstract":"Anxiety and Depression are currently among the most common mental disorders in children and adolescents. Both genetics and environments play an important role in the development and progress of disorders. This study aimed to understand the effect of multiscale environmental factors on anxiety and depression in school-age children, to reﬁne the identiﬁcation o f g enetic v ariants c ontributing t o s usceptibility to anxiety and depression, and to evaluate the genetic heritability. We analyzed data from the Adolescent Brain and Cognitive Development study and computed one principal factor to present the overall anxiety and depression scale in 11,875 participants with ages between 9 and 10 years old. Linear mixed-effect models along with the recursive feature elimination regression and LASSO regression models were used to determine the environmental effects from the macro scale (population density, air pollution), meso scale (neighborhood, school), to micro scale (family and individual experience). Genome-wide association analyses were then performed controlling for environmental factors and sample relatedness to determine the susceptible genetic variants. Furthermore, heritability was calculated for the white population. The results showed that six environmental factors (early life stress, household income, population density, area crime, neighborhood safety, and school risk) and sex had signiﬁcant effect on anxiety/depression score. Genome-wide association tests showed no SNPs reached a genome-wide signiﬁcance (p=5e-08), but some genetic mutations including SNPs in SCN1A showed promising effects, and the heritability was estimated close to 15% in the white population.","container-title":"2021 IEEE International Conference on Bioinformatics and Biomedicine (BIBM)","DOI":"10.1109/BIBM52615.2021.9669291","event-place":"Houston, TX, USA","event-title":"2021 IEEE International Conference on Bioinformatics and Biomedicine (BIBM)","ISBN":"978-1-66540-126-5","language":"en","license":"https://ieeexplore.ieee.org/Xplorehelp/downloads/license-information/IEEE.html","page":"2330-2337","publisher":"IEEE","publisher-place":"Houston, TX, USA","source":"DOI.org (Crossref)","title":"Environmental and genome-wide association study on children anxiety and depression","URL":"https://ieeexplore.ieee.org/document/9669291/","author":[{"family":"Thapaliya","given":"Bishal"},{"family":"Calhoun","given":"Vince D."},{"family":"Liu","given":"Jingyu"}],"accessed":{"date-parts":[["2024",6,15]]},"issued":{"date-parts":[["2021",12,9]]}}}],"schema":"https://github.com/citation-style-language/schema/raw/master/csl-citation.json"} </w:instrText>
      </w:r>
      <w:r>
        <w:rPr>
          <w:sz w:val="18"/>
          <w:szCs w:val="18"/>
        </w:rPr>
        <w:fldChar w:fldCharType="separate"/>
      </w:r>
      <w:r w:rsidRPr="00B64AC6">
        <w:rPr>
          <w:rFonts w:ascii="Calibri" w:hAnsi="Calibri" w:cs="Calibri"/>
          <w:sz w:val="18"/>
          <w:szCs w:val="24"/>
          <w:u w:val="dash"/>
        </w:rPr>
        <w:t>(Thapaliya et al., 2021)</w:t>
      </w:r>
      <w:r>
        <w:rPr>
          <w:sz w:val="18"/>
          <w:szCs w:val="18"/>
        </w:rPr>
        <w:fldChar w:fldCharType="end"/>
      </w:r>
    </w:p>
    <w:p w14:paraId="0F49BA3D" w14:textId="647CFEE1" w:rsidR="00132892" w:rsidRPr="00E93B26" w:rsidRDefault="00132892" w:rsidP="00132892">
      <w:pPr>
        <w:pStyle w:val="ListParagraph"/>
        <w:numPr>
          <w:ilvl w:val="2"/>
          <w:numId w:val="1"/>
        </w:numPr>
        <w:ind w:left="720"/>
      </w:pPr>
      <w:r>
        <w:t>Allostatic load defined as composite measure of salivary DHEA, blood cholesterol, glycemia, blood pressure, waist circumference ie theoretically physical markers of stress linked with increase symptoms of psychopathology even after adjusting for parental education, household income, race, ethnicity, sex, and age; allostatic load partially mediated relationship between exposom</w:t>
      </w:r>
      <w:r w:rsidR="00824FB1">
        <w:t>ic burden and symptoms of parent but not self-reported psychopathology [</w:t>
      </w:r>
      <w:r w:rsidR="00824FB1" w:rsidRPr="009D75AB">
        <w:rPr>
          <w:sz w:val="18"/>
          <w:szCs w:val="18"/>
        </w:rPr>
        <w:fldChar w:fldCharType="begin"/>
      </w:r>
      <w:r w:rsidR="00824FB1" w:rsidRPr="009D75AB">
        <w:rPr>
          <w:sz w:val="18"/>
          <w:szCs w:val="18"/>
        </w:rPr>
        <w:instrText xml:space="preserve"> ADDIN ZOTERO_ITEM CSL_CITATION {"citationID":"a2akti5pmb","properties":{"formattedCitation":"\\uldash{(Hoffman et al., 2023)}","plainCitation":"(Hoffman et al., 2023)","noteIndex":0},"citationItems":[{"id":5143,"uris":["http://zotero.org/users/local/dCnfRmag/items/ITQTLU27"],"itemData":{"id":5143,"type":"article","abstract":"Background. Allostatic load is the cumulative “wear and tear” on the body due to chronic adversity. We aimed to test poly-environmental (exposomic) and polygenic contributions to allostatic load and their combined contribution to early adolescent mental health.\nMethods. We analyzed data on N = 5,035 diverse youth (mean age 12) from the Adolescent Brain Cognitive Development Study (ABCD). Using dimensionality reduction method, we calculated and overall allostatic load score (AL) using body mass index [BMI], waist circumference, blood pressure, blood glycemia, blood cholesterol, and salivary DHEA. Childhood exposomic risk was quantified using multi-level environmental exposures before age 11. Genetic risk was quantified using polygenic risk scores (PRS) for metabolic system susceptibility (type 2 diabetes [T2D]) and stress-related psychiatric disease (major depressive disorder [MDD]). We used linear mixed effects models to test main, additive, and interactive effects of exposomic and polygenic risk (independent variables) on AL (dependent variable). Mediation models tested the mediating role of AL on the pathway from exposomic and polygenic risk to youth mental health. Models adjusted for demographics and genetic principal components.\nResults. We observed disparities in AL with non-Hispanic White youth having significantly lower AL compared to Hispanic and Non-Hispanic Black youth. In the diverse sample, childhood exposomic burden was associated with AL in adolescence (beta=0.25, 95%CI 0.22-0.29, P&lt;.001). In European ancestry participants (n=2,928), polygenic risk of both T2D and depression was associated with AL (T2D-PRS beta=0.11, 95%CI 0.07-0.14, P&lt;.001; MDD-PRS beta=0.05, 95%CI 0.02-0.09, P=.003). Both polygenic scores showed significant interaction with exposomic risk such that, with greater polygenic risk, the association between exposome and AL was stronger. AL partly mediated the pathway to youth mental health from exposomic risk and from MDD-PRS, and fully mediated the pathway from T2D-PRS.\nConclusions. AL can be quantified in youth using anthropometric and biological measures and is mapped to exposomic and polygenic risk. Main and interactive environmental and genetic effects support a diathesis-stress model. Findings suggest that both environmental and genetic risk be considered when modeling stress-related health conditions.","DOI":"10.1101/2023.10.27.23297674","language":"en","source":"Pediatrics","title":"Allostatic load in early adolescence: gene / environment contributions and relevance for mental health","title-short":"Allostatic load in early adolescence","URL":"http://medrxiv.org/lookup/doi/10.1101/2023.10.27.23297674","author":[{"family":"Hoffman","given":"Kevin W."},{"family":"Tran","given":"Kate T."},{"family":"Moore","given":"Tyler M."},{"family":"Gataviņš","given":"Mārtiņš M."},{"family":"Visoki","given":"Elina"},{"family":"DiDomenico","given":"Grace E."},{"family":"Schultz","given":"Laura M."},{"family":"Almasy","given":"Laura"},{"family":"Hayes","given":"Matthew R."},{"family":"Daskalakis","given":"Nikolaos P."},{"family":"Barzilay","given":"Ran"}],"accessed":{"date-parts":[["2024",6,6]]},"issued":{"date-parts":[["2023",10,28]]}}}],"schema":"https://github.com/citation-style-language/schema/raw/master/csl-citation.json"} </w:instrText>
      </w:r>
      <w:r w:rsidR="00824FB1" w:rsidRPr="009D75AB">
        <w:rPr>
          <w:sz w:val="18"/>
          <w:szCs w:val="18"/>
        </w:rPr>
        <w:fldChar w:fldCharType="separate"/>
      </w:r>
      <w:r w:rsidR="00824FB1" w:rsidRPr="009D75AB">
        <w:rPr>
          <w:rFonts w:ascii="Calibri" w:hAnsi="Calibri" w:cs="Calibri"/>
          <w:sz w:val="18"/>
          <w:szCs w:val="20"/>
          <w:u w:val="dash"/>
        </w:rPr>
        <w:t>(Hoffman et al., 2023)</w:t>
      </w:r>
      <w:r w:rsidR="00824FB1" w:rsidRPr="009D75AB">
        <w:rPr>
          <w:sz w:val="18"/>
          <w:szCs w:val="18"/>
        </w:rPr>
        <w:fldChar w:fldCharType="end"/>
      </w:r>
      <w:r w:rsidR="00824FB1">
        <w:rPr>
          <w:sz w:val="18"/>
          <w:szCs w:val="18"/>
        </w:rPr>
        <w:t xml:space="preserve"> as preprint, full text not available but actually published as </w:t>
      </w:r>
      <w:r w:rsidR="00824FB1">
        <w:rPr>
          <w:sz w:val="18"/>
          <w:szCs w:val="18"/>
        </w:rPr>
        <w:fldChar w:fldCharType="begin"/>
      </w:r>
      <w:r w:rsidR="00824FB1">
        <w:rPr>
          <w:sz w:val="18"/>
          <w:szCs w:val="18"/>
        </w:rPr>
        <w:instrText xml:space="preserve"> ADDIN ZOTERO_ITEM CSL_CITATION {"citationID":"a1890uou4m7","properties":{"formattedCitation":"\\uldash{(Hoffman et al., 2024)}","plainCitation":"(Hoffman et al., 2024)","noteIndex":0},"citationItems":[{"id":6018,"uris":["http://zotero.org/users/local/dCnfRmag/items/X44ESVRF"],"itemData":{"id":6018,"type":"article-journal","abstract":"Allostatic load (AL) is the cumulative ‘wear and tear’ on the body due to chronic adversity. We tested the poly-environmental (exposomic) and polygenic contributions to AL and their combined contribution to adolescent mental health. In this cohort study of N = 5,036 diverse youth (mean age 12 years) from the Adolescent Brain Cognitive Development Study, we calculated a latent AL score, childhood exposomic risk and genetic risk. We tested the associations of exposomic and polygenic risks with AL using linear mixed-effects models, and tested the mediating role of AL on the pathway from exposomic/polygenic risk to mental health. AL was significantly lower among non-Hispanic white youth compared to Hispanic and non-Hispanic black youth. Childhood exposomic burden was associated with AL in adolescence (β = 0.25, 95% CI 0.22–0.29, P &lt; 0.001). In subset analysis of participants of European-like genetic ancestry (n = 2,928), the type 2 diabetes polygenic risk score (T2D-PRS; β = 0.11, 95% CI 0.07–0.14, P &lt; 0.001) and major depressive disorder (MDD)-PRS (β = 0.05, 95% CI 0.02–0.09, P = 0.003) were associated with AL. Both PRSs showed significant gene–environment interactions such that, with greater polygenic risk, associations between exposome and AL were stronger. AL significantly mediated the indirect path from exposomic risk at age 11 years, and from both MDD-PRS and T2D-PRS to psychopathology at age 12 years. Our findings show that AL can be quantified in youth and is associated with exposomic and polygenic burden, supporting the diathesis–stress model.","container-title":"Nature Mental Health","DOI":"10.1038/s44220-024-00255-9","ISSN":"2731-6076","journalAbbreviation":"Nat. Mental Health","language":"en","license":"2024 The Author(s), under exclusive licence to Springer Nature America, Inc.","note":"publisher: Nature Publishing Group","page":"1-12","source":"www.nature.com","title":"Exposomic and polygenic contributions to allostatic load in early adolescence","author":[{"family":"Hoffman","given":"Kevin W."},{"family":"Tran","given":"Kate T."},{"family":"Moore","given":"Tyler M."},{"family":"Gataviņš","given":"Mārtiņš M."},{"family":"Visoki","given":"Elina"},{"family":"Kwon","given":"Ohyoon"},{"family":"DiDomenico","given":"Grace E."},{"family":"Chaiyachati","given":"Barbara H."},{"family":"Schultz","given":"Laura M."},{"family":"Almasy","given":"Laura"},{"family":"Hayes","given":"Matthew R."},{"family":"Daskalakis","given":"Nikolaos P."},{"family":"Barzilay","given":"Ran"}],"issued":{"date-parts":[["2024",5,14]]}}}],"schema":"https://github.com/citation-style-language/schema/raw/master/csl-citation.json"} </w:instrText>
      </w:r>
      <w:r w:rsidR="00824FB1">
        <w:rPr>
          <w:sz w:val="18"/>
          <w:szCs w:val="18"/>
        </w:rPr>
        <w:fldChar w:fldCharType="separate"/>
      </w:r>
      <w:r w:rsidR="00824FB1" w:rsidRPr="00146C8C">
        <w:rPr>
          <w:rFonts w:ascii="Calibri" w:hAnsi="Calibri" w:cs="Calibri"/>
          <w:sz w:val="18"/>
          <w:szCs w:val="24"/>
          <w:u w:val="dash"/>
        </w:rPr>
        <w:t>(Hoffman et al., 2024)</w:t>
      </w:r>
      <w:r w:rsidR="00824FB1">
        <w:rPr>
          <w:sz w:val="18"/>
          <w:szCs w:val="18"/>
        </w:rPr>
        <w:fldChar w:fldCharType="end"/>
      </w:r>
      <w:r w:rsidR="00824FB1">
        <w:t>]</w:t>
      </w:r>
    </w:p>
    <w:bookmarkEnd w:id="18"/>
    <w:p w14:paraId="178F5638" w14:textId="1D993B41" w:rsidR="003032F8" w:rsidRDefault="003032F8" w:rsidP="003032F8">
      <w:pPr>
        <w:pStyle w:val="ListParagraph"/>
        <w:numPr>
          <w:ilvl w:val="1"/>
          <w:numId w:val="1"/>
        </w:numPr>
        <w:ind w:left="360"/>
      </w:pPr>
      <w:r>
        <w:t>Measures from ABCD</w:t>
      </w:r>
    </w:p>
    <w:p w14:paraId="70EB6673" w14:textId="614B1435" w:rsidR="003032F8" w:rsidRDefault="003032F8" w:rsidP="003032F8">
      <w:pPr>
        <w:pStyle w:val="ListParagraph"/>
        <w:numPr>
          <w:ilvl w:val="2"/>
          <w:numId w:val="1"/>
        </w:numPr>
        <w:ind w:left="720"/>
      </w:pPr>
      <w:r>
        <w:t xml:space="preserve">*Child Behavior Checklist from parents for psychopathology and “adaptive functioning” </w:t>
      </w:r>
      <w:r w:rsidRPr="00406924">
        <w:rPr>
          <w:sz w:val="18"/>
          <w:szCs w:val="18"/>
        </w:rPr>
        <w:fldChar w:fldCharType="begin"/>
      </w:r>
      <w:r>
        <w:rPr>
          <w:sz w:val="18"/>
          <w:szCs w:val="18"/>
        </w:rPr>
        <w:instrText xml:space="preserve"> ADDIN ZOTERO_ITEM CSL_CITATION {"citationID":"6FThMlee","properties":{"formattedCitation":"(Hoffman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p>
    <w:p w14:paraId="11C64E41" w14:textId="77777777" w:rsidR="003032F8" w:rsidRDefault="003032F8" w:rsidP="003032F8">
      <w:pPr>
        <w:pStyle w:val="ListParagraph"/>
        <w:numPr>
          <w:ilvl w:val="2"/>
          <w:numId w:val="1"/>
        </w:numPr>
        <w:ind w:left="720"/>
      </w:pPr>
      <w:r>
        <w:t xml:space="preserve">Brief Problem Monitor from teachers for psychopathology and “adaptive functioning” </w:t>
      </w:r>
      <w:r w:rsidRPr="00406924">
        <w:rPr>
          <w:sz w:val="18"/>
          <w:szCs w:val="18"/>
        </w:rPr>
        <w:fldChar w:fldCharType="begin"/>
      </w:r>
      <w:r>
        <w:rPr>
          <w:sz w:val="18"/>
          <w:szCs w:val="18"/>
        </w:rPr>
        <w:instrText xml:space="preserve"> ADDIN ZOTERO_ITEM CSL_CITATION {"citationID":"Pw8Z0lmF","properties":{"formattedCitation":"(Hoffman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p>
    <w:p w14:paraId="7FB4CC7B" w14:textId="77777777" w:rsidR="003032F8" w:rsidRDefault="003032F8" w:rsidP="003032F8">
      <w:pPr>
        <w:pStyle w:val="ListParagraph"/>
        <w:numPr>
          <w:ilvl w:val="2"/>
          <w:numId w:val="1"/>
        </w:numPr>
        <w:ind w:left="720"/>
      </w:pPr>
      <w:r>
        <w:t xml:space="preserve">UPPS Impulsive Behavior Scale from youth for impulsivity </w:t>
      </w:r>
      <w:r w:rsidRPr="00406924">
        <w:rPr>
          <w:sz w:val="18"/>
          <w:szCs w:val="18"/>
        </w:rPr>
        <w:fldChar w:fldCharType="begin"/>
      </w:r>
      <w:r>
        <w:rPr>
          <w:sz w:val="18"/>
          <w:szCs w:val="18"/>
        </w:rPr>
        <w:instrText xml:space="preserve"> ADDIN ZOTERO_ITEM CSL_CITATION {"citationID":"IWsdgsL4","properties":{"formattedCitation":"(Hoffman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p>
    <w:p w14:paraId="561585B7" w14:textId="77777777" w:rsidR="003032F8" w:rsidRDefault="003032F8" w:rsidP="003032F8">
      <w:pPr>
        <w:pStyle w:val="ListParagraph"/>
        <w:numPr>
          <w:ilvl w:val="2"/>
          <w:numId w:val="1"/>
        </w:numPr>
        <w:ind w:left="720"/>
      </w:pPr>
      <w:r>
        <w:lastRenderedPageBreak/>
        <w:t xml:space="preserve">Behavioral Inhibition System/Behavioral Activation System from youth for impulsivity </w:t>
      </w:r>
      <w:r w:rsidRPr="00406924">
        <w:rPr>
          <w:sz w:val="18"/>
          <w:szCs w:val="18"/>
        </w:rPr>
        <w:fldChar w:fldCharType="begin"/>
      </w:r>
      <w:r>
        <w:rPr>
          <w:sz w:val="18"/>
          <w:szCs w:val="18"/>
        </w:rPr>
        <w:instrText xml:space="preserve"> ADDIN ZOTERO_ITEM CSL_CITATION {"citationID":"LpAMJt73","properties":{"formattedCitation":"(Hoffman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p>
    <w:p w14:paraId="12B7A137" w14:textId="77777777" w:rsidR="003032F8" w:rsidRDefault="003032F8" w:rsidP="003032F8">
      <w:pPr>
        <w:pStyle w:val="ListParagraph"/>
        <w:numPr>
          <w:ilvl w:val="1"/>
          <w:numId w:val="1"/>
        </w:numPr>
        <w:ind w:left="360"/>
      </w:pPr>
      <w:r>
        <w:t>Brain changes</w:t>
      </w:r>
    </w:p>
    <w:p w14:paraId="29B06564" w14:textId="77777777" w:rsidR="003032F8" w:rsidRDefault="003032F8" w:rsidP="003032F8">
      <w:pPr>
        <w:pStyle w:val="ListParagraph"/>
        <w:numPr>
          <w:ilvl w:val="2"/>
          <w:numId w:val="1"/>
        </w:numPr>
        <w:ind w:left="720"/>
      </w:pPr>
      <w:r>
        <w:t>Mechanisms</w:t>
      </w:r>
    </w:p>
    <w:p w14:paraId="6F2E7FD2" w14:textId="77777777" w:rsidR="003032F8" w:rsidRDefault="003032F8" w:rsidP="003032F8">
      <w:pPr>
        <w:pStyle w:val="ListParagraph"/>
        <w:numPr>
          <w:ilvl w:val="3"/>
          <w:numId w:val="1"/>
        </w:numPr>
        <w:ind w:left="1080"/>
      </w:pPr>
      <w:r>
        <w:t xml:space="preserve">HPA axis activation shaped by stress exposure, causes glucocorticoid release which causes changes in brain, major but not only explanation for brain changes </w:t>
      </w:r>
      <w:r w:rsidRPr="001B3069">
        <w:rPr>
          <w:sz w:val="18"/>
          <w:szCs w:val="18"/>
        </w:rPr>
        <w:fldChar w:fldCharType="begin"/>
      </w:r>
      <w:r w:rsidRPr="001B3069">
        <w:rPr>
          <w:sz w:val="18"/>
          <w:szCs w:val="18"/>
        </w:rPr>
        <w:instrText xml:space="preserve"> ADDIN ZOTERO_ITEM CSL_CITATION {"citationID":"47HLVaai","properties":{"formattedCitation":"(McLaughlin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1B3069">
        <w:rPr>
          <w:sz w:val="18"/>
          <w:szCs w:val="18"/>
        </w:rPr>
        <w:fldChar w:fldCharType="separate"/>
      </w:r>
      <w:r w:rsidRPr="001B3069">
        <w:rPr>
          <w:rFonts w:ascii="Calibri" w:hAnsi="Calibri" w:cs="Calibri"/>
          <w:sz w:val="18"/>
          <w:szCs w:val="18"/>
        </w:rPr>
        <w:t>(McLaughlin et al., 2019)</w:t>
      </w:r>
      <w:r w:rsidRPr="001B3069">
        <w:rPr>
          <w:sz w:val="18"/>
          <w:szCs w:val="18"/>
        </w:rPr>
        <w:fldChar w:fldCharType="end"/>
      </w:r>
      <w:r>
        <w:t xml:space="preserve"> also LHPA axis (limbic HPA)</w:t>
      </w:r>
      <w:r w:rsidRPr="00FB64AD">
        <w:rPr>
          <w:sz w:val="18"/>
          <w:szCs w:val="18"/>
        </w:rPr>
        <w:t xml:space="preserve"> </w:t>
      </w:r>
      <w:r>
        <w:rPr>
          <w:sz w:val="18"/>
          <w:szCs w:val="18"/>
        </w:rPr>
        <w:fldChar w:fldCharType="begin"/>
      </w:r>
      <w:r>
        <w:rPr>
          <w:sz w:val="18"/>
          <w:szCs w:val="18"/>
        </w:rPr>
        <w:instrText xml:space="preserve"> ADDIN ZOTERO_ITEM CSL_CITATION {"citationID":"riBE0yHh","properties":{"formattedCitation":"(Gee &amp; Casey, 2015)","plainCitation":"(Gee &amp; Casey, 2015)","noteIndex":0},"citationItems":[{"id":2284,"uris":["http://zotero.org/users/local/dCnfRmag/items/LTSDSRPV"],"itemData":{"id":2284,"type":"article-journal","abstract":"Stress can have lasting effects on the brain and behavior. Delineating the impact of stress on the developing brain is fundamental for understanding mechanisms through which stress induces persistent effects on behavior that can lead to psychopathology. The growing ﬁeld of translational developmental neuroscience has revealed a signiﬁcant role of the timing of stress on risk, resilience, and neuroplasticity. Studies of stress across species have provided essential insight into the mechanisms by which the brain changes and the timing of those changes on outcome. In this article, we review the neurobiological effects of stress and propose a model by which sensitive periods of neural development interact with stressful life events to affect plasticity and the effects of stress on functional outcomes. We then highlight how early-life stress can alter the course of brain development. Finally, we examine mechanisms of buffering against early-life stress that may promote resilience and positive outcomes. The ﬁndings are discussed in the context of implications for early identiﬁcation of risk and resilience factors and development of novel interventions that target the biological state of the developing brain to ultimately ameliorate the adverse consequences of stress during childhood and adolescence.","container-title":"Neurobiology of Stress","DOI":"10.1016/j.ynstr.2015.02.001","ISSN":"23522895","journalAbbreviation":"Neurobiology of Stress","language":"en","page":"184-194","source":"DOI.org (Crossref)","title":"The impact of developmental timing for stress and recovery","volume":"1","author":[{"family":"Gee","given":"Dylan G."},{"family":"Casey","given":"B.J."}],"issued":{"date-parts":[["2015",1]]}}}],"schema":"https://github.com/citation-style-language/schema/raw/master/csl-citation.json"} </w:instrText>
      </w:r>
      <w:r>
        <w:rPr>
          <w:sz w:val="18"/>
          <w:szCs w:val="18"/>
        </w:rPr>
        <w:fldChar w:fldCharType="separate"/>
      </w:r>
      <w:r w:rsidRPr="00FB23AF">
        <w:rPr>
          <w:rFonts w:ascii="Calibri" w:hAnsi="Calibri" w:cs="Calibri"/>
          <w:sz w:val="18"/>
        </w:rPr>
        <w:t>(Gee &amp; Casey, 2015)</w:t>
      </w:r>
      <w:r>
        <w:rPr>
          <w:sz w:val="18"/>
          <w:szCs w:val="18"/>
        </w:rPr>
        <w:fldChar w:fldCharType="end"/>
      </w:r>
    </w:p>
    <w:p w14:paraId="65EA9AF7" w14:textId="77777777" w:rsidR="003032F8" w:rsidRDefault="003032F8" w:rsidP="003032F8">
      <w:pPr>
        <w:pStyle w:val="ListParagraph"/>
        <w:numPr>
          <w:ilvl w:val="3"/>
          <w:numId w:val="1"/>
        </w:numPr>
        <w:ind w:left="1080"/>
      </w:pPr>
      <w:r>
        <w:t xml:space="preserve">Synaptic pruning in cortex esp on dendritic spines  </w:t>
      </w:r>
      <w:r w:rsidRPr="001B3069">
        <w:rPr>
          <w:sz w:val="18"/>
          <w:szCs w:val="18"/>
        </w:rPr>
        <w:fldChar w:fldCharType="begin"/>
      </w:r>
      <w:r>
        <w:rPr>
          <w:sz w:val="18"/>
          <w:szCs w:val="18"/>
        </w:rPr>
        <w:instrText xml:space="preserve"> ADDIN ZOTERO_ITEM CSL_CITATION {"citationID":"zJ7sSnW0","properties":{"formattedCitation":"(McLaughlin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1B3069">
        <w:rPr>
          <w:sz w:val="18"/>
          <w:szCs w:val="18"/>
        </w:rPr>
        <w:fldChar w:fldCharType="separate"/>
      </w:r>
      <w:r w:rsidRPr="001B3069">
        <w:rPr>
          <w:rFonts w:ascii="Calibri" w:hAnsi="Calibri" w:cs="Calibri"/>
          <w:sz w:val="18"/>
          <w:szCs w:val="18"/>
        </w:rPr>
        <w:t>(McLaughlin et al., 2019)</w:t>
      </w:r>
      <w:r w:rsidRPr="001B3069">
        <w:rPr>
          <w:sz w:val="18"/>
          <w:szCs w:val="18"/>
        </w:rPr>
        <w:fldChar w:fldCharType="end"/>
      </w:r>
      <w:r>
        <w:t xml:space="preserve">  , when synapse activated postsyn cell releases trophic factors that strength syn but if not freq activated then not weakened and may be pruned </w:t>
      </w:r>
      <w:r w:rsidRPr="001B3069">
        <w:rPr>
          <w:sz w:val="18"/>
          <w:szCs w:val="18"/>
        </w:rPr>
        <w:fldChar w:fldCharType="begin"/>
      </w:r>
      <w:r>
        <w:rPr>
          <w:sz w:val="18"/>
          <w:szCs w:val="18"/>
        </w:rPr>
        <w:instrText xml:space="preserve"> ADDIN ZOTERO_ITEM CSL_CITATION {"citationID":"Dni93yxl","properties":{"formattedCitation":"(McLaughlin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1B3069">
        <w:rPr>
          <w:sz w:val="18"/>
          <w:szCs w:val="18"/>
        </w:rPr>
        <w:fldChar w:fldCharType="separate"/>
      </w:r>
      <w:r w:rsidRPr="001B3069">
        <w:rPr>
          <w:rFonts w:ascii="Calibri" w:hAnsi="Calibri" w:cs="Calibri"/>
          <w:sz w:val="18"/>
          <w:szCs w:val="18"/>
        </w:rPr>
        <w:t>(McLaughlin et al., 2019)</w:t>
      </w:r>
      <w:r w:rsidRPr="001B3069">
        <w:rPr>
          <w:sz w:val="18"/>
          <w:szCs w:val="18"/>
        </w:rPr>
        <w:fldChar w:fldCharType="end"/>
      </w:r>
      <w:r>
        <w:t xml:space="preserve">  </w:t>
      </w:r>
    </w:p>
    <w:p w14:paraId="7447E359" w14:textId="77777777" w:rsidR="003032F8" w:rsidRDefault="003032F8" w:rsidP="003032F8">
      <w:pPr>
        <w:pStyle w:val="ListParagraph"/>
        <w:numPr>
          <w:ilvl w:val="2"/>
          <w:numId w:val="1"/>
        </w:numPr>
        <w:ind w:left="720"/>
      </w:pPr>
      <w:r>
        <w:t xml:space="preserve">“Given a highly heterogeneous sample, identifying more homogeneous subgroups may be an optimal strategy before performing brain-phenotype association analyses” </w:t>
      </w:r>
      <w:r>
        <w:rPr>
          <w:sz w:val="18"/>
          <w:szCs w:val="18"/>
        </w:rPr>
        <w:fldChar w:fldCharType="begin"/>
      </w:r>
      <w:r>
        <w:rPr>
          <w:sz w:val="18"/>
          <w:szCs w:val="18"/>
        </w:rPr>
        <w:instrText xml:space="preserve"> ADDIN ZOTERO_ITEM CSL_CITATION {"citationID":"9OjtxY1d","properties":{"formattedCitation":"(Hong et al., 2021)","plainCitation":"(Hong et al., 2021)","noteIndex":0},"citationItems":[{"id":2449,"uris":["http://zotero.org/users/local/dCnfRmag/items/PSJ4LEE2"],"itemData":{"id":2449,"type":"article-journal","abstract":"Childhood experiences play a profound role in conferring risk and resilience for brain and behavioral develop­ ment. However, how different facets of the environment shape neurodevelopment remains largely unknown. Here we sought to decompose heterogeneous relationships between environmental factors and brain structure in 989 school-aged children from the Adolescent Brain Cognitive Development Study. We applied a cross-modal integration and clustering approach called ‘Similarity Network Fusion’, which combined two brain morpho­ metrics (i.e., cortical thickness and myelin-surrogate markers), and key environmental factors (i.e., trauma exposure, neighborhood safety, school environment, and family environment) to identify homogeneous subtypes. Depending on the subtyping resolution, results identified two or five subgroups, each characterized by distinct brain structure–environment profiles. Notably, more supportive caregiving and school environments were associated with greater myelination, whereas less supportive caregiving, higher family conflict and psychopa­ thology, and higher perceived neighborhood safety were observed with greater cortical thickness. These subtypes were highly reproducible and predicted externalizing symptoms and overall mental health problems. Our findings support the theory that distinct environmental exposures are differentially associated with alterations in structural neurodevelopment. Delineating more precise associations between risk factors, protective factors, and brain development may inform approaches to enhance risk identification and optimize interventions targeting specific experiences.","container-title":"Developmental Cognitive Neuroscience","DOI":"10.1016/j.dcn.2021.100919","ISSN":"18789293","journalAbbreviation":"Developmental Cognitive Neuroscience","language":"en","page":"100919","source":"DOI.org (Crossref)","title":"Decomposing complex links between the childhood environment and brain structure in school-aged youth","volume":"48","author":[{"family":"Hong","given":"Seok-Jun"},{"family":"Sisk","given":"Lucinda M."},{"family":"Caballero","given":"Camila"},{"family":"Mekhanik","given":"Anthony"},{"family":"Roy","given":"Amy K."},{"family":"Milham","given":"Michael P."},{"family":"Gee","given":"Dylan G."}],"issued":{"date-parts":[["2021",4]]}}}],"schema":"https://github.com/citation-style-language/schema/raw/master/csl-citation.json"} </w:instrText>
      </w:r>
      <w:r>
        <w:rPr>
          <w:sz w:val="18"/>
          <w:szCs w:val="18"/>
        </w:rPr>
        <w:fldChar w:fldCharType="separate"/>
      </w:r>
      <w:r w:rsidRPr="00FC6CD4">
        <w:rPr>
          <w:rFonts w:ascii="Calibri" w:hAnsi="Calibri" w:cs="Calibri"/>
          <w:sz w:val="18"/>
        </w:rPr>
        <w:t>(Hong et al., 2021)</w:t>
      </w:r>
      <w:r>
        <w:rPr>
          <w:sz w:val="18"/>
          <w:szCs w:val="18"/>
        </w:rPr>
        <w:fldChar w:fldCharType="end"/>
      </w:r>
      <w:r>
        <w:t xml:space="preserve">  </w:t>
      </w:r>
    </w:p>
    <w:p w14:paraId="04E9C393" w14:textId="77777777" w:rsidR="003032F8" w:rsidRDefault="003032F8" w:rsidP="003032F8">
      <w:pPr>
        <w:pStyle w:val="ListParagraph"/>
        <w:numPr>
          <w:ilvl w:val="2"/>
          <w:numId w:val="1"/>
        </w:numPr>
        <w:ind w:left="720"/>
      </w:pPr>
      <w:r>
        <w:t xml:space="preserve">Changes in grey matter volume </w:t>
      </w:r>
      <w:r>
        <w:rPr>
          <w:sz w:val="18"/>
          <w:szCs w:val="18"/>
        </w:rPr>
        <w:fldChar w:fldCharType="begin"/>
      </w:r>
      <w:r>
        <w:rPr>
          <w:sz w:val="18"/>
          <w:szCs w:val="18"/>
        </w:rPr>
        <w:instrText xml:space="preserve"> ADDIN ZOTERO_ITEM CSL_CITATION {"citationID":"Rq7H0hIV","properties":{"formattedCitation":"(Hong et al., 2021)","plainCitation":"(Hong et al., 2021)","noteIndex":0},"citationItems":[{"id":2449,"uris":["http://zotero.org/users/local/dCnfRmag/items/PSJ4LEE2"],"itemData":{"id":2449,"type":"article-journal","abstract":"Childhood experiences play a profound role in conferring risk and resilience for brain and behavioral develop­ ment. However, how different facets of the environment shape neurodevelopment remains largely unknown. Here we sought to decompose heterogeneous relationships between environmental factors and brain structure in 989 school-aged children from the Adolescent Brain Cognitive Development Study. We applied a cross-modal integration and clustering approach called ‘Similarity Network Fusion’, which combined two brain morpho­ metrics (i.e., cortical thickness and myelin-surrogate markers), and key environmental factors (i.e., trauma exposure, neighborhood safety, school environment, and family environment) to identify homogeneous subtypes. Depending on the subtyping resolution, results identified two or five subgroups, each characterized by distinct brain structure–environment profiles. Notably, more supportive caregiving and school environments were associated with greater myelination, whereas less supportive caregiving, higher family conflict and psychopa­ thology, and higher perceived neighborhood safety were observed with greater cortical thickness. These subtypes were highly reproducible and predicted externalizing symptoms and overall mental health problems. Our findings support the theory that distinct environmental exposures are differentially associated with alterations in structural neurodevelopment. Delineating more precise associations between risk factors, protective factors, and brain development may inform approaches to enhance risk identification and optimize interventions targeting specific experiences.","container-title":"Developmental Cognitive Neuroscience","DOI":"10.1016/j.dcn.2021.100919","ISSN":"18789293","journalAbbreviation":"Developmental Cognitive Neuroscience","language":"en","page":"100919","source":"DOI.org (Crossref)","title":"Decomposing complex links between the childhood environment and brain structure in school-aged youth","volume":"48","author":[{"family":"Hong","given":"Seok-Jun"},{"family":"Sisk","given":"Lucinda M."},{"family":"Caballero","given":"Camila"},{"family":"Mekhanik","given":"Anthony"},{"family":"Roy","given":"Amy K."},{"family":"Milham","given":"Michael P."},{"family":"Gee","given":"Dylan G."}],"issued":{"date-parts":[["2021",4]]}}}],"schema":"https://github.com/citation-style-language/schema/raw/master/csl-citation.json"} </w:instrText>
      </w:r>
      <w:r>
        <w:rPr>
          <w:sz w:val="18"/>
          <w:szCs w:val="18"/>
        </w:rPr>
        <w:fldChar w:fldCharType="separate"/>
      </w:r>
      <w:r w:rsidRPr="00FC6CD4">
        <w:rPr>
          <w:rFonts w:ascii="Calibri" w:hAnsi="Calibri" w:cs="Calibri"/>
          <w:sz w:val="18"/>
        </w:rPr>
        <w:t>(Hong et al., 2021)</w:t>
      </w:r>
      <w:r>
        <w:rPr>
          <w:sz w:val="18"/>
          <w:szCs w:val="18"/>
        </w:rPr>
        <w:fldChar w:fldCharType="end"/>
      </w:r>
      <w:r>
        <w:t xml:space="preserve">  </w:t>
      </w:r>
    </w:p>
    <w:p w14:paraId="170083CB" w14:textId="77777777" w:rsidR="003032F8" w:rsidRDefault="003032F8" w:rsidP="003032F8">
      <w:pPr>
        <w:pStyle w:val="ListParagraph"/>
        <w:numPr>
          <w:ilvl w:val="2"/>
          <w:numId w:val="1"/>
        </w:numPr>
        <w:ind w:left="720"/>
      </w:pPr>
      <w:r>
        <w:t xml:space="preserve">Changes in myelination </w:t>
      </w:r>
      <w:r>
        <w:rPr>
          <w:sz w:val="18"/>
          <w:szCs w:val="18"/>
        </w:rPr>
        <w:fldChar w:fldCharType="begin"/>
      </w:r>
      <w:r>
        <w:rPr>
          <w:sz w:val="18"/>
          <w:szCs w:val="18"/>
        </w:rPr>
        <w:instrText xml:space="preserve"> ADDIN ZOTERO_ITEM CSL_CITATION {"citationID":"5qtlf5R2","properties":{"formattedCitation":"(Hong et al., 2021)","plainCitation":"(Hong et al., 2021)","noteIndex":0},"citationItems":[{"id":2449,"uris":["http://zotero.org/users/local/dCnfRmag/items/PSJ4LEE2"],"itemData":{"id":2449,"type":"article-journal","abstract":"Childhood experiences play a profound role in conferring risk and resilience for brain and behavioral develop­ ment. However, how different facets of the environment shape neurodevelopment remains largely unknown. Here we sought to decompose heterogeneous relationships between environmental factors and brain structure in 989 school-aged children from the Adolescent Brain Cognitive Development Study. We applied a cross-modal integration and clustering approach called ‘Similarity Network Fusion’, which combined two brain morpho­ metrics (i.e., cortical thickness and myelin-surrogate markers), and key environmental factors (i.e., trauma exposure, neighborhood safety, school environment, and family environment) to identify homogeneous subtypes. Depending on the subtyping resolution, results identified two or five subgroups, each characterized by distinct brain structure–environment profiles. Notably, more supportive caregiving and school environments were associated with greater myelination, whereas less supportive caregiving, higher family conflict and psychopa­ thology, and higher perceived neighborhood safety were observed with greater cortical thickness. These subtypes were highly reproducible and predicted externalizing symptoms and overall mental health problems. Our findings support the theory that distinct environmental exposures are differentially associated with alterations in structural neurodevelopment. Delineating more precise associations between risk factors, protective factors, and brain development may inform approaches to enhance risk identification and optimize interventions targeting specific experiences.","container-title":"Developmental Cognitive Neuroscience","DOI":"10.1016/j.dcn.2021.100919","ISSN":"18789293","journalAbbreviation":"Developmental Cognitive Neuroscience","language":"en","page":"100919","source":"DOI.org (Crossref)","title":"Decomposing complex links between the childhood environment and brain structure in school-aged youth","volume":"48","author":[{"family":"Hong","given":"Seok-Jun"},{"family":"Sisk","given":"Lucinda M."},{"family":"Caballero","given":"Camila"},{"family":"Mekhanik","given":"Anthony"},{"family":"Roy","given":"Amy K."},{"family":"Milham","given":"Michael P."},{"family":"Gee","given":"Dylan G."}],"issued":{"date-parts":[["2021",4]]}}}],"schema":"https://github.com/citation-style-language/schema/raw/master/csl-citation.json"} </w:instrText>
      </w:r>
      <w:r>
        <w:rPr>
          <w:sz w:val="18"/>
          <w:szCs w:val="18"/>
        </w:rPr>
        <w:fldChar w:fldCharType="separate"/>
      </w:r>
      <w:r w:rsidRPr="00FC6CD4">
        <w:rPr>
          <w:rFonts w:ascii="Calibri" w:hAnsi="Calibri" w:cs="Calibri"/>
          <w:sz w:val="18"/>
        </w:rPr>
        <w:t>(Hong et al., 2021)</w:t>
      </w:r>
      <w:r>
        <w:rPr>
          <w:sz w:val="18"/>
          <w:szCs w:val="18"/>
        </w:rPr>
        <w:fldChar w:fldCharType="end"/>
      </w:r>
      <w:r>
        <w:t xml:space="preserve">  </w:t>
      </w:r>
    </w:p>
    <w:p w14:paraId="09CCCEBA" w14:textId="77777777" w:rsidR="003032F8" w:rsidRDefault="003032F8" w:rsidP="003032F8">
      <w:pPr>
        <w:pStyle w:val="ListParagraph"/>
        <w:numPr>
          <w:ilvl w:val="2"/>
          <w:numId w:val="1"/>
        </w:numPr>
        <w:ind w:left="720"/>
      </w:pPr>
      <w:r>
        <w:t xml:space="preserve">Survivors of mass trauma from subway arson in South Korea had inc DLPFC thickness one year later, thicker DLPFC associated with fewer PTSD symptoms in later years, suggests “greater neural recruitment of this region early on may have led to more pronounced symptom improvements” </w:t>
      </w:r>
      <w:r w:rsidRPr="00406924">
        <w:rPr>
          <w:sz w:val="18"/>
          <w:szCs w:val="18"/>
        </w:rPr>
        <w:fldChar w:fldCharType="begin"/>
      </w:r>
      <w:r>
        <w:rPr>
          <w:sz w:val="18"/>
          <w:szCs w:val="18"/>
        </w:rPr>
        <w:instrText xml:space="preserve"> ADDIN ZOTERO_ITEM CSL_CITATION {"citationID":"DNL060r9","properties":{"formattedCitation":"(Hoffman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r w:rsidRPr="000F1993">
        <w:rPr>
          <w:sz w:val="18"/>
          <w:szCs w:val="18"/>
        </w:rPr>
        <w:t xml:space="preserve"> from Lyoo 2011</w:t>
      </w:r>
    </w:p>
    <w:p w14:paraId="11237018" w14:textId="77777777" w:rsidR="003032F8" w:rsidRDefault="003032F8" w:rsidP="003032F8">
      <w:pPr>
        <w:pStyle w:val="ListParagraph"/>
        <w:numPr>
          <w:ilvl w:val="2"/>
          <w:numId w:val="1"/>
        </w:numPr>
        <w:ind w:left="720"/>
      </w:pPr>
      <w:r>
        <w:t xml:space="preserve">Deprivation could result in brain changes eg dec cortical thickness via “accelerated and exaggerated pruning”, pruning imp part of experience-dependent plasticity </w:t>
      </w:r>
      <w:r w:rsidRPr="00406924">
        <w:rPr>
          <w:sz w:val="18"/>
          <w:szCs w:val="18"/>
        </w:rPr>
        <w:fldChar w:fldCharType="begin"/>
      </w:r>
      <w:r>
        <w:rPr>
          <w:sz w:val="18"/>
          <w:szCs w:val="18"/>
        </w:rPr>
        <w:instrText xml:space="preserve"> ADDIN ZOTERO_ITEM CSL_CITATION {"citationID":"68PN9Zl8","properties":{"formattedCitation":"(McLaughlin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406924">
        <w:rPr>
          <w:sz w:val="18"/>
          <w:szCs w:val="18"/>
        </w:rPr>
        <w:fldChar w:fldCharType="separate"/>
      </w:r>
      <w:r w:rsidRPr="00406924">
        <w:rPr>
          <w:rFonts w:ascii="Calibri" w:hAnsi="Calibri" w:cs="Calibri"/>
          <w:sz w:val="18"/>
          <w:szCs w:val="18"/>
        </w:rPr>
        <w:t>(McLaughlin et al., 2019)</w:t>
      </w:r>
      <w:r w:rsidRPr="00406924">
        <w:rPr>
          <w:sz w:val="18"/>
          <w:szCs w:val="18"/>
        </w:rPr>
        <w:fldChar w:fldCharType="end"/>
      </w:r>
      <w:r w:rsidRPr="00137CAA">
        <w:rPr>
          <w:sz w:val="18"/>
          <w:szCs w:val="18"/>
        </w:rPr>
        <w:t xml:space="preserve"> from Hensch 2005 and McLaughlin 2017</w:t>
      </w:r>
    </w:p>
    <w:p w14:paraId="178FF6E1" w14:textId="77777777" w:rsidR="003032F8" w:rsidRDefault="003032F8" w:rsidP="003032F8">
      <w:pPr>
        <w:pStyle w:val="ListParagraph"/>
        <w:numPr>
          <w:ilvl w:val="2"/>
          <w:numId w:val="1"/>
        </w:numPr>
        <w:ind w:left="720"/>
      </w:pPr>
      <w:r>
        <w:t xml:space="preserve">If deprivation then dec volume and thickness in frontoparietal areas ie superior parietal cx and dlPFC; dec frontopariental activity during emotional processing; decreased striatal activity during reward processing but not true if threat </w:t>
      </w:r>
      <w:r w:rsidRPr="00406924">
        <w:rPr>
          <w:sz w:val="18"/>
          <w:szCs w:val="18"/>
        </w:rPr>
        <w:fldChar w:fldCharType="begin"/>
      </w:r>
      <w:r>
        <w:rPr>
          <w:sz w:val="18"/>
          <w:szCs w:val="18"/>
        </w:rPr>
        <w:instrText xml:space="preserve"> ADDIN ZOTERO_ITEM CSL_CITATION {"citationID":"SRIt94Vl","properties":{"formattedCitation":"(McLaughlin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406924">
        <w:rPr>
          <w:sz w:val="18"/>
          <w:szCs w:val="18"/>
        </w:rPr>
        <w:fldChar w:fldCharType="separate"/>
      </w:r>
      <w:r w:rsidRPr="00406924">
        <w:rPr>
          <w:rFonts w:ascii="Calibri" w:hAnsi="Calibri" w:cs="Calibri"/>
          <w:sz w:val="18"/>
          <w:szCs w:val="18"/>
        </w:rPr>
        <w:t>(McLaughlin et al., 2019)</w:t>
      </w:r>
      <w:r w:rsidRPr="00406924">
        <w:rPr>
          <w:sz w:val="18"/>
          <w:szCs w:val="18"/>
        </w:rPr>
        <w:fldChar w:fldCharType="end"/>
      </w:r>
    </w:p>
    <w:p w14:paraId="08FEC506" w14:textId="77777777" w:rsidR="003032F8" w:rsidRPr="00BA7BC2" w:rsidRDefault="003032F8" w:rsidP="003032F8">
      <w:pPr>
        <w:pStyle w:val="ListParagraph"/>
        <w:numPr>
          <w:ilvl w:val="2"/>
          <w:numId w:val="1"/>
        </w:numPr>
        <w:ind w:left="720"/>
      </w:pPr>
      <w:r>
        <w:t xml:space="preserve">Lack of caregiver responsivity and sensitivity linked to accelerated dev of fronto-amygdala circuits “potentially to compensate for the absence of species-expectant maternal buffering of emotional reactivity” – stress acceleration hypothesis </w:t>
      </w:r>
      <w:r w:rsidRPr="00406924">
        <w:rPr>
          <w:sz w:val="18"/>
          <w:szCs w:val="18"/>
        </w:rPr>
        <w:fldChar w:fldCharType="begin"/>
      </w:r>
      <w:r>
        <w:rPr>
          <w:sz w:val="18"/>
          <w:szCs w:val="18"/>
        </w:rPr>
        <w:instrText xml:space="preserve"> ADDIN ZOTERO_ITEM CSL_CITATION {"citationID":"Q6a9NauU","properties":{"formattedCitation":"(McLaughlin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406924">
        <w:rPr>
          <w:sz w:val="18"/>
          <w:szCs w:val="18"/>
        </w:rPr>
        <w:fldChar w:fldCharType="separate"/>
      </w:r>
      <w:r w:rsidRPr="00406924">
        <w:rPr>
          <w:rFonts w:ascii="Calibri" w:hAnsi="Calibri" w:cs="Calibri"/>
          <w:sz w:val="18"/>
          <w:szCs w:val="18"/>
        </w:rPr>
        <w:t>(McLaughlin et al., 2019)</w:t>
      </w:r>
      <w:r w:rsidRPr="00406924">
        <w:rPr>
          <w:sz w:val="18"/>
          <w:szCs w:val="18"/>
        </w:rPr>
        <w:fldChar w:fldCharType="end"/>
      </w:r>
      <w:r w:rsidRPr="00137CAA">
        <w:rPr>
          <w:sz w:val="18"/>
          <w:szCs w:val="18"/>
        </w:rPr>
        <w:t xml:space="preserve"> from Callaghan 2016b</w:t>
      </w:r>
    </w:p>
    <w:p w14:paraId="30D91BE5" w14:textId="77777777" w:rsidR="003032F8" w:rsidRDefault="003032F8" w:rsidP="003032F8">
      <w:pPr>
        <w:pStyle w:val="ListParagraph"/>
        <w:numPr>
          <w:ilvl w:val="2"/>
          <w:numId w:val="1"/>
        </w:numPr>
        <w:ind w:left="720"/>
        <w:rPr>
          <w:sz w:val="18"/>
          <w:szCs w:val="18"/>
        </w:rPr>
      </w:pPr>
      <w:r>
        <w:t xml:space="preserve">Resting state connectivity in cingulo-opercular, dorsal attention, and default mode network associated with internalizing as measured with Brief Problem Monitor </w:t>
      </w:r>
      <w:r>
        <w:rPr>
          <w:sz w:val="18"/>
          <w:szCs w:val="18"/>
        </w:rPr>
        <w:fldChar w:fldCharType="begin"/>
      </w:r>
      <w:r>
        <w:rPr>
          <w:sz w:val="18"/>
          <w:szCs w:val="18"/>
        </w:rPr>
        <w:instrText xml:space="preserve"> ADDIN ZOTERO_ITEM CSL_CITATION {"citationID":"nkfRvNwd","properties":{"formattedCitation":"(Kliamovich et al., 2023)","plainCitation":"(Kliamovich et al., 2023)","noteIndex":0},"citationItems":[{"id":2079,"uris":["http://zotero.org/users/local/dCnfRmag/items/YWHU3BRB"],"itemData":{"id":2079,"type":"speech","abstract":"Background: The prevalence of internalizing psychopathology\nrises precipitously from early to mid-adolescence.\nHowever, the underlying neural phenotypes that give rise to\ndepression/anxiety in adolescence remain unclear and may\nbe dominated by small effects. Here, we aimed to characterize\nassociations of resting-state functional connectivity\nwith emerging internalizing symptoms in youth by leveraging\na large sample brain-wide association study (BWAS)\napproach.\nMethods: Participants (aged 9-10 years at baseline) from the\nAdolescent Brain and Cognitive Development (ABCD) Study\nwith a baseline resting-state fMRI scan and follow-up data\nfrom the Brief Problem Monitor (BPM) were eligible for inclusion.\nTotal internalizing symptom scores on the BPM were\ncombined across two follow-up years to generate a cumulative\nmeasure. The sample was divided into discovery (N¼6507) and\nvalidation (N¼168) sets. Brain-wide associations were estimated\nin the discovery set and individual poly-neuro risk\nscores (PNRS), estimated using multivariate statistics (partial\nleast squares regression), were calculated for each subject.\nThe predictive power of the PNRS was evaluated in the validation\nset.\nResults: The PNRS successfully explained 9.26% of the\nobserved variance in internalizing scores. Model performance\npeaked when the top 5% of the most significant connections\nidentified in the BWAS were recruited. Resting-state networks\nimplicated most prominently were the default mode network,\ndorsal attention network, and cingulo-opercular network.\nThese findings were significant (p&lt;1*10-6) as accounted for by\npermutation testing (N¼7000).\nConclusions: CMRO2 measurement was sensitive to ketamine-\nrelated increases in metabolism throughout the brain.","event-title":"Biological Psychiatry","genre":"Poster","title":"Brain-Wide Associations of Resting-State Functional Connectivity With Emerging Internalizing Symptoms in Youth: Findings From the Adolescent Brain and Cognitive Development (ABCD) Study","author":[{"family":"Kliamovich","given":"Dakota"},{"family":"Miranda-Dominguez","given":"Oscar"},{"family":"Byington","given":"Nora"},{"family":"Espinoza","given":"Abigail"},{"family":"Lopez-Flores","given":"Arturo"},{"family":"Fair","given":"Damien A."},{"family":"Nagel","given":"Bonnie"}],"issued":{"date-parts":[["2023",5,1]]}}}],"schema":"https://github.com/citation-style-language/schema/raw/master/csl-citation.json"} </w:instrText>
      </w:r>
      <w:r>
        <w:rPr>
          <w:sz w:val="18"/>
          <w:szCs w:val="18"/>
        </w:rPr>
        <w:fldChar w:fldCharType="separate"/>
      </w:r>
      <w:r w:rsidRPr="008B75DD">
        <w:rPr>
          <w:rFonts w:ascii="Calibri" w:hAnsi="Calibri" w:cs="Calibri"/>
          <w:sz w:val="18"/>
        </w:rPr>
        <w:t>(Kliamovich et al., 2023)</w:t>
      </w:r>
      <w:r>
        <w:rPr>
          <w:sz w:val="18"/>
          <w:szCs w:val="18"/>
        </w:rPr>
        <w:fldChar w:fldCharType="end"/>
      </w:r>
    </w:p>
    <w:p w14:paraId="140FFA2F" w14:textId="77777777" w:rsidR="003032F8" w:rsidRDefault="003032F8" w:rsidP="003032F8">
      <w:pPr>
        <w:pStyle w:val="ListParagraph"/>
        <w:numPr>
          <w:ilvl w:val="2"/>
          <w:numId w:val="1"/>
        </w:numPr>
        <w:ind w:left="720"/>
        <w:rPr>
          <w:sz w:val="18"/>
          <w:szCs w:val="18"/>
        </w:rPr>
      </w:pPr>
      <w:r>
        <w:t>Volume of left amygdala and youth/caregiver feelings of safety mediate relationship between neighborhood poverty and externalizing</w:t>
      </w:r>
      <w:r>
        <w:rPr>
          <w:sz w:val="18"/>
          <w:szCs w:val="18"/>
        </w:rPr>
        <w:t xml:space="preserve"> </w:t>
      </w:r>
      <w:r>
        <w:rPr>
          <w:sz w:val="18"/>
          <w:szCs w:val="18"/>
        </w:rPr>
        <w:fldChar w:fldCharType="begin"/>
      </w:r>
      <w:r>
        <w:rPr>
          <w:sz w:val="18"/>
          <w:szCs w:val="18"/>
        </w:rPr>
        <w:instrText xml:space="preserve"> ADDIN ZOTERO_ITEM CSL_CITATION {"citationID":"jDUyTevE","properties":{"formattedCitation":"(Maxwell et al., 2021)","plainCitation":"(Maxwell et al., 2021)","noteIndex":0},"citationItems":[{"id":2115,"uris":["http://zotero.org/users/local/dCnfRmag/items/Y5GNWBPD"],"itemData":{"id":2115,"type":"speech","abstract":"Background: Prenatal exposure to drugs of abuse is known\nto alter neurodevelopment, predisposing children to later\npsychopathologies in which emotion processing is typically\nimpacted. The “two-hit hypothesis” suggests a prenatal environmental\nexposure (the first hit) disrupts brain development\nand establishes a vulnerability to a second hit that occurs later\nin life. Using data from the Adolescent Brain Cognitive Development\n(ABCD) study, we test the hypothesis that prenatal\ndrug exposure (PDE) will exacerbate the effects of childhood\ntrauma (CT) on emotion reactivity.\nMethods: The ABCD cohort of 10-year-olds was stratified\ninto groups based on PDE and CT (PDE-/CT-, n¼3269); (PDE-/\nCT+, n¼746); (PDE+/CT-, n¼219); and (PDE+/CT+, n¼114).\nLinear mixed models examined the interactive effect of PDE\nand CT on mean reaction time (MRT) for emotional valence\n([POSITIVEeNEGATIVE]) contrast of the EN-back task. The\nemotional Stroop was examined for convergent validity for the\nvalence contrast [HAPPY-ANGRY].\nResults: Emotional valence showed a significant PDE*CT\ninteraction ([POSITIVEeNEGATIVE]: b¼ 43.49, p&lt; 0.001)\ndriven by higher MRT for CT+ vs CT- within the PDE+ group\n(b¼30.65, p¼0.045). The Emotional Stroop task corroborated\nthis finding with a trend-level main effect of CT (b¼ -4.06, p¼\n0.088) and a significant interaction effect PDE*CT (b¼ 36.32,\np¼ 0.026).\nConclusions: The two-hit hypothesis is supported by the\nPDE*CT interaction such that CT only influences emotion\nreactivity in children exposed to PDE.\nThese results suggest prenatal drug exposure makes children\nmore vulnerable to later environmental insults such as\ntraumatic experiences and affects the way they process\nemotional social stimuli.","genre":"Poster","title":"Evidence That Neighborhood Threat and Brain Volume Mediate the Relationship Between Neighborhood Poverty and Children’s Psychopathology","author":[{"family":"Maxwell","given":"Megan Y."},{"family":"Taylor","given":"Rita L."},{"family":"Barch","given":"Deanna M."}],"issued":{"date-parts":[["2021",5,1]]}}}],"schema":"https://github.com/citation-style-language/schema/raw/master/csl-citation.json"} </w:instrText>
      </w:r>
      <w:r>
        <w:rPr>
          <w:sz w:val="18"/>
          <w:szCs w:val="18"/>
        </w:rPr>
        <w:fldChar w:fldCharType="separate"/>
      </w:r>
      <w:r w:rsidRPr="008B75DD">
        <w:rPr>
          <w:rFonts w:ascii="Calibri" w:hAnsi="Calibri" w:cs="Calibri"/>
          <w:sz w:val="18"/>
        </w:rPr>
        <w:t>(Maxwell et al., 2021)</w:t>
      </w:r>
      <w:r>
        <w:rPr>
          <w:sz w:val="18"/>
          <w:szCs w:val="18"/>
        </w:rPr>
        <w:fldChar w:fldCharType="end"/>
      </w:r>
    </w:p>
    <w:p w14:paraId="43FD9652" w14:textId="77777777" w:rsidR="003032F8" w:rsidRDefault="003032F8" w:rsidP="003032F8">
      <w:pPr>
        <w:pStyle w:val="ListParagraph"/>
        <w:numPr>
          <w:ilvl w:val="2"/>
          <w:numId w:val="1"/>
        </w:numPr>
        <w:ind w:left="720"/>
        <w:rPr>
          <w:sz w:val="18"/>
          <w:szCs w:val="18"/>
        </w:rPr>
      </w:pPr>
      <w:r>
        <w:t xml:space="preserve">“Neighborhood disadvantage” associated with changes in functional connectivity and decreased cognitive functioning but some changes in connectivity attenuated “in the context of positive family and school environments” </w:t>
      </w:r>
      <w:r>
        <w:rPr>
          <w:sz w:val="18"/>
          <w:szCs w:val="18"/>
        </w:rPr>
        <w:t xml:space="preserve"> </w:t>
      </w:r>
      <w:r>
        <w:rPr>
          <w:sz w:val="18"/>
          <w:szCs w:val="18"/>
        </w:rPr>
        <w:fldChar w:fldCharType="begin"/>
      </w:r>
      <w:r>
        <w:rPr>
          <w:sz w:val="18"/>
          <w:szCs w:val="18"/>
        </w:rPr>
        <w:instrText xml:space="preserve"> ADDIN ZOTERO_ITEM CSL_CITATION {"citationID":"CdwTEJgC","properties":{"formattedCitation":"(Rakesh et al., 2021)","plainCitation":"(Rakesh et al., 2021)","noteIndex":0},"citationItems":[{"id":2117,"uris":["http://zotero.org/users/local/dCnfRmag/items/C9T5EYFB"],"itemData":{"id":2117,"type":"speech","abstract":"Background: Neighborhood disadvantage is associated with\npoor cognition and mental health for individuals, as well as\nalterations in functional connectivity (FC); however, positive\nenvironmental influences may buffer these effects. The goal of\nthe present study was to examine the association between\nneighborhood disadvantage, FC of functional systems across\nthe whole brain, behavior, and the moderating role of positive\nparenting and favorable school environments.\nMethods: In this pre-registered study, we used resting state\nFC data from a large sample of 7618 children (9-10 years) from\nthe Adolescent Brain Cognitive Development (ABCD) Study.\nSpecifically, we examined the relationship between neighborhood\ndisadvantage and system-level FC, in addition to whether\npositive parenting and school environment moderated this association.\nWe also examined the association between disadvantage-\nassociated patterns of FC and cognition and mental\nhealth using multivariate and machine learning methods.\nResults: Disadvantage was associated with widespread\nchanges in FC across the whole brain (n¼40 connections),\nespecially within-network connectivity of several neural systems.\nThe strength of the relationship for some of these connections\n(e.g., between ventral attention network and visual network, and within-cingulo-opercular network) were reduced\nin the context of positive family and school environments.\nImplicated connections showed multivariate associations with\ncognition and mental health, and predicted variation in\ncognitive scores using machine learning models.\nConclusions: Our findings shed light on potential mechanisms\n(i.e., alteration of neural circuitry) through which neighborhood\ndisadvantage may affect youth cognition and\nwellbeing. This work highlights the importance of positive\nfamily and school environments in mitigating some of these\nnegative effects.","genre":"Poster","title":"Associations Between Neighborhood Disadvantage, Resting-State Functional Connectivity, and Behavior in the Adolescent Brain Cognitive Development (ABCD) Study: Moderating Role of Positive Family and School Environments","author":[{"family":"Rakesh","given":"Divyangana"},{"family":"Seguin","given":"Caio"},{"family":"Zalesky","given":"Andrew"},{"family":"Cropley","given":"Vanessa"},{"family":"Whittle","given":"Sarah"}],"issued":{"date-parts":[["2021",5,1]]}}}],"schema":"https://github.com/citation-style-language/schema/raw/master/csl-citation.json"} </w:instrText>
      </w:r>
      <w:r>
        <w:rPr>
          <w:sz w:val="18"/>
          <w:szCs w:val="18"/>
        </w:rPr>
        <w:fldChar w:fldCharType="separate"/>
      </w:r>
      <w:r w:rsidRPr="008B75DD">
        <w:rPr>
          <w:rFonts w:ascii="Calibri" w:hAnsi="Calibri" w:cs="Calibri"/>
          <w:sz w:val="18"/>
        </w:rPr>
        <w:t>(Rakesh et al., 2021)</w:t>
      </w:r>
      <w:r>
        <w:rPr>
          <w:sz w:val="18"/>
          <w:szCs w:val="18"/>
        </w:rPr>
        <w:fldChar w:fldCharType="end"/>
      </w:r>
    </w:p>
    <w:p w14:paraId="727C98EF" w14:textId="77777777" w:rsidR="003032F8" w:rsidRDefault="003032F8" w:rsidP="003032F8">
      <w:pPr>
        <w:pStyle w:val="ListParagraph"/>
        <w:numPr>
          <w:ilvl w:val="2"/>
          <w:numId w:val="1"/>
        </w:numPr>
        <w:ind w:left="720"/>
        <w:rPr>
          <w:sz w:val="18"/>
          <w:szCs w:val="18"/>
        </w:rPr>
      </w:pPr>
      <w:r>
        <w:t>Increased number of negative life events as measured with LES associated with smaller DG and smaller CA4 if male and parental education 4 year degree or if female and parental education no 4 year degree; larger DG and CA4 if male and parental education no 4 year degree or if female and parental education 4 year degree – three-way interaction between parental education, sex, and LES</w:t>
      </w:r>
      <w:r>
        <w:rPr>
          <w:sz w:val="18"/>
          <w:szCs w:val="18"/>
        </w:rPr>
        <w:t xml:space="preserve"> </w:t>
      </w:r>
      <w:r>
        <w:rPr>
          <w:sz w:val="18"/>
          <w:szCs w:val="18"/>
        </w:rPr>
        <w:fldChar w:fldCharType="begin"/>
      </w:r>
      <w:r>
        <w:rPr>
          <w:sz w:val="18"/>
          <w:szCs w:val="18"/>
        </w:rPr>
        <w:instrText xml:space="preserve"> ADDIN ZOTERO_ITEM CSL_CITATION {"citationID":"coYw1Bet","properties":{"formattedCitation":"(M. Botdorf et al., 2020)","plainCitation":"(M. Botdorf et al., 2020)","noteIndex":0},"citationItems":[{"id":2125,"uris":["http://zotero.org/users/local/dCnfRmag/items/ZMLNSUZI"],"itemData":{"id":2125,"type":"speech","genre":"Poster","title":"Examining associations between stressful life events and hippocampal subfield volumes using the ABCD cohort","author":[{"family":"Botdorf","given":"Morgan"},{"family":"Dougherty","given":"Lea"},{"family":"Riggins","given":"Tracy"}],"issued":{"date-parts":[["2020",9]]}}}],"schema":"https://github.com/citation-style-language/schema/raw/master/csl-citation.json"} </w:instrText>
      </w:r>
      <w:r>
        <w:rPr>
          <w:sz w:val="18"/>
          <w:szCs w:val="18"/>
        </w:rPr>
        <w:fldChar w:fldCharType="separate"/>
      </w:r>
      <w:r w:rsidRPr="005702EC">
        <w:rPr>
          <w:rFonts w:ascii="Calibri" w:hAnsi="Calibri" w:cs="Calibri"/>
          <w:sz w:val="18"/>
        </w:rPr>
        <w:t>(M. Botdorf et al., 2020)</w:t>
      </w:r>
      <w:r>
        <w:rPr>
          <w:sz w:val="18"/>
          <w:szCs w:val="18"/>
        </w:rPr>
        <w:fldChar w:fldCharType="end"/>
      </w:r>
    </w:p>
    <w:p w14:paraId="3103FE2A" w14:textId="77777777" w:rsidR="003032F8" w:rsidRDefault="003032F8" w:rsidP="003032F8">
      <w:pPr>
        <w:pStyle w:val="ListParagraph"/>
        <w:numPr>
          <w:ilvl w:val="2"/>
          <w:numId w:val="1"/>
        </w:numPr>
        <w:ind w:left="720"/>
        <w:rPr>
          <w:sz w:val="18"/>
          <w:szCs w:val="18"/>
        </w:rPr>
      </w:pPr>
      <w:r>
        <w:t>Decreased bilateral vmPFC activity associated with decreased CBCL withdrawn/</w:t>
      </w:r>
      <w:r w:rsidRPr="00402754">
        <w:t>depressed scores in subjects with both exposure to “childhood trauma” [does not say how measured] and prenatal drug exposure but no sig effect on behavior but still decreased vmPFC activity if only exposure to “childhood trauma”</w:t>
      </w:r>
      <w:r>
        <w:rPr>
          <w:sz w:val="18"/>
          <w:szCs w:val="18"/>
        </w:rPr>
        <w:t xml:space="preserve"> </w:t>
      </w:r>
      <w:r>
        <w:rPr>
          <w:sz w:val="18"/>
          <w:szCs w:val="18"/>
        </w:rPr>
        <w:fldChar w:fldCharType="begin"/>
      </w:r>
      <w:r>
        <w:rPr>
          <w:sz w:val="18"/>
          <w:szCs w:val="18"/>
        </w:rPr>
        <w:instrText xml:space="preserve"> ADDIN ZOTERO_ITEM CSL_CITATION {"citationID":"xqjihnKw","properties":{"formattedCitation":"(Lepow et al., 2022)","plainCitation":"(Lepow et al., 2022)","noteIndex":0},"citationItems":[{"id":2107,"uris":["http://zotero.org/users/local/dCnfRmag/items/67JMZUTE"],"itemData":{"id":2107,"type":"speech","abstract":"Background: Development of emotion regulation may inform\npredisposition or resilience to affective psychopathologies.\nWhile small cohort studies have identified prenatal drug\nexposure (PDE) and childhood trauma (CT) as factors that\nimpact such development, a large-scale assessment of their\ninteractive impact is warranted. Using data from the ABCD\nStudy, we hypothesize that PDE and CT independently and\ninteractively will be associated with altered activity of neural\nsubstrates underlying emotion processing in children exposed\nto PDE and CT.\nMethods: Subjects from the ABCD cohort (ages 9-10) with\ncomplete data on all relevant variables were included\n(n¼4,348). Dependent variables included task behavior from a\nmodified emotion n-back task, and associated brain data from\narousal and valence-specific contrasts. PDE, CT and their interactions\n(PDE-/CT-, PDE-/CT+, PDE+/CT-, and PDE+/CT+)\nwere the independent variables of interest. Data from the\nChildhood Behavioral Checklist (CBCL) were used as clinical\ncorrelates.\nResults: Although no behavioral between-group differences\nwere observed, significant hypoactivation of the bilateral\nvmPFC (b&lt;-0.08, p&lt;.04) and hyperactivation of the amygdala\n(b¼0.052, p&lt;.036), were observed for PDE and CT, respectively,\nfor the valence contrast. The interaction effect also\nshowed significant hypoactivation of the bilateral vmPFC (b&lt;-\n0.13, p&lt;.05) in PDE+/CT+ group. These vmPFC hypoactivations\nwere correlated with greater withdrawn-depressed\nsymptoms (r¼-.022, p¼.021).\nConclusions: The two-hit hypothesis is supported by the\nPDE*CT interaction such that CT only influences emotion\nreactivity in children exposed to PDE. These results suggest\nprenatal drug exposure makes children more vulnerable to\nlater environmental insults such as traumatic experiences and\naffects the way they process emotional social stimuli.","genre":"Poster","title":"Independent and Interactive Effects of Prenatal Drug Exposure and Childhood Trauma on Emotion Reactivity in Youth","author":[{"family":"Lepow","given":"Lauren"},{"family":"Wagner","given":"Ariella"},{"family":"Ashad Alam","given":"Md."},{"family":"Adams","given":"Faith"},{"family":"Ivanov","given":"Iliyan"},{"family":"Parvaz","given":"Muhammad"}],"issued":{"date-parts":[["2022",5,1]]}}}],"schema":"https://github.com/citation-style-language/schema/raw/master/csl-citation.json"} </w:instrText>
      </w:r>
      <w:r>
        <w:rPr>
          <w:sz w:val="18"/>
          <w:szCs w:val="18"/>
        </w:rPr>
        <w:fldChar w:fldCharType="separate"/>
      </w:r>
      <w:r w:rsidRPr="008B75DD">
        <w:rPr>
          <w:rFonts w:ascii="Calibri" w:hAnsi="Calibri" w:cs="Calibri"/>
          <w:sz w:val="18"/>
        </w:rPr>
        <w:t>(Lepow et al., 2022)</w:t>
      </w:r>
      <w:r>
        <w:rPr>
          <w:sz w:val="18"/>
          <w:szCs w:val="18"/>
        </w:rPr>
        <w:fldChar w:fldCharType="end"/>
      </w:r>
    </w:p>
    <w:p w14:paraId="013A561F" w14:textId="77777777" w:rsidR="003032F8" w:rsidRPr="0076213B" w:rsidRDefault="003032F8" w:rsidP="003032F8">
      <w:pPr>
        <w:pStyle w:val="ListParagraph"/>
        <w:numPr>
          <w:ilvl w:val="2"/>
          <w:numId w:val="1"/>
        </w:numPr>
        <w:ind w:left="720"/>
        <w:rPr>
          <w:sz w:val="18"/>
          <w:szCs w:val="18"/>
        </w:rPr>
      </w:pPr>
      <w:r>
        <w:lastRenderedPageBreak/>
        <w:t xml:space="preserve">Exposure to threat affects morph and fn of hippocampus eg dec hippo volume via synaptic pruning which affects learning and memory </w:t>
      </w:r>
      <w:r w:rsidRPr="00624FAB">
        <w:rPr>
          <w:sz w:val="18"/>
          <w:szCs w:val="18"/>
        </w:rPr>
        <w:fldChar w:fldCharType="begin"/>
      </w:r>
      <w:r w:rsidRPr="00624FAB">
        <w:rPr>
          <w:sz w:val="18"/>
          <w:szCs w:val="18"/>
        </w:rPr>
        <w:instrText xml:space="preserve"> ADDIN ZOTERO_ITEM CSL_CITATION {"citationID":"dV4mm81u","properties":{"formattedCitation":"(McLaughlin et al., 2014)","plainCitation":"(McLaughlin et al., 2014)","noteIndex":0},"citationItems":[{"id":2278,"uris":["http://zotero.org/users/local/dCnfRmag/items/AF5VNRDE"],"itemData":{"id":2278,"type":"article-journal","container-title":"Neuroscience &amp; Biobehavioral Reviews","DOI":"10.1016/j.neubiorev.2014.10.012","ISSN":"01497634","journalAbbreviation":"Neuroscience &amp; Biobehavioral Reviews","language":"en","page":"578-591","source":"DOI.org (Crossref)","title":"Childhood adversity and neural development: Deprivation and threat as distinct dimensions of early experience","title-short":"Childhood adversity and neural development","volume":"47","author":[{"family":"McLaughlin","given":"Katie A."},{"family":"Sheridan","given":"Margaret A."},{"family":"Lambert","given":"Hilary K."}],"issued":{"date-parts":[["2014",11]]}}}],"schema":"https://github.com/citation-style-language/schema/raw/master/csl-citation.json"} </w:instrText>
      </w:r>
      <w:r w:rsidRPr="00624FAB">
        <w:rPr>
          <w:sz w:val="18"/>
          <w:szCs w:val="18"/>
        </w:rPr>
        <w:fldChar w:fldCharType="separate"/>
      </w:r>
      <w:r w:rsidRPr="00624FAB">
        <w:rPr>
          <w:rFonts w:ascii="Calibri" w:hAnsi="Calibri" w:cs="Calibri"/>
          <w:sz w:val="18"/>
          <w:szCs w:val="18"/>
        </w:rPr>
        <w:t>(McLaughlin et al., 2014)</w:t>
      </w:r>
      <w:r w:rsidRPr="00624FAB">
        <w:rPr>
          <w:sz w:val="18"/>
          <w:szCs w:val="18"/>
        </w:rPr>
        <w:fldChar w:fldCharType="end"/>
      </w:r>
      <w:r>
        <w:t xml:space="preserve">  , dec hippo volume in adults but not kids so maybe delayed effect  </w:t>
      </w:r>
      <w:r w:rsidRPr="00624FAB">
        <w:rPr>
          <w:sz w:val="18"/>
          <w:szCs w:val="18"/>
        </w:rPr>
        <w:fldChar w:fldCharType="begin"/>
      </w:r>
      <w:r>
        <w:rPr>
          <w:sz w:val="18"/>
          <w:szCs w:val="18"/>
        </w:rPr>
        <w:instrText xml:space="preserve"> ADDIN ZOTERO_ITEM CSL_CITATION {"citationID":"jkfvk46R","properties":{"formattedCitation":"(McLaughlin et al., 2014)","plainCitation":"(McLaughlin et al., 2014)","noteIndex":0},"citationItems":[{"id":2278,"uris":["http://zotero.org/users/local/dCnfRmag/items/AF5VNRDE"],"itemData":{"id":2278,"type":"article-journal","container-title":"Neuroscience &amp; Biobehavioral Reviews","DOI":"10.1016/j.neubiorev.2014.10.012","ISSN":"01497634","journalAbbreviation":"Neuroscience &amp; Biobehavioral Reviews","language":"en","page":"578-591","source":"DOI.org (Crossref)","title":"Childhood adversity and neural development: Deprivation and threat as distinct dimensions of early experience","title-short":"Childhood adversity and neural development","volume":"47","author":[{"family":"McLaughlin","given":"Katie A."},{"family":"Sheridan","given":"Margaret A."},{"family":"Lambert","given":"Hilary K."}],"issued":{"date-parts":[["2014",11]]}}}],"schema":"https://github.com/citation-style-language/schema/raw/master/csl-citation.json"} </w:instrText>
      </w:r>
      <w:r w:rsidRPr="00624FAB">
        <w:rPr>
          <w:sz w:val="18"/>
          <w:szCs w:val="18"/>
        </w:rPr>
        <w:fldChar w:fldCharType="separate"/>
      </w:r>
      <w:r w:rsidRPr="00624FAB">
        <w:rPr>
          <w:rFonts w:ascii="Calibri" w:hAnsi="Calibri" w:cs="Calibri"/>
          <w:sz w:val="18"/>
          <w:szCs w:val="18"/>
        </w:rPr>
        <w:t>(McLaughlin et al., 2014)</w:t>
      </w:r>
      <w:r w:rsidRPr="00624FAB">
        <w:rPr>
          <w:sz w:val="18"/>
          <w:szCs w:val="18"/>
        </w:rPr>
        <w:fldChar w:fldCharType="end"/>
      </w:r>
      <w:r>
        <w:t xml:space="preserve">  </w:t>
      </w:r>
    </w:p>
    <w:p w14:paraId="360693F7" w14:textId="77777777" w:rsidR="003032F8" w:rsidRPr="00FF7AA8" w:rsidRDefault="003032F8" w:rsidP="003032F8">
      <w:pPr>
        <w:pStyle w:val="ListParagraph"/>
        <w:numPr>
          <w:ilvl w:val="2"/>
          <w:numId w:val="1"/>
        </w:numPr>
        <w:ind w:left="720"/>
        <w:rPr>
          <w:sz w:val="18"/>
          <w:szCs w:val="18"/>
        </w:rPr>
      </w:pPr>
      <w:r>
        <w:t xml:space="preserve">Exposure to threat affects amygdala function eg processing of facial emotions, can generalize fear learning to neutral stim so hypervigilance </w:t>
      </w:r>
      <w:r w:rsidRPr="001B3069">
        <w:rPr>
          <w:sz w:val="18"/>
          <w:szCs w:val="18"/>
        </w:rPr>
        <w:fldChar w:fldCharType="begin"/>
      </w:r>
      <w:r>
        <w:rPr>
          <w:sz w:val="18"/>
          <w:szCs w:val="18"/>
        </w:rPr>
        <w:instrText xml:space="preserve"> ADDIN ZOTERO_ITEM CSL_CITATION {"citationID":"qorDvavI","properties":{"formattedCitation":"(McLaughlin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1B3069">
        <w:rPr>
          <w:sz w:val="18"/>
          <w:szCs w:val="18"/>
        </w:rPr>
        <w:fldChar w:fldCharType="separate"/>
      </w:r>
      <w:r w:rsidRPr="001B3069">
        <w:rPr>
          <w:rFonts w:ascii="Calibri" w:hAnsi="Calibri" w:cs="Calibri"/>
          <w:sz w:val="18"/>
          <w:szCs w:val="18"/>
        </w:rPr>
        <w:t>(McLaughlin et al., 2019)</w:t>
      </w:r>
      <w:r w:rsidRPr="001B3069">
        <w:rPr>
          <w:sz w:val="18"/>
          <w:szCs w:val="18"/>
        </w:rPr>
        <w:fldChar w:fldCharType="end"/>
      </w:r>
      <w:r>
        <w:t xml:space="preserve">  , no diff in amygdala morph in children  </w:t>
      </w:r>
      <w:r w:rsidRPr="00624FAB">
        <w:rPr>
          <w:sz w:val="18"/>
          <w:szCs w:val="18"/>
        </w:rPr>
        <w:fldChar w:fldCharType="begin"/>
      </w:r>
      <w:r>
        <w:rPr>
          <w:sz w:val="18"/>
          <w:szCs w:val="18"/>
        </w:rPr>
        <w:instrText xml:space="preserve"> ADDIN ZOTERO_ITEM CSL_CITATION {"citationID":"mSxJk4KP","properties":{"formattedCitation":"(McLaughlin et al., 2014)","plainCitation":"(McLaughlin et al., 2014)","noteIndex":0},"citationItems":[{"id":2278,"uris":["http://zotero.org/users/local/dCnfRmag/items/AF5VNRDE"],"itemData":{"id":2278,"type":"article-journal","container-title":"Neuroscience &amp; Biobehavioral Reviews","DOI":"10.1016/j.neubiorev.2014.10.012","ISSN":"01497634","journalAbbreviation":"Neuroscience &amp; Biobehavioral Reviews","language":"en","page":"578-591","source":"DOI.org (Crossref)","title":"Childhood adversity and neural development: Deprivation and threat as distinct dimensions of early experience","title-short":"Childhood adversity and neural development","volume":"47","author":[{"family":"McLaughlin","given":"Katie A."},{"family":"Sheridan","given":"Margaret A."},{"family":"Lambert","given":"Hilary K."}],"issued":{"date-parts":[["2014",11]]}}}],"schema":"https://github.com/citation-style-language/schema/raw/master/csl-citation.json"} </w:instrText>
      </w:r>
      <w:r w:rsidRPr="00624FAB">
        <w:rPr>
          <w:sz w:val="18"/>
          <w:szCs w:val="18"/>
        </w:rPr>
        <w:fldChar w:fldCharType="separate"/>
      </w:r>
      <w:r w:rsidRPr="00624FAB">
        <w:rPr>
          <w:rFonts w:ascii="Calibri" w:hAnsi="Calibri" w:cs="Calibri"/>
          <w:sz w:val="18"/>
          <w:szCs w:val="18"/>
        </w:rPr>
        <w:t>(McLaughlin et al., 2014)</w:t>
      </w:r>
      <w:r w:rsidRPr="00624FAB">
        <w:rPr>
          <w:sz w:val="18"/>
          <w:szCs w:val="18"/>
        </w:rPr>
        <w:fldChar w:fldCharType="end"/>
      </w:r>
      <w:r>
        <w:t xml:space="preserve">  </w:t>
      </w:r>
    </w:p>
    <w:p w14:paraId="3567471F" w14:textId="77777777" w:rsidR="003032F8" w:rsidRPr="000E5CD7" w:rsidRDefault="003032F8" w:rsidP="003032F8">
      <w:pPr>
        <w:pStyle w:val="ListParagraph"/>
        <w:numPr>
          <w:ilvl w:val="2"/>
          <w:numId w:val="1"/>
        </w:numPr>
        <w:ind w:left="720"/>
        <w:rPr>
          <w:sz w:val="18"/>
          <w:szCs w:val="18"/>
        </w:rPr>
      </w:pPr>
      <w:r>
        <w:t xml:space="preserve">Exposure to threat affects vmPFC emotional processing, coupling with amygdala, and thickness via synaptic pruning  </w:t>
      </w:r>
      <w:r w:rsidRPr="00624FAB">
        <w:rPr>
          <w:sz w:val="18"/>
          <w:szCs w:val="18"/>
        </w:rPr>
        <w:fldChar w:fldCharType="begin"/>
      </w:r>
      <w:r>
        <w:rPr>
          <w:sz w:val="18"/>
          <w:szCs w:val="18"/>
        </w:rPr>
        <w:instrText xml:space="preserve"> ADDIN ZOTERO_ITEM CSL_CITATION {"citationID":"ZbqcbGth","properties":{"formattedCitation":"(McLaughlin et al., 2014)","plainCitation":"(McLaughlin et al., 2014)","noteIndex":0},"citationItems":[{"id":2278,"uris":["http://zotero.org/users/local/dCnfRmag/items/AF5VNRDE"],"itemData":{"id":2278,"type":"article-journal","container-title":"Neuroscience &amp; Biobehavioral Reviews","DOI":"10.1016/j.neubiorev.2014.10.012","ISSN":"01497634","journalAbbreviation":"Neuroscience &amp; Biobehavioral Reviews","language":"en","page":"578-591","source":"DOI.org (Crossref)","title":"Childhood adversity and neural development: Deprivation and threat as distinct dimensions of early experience","title-short":"Childhood adversity and neural development","volume":"47","author":[{"family":"McLaughlin","given":"Katie A."},{"family":"Sheridan","given":"Margaret A."},{"family":"Lambert","given":"Hilary K."}],"issued":{"date-parts":[["2014",11]]}}}],"schema":"https://github.com/citation-style-language/schema/raw/master/csl-citation.json"} </w:instrText>
      </w:r>
      <w:r w:rsidRPr="00624FAB">
        <w:rPr>
          <w:sz w:val="18"/>
          <w:szCs w:val="18"/>
        </w:rPr>
        <w:fldChar w:fldCharType="separate"/>
      </w:r>
      <w:r w:rsidRPr="00624FAB">
        <w:rPr>
          <w:rFonts w:ascii="Calibri" w:hAnsi="Calibri" w:cs="Calibri"/>
          <w:sz w:val="18"/>
          <w:szCs w:val="18"/>
        </w:rPr>
        <w:t>(McLaughlin et al., 2014)</w:t>
      </w:r>
      <w:r w:rsidRPr="00624FAB">
        <w:rPr>
          <w:sz w:val="18"/>
          <w:szCs w:val="18"/>
        </w:rPr>
        <w:fldChar w:fldCharType="end"/>
      </w:r>
      <w:r>
        <w:t xml:space="preserve">  </w:t>
      </w:r>
    </w:p>
    <w:p w14:paraId="56202DC7" w14:textId="77777777" w:rsidR="003032F8" w:rsidRPr="008D154B" w:rsidRDefault="003032F8" w:rsidP="003032F8">
      <w:pPr>
        <w:pStyle w:val="ListParagraph"/>
        <w:numPr>
          <w:ilvl w:val="2"/>
          <w:numId w:val="1"/>
        </w:numPr>
        <w:ind w:left="720"/>
        <w:rPr>
          <w:sz w:val="18"/>
          <w:szCs w:val="18"/>
        </w:rPr>
      </w:pPr>
      <w:r>
        <w:t xml:space="preserve">Subtype (subtype 3) of subjects from ABCD with increased internalizing, externalizing, and total problem symptoms compared to other subtypes, also inc cortical thickness, dec parental monitoring and caregiver support, ‘less favorable’ school environment, inc family history of psychopathology, inc family conflict </w:t>
      </w:r>
      <w:r>
        <w:rPr>
          <w:sz w:val="18"/>
          <w:szCs w:val="18"/>
        </w:rPr>
        <w:fldChar w:fldCharType="begin"/>
      </w:r>
      <w:r>
        <w:rPr>
          <w:sz w:val="18"/>
          <w:szCs w:val="18"/>
        </w:rPr>
        <w:instrText xml:space="preserve"> ADDIN ZOTERO_ITEM CSL_CITATION {"citationID":"PvFV52oI","properties":{"formattedCitation":"(Hong et al., 2021)","plainCitation":"(Hong et al., 2021)","noteIndex":0},"citationItems":[{"id":2449,"uris":["http://zotero.org/users/local/dCnfRmag/items/PSJ4LEE2"],"itemData":{"id":2449,"type":"article-journal","abstract":"Childhood experiences play a profound role in conferring risk and resilience for brain and behavioral develop­ ment. However, how different facets of the environment shape neurodevelopment remains largely unknown. Here we sought to decompose heterogeneous relationships between environmental factors and brain structure in 989 school-aged children from the Adolescent Brain Cognitive Development Study. We applied a cross-modal integration and clustering approach called ‘Similarity Network Fusion’, which combined two brain morpho­ metrics (i.e., cortical thickness and myelin-surrogate markers), and key environmental factors (i.e., trauma exposure, neighborhood safety, school environment, and family environment) to identify homogeneous subtypes. Depending on the subtyping resolution, results identified two or five subgroups, each characterized by distinct brain structure–environment profiles. Notably, more supportive caregiving and school environments were associated with greater myelination, whereas less supportive caregiving, higher family conflict and psychopa­ thology, and higher perceived neighborhood safety were observed with greater cortical thickness. These subtypes were highly reproducible and predicted externalizing symptoms and overall mental health problems. Our findings support the theory that distinct environmental exposures are differentially associated with alterations in structural neurodevelopment. Delineating more precise associations between risk factors, protective factors, and brain development may inform approaches to enhance risk identification and optimize interventions targeting specific experiences.","container-title":"Developmental Cognitive Neuroscience","DOI":"10.1016/j.dcn.2021.100919","ISSN":"18789293","journalAbbreviation":"Developmental Cognitive Neuroscience","language":"en","page":"100919","source":"DOI.org (Crossref)","title":"Decomposing complex links between the childhood environment and brain structure in school-aged youth","volume":"48","author":[{"family":"Hong","given":"Seok-Jun"},{"family":"Sisk","given":"Lucinda M."},{"family":"Caballero","given":"Camila"},{"family":"Mekhanik","given":"Anthony"},{"family":"Roy","given":"Amy K."},{"family":"Milham","given":"Michael P."},{"family":"Gee","given":"Dylan G."}],"issued":{"date-parts":[["2021",4]]}}}],"schema":"https://github.com/citation-style-language/schema/raw/master/csl-citation.json"} </w:instrText>
      </w:r>
      <w:r>
        <w:rPr>
          <w:sz w:val="18"/>
          <w:szCs w:val="18"/>
        </w:rPr>
        <w:fldChar w:fldCharType="separate"/>
      </w:r>
      <w:r w:rsidRPr="00FC6CD4">
        <w:rPr>
          <w:rFonts w:ascii="Calibri" w:hAnsi="Calibri" w:cs="Calibri"/>
          <w:sz w:val="18"/>
        </w:rPr>
        <w:t>(Hong et al., 2021)</w:t>
      </w:r>
      <w:r>
        <w:rPr>
          <w:sz w:val="18"/>
          <w:szCs w:val="18"/>
        </w:rPr>
        <w:fldChar w:fldCharType="end"/>
      </w:r>
      <w:r>
        <w:t xml:space="preserve">  </w:t>
      </w:r>
    </w:p>
    <w:p w14:paraId="2B890A01" w14:textId="77777777" w:rsidR="003032F8" w:rsidRPr="00A56F1E" w:rsidRDefault="003032F8" w:rsidP="003032F8">
      <w:pPr>
        <w:pStyle w:val="ListParagraph"/>
        <w:numPr>
          <w:ilvl w:val="2"/>
          <w:numId w:val="1"/>
        </w:numPr>
        <w:ind w:left="720"/>
        <w:rPr>
          <w:sz w:val="18"/>
          <w:szCs w:val="18"/>
        </w:rPr>
      </w:pPr>
      <w:r>
        <w:t xml:space="preserve">Subtype of participants (subtype 1) [not in ABCD but diff dataset] with differences in orbitofrontolimbic network connectivity for control vs trauma exposed and dec PTSD prevalence in trauma gp at time point 1 vs other groups, diff subtype (subtype 2) with dec connectivity in salience/cingulo-opercular network for control vs trauma exposed and dec PTSD prevalence over time, diff subtype (subtype 3) with persistent inc connectivity in default mode network for control vs trauma exposed over time and persistant high prevalence PTSD </w:t>
      </w:r>
      <w:r>
        <w:rPr>
          <w:sz w:val="18"/>
          <w:szCs w:val="18"/>
        </w:rPr>
        <w:fldChar w:fldCharType="begin"/>
      </w:r>
      <w:r>
        <w:rPr>
          <w:sz w:val="18"/>
          <w:szCs w:val="18"/>
        </w:rPr>
        <w:instrText xml:space="preserve"> ADDIN ZOTERO_ITEM CSL_CITATION {"citationID":"15Tx2De4","properties":{"formattedCitation":"(Lee et al., 2023)","plainCitation":"(Lee et al., 2023)","noteIndex":0},"citationItems":[{"id":2178,"uris":["http://zotero.org/users/local/dCnfRmag/items/SGLM5ND5"],"itemData":{"id":2178,"type":"article-journal","container-title":"Molecular Psychiatry","DOI":"10.1038/s41380-023-01995-3","ISSN":"1359-4184, 1476-5578","issue":"7","journalAbbreviation":"Mol Psychiatry","language":"en","page":"2964-2974","source":"DOI.org (Crossref)","title":"Distinctively different human neurobiological responses after trauma exposure and implications for posttraumatic stress disorder subtyping","volume":"28","author":[{"family":"Lee","given":"Suji"},{"family":"Yoon","given":"Sujung"},{"family":"Namgung","given":"Eun"},{"family":"Kim","given":"Tammy D."},{"family":"Hong","given":"Haejin"},{"family":"Ha","given":"Eunji"},{"family":"Kim","given":"Rye Young"},{"family":"Song","given":"Yumi"},{"family":"Lee","given":"Hyangwon"},{"family":"Suh","given":"Chaewon"},{"family":"Lyoo","given":"In Kyoon"}],"issued":{"date-parts":[["2023",7]]}}}],"schema":"https://github.com/citation-style-language/schema/raw/master/csl-citation.json"} </w:instrText>
      </w:r>
      <w:r>
        <w:rPr>
          <w:sz w:val="18"/>
          <w:szCs w:val="18"/>
        </w:rPr>
        <w:fldChar w:fldCharType="separate"/>
      </w:r>
      <w:r w:rsidRPr="002A4833">
        <w:rPr>
          <w:rFonts w:ascii="Calibri" w:hAnsi="Calibri" w:cs="Calibri"/>
          <w:sz w:val="18"/>
        </w:rPr>
        <w:t>(Lee et al., 2023)</w:t>
      </w:r>
      <w:r>
        <w:rPr>
          <w:sz w:val="18"/>
          <w:szCs w:val="18"/>
        </w:rPr>
        <w:fldChar w:fldCharType="end"/>
      </w:r>
      <w:r w:rsidRPr="008D154B">
        <w:t xml:space="preserve">  </w:t>
      </w:r>
    </w:p>
    <w:p w14:paraId="4351929E" w14:textId="18531DC8" w:rsidR="003032F8" w:rsidRPr="00CF7254" w:rsidRDefault="003032F8" w:rsidP="003032F8">
      <w:pPr>
        <w:pStyle w:val="ListParagraph"/>
        <w:numPr>
          <w:ilvl w:val="2"/>
          <w:numId w:val="1"/>
        </w:numPr>
        <w:ind w:left="720"/>
        <w:rPr>
          <w:sz w:val="18"/>
          <w:szCs w:val="18"/>
        </w:rPr>
      </w:pPr>
      <w:r>
        <w:t xml:space="preserve">stressful event score ie number of events reported as bad + intensity associated with increased subiculum volume but no diff in CA1, CA3, or thalamus overall </w:t>
      </w:r>
      <w:r w:rsidRPr="00AD1EB1">
        <w:t xml:space="preserve"> </w:t>
      </w:r>
      <w:r w:rsidRPr="007424E2">
        <w:rPr>
          <w:sz w:val="18"/>
          <w:szCs w:val="18"/>
        </w:rPr>
        <w:fldChar w:fldCharType="begin"/>
      </w:r>
      <w:r>
        <w:rPr>
          <w:sz w:val="18"/>
          <w:szCs w:val="18"/>
        </w:rPr>
        <w:instrText xml:space="preserve"> ADDIN ZOTERO_ITEM CSL_CITATION {"citationID":"CMSZ5cDr","properties":{"formattedCitation":"(M. A. Botdorf, 2021)","plainCitation":"(M. A. Botdorf, 2021)","noteIndex":0},"citationItems":[{"id":2385,"uris":["http://zotero.org/users/local/dCnfRmag/items/JZTU79GS"],"itemData":{"id":2385,"type":"article-journal","language":"en","source":"Zotero","title":"ASSESSING THE IMPACT OF TYPICAL VARIATIONS IN STRESSFUL LIFE EVENTS ON HIPPOCAMPAL DEVELOPMENT IN CHILDHOOD","author":[{"family":"Botdorf","given":"Morgan A"}],"issued":{"date-parts":[["2021"]]}}}],"schema":"https://github.com/citation-style-language/schema/raw/master/csl-citation.json"} </w:instrText>
      </w:r>
      <w:r w:rsidRPr="007424E2">
        <w:rPr>
          <w:sz w:val="18"/>
          <w:szCs w:val="18"/>
        </w:rPr>
        <w:fldChar w:fldCharType="separate"/>
      </w:r>
      <w:r w:rsidRPr="007424E2">
        <w:rPr>
          <w:rFonts w:ascii="Calibri" w:hAnsi="Calibri" w:cs="Calibri"/>
          <w:sz w:val="18"/>
          <w:szCs w:val="18"/>
        </w:rPr>
        <w:t>(M. A. Botdorf, 2021)</w:t>
      </w:r>
      <w:r w:rsidRPr="007424E2">
        <w:rPr>
          <w:sz w:val="18"/>
          <w:szCs w:val="18"/>
        </w:rPr>
        <w:fldChar w:fldCharType="end"/>
      </w:r>
    </w:p>
    <w:p w14:paraId="2B729177" w14:textId="47AA440B" w:rsidR="003032F8" w:rsidRPr="00F53BD2" w:rsidRDefault="003032F8" w:rsidP="003032F8">
      <w:pPr>
        <w:pStyle w:val="ListParagraph"/>
        <w:numPr>
          <w:ilvl w:val="2"/>
          <w:numId w:val="1"/>
        </w:numPr>
        <w:ind w:left="720"/>
        <w:rPr>
          <w:sz w:val="18"/>
          <w:szCs w:val="18"/>
        </w:rPr>
      </w:pPr>
      <w:r>
        <w:t xml:space="preserve">for males but not females with high SES, stressful event score ie number of events reported as bad + intensity associated with decreased CA4/DG volume </w:t>
      </w:r>
      <w:r w:rsidRPr="00AD1EB1">
        <w:t xml:space="preserve"> </w:t>
      </w:r>
      <w:r w:rsidRPr="007424E2">
        <w:rPr>
          <w:sz w:val="18"/>
          <w:szCs w:val="18"/>
        </w:rPr>
        <w:fldChar w:fldCharType="begin"/>
      </w:r>
      <w:r>
        <w:rPr>
          <w:sz w:val="18"/>
          <w:szCs w:val="18"/>
        </w:rPr>
        <w:instrText xml:space="preserve"> ADDIN ZOTERO_ITEM CSL_CITATION {"citationID":"hbRh9Fi7","properties":{"formattedCitation":"(M. A. Botdorf, 2021)","plainCitation":"(M. A. Botdorf, 2021)","noteIndex":0},"citationItems":[{"id":2385,"uris":["http://zotero.org/users/local/dCnfRmag/items/JZTU79GS"],"itemData":{"id":2385,"type":"article-journal","language":"en","source":"Zotero","title":"ASSESSING THE IMPACT OF TYPICAL VARIATIONS IN STRESSFUL LIFE EVENTS ON HIPPOCAMPAL DEVELOPMENT IN CHILDHOOD","author":[{"family":"Botdorf","given":"Morgan A"}],"issued":{"date-parts":[["2021"]]}}}],"schema":"https://github.com/citation-style-language/schema/raw/master/csl-citation.json"} </w:instrText>
      </w:r>
      <w:r w:rsidRPr="007424E2">
        <w:rPr>
          <w:sz w:val="18"/>
          <w:szCs w:val="18"/>
        </w:rPr>
        <w:fldChar w:fldCharType="separate"/>
      </w:r>
      <w:r w:rsidRPr="007424E2">
        <w:rPr>
          <w:rFonts w:ascii="Calibri" w:hAnsi="Calibri" w:cs="Calibri"/>
          <w:sz w:val="18"/>
          <w:szCs w:val="18"/>
        </w:rPr>
        <w:t>(M. A. Botdorf, 2021)</w:t>
      </w:r>
      <w:r w:rsidRPr="007424E2">
        <w:rPr>
          <w:sz w:val="18"/>
          <w:szCs w:val="18"/>
        </w:rPr>
        <w:fldChar w:fldCharType="end"/>
      </w:r>
    </w:p>
    <w:p w14:paraId="65434271" w14:textId="6A013149" w:rsidR="003032F8" w:rsidRPr="004E6FCF" w:rsidRDefault="003032F8" w:rsidP="003032F8">
      <w:pPr>
        <w:pStyle w:val="ListParagraph"/>
        <w:numPr>
          <w:ilvl w:val="2"/>
          <w:numId w:val="1"/>
        </w:numPr>
        <w:ind w:left="720"/>
        <w:rPr>
          <w:sz w:val="18"/>
          <w:szCs w:val="18"/>
        </w:rPr>
      </w:pPr>
      <w:r>
        <w:t>higher number life events reported as negative associated with weaker positive or stronger negative cinguloopercular-left or right amygdala and cinguloopercular-right [but not left] hippocampus connectivity which was mediator for changes in internalizing [but not externalizing] behavior, however “higher levels of adversity were associated with more mature patterns of functional connectivity between the CO network and left and right amygdala and right hippocampus…more mature functional connectivity was associated with lower elvels of internalizing symptomatology, corroborating the idea that these adaptations may be beneficial for psychosocial adjustment” but may be harmful in long-term</w:t>
      </w:r>
      <w:r>
        <w:rPr>
          <w:sz w:val="18"/>
          <w:szCs w:val="18"/>
        </w:rPr>
        <w:t xml:space="preserve"> </w:t>
      </w:r>
      <w:r>
        <w:rPr>
          <w:sz w:val="18"/>
          <w:szCs w:val="18"/>
        </w:rPr>
        <w:fldChar w:fldCharType="begin"/>
      </w:r>
      <w:r>
        <w:rPr>
          <w:sz w:val="18"/>
          <w:szCs w:val="18"/>
        </w:rPr>
        <w:instrText xml:space="preserve"> ADDIN ZOTERO_ITEM CSL_CITATION {"citationID":"ePkbj7fG","properties":{"formattedCitation":"(A. E. Brieant et al., 2021)","plainCitation":"(A. E. Brieant et al., 2021)","noteIndex":0},"citationItems":[{"id":1753,"uris":["http://zotero.org/users/local/dCnfRmag/items/AXQDNXYT"],"itemData":{"id":1753,"type":"article-journal","abstract":"Adversity exposure is a risk factor for psychopathology, which most frequently onsets during adolescence, and prior research has demonstrated that alterations in cortico-limbic connectivity may account in part for this as­ sociation. In a sample of youth from the Adolescent Brain Cognitive Development (ABCD) Study (N = 4006), we tested a longitudinal structural equation model to examine the indirect effect of adversity exposure (negative life events) on later psychopathology via changes in cortico-limbic resting-state functional connectivity (rsFC). We also examined the potential protective effects of parental acceptance. Generally, cortico-limbic connectivity became more strongly negative between baseline and year 2 follow-up, suggesting that stronger negative cor­ relations within these cortico-limbic networks may reflect a more mature phenotype. Exposure to a greater number of negative life events was associated with stronger negative cortico-limbic rsFC which, in turn, was associated with lower internalizing (but not externalizing) symptoms. The indirect effect of negative life events on internalizing symptoms via cortico-limbic rsFC was significant. Parental acceptance did not moderate the association between negative life events and rsFC. Our findings highlight how stressful childhood experiences may accelerate neurobiological maturation in specific cortico-limbic connections, potentially reflecting an adaptive process that protects against internalizing problems in the context of adversity.","container-title":"Developmental Cognitive Neuroscience","DOI":"10.1016/j.dcn.2021.101022","ISSN":"18789293","journalAbbreviation":"Developmental Cognitive Neuroscience","language":"en","page":"101022","source":"DOI.org (Crossref)","title":"Associations among negative life events, changes in cortico-limbic connectivity, and psychopathology in the ABCD Study","volume":"52","author":[{"family":"Brieant","given":"Alexis E."},{"family":"Sisk","given":"Lucinda M."},{"family":"Gee","given":"Dylan G."}],"issued":{"date-parts":[["2021",12]]}}}],"schema":"https://github.com/citation-style-language/schema/raw/master/csl-citation.json"} </w:instrText>
      </w:r>
      <w:r>
        <w:rPr>
          <w:sz w:val="18"/>
          <w:szCs w:val="18"/>
        </w:rPr>
        <w:fldChar w:fldCharType="separate"/>
      </w:r>
      <w:r w:rsidRPr="00D631E4">
        <w:rPr>
          <w:rFonts w:ascii="Calibri" w:hAnsi="Calibri" w:cs="Calibri"/>
          <w:sz w:val="18"/>
        </w:rPr>
        <w:t>(A. E. Brieant et al., 2021)</w:t>
      </w:r>
      <w:r>
        <w:rPr>
          <w:sz w:val="18"/>
          <w:szCs w:val="18"/>
        </w:rPr>
        <w:fldChar w:fldCharType="end"/>
      </w:r>
      <w:r w:rsidRPr="00594F9E">
        <w:t xml:space="preserve">  </w:t>
      </w:r>
    </w:p>
    <w:p w14:paraId="6058DC70" w14:textId="77777777" w:rsidR="003032F8" w:rsidRDefault="003032F8" w:rsidP="003032F8">
      <w:pPr>
        <w:pStyle w:val="ListParagraph"/>
        <w:numPr>
          <w:ilvl w:val="2"/>
          <w:numId w:val="1"/>
        </w:numPr>
        <w:ind w:left="720"/>
        <w:rPr>
          <w:sz w:val="18"/>
          <w:szCs w:val="18"/>
        </w:rPr>
      </w:pPr>
      <w:r>
        <w:t xml:space="preserve">“There is negligible evidence that the volumes of brain ROIs are associated with the indirect effects of TEs [traumatic events as measured by KSADS] on PTSDsx [PTSD symptoms as measured by KSADS] at this age [baseline]”, instead “environmental factors accounted for more of the variation in TEs and PTSDsx” </w:t>
      </w:r>
      <w:r>
        <w:rPr>
          <w:sz w:val="18"/>
          <w:szCs w:val="18"/>
        </w:rPr>
        <w:fldChar w:fldCharType="begin"/>
      </w:r>
      <w:r>
        <w:rPr>
          <w:sz w:val="18"/>
          <w:szCs w:val="18"/>
        </w:rPr>
        <w:instrText xml:space="preserve"> ADDIN ZOTERO_ITEM CSL_CITATION {"citationID":"H2VjmMha","properties":{"formattedCitation":"(Bustamante et al., 2022)","plainCitation":"(Bustamante et al., 2022)","noteIndex":0},"citationItems":[{"id":1364,"uris":["http://zotero.org/users/local/dCnfRmag/items/FQRXE67W"],"itemData":{"id":1364,"type":"article-journal","abstract":"Reduced volumes in brain regions of interest (ROIs), primarily from adult samples, are associated with posttraumatic stress disorder (PTSD). We extended this work to children using data from the Adolescent Brain Cognitive Development (ABCD) Study® (N = 11,848; ­Mage = 9.92). Structural equation modeling and an elastic-net (EN) machine-learning approach were used to identify potential effects of traumatic events (TEs) on PTSD symptoms (PTSDsx) directly, and indirectly via the volumes 300 subcortical and cortical ROIs. We then estimated the genetic and environmental variation in the phenotypes. TEs were directly associated with PTSDsx (r = 0.92) in children, but their indirect effects (r &lt; 0.0004)—via the volumes of EN-identified subcortical and cortical ROIs—were negligible at this age. Additive genetic factors explained a modest proportion of the variance in TEs (23.4%) and PTSDsx (21.3%), and accounted for most of the variance of EN-identified volumes of four of the five subcortical (52.4–61.8%) three of the nine cortical ROIs (46.4–53.3%) and cerebral white matter in the left hemisphere (57.4%). Environmental factors explained most of the variance in TEs (C = 61.6%, E = 15.1%), PTSDsx (residual-C = 18.4%, residual-E = 21.8%), right lateral ventricle (C = 15.2%, E = 43.1%) and six of the nine EN-identified cortical ROIs (C = 4.0–13.6%, E = 56.7–74.8%). There is negligible evidence that the volumes of brain ROIs are associated with the indirect effects of TEs on PTSDsx at this age. Overall, environmental factors accounted for more of the variation in TEs and PTSDsx. Whereas additive genetic factors accounted for most of the variability in the volumes of a minority of cortical and in most of subcortical ROIs.","container-title":"Behavior Genetics","DOI":"10.1007/s10519-021-10092-6","ISSN":"0001-8244, 1573-3297","issue":"2","journalAbbreviation":"Behav Genet","language":"en","page":"75-91","source":"DOI.org (Crossref)","title":"Associations Between Traumatic Stress, Brain Volumes and Post-traumatic Stress Disorder Symptoms in Children: Data from the ABCD Study","title-short":"Associations Between Traumatic Stress, Brain Volumes and Post-traumatic Stress Disorder Symptoms in Children","volume":"52","author":[{"family":"Bustamante","given":"Daniel"},{"family":"Amstadter","given":"Ananda B."},{"family":"Pritikin","given":"Joshua N."},{"family":"Brick","given":"Timothy R."},{"family":"Neale","given":"Michael C."}],"issued":{"date-parts":[["2022",3]]}}}],"schema":"https://github.com/citation-style-language/schema/raw/master/csl-citation.json"} </w:instrText>
      </w:r>
      <w:r>
        <w:rPr>
          <w:sz w:val="18"/>
          <w:szCs w:val="18"/>
        </w:rPr>
        <w:fldChar w:fldCharType="separate"/>
      </w:r>
      <w:r w:rsidRPr="004C2405">
        <w:rPr>
          <w:rFonts w:ascii="Calibri" w:hAnsi="Calibri" w:cs="Calibri"/>
          <w:sz w:val="18"/>
        </w:rPr>
        <w:t>(Bustamante et al., 2022)</w:t>
      </w:r>
      <w:r>
        <w:rPr>
          <w:sz w:val="18"/>
          <w:szCs w:val="18"/>
        </w:rPr>
        <w:fldChar w:fldCharType="end"/>
      </w:r>
    </w:p>
    <w:p w14:paraId="4C0DAA66" w14:textId="77777777" w:rsidR="003032F8" w:rsidRDefault="003032F8" w:rsidP="003032F8">
      <w:pPr>
        <w:pStyle w:val="ListParagraph"/>
        <w:numPr>
          <w:ilvl w:val="2"/>
          <w:numId w:val="1"/>
        </w:numPr>
        <w:ind w:left="720"/>
        <w:rPr>
          <w:sz w:val="18"/>
          <w:szCs w:val="18"/>
        </w:rPr>
      </w:pPr>
      <w:r>
        <w:t xml:space="preserve">At baseline in ABCD increased exposure to trauma as measured using latent measure [based on factor analysis] based on KSADS linked to decreased cortical thickness in right caudal middle frontal gyrus and left isthmus cingulate and posterior cingulate, also link with smaller right amygdala and right putamen gray matter volume </w:t>
      </w:r>
      <w:r>
        <w:rPr>
          <w:sz w:val="18"/>
          <w:szCs w:val="18"/>
        </w:rPr>
        <w:fldChar w:fldCharType="begin"/>
      </w:r>
      <w:r>
        <w:rPr>
          <w:sz w:val="18"/>
          <w:szCs w:val="18"/>
        </w:rPr>
        <w:instrText xml:space="preserve"> ADDIN ZOTERO_ITEM CSL_CITATION {"citationID":"LVZ2OHEp","properties":{"formattedCitation":"(Jeong et al., 2021)","plainCitation":"(Jeong et al., 2021)","noteIndex":0},"citationItems":[{"id":1366,"uris":["http://zotero.org/users/local/dCnfRmag/items/VXQNR4TR"],"itemData":{"id":1366,"type":"article-journal","abstract":"The developing brain is marked by high plasticity, which can lead to vulnerability to early life stressors. Previous studies indicate that childhood maltreatment is associated with structural aberrations across a number of brain regions. However, prior work is limited by small sample sizes, heterogeneous age groups, the examination of one structure in isolation, the confounding of different types of early life stressors, and not accounting for socioeconomic status. These limitations may contribute to high variability across studies. The present study aimed to investigate how trauma is speciﬁcally associated with cortical thickness and gray matter volume (GMV) differences by leveraging a large sample of children (N = 9270) from the Adolescent Brain Cognitive DevelopmentSM Study (ABCD Study®). A latent measure of trauma exposure was derived from DSM-5 traumatic events, and we related this measure of trauma to the brain using structural equation modeling. Trauma exposure was associated with thinner cortices in the bilateral superior frontal gyri and right caudal middle frontal gyrus (pfdr-values &lt; .001) as well as thicker cortices in the left isthmus cingulate and posterior cingulate (pfdr-values ≤ .027), after controlling age, sex, and race/ethnicity. Furthermore, trauma exposure was associated with smaller GMV in the right amygdala and right putamen (pfdr-values ≤ .048). Sensitivity analyses that controlled for income and parental education were largely consistent with the main ﬁndings for cortical thickness. These results suggest that trauma may be an important risk factor for structural aberrations, speciﬁcally for cortical thickness differences in frontal and cingulate regions in children.","container-title":"Translational Psychiatry","DOI":"10.1038/s41398-021-01357-z","ISSN":"2158-3188","issue":"1","journalAbbreviation":"Transl Psychiatry","language":"en","page":"240","source":"DOI.org (Crossref)","title":"The association between latent trauma and brain structure in children","volume":"11","author":[{"family":"Jeong","given":"Hee Jung"},{"family":"Durham","given":"E. Leighton"},{"family":"Moore","given":"Tyler M."},{"family":"Dupont","given":"Randolph M."},{"family":"McDowell","given":"Malerie"},{"family":"Cardenas-Iniguez","given":"Carlos"},{"family":"Micciche","given":"Emily T."},{"family":"Berman","given":"Marc G."},{"family":"Lahey","given":"Benjamin B."},{"family":"Kaczkurkin","given":"Antonia N."}],"issued":{"date-parts":[["2021",4,24]]}}}],"schema":"https://github.com/citation-style-language/schema/raw/master/csl-citation.json"} </w:instrText>
      </w:r>
      <w:r>
        <w:rPr>
          <w:sz w:val="18"/>
          <w:szCs w:val="18"/>
        </w:rPr>
        <w:fldChar w:fldCharType="separate"/>
      </w:r>
      <w:r w:rsidRPr="004C2405">
        <w:rPr>
          <w:rFonts w:ascii="Calibri" w:hAnsi="Calibri" w:cs="Calibri"/>
          <w:sz w:val="18"/>
        </w:rPr>
        <w:t>(Jeong et al., 2021)</w:t>
      </w:r>
      <w:r>
        <w:rPr>
          <w:sz w:val="18"/>
          <w:szCs w:val="18"/>
        </w:rPr>
        <w:fldChar w:fldCharType="end"/>
      </w:r>
    </w:p>
    <w:p w14:paraId="434EF29B" w14:textId="77777777" w:rsidR="003032F8" w:rsidRPr="00490071" w:rsidRDefault="003032F8" w:rsidP="003032F8">
      <w:pPr>
        <w:pStyle w:val="ListParagraph"/>
        <w:numPr>
          <w:ilvl w:val="2"/>
          <w:numId w:val="1"/>
        </w:numPr>
        <w:ind w:left="720"/>
        <w:rPr>
          <w:sz w:val="18"/>
          <w:szCs w:val="18"/>
        </w:rPr>
      </w:pPr>
      <w:r>
        <w:t xml:space="preserve">At baseline in ABCD overall ‘enironemntal stress’ comprised of multiple measures linked with decreased cortical thickness ‘across widespread regions’ and decreases in cortical and subcortical grey matter volume </w:t>
      </w:r>
      <w:r w:rsidRPr="004571D0">
        <w:rPr>
          <w:sz w:val="18"/>
          <w:szCs w:val="18"/>
        </w:rPr>
        <w:fldChar w:fldCharType="begin"/>
      </w:r>
      <w:r>
        <w:rPr>
          <w:sz w:val="18"/>
          <w:szCs w:val="18"/>
        </w:rPr>
        <w:instrText xml:space="preserve"> ADDIN ZOTERO_ITEM CSL_CITATION {"citationID":"trvHDzzN","properties":{"formattedCitation":"(Jeong et al., 2023)","plainCitation":"(Jeong et al., 2023)","noteIndex":0},"citationItems":[{"id":1365,"uris":["http://zotero.org/users/local/dCnfRmag/items/MKJAHCXL"],"itemData":{"id":1365,"type":"article-journal","abstract":"BACKGROUND: Early-life stressors can adversely affect the developing brain. While hierarchical modeling has established the existence of a general factor of psychopathology, no studies have modeled a general factor of environmental stress and related this factor to brain development. Using a large sample of children from the ABCD (Adolescent Brain Cognitive Development) Study, the current study aimed to identify general and speciﬁc factors of environmental stress and test their associations with brain structure and psychopathology.\nMETHODS: In a sample of 11,878 children, bifactor modeling and higher-order (second-order) modeling identiﬁed general and speciﬁc factors of environmental stress: family dynamics, interpersonal support, neighborhood socioeconomic status deprivation, and urbanicity. Structural equation modeling was performed to examine associations between these factors and regional gray matter volume (GMV) and cortical thickness as well as general and speciﬁc factors of psychopathology.\nRESULTS: The general environmental stress factor was associated with globally smaller cortical and subcortical GMV as well as thinner cortices across widespread regions. Family dynamics and neighborhood socioeconomic status deprivation were associated with smaller GMV in focal regions. Urbanicity was associated with larger cortical and subcortical GMV and thicker cortices in frontotemporal regions. The environmental factors were associated with psychopathology in the expected directions. The general factors of environmental stress and psychopathology were both predictors of smaller GMV in children, while remaining distinct from each other.\nCONCLUSIONS: This study reveals a unifying model of environmental inﬂuences that illustrates the inherent organization of environmental stressors and their relationship to brain structure and psychopathology.","container-title":"Biological Psychiatry Global Open Science","DOI":"10.1016/j.bpsgos.2022.04.004","ISSN":"26671743","issue":"3","journalAbbreviation":"Biological Psychiatry Global Open Science","language":"en","page":"480-489","source":"DOI.org (Crossref)","title":"General and Specific Factors of Environmental Stress and Their Associations With Brain Structure and Dimensions of Psychopathology","volume":"3","author":[{"family":"Jeong","given":"Hee Jung"},{"family":"Moore","given":"Tyler M."},{"family":"Durham","given":"E. Leighton"},{"family":"Reimann","given":"Gabrielle E."},{"family":"Dupont","given":"Randolph M."},{"family":"Cardenas-Iniguez","given":"Carlos"},{"family":"Berman","given":"Marc G."},{"family":"Lahey","given":"Benjamin B."},{"family":"Kaczkurkin","given":"Antonia N."}],"issued":{"date-parts":[["2023",7]]}}}],"schema":"https://github.com/citation-style-language/schema/raw/master/csl-citation.json"} </w:instrText>
      </w:r>
      <w:r w:rsidRPr="004571D0">
        <w:rPr>
          <w:sz w:val="18"/>
          <w:szCs w:val="18"/>
        </w:rPr>
        <w:fldChar w:fldCharType="separate"/>
      </w:r>
      <w:r w:rsidRPr="004571D0">
        <w:rPr>
          <w:rFonts w:ascii="Calibri" w:hAnsi="Calibri" w:cs="Calibri"/>
          <w:sz w:val="18"/>
          <w:szCs w:val="18"/>
        </w:rPr>
        <w:t>(Jeong et al., 2023)</w:t>
      </w:r>
      <w:r w:rsidRPr="004571D0">
        <w:rPr>
          <w:sz w:val="18"/>
          <w:szCs w:val="18"/>
        </w:rPr>
        <w:fldChar w:fldCharType="end"/>
      </w:r>
      <w:r>
        <w:t xml:space="preserve">   </w:t>
      </w:r>
    </w:p>
    <w:p w14:paraId="46BDFF32" w14:textId="77777777" w:rsidR="003032F8" w:rsidRPr="00420A35" w:rsidRDefault="003032F8" w:rsidP="003032F8">
      <w:pPr>
        <w:pStyle w:val="ListParagraph"/>
        <w:numPr>
          <w:ilvl w:val="2"/>
          <w:numId w:val="1"/>
        </w:numPr>
        <w:ind w:left="720"/>
        <w:rPr>
          <w:sz w:val="18"/>
          <w:szCs w:val="18"/>
        </w:rPr>
      </w:pPr>
      <w:r>
        <w:t xml:space="preserve">At baseline in ABCD family dynamics related to decreased grey matter volume in some areas and linked to overall increased psychoapthology </w:t>
      </w:r>
      <w:r w:rsidRPr="004571D0">
        <w:rPr>
          <w:sz w:val="18"/>
          <w:szCs w:val="18"/>
        </w:rPr>
        <w:fldChar w:fldCharType="begin"/>
      </w:r>
      <w:r>
        <w:rPr>
          <w:sz w:val="18"/>
          <w:szCs w:val="18"/>
        </w:rPr>
        <w:instrText xml:space="preserve"> ADDIN ZOTERO_ITEM CSL_CITATION {"citationID":"aiSIDPtD","properties":{"formattedCitation":"(Jeong et al., 2023)","plainCitation":"(Jeong et al., 2023)","noteIndex":0},"citationItems":[{"id":1365,"uris":["http://zotero.org/users/local/dCnfRmag/items/MKJAHCXL"],"itemData":{"id":1365,"type":"article-journal","abstract":"BACKGROUND: Early-life stressors can adversely affect the developing brain. While hierarchical modeling has established the existence of a general factor of psychopathology, no studies have modeled a general factor of environmental stress and related this factor to brain development. Using a large sample of children from the ABCD (Adolescent Brain Cognitive Development) Study, the current study aimed to identify general and speciﬁc factors of environmental stress and test their associations with brain structure and psychopathology.\nMETHODS: In a sample of 11,878 children, bifactor modeling and higher-order (second-order) modeling identiﬁed general and speciﬁc factors of environmental stress: family dynamics, interpersonal support, neighborhood socioeconomic status deprivation, and urbanicity. Structural equation modeling was performed to examine associations between these factors and regional gray matter volume (GMV) and cortical thickness as well as general and speciﬁc factors of psychopathology.\nRESULTS: The general environmental stress factor was associated with globally smaller cortical and subcortical GMV as well as thinner cortices across widespread regions. Family dynamics and neighborhood socioeconomic status deprivation were associated with smaller GMV in focal regions. Urbanicity was associated with larger cortical and subcortical GMV and thicker cortices in frontotemporal regions. The environmental factors were associated with psychopathology in the expected directions. The general factors of environmental stress and psychopathology were both predictors of smaller GMV in children, while remaining distinct from each other.\nCONCLUSIONS: This study reveals a unifying model of environmental inﬂuences that illustrates the inherent organization of environmental stressors and their relationship to brain structure and psychopathology.","container-title":"Biological Psychiatry Global Open Science","DOI":"10.1016/j.bpsgos.2022.04.004","ISSN":"26671743","issue":"3","journalAbbreviation":"Biological Psychiatry Global Open Science","language":"en","page":"480-489","source":"DOI.org (Crossref)","title":"General and Specific Factors of Environmental Stress and Their Associations With Brain Structure and Dimensions of Psychopathology","volume":"3","author":[{"family":"Jeong","given":"Hee Jung"},{"family":"Moore","given":"Tyler M."},{"family":"Durham","given":"E. Leighton"},{"family":"Reimann","given":"Gabrielle E."},{"family":"Dupont","given":"Randolph M."},{"family":"Cardenas-Iniguez","given":"Carlos"},{"family":"Berman","given":"Marc G."},{"family":"Lahey","given":"Benjamin B."},{"family":"Kaczkurkin","given":"Antonia N."}],"issued":{"date-parts":[["2023",7]]}}}],"schema":"https://github.com/citation-style-language/schema/raw/master/csl-citation.json"} </w:instrText>
      </w:r>
      <w:r w:rsidRPr="004571D0">
        <w:rPr>
          <w:sz w:val="18"/>
          <w:szCs w:val="18"/>
        </w:rPr>
        <w:fldChar w:fldCharType="separate"/>
      </w:r>
      <w:r w:rsidRPr="004571D0">
        <w:rPr>
          <w:rFonts w:ascii="Calibri" w:hAnsi="Calibri" w:cs="Calibri"/>
          <w:sz w:val="18"/>
          <w:szCs w:val="18"/>
        </w:rPr>
        <w:t>(Jeong et al., 2023)</w:t>
      </w:r>
      <w:r w:rsidRPr="004571D0">
        <w:rPr>
          <w:sz w:val="18"/>
          <w:szCs w:val="18"/>
        </w:rPr>
        <w:fldChar w:fldCharType="end"/>
      </w:r>
      <w:r>
        <w:t xml:space="preserve">  </w:t>
      </w:r>
    </w:p>
    <w:p w14:paraId="01F407AC" w14:textId="77777777" w:rsidR="003032F8" w:rsidRPr="00420A35" w:rsidRDefault="003032F8" w:rsidP="003032F8">
      <w:pPr>
        <w:pStyle w:val="ListParagraph"/>
        <w:numPr>
          <w:ilvl w:val="2"/>
          <w:numId w:val="1"/>
        </w:numPr>
        <w:ind w:left="720"/>
        <w:rPr>
          <w:sz w:val="18"/>
          <w:szCs w:val="18"/>
        </w:rPr>
      </w:pPr>
      <w:r>
        <w:lastRenderedPageBreak/>
        <w:t xml:space="preserve">At baseline in ABCD neighborhood socioeconomic status related to decreased grey matter volume in some areas and linked to increases in conduct and ADHD symptoms </w:t>
      </w:r>
      <w:r w:rsidRPr="004571D0">
        <w:rPr>
          <w:sz w:val="18"/>
          <w:szCs w:val="18"/>
        </w:rPr>
        <w:fldChar w:fldCharType="begin"/>
      </w:r>
      <w:r>
        <w:rPr>
          <w:sz w:val="18"/>
          <w:szCs w:val="18"/>
        </w:rPr>
        <w:instrText xml:space="preserve"> ADDIN ZOTERO_ITEM CSL_CITATION {"citationID":"g0sI02Cb","properties":{"formattedCitation":"(Jeong et al., 2023)","plainCitation":"(Jeong et al., 2023)","noteIndex":0},"citationItems":[{"id":1365,"uris":["http://zotero.org/users/local/dCnfRmag/items/MKJAHCXL"],"itemData":{"id":1365,"type":"article-journal","abstract":"BACKGROUND: Early-life stressors can adversely affect the developing brain. While hierarchical modeling has established the existence of a general factor of psychopathology, no studies have modeled a general factor of environmental stress and related this factor to brain development. Using a large sample of children from the ABCD (Adolescent Brain Cognitive Development) Study, the current study aimed to identify general and speciﬁc factors of environmental stress and test their associations with brain structure and psychopathology.\nMETHODS: In a sample of 11,878 children, bifactor modeling and higher-order (second-order) modeling identiﬁed general and speciﬁc factors of environmental stress: family dynamics, interpersonal support, neighborhood socioeconomic status deprivation, and urbanicity. Structural equation modeling was performed to examine associations between these factors and regional gray matter volume (GMV) and cortical thickness as well as general and speciﬁc factors of psychopathology.\nRESULTS: The general environmental stress factor was associated with globally smaller cortical and subcortical GMV as well as thinner cortices across widespread regions. Family dynamics and neighborhood socioeconomic status deprivation were associated with smaller GMV in focal regions. Urbanicity was associated with larger cortical and subcortical GMV and thicker cortices in frontotemporal regions. The environmental factors were associated with psychopathology in the expected directions. The general factors of environmental stress and psychopathology were both predictors of smaller GMV in children, while remaining distinct from each other.\nCONCLUSIONS: This study reveals a unifying model of environmental inﬂuences that illustrates the inherent organization of environmental stressors and their relationship to brain structure and psychopathology.","container-title":"Biological Psychiatry Global Open Science","DOI":"10.1016/j.bpsgos.2022.04.004","ISSN":"26671743","issue":"3","journalAbbreviation":"Biological Psychiatry Global Open Science","language":"en","page":"480-489","source":"DOI.org (Crossref)","title":"General and Specific Factors of Environmental Stress and Their Associations With Brain Structure and Dimensions of Psychopathology","volume":"3","author":[{"family":"Jeong","given":"Hee Jung"},{"family":"Moore","given":"Tyler M."},{"family":"Durham","given":"E. Leighton"},{"family":"Reimann","given":"Gabrielle E."},{"family":"Dupont","given":"Randolph M."},{"family":"Cardenas-Iniguez","given":"Carlos"},{"family":"Berman","given":"Marc G."},{"family":"Lahey","given":"Benjamin B."},{"family":"Kaczkurkin","given":"Antonia N."}],"issued":{"date-parts":[["2023",7]]}}}],"schema":"https://github.com/citation-style-language/schema/raw/master/csl-citation.json"} </w:instrText>
      </w:r>
      <w:r w:rsidRPr="004571D0">
        <w:rPr>
          <w:sz w:val="18"/>
          <w:szCs w:val="18"/>
        </w:rPr>
        <w:fldChar w:fldCharType="separate"/>
      </w:r>
      <w:r w:rsidRPr="004571D0">
        <w:rPr>
          <w:rFonts w:ascii="Calibri" w:hAnsi="Calibri" w:cs="Calibri"/>
          <w:sz w:val="18"/>
          <w:szCs w:val="18"/>
        </w:rPr>
        <w:t>(Jeong et al., 2023)</w:t>
      </w:r>
      <w:r w:rsidRPr="004571D0">
        <w:rPr>
          <w:sz w:val="18"/>
          <w:szCs w:val="18"/>
        </w:rPr>
        <w:fldChar w:fldCharType="end"/>
      </w:r>
      <w:r>
        <w:t xml:space="preserve">  </w:t>
      </w:r>
    </w:p>
    <w:p w14:paraId="09D6F12F" w14:textId="77777777" w:rsidR="003032F8" w:rsidRPr="00932BA6" w:rsidRDefault="003032F8" w:rsidP="003032F8">
      <w:pPr>
        <w:pStyle w:val="ListParagraph"/>
        <w:numPr>
          <w:ilvl w:val="2"/>
          <w:numId w:val="1"/>
        </w:numPr>
        <w:ind w:left="720"/>
        <w:rPr>
          <w:sz w:val="18"/>
          <w:szCs w:val="18"/>
        </w:rPr>
      </w:pPr>
      <w:r>
        <w:t xml:space="preserve">At baseline in ABCD urbanicity related to increases in cortical and subcortical grey matter volume and increased cortical thickenss in frontoparietal areas and linked to ADHD symptoms </w:t>
      </w:r>
      <w:r w:rsidRPr="004571D0">
        <w:rPr>
          <w:sz w:val="18"/>
          <w:szCs w:val="18"/>
        </w:rPr>
        <w:fldChar w:fldCharType="begin"/>
      </w:r>
      <w:r>
        <w:rPr>
          <w:sz w:val="18"/>
          <w:szCs w:val="18"/>
        </w:rPr>
        <w:instrText xml:space="preserve"> ADDIN ZOTERO_ITEM CSL_CITATION {"citationID":"7YAH6H5Y","properties":{"formattedCitation":"(Jeong et al., 2023)","plainCitation":"(Jeong et al., 2023)","noteIndex":0},"citationItems":[{"id":1365,"uris":["http://zotero.org/users/local/dCnfRmag/items/MKJAHCXL"],"itemData":{"id":1365,"type":"article-journal","abstract":"BACKGROUND: Early-life stressors can adversely affect the developing brain. While hierarchical modeling has established the existence of a general factor of psychopathology, no studies have modeled a general factor of environmental stress and related this factor to brain development. Using a large sample of children from the ABCD (Adolescent Brain Cognitive Development) Study, the current study aimed to identify general and speciﬁc factors of environmental stress and test their associations with brain structure and psychopathology.\nMETHODS: In a sample of 11,878 children, bifactor modeling and higher-order (second-order) modeling identiﬁed general and speciﬁc factors of environmental stress: family dynamics, interpersonal support, neighborhood socioeconomic status deprivation, and urbanicity. Structural equation modeling was performed to examine associations between these factors and regional gray matter volume (GMV) and cortical thickness as well as general and speciﬁc factors of psychopathology.\nRESULTS: The general environmental stress factor was associated with globally smaller cortical and subcortical GMV as well as thinner cortices across widespread regions. Family dynamics and neighborhood socioeconomic status deprivation were associated with smaller GMV in focal regions. Urbanicity was associated with larger cortical and subcortical GMV and thicker cortices in frontotemporal regions. The environmental factors were associated with psychopathology in the expected directions. The general factors of environmental stress and psychopathology were both predictors of smaller GMV in children, while remaining distinct from each other.\nCONCLUSIONS: This study reveals a unifying model of environmental inﬂuences that illustrates the inherent organization of environmental stressors and their relationship to brain structure and psychopathology.","container-title":"Biological Psychiatry Global Open Science","DOI":"10.1016/j.bpsgos.2022.04.004","ISSN":"26671743","issue":"3","journalAbbreviation":"Biological Psychiatry Global Open Science","language":"en","page":"480-489","source":"DOI.org (Crossref)","title":"General and Specific Factors of Environmental Stress and Their Associations With Brain Structure and Dimensions of Psychopathology","volume":"3","author":[{"family":"Jeong","given":"Hee Jung"},{"family":"Moore","given":"Tyler M."},{"family":"Durham","given":"E. Leighton"},{"family":"Reimann","given":"Gabrielle E."},{"family":"Dupont","given":"Randolph M."},{"family":"Cardenas-Iniguez","given":"Carlos"},{"family":"Berman","given":"Marc G."},{"family":"Lahey","given":"Benjamin B."},{"family":"Kaczkurkin","given":"Antonia N."}],"issued":{"date-parts":[["2023",7]]}}}],"schema":"https://github.com/citation-style-language/schema/raw/master/csl-citation.json"} </w:instrText>
      </w:r>
      <w:r w:rsidRPr="004571D0">
        <w:rPr>
          <w:sz w:val="18"/>
          <w:szCs w:val="18"/>
        </w:rPr>
        <w:fldChar w:fldCharType="separate"/>
      </w:r>
      <w:r w:rsidRPr="004571D0">
        <w:rPr>
          <w:rFonts w:ascii="Calibri" w:hAnsi="Calibri" w:cs="Calibri"/>
          <w:sz w:val="18"/>
          <w:szCs w:val="18"/>
        </w:rPr>
        <w:t>(Jeong et al., 2023)</w:t>
      </w:r>
      <w:r w:rsidRPr="004571D0">
        <w:rPr>
          <w:sz w:val="18"/>
          <w:szCs w:val="18"/>
        </w:rPr>
        <w:fldChar w:fldCharType="end"/>
      </w:r>
      <w:r>
        <w:t xml:space="preserve">   </w:t>
      </w:r>
    </w:p>
    <w:p w14:paraId="15EF4530" w14:textId="0CA658D2" w:rsidR="003032F8" w:rsidRPr="00756F97" w:rsidRDefault="003032F8" w:rsidP="003032F8">
      <w:pPr>
        <w:pStyle w:val="ListParagraph"/>
        <w:numPr>
          <w:ilvl w:val="2"/>
          <w:numId w:val="1"/>
        </w:numPr>
        <w:ind w:left="720"/>
        <w:rPr>
          <w:sz w:val="18"/>
          <w:szCs w:val="18"/>
        </w:rPr>
      </w:pPr>
      <w:r>
        <w:t xml:space="preserve">In abcd at baseline trauma history as measured with KSADS positive related to lateral orbitofrontal cortex grey matter volume </w:t>
      </w:r>
      <w:r w:rsidRPr="00CB406D">
        <w:rPr>
          <w:sz w:val="18"/>
          <w:szCs w:val="18"/>
        </w:rPr>
        <w:fldChar w:fldCharType="begin"/>
      </w:r>
      <w:r>
        <w:rPr>
          <w:sz w:val="18"/>
          <w:szCs w:val="18"/>
        </w:rPr>
        <w:instrText xml:space="preserve"> ADDIN ZOTERO_ITEM CSL_CITATION {"citationID":"WZOraz12","properties":{"formattedCitation":"(Dumornay et al., 2023)","plainCitation":"(Dumornay et al., 2023)","noteIndex":0},"citationItems":[{"id":2033,"uris":["http://zotero.org/users/local/dCnfRmag/items/M85XD8RH"],"itemData":{"id":2033,"type":"article-journal","container-title":"American Journal of Psychiatry","DOI":"10.1176/appi.ajp.21090961","ISSN":"0002-953X, 1535-7228","issue":"2","journalAbbreviation":"AJP","language":"en","page":"127-138","source":"DOI.org (Crossref)","title":"Racial Disparities in Adversity During Childhood and the False Appearance of Race-Related Differences in Brain Structure","volume":"180","author":[{"family":"Dumornay","given":"Nathalie M."},{"family":"Lebois","given":"Lauren A.M."},{"family":"Ressler","given":"Kerry J."},{"family":"Harnett","given":"Nathaniel G."}],"issued":{"date-parts":[["2023",2,1]]}}}],"schema":"https://github.com/citation-style-language/schema/raw/master/csl-citation.json"} </w:instrText>
      </w:r>
      <w:r w:rsidRPr="00CB406D">
        <w:rPr>
          <w:sz w:val="18"/>
          <w:szCs w:val="18"/>
        </w:rPr>
        <w:fldChar w:fldCharType="separate"/>
      </w:r>
      <w:r w:rsidRPr="00CB406D">
        <w:rPr>
          <w:rFonts w:ascii="Calibri" w:hAnsi="Calibri" w:cs="Calibri"/>
          <w:sz w:val="18"/>
        </w:rPr>
        <w:t>(Dumornay et al., 2023)</w:t>
      </w:r>
      <w:r w:rsidRPr="00CB406D">
        <w:rPr>
          <w:sz w:val="18"/>
          <w:szCs w:val="18"/>
        </w:rPr>
        <w:fldChar w:fldCharType="end"/>
      </w:r>
      <w:r w:rsidRPr="00355607">
        <w:t xml:space="preserve">  </w:t>
      </w:r>
    </w:p>
    <w:p w14:paraId="64AA2A95" w14:textId="1170DFAC" w:rsidR="00756F97" w:rsidRPr="00756F97" w:rsidRDefault="00756F97" w:rsidP="00756F97">
      <w:pPr>
        <w:pStyle w:val="ListParagraph"/>
        <w:numPr>
          <w:ilvl w:val="2"/>
          <w:numId w:val="1"/>
        </w:numPr>
        <w:ind w:left="720"/>
        <w:rPr>
          <w:sz w:val="18"/>
          <w:szCs w:val="18"/>
        </w:rPr>
      </w:pPr>
      <w:r>
        <w:t>Interaction between trauma exposure and variant of fatty acid amide hydroxylase [FAAH, related to endocannabinoids and development] on fractional anisotropy in parahippocampal cingulum and fornix</w:t>
      </w:r>
      <w:r>
        <w:rPr>
          <w:sz w:val="18"/>
          <w:szCs w:val="18"/>
        </w:rPr>
        <w:t xml:space="preserve"> </w:t>
      </w:r>
      <w:r>
        <w:rPr>
          <w:sz w:val="18"/>
          <w:szCs w:val="18"/>
        </w:rPr>
        <w:fldChar w:fldCharType="begin"/>
      </w:r>
      <w:r>
        <w:rPr>
          <w:sz w:val="18"/>
          <w:szCs w:val="18"/>
        </w:rPr>
        <w:instrText xml:space="preserve"> ADDIN ZOTERO_ITEM CSL_CITATION {"citationID":"rfZ3zfyO","properties":{"formattedCitation":"(Marusak et al., 2022)","plainCitation":"(Marusak et al., 2022)","noteIndex":0},"citationItems":[{"id":2111,"uris":["http://zotero.org/users/local/dCnfRmag/items/9NN8GGIU"],"itemData":{"id":2111,"type":"speech","abstract":"Background: The endocannabinoid system plays a key role\nin modulating brain development throughout the lifespan,\nincluding myelination. Recent studies link a common variant\n(C385A) in the fatty acid amide hydrolase (FAAH) gene to\nhigher endocannabinoid levels, lower anxiety, and altered\nfrontolimbic development. Frontolimbic pathways demonstrate\na protracted maturational course across childhood and\nadolescence, are associated with anxiety, and are sensitive to\nenvironmental stressors (e.g., trauma exposure). Here, we\nexamined the impact of trauma exposure and the FAAH C385A\nvariant on anxiety and frontolimbic white matter integrity in\nchildren.\nMethods: We leveraged data from the Adolescent Brain\nCognitive Development (ABCD) study (n¼10,774; M±SD\nage¼9.92±0.62 years; 47.9% female). Saliva samples were\nused for genotyping and parents reported on their child’s\nanxiety symptoms (Child Behavior Checklist) and trauma\nexposure (Kiddie Schedule for Affective Disorders and\nSchizophrenia). Fractional anisotropy (FA) was estimated from\nDTI data for frontolimbic pathways.\nResults: Forty-five percent of youth were FAAH A-allele\ncarriers (55% non-carriers) and 36% were exposed to trauma\n(64% unexposed). Relative to controls, trauma-exposed youth\ndemonstrated higher anxiety symptoms and higher FA of the\nright and left uncinate (p&lt;0.05). There was no main effect of\nFAAH C385A or trauma-by-FAAH interaction on anxiety\nsymptoms. Compared to non-carriers, A-allele carriers\ndemonstrated higher FA in the left and right fornix and parahippocampal\ncingulum (p&lt;0.05). There were also trauma-by-\nFAAH interactions for FA in the left and right fornix, and left\nparahippocampal cingulum (p&lt;0.05).\nConclusions: Results highlight the role of trauma exposure\nand endocannabinoid signaling in modulating frontolimbic\ndevelopment and anxiety risk in children.","genre":"Poster","title":"Trauma Exposure, Endocannabinoid Signaling, and Variation in Frontolimbic White Matter Pathways in Children","author":[{"family":"Marusak","given":"Hilary"},{"family":"Morales","given":"Austin"},{"family":"Borg","given":"Breanna"},{"family":"Evanski","given":"Julia"},{"family":"Zundel","given":"Clara"}],"issued":{"date-parts":[["2022",5,1]]}}}],"schema":"https://github.com/citation-style-language/schema/raw/master/csl-citation.json"} </w:instrText>
      </w:r>
      <w:r>
        <w:rPr>
          <w:sz w:val="18"/>
          <w:szCs w:val="18"/>
        </w:rPr>
        <w:fldChar w:fldCharType="separate"/>
      </w:r>
      <w:r w:rsidRPr="008B75DD">
        <w:rPr>
          <w:rFonts w:ascii="Calibri" w:hAnsi="Calibri" w:cs="Calibri"/>
          <w:sz w:val="18"/>
        </w:rPr>
        <w:t>(Marusak et al., 2022)</w:t>
      </w:r>
      <w:r>
        <w:rPr>
          <w:sz w:val="18"/>
          <w:szCs w:val="18"/>
        </w:rPr>
        <w:fldChar w:fldCharType="end"/>
      </w:r>
    </w:p>
    <w:p w14:paraId="174CEC82" w14:textId="77777777" w:rsidR="003032F8" w:rsidRDefault="003032F8" w:rsidP="003032F8">
      <w:pPr>
        <w:pStyle w:val="Heading2"/>
      </w:pPr>
      <w:r>
        <w:t>Potential moderators and/or mediators</w:t>
      </w:r>
    </w:p>
    <w:p w14:paraId="7D19ED19" w14:textId="77777777" w:rsidR="003032F8" w:rsidRDefault="003032F8" w:rsidP="003032F8">
      <w:pPr>
        <w:pStyle w:val="ListParagraph"/>
        <w:numPr>
          <w:ilvl w:val="0"/>
          <w:numId w:val="1"/>
        </w:numPr>
      </w:pPr>
      <w:r>
        <w:t>Potential moderators and/or mediators (life events --moderator or mediator→ psychopathology)</w:t>
      </w:r>
    </w:p>
    <w:p w14:paraId="66A9C8EC" w14:textId="77777777" w:rsidR="003032F8" w:rsidRDefault="003032F8" w:rsidP="003032F8">
      <w:pPr>
        <w:pStyle w:val="ListParagraph"/>
        <w:numPr>
          <w:ilvl w:val="0"/>
          <w:numId w:val="1"/>
        </w:numPr>
      </w:pPr>
      <w:r>
        <w:t>Individual</w:t>
      </w:r>
    </w:p>
    <w:p w14:paraId="1A8DF4DB" w14:textId="77777777" w:rsidR="003032F8" w:rsidRDefault="003032F8" w:rsidP="003032F8">
      <w:pPr>
        <w:pStyle w:val="ListParagraph"/>
        <w:numPr>
          <w:ilvl w:val="1"/>
          <w:numId w:val="1"/>
        </w:numPr>
      </w:pPr>
      <w:r>
        <w:t xml:space="preserve">Executive function: fMRI ie Stop Signal Task, Emotional N-Back Task and Monetary Incentive Delay Task from youth for executive fn </w:t>
      </w:r>
      <w:r w:rsidRPr="00406924">
        <w:rPr>
          <w:sz w:val="18"/>
          <w:szCs w:val="18"/>
        </w:rPr>
        <w:fldChar w:fldCharType="begin"/>
      </w:r>
      <w:r>
        <w:rPr>
          <w:sz w:val="18"/>
          <w:szCs w:val="18"/>
        </w:rPr>
        <w:instrText xml:space="preserve"> ADDIN ZOTERO_ITEM CSL_CITATION {"citationID":"m5EHld2k","properties":{"formattedCitation":"(Hoffman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p>
    <w:p w14:paraId="52F73758" w14:textId="77777777" w:rsidR="003032F8" w:rsidRPr="00832D12" w:rsidRDefault="003032F8" w:rsidP="003032F8">
      <w:pPr>
        <w:pStyle w:val="ListParagraph"/>
        <w:numPr>
          <w:ilvl w:val="1"/>
          <w:numId w:val="1"/>
        </w:numPr>
        <w:rPr>
          <w:sz w:val="18"/>
          <w:szCs w:val="18"/>
        </w:rPr>
      </w:pPr>
      <w:r>
        <w:t xml:space="preserve">Resilience: low resilience mediates relationship between ACEs and “negative health outcomes” </w:t>
      </w:r>
      <w:r>
        <w:rPr>
          <w:sz w:val="18"/>
          <w:szCs w:val="18"/>
        </w:rPr>
        <w:fldChar w:fldCharType="begin"/>
      </w:r>
      <w:r>
        <w:rPr>
          <w:sz w:val="18"/>
          <w:szCs w:val="18"/>
        </w:rPr>
        <w:instrText xml:space="preserve"> ADDIN ZOTERO_ITEM CSL_CITATION {"citationID":"MvR3yvty","properties":{"formattedCitation":"(Morgan et al., 2021)","plainCitation":"(Morgan et al., 2021)","noteIndex":0},"citationItems":[{"id":2272,"uris":["http://zotero.org/users/local/dCnfRmag/items/J24TVWTF"],"itemData":{"id":2272,"type":"article-journal","abstract":"Background: Adverse childhood experiences (ACEs) are presumed to inﬂuence internalizing and externalizing behaviors that can signiﬁcantly debilitate long-term biopsychological development in individuals. Psychological resilience has been shown to effectively mediate the relationship between ACEs and negative health outcomes since individuals with low levels of resilience may have difﬁculty with bouncing back from toxic exposure to ACEs. Thus, the present systematic review and meta-analysis was aimed toward synthesizing current knowledge of the relationship between ACEs and psychological resilience in youths. Methods: A combination of key words relevant to the present study was searched on the PubMed, EMBASE, Scopus, Cochrane, and Google Scholar databases. The results were restricted to English publications and human studies, with subjects ranging between the age of 0 to 35 years. Effect-size measures inclusive of pooled correlation coefﬁcients for correlation analyses and pooled odds ratios for regression analyses, respectively, were calculated using random-effect models to determine the relationship between ACEs and psychological resilience. Results: The searches identiﬁed 85 potentially relevant studies. Among them, 76 were excluded due to limited access, irrelevant data, and the fact that the variables of interest were not explicitly measured or disclosed, leaving a ﬁnal total of nine studies considered valid for the meta-analysis. Findings from correlational meta-analysis (n = 6) revealed a signiﬁcantly negative association between ACEs and resilience (β = −0.120 [−0.196, −0.043]). The meta-analysis of the studies (n = 3) reporting dichotomous outcomes (ACE ≥ 1 vs. no ACE) indicated that subjects who experienced an ACE were 63% less likely to display high resilience, in comparison to subjects without such experiences. Conclusion: Our results support a negative association between ACEs and psychological resilience and highlight the multiple dimensions that constitute resilience in an ACE-exposure context. These ﬁndings may be particularly useful to policy makers and healthcare institutions in terms of helping them devise effective medical interventions and community outreach programs intended to develop resilience in youths, thus reducing health-risk behaviors and negative health outcomes.","container-title":"Children","DOI":"10.3390/children9010027","ISSN":"2227-9067","issue":"1","journalAbbreviation":"Children","language":"en","page":"27","source":"DOI.org (Crossref)","title":"Adverse Childhood Experiences Are Associated with Reduced Psychological Resilience in Youth: A Systematic Review and Meta-Analysis","title-short":"Adverse Childhood Experiences Are Associated with Reduced Psychological Resilience in Youth","volume":"9","author":[{"family":"Morgan","given":"Cyleen A."},{"family":"Chang","given":"Yun-Hsuan"},{"family":"Choy","given":"Olivia"},{"family":"Tsai","given":"Meng-Che"},{"family":"Hsieh","given":"Shulan"}],"issued":{"date-parts":[["2021",12,31]]}}}],"schema":"https://github.com/citation-style-language/schema/raw/master/csl-citation.json"} </w:instrText>
      </w:r>
      <w:r>
        <w:rPr>
          <w:sz w:val="18"/>
          <w:szCs w:val="18"/>
        </w:rPr>
        <w:fldChar w:fldCharType="separate"/>
      </w:r>
      <w:r w:rsidRPr="00A3154B">
        <w:rPr>
          <w:rFonts w:ascii="Calibri" w:hAnsi="Calibri" w:cs="Calibri"/>
          <w:sz w:val="18"/>
        </w:rPr>
        <w:t>(Morgan et al., 2021)</w:t>
      </w:r>
      <w:r>
        <w:rPr>
          <w:sz w:val="18"/>
          <w:szCs w:val="18"/>
        </w:rPr>
        <w:fldChar w:fldCharType="end"/>
      </w:r>
      <w:r>
        <w:t xml:space="preserve">, youth resilience scale </w:t>
      </w:r>
      <w:r w:rsidRPr="00832D12">
        <w:rPr>
          <w:sz w:val="18"/>
          <w:szCs w:val="18"/>
        </w:rPr>
        <w:fldChar w:fldCharType="begin"/>
      </w:r>
      <w:r w:rsidRPr="00832D12">
        <w:rPr>
          <w:sz w:val="18"/>
          <w:szCs w:val="18"/>
        </w:rPr>
        <w:instrText xml:space="preserve"> ADDIN ZOTERO_ITEM CSL_CITATION {"citationID":"7Zaup8JU","properties":{"formattedCitation":"(Hoffman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832D12">
        <w:rPr>
          <w:sz w:val="18"/>
          <w:szCs w:val="18"/>
        </w:rPr>
        <w:fldChar w:fldCharType="separate"/>
      </w:r>
      <w:r w:rsidRPr="00832D12">
        <w:rPr>
          <w:sz w:val="18"/>
          <w:szCs w:val="18"/>
        </w:rPr>
        <w:t>(Hoffman et al., 2019)</w:t>
      </w:r>
      <w:r w:rsidRPr="00832D12">
        <w:rPr>
          <w:sz w:val="18"/>
          <w:szCs w:val="18"/>
        </w:rPr>
        <w:fldChar w:fldCharType="end"/>
      </w:r>
      <w:r>
        <w:t xml:space="preserve">, for review of resilience see </w:t>
      </w:r>
      <w:r>
        <w:rPr>
          <w:sz w:val="18"/>
          <w:szCs w:val="18"/>
        </w:rPr>
        <w:fldChar w:fldCharType="begin"/>
      </w:r>
      <w:r>
        <w:rPr>
          <w:sz w:val="18"/>
          <w:szCs w:val="18"/>
        </w:rPr>
        <w:instrText xml:space="preserve"> ADDIN ZOTERO_ITEM CSL_CITATION {"citationID":"38OpKfGA","properties":{"formattedCitation":"(Zhang et al., 2023)","plainCitation":"(Zhang et al., 2023)","noteIndex":0},"citationItems":[{"id":696,"uris":["http://zotero.org/users/local/dCnfRmag/items/ZV6D3UJZ"],"itemData":{"id":696,"type":"article-journal","abstract":"Research examining the neurobiological mechanisms of resilience has grown rapidly over the past decade. However, there is vast heterogeneity in research study design, methods, and in how resilience is operationalized, making it difficult to gauge what we currently know about resilience biomarkers. This preregistered systematic review aimed to review and synthesize the extant literature to identify neurobiological correlates of resilience to adversity during childhood and adolescence. Literature searches on MEDLINE and PsycINFO yielded 3834 studies and a total of 49 studies were included in the final review. Findings were synthesized based on how resilience was conceptualized (e.g., absence of psychopathology, trait resilience), and where relevant, the type of outcome examined (e.g., internalizing symptoms, post-traumatic stress disorder). Our synthesis showed that findings were generally mixed. Nevertheless, some consistent findings suggest that resilience neural mechanisms may involve prefrontal and subcortical regions structure/activity, as well as connectivity between these regions. Given substantial heterogeneity in the definition and operationalization of resilience, more methodological consistency across studies is required for advancing knowledge in this field.","container-title":"Clinical Psychology Review","DOI":"10.1016/j.cpr.2023.102333","ISSN":"02727358","journalAbbreviation":"Clinical Psychology Review","language":"en","page":"102333","source":"DOI.org (Crossref)","title":"Neurobiological correlates of resilience during childhood and adolescence – A systematic review","volume":"105","author":[{"family":"Zhang","given":"Lu"},{"family":"Rakesh","given":"Divyangana"},{"family":"Cropley","given":"Vanessa"},{"family":"Whittle","given":"Sarah"}],"issued":{"date-parts":[["2023",11]]}}}],"schema":"https://github.com/citation-style-language/schema/raw/master/csl-citation.json"} </w:instrText>
      </w:r>
      <w:r>
        <w:rPr>
          <w:sz w:val="18"/>
          <w:szCs w:val="18"/>
        </w:rPr>
        <w:fldChar w:fldCharType="separate"/>
      </w:r>
      <w:r w:rsidRPr="008C0717">
        <w:rPr>
          <w:rFonts w:ascii="Calibri" w:hAnsi="Calibri" w:cs="Calibri"/>
          <w:sz w:val="18"/>
        </w:rPr>
        <w:t>(Zhang et al., 2023)</w:t>
      </w:r>
      <w:r>
        <w:rPr>
          <w:sz w:val="18"/>
          <w:szCs w:val="18"/>
        </w:rPr>
        <w:fldChar w:fldCharType="end"/>
      </w:r>
    </w:p>
    <w:p w14:paraId="7113173D" w14:textId="77777777" w:rsidR="003032F8" w:rsidRDefault="003032F8" w:rsidP="003032F8">
      <w:pPr>
        <w:pStyle w:val="ListParagraph"/>
        <w:numPr>
          <w:ilvl w:val="1"/>
          <w:numId w:val="1"/>
        </w:numPr>
      </w:pPr>
      <w:r>
        <w:t xml:space="preserve">Exercise </w:t>
      </w:r>
      <w:r w:rsidRPr="00406924">
        <w:rPr>
          <w:sz w:val="18"/>
          <w:szCs w:val="18"/>
        </w:rPr>
        <w:fldChar w:fldCharType="begin"/>
      </w:r>
      <w:r>
        <w:rPr>
          <w:sz w:val="18"/>
          <w:szCs w:val="18"/>
        </w:rPr>
        <w:instrText xml:space="preserve"> ADDIN ZOTERO_ITEM CSL_CITATION {"citationID":"ClPuks7E","properties":{"formattedCitation":"(Hoffman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p>
    <w:p w14:paraId="046F6B10" w14:textId="77777777" w:rsidR="003032F8" w:rsidRDefault="003032F8" w:rsidP="003032F8">
      <w:pPr>
        <w:pStyle w:val="ListParagraph"/>
        <w:numPr>
          <w:ilvl w:val="1"/>
          <w:numId w:val="1"/>
        </w:numPr>
      </w:pPr>
      <w:r>
        <w:t xml:space="preserve">Sleep quality </w:t>
      </w:r>
      <w:r w:rsidRPr="00406924">
        <w:rPr>
          <w:sz w:val="18"/>
          <w:szCs w:val="18"/>
        </w:rPr>
        <w:fldChar w:fldCharType="begin"/>
      </w:r>
      <w:r>
        <w:rPr>
          <w:sz w:val="18"/>
          <w:szCs w:val="18"/>
        </w:rPr>
        <w:instrText xml:space="preserve"> ADDIN ZOTERO_ITEM CSL_CITATION {"citationID":"RWrvAKGP","properties":{"formattedCitation":"(Hoffman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p>
    <w:p w14:paraId="416AE781" w14:textId="77777777" w:rsidR="003032F8" w:rsidRPr="0052552E" w:rsidRDefault="003032F8" w:rsidP="003032F8">
      <w:pPr>
        <w:pStyle w:val="ListParagraph"/>
        <w:numPr>
          <w:ilvl w:val="1"/>
          <w:numId w:val="1"/>
        </w:numPr>
      </w:pPr>
      <w:r>
        <w:t xml:space="preserve">Use of electronic devices </w:t>
      </w:r>
      <w:r w:rsidRPr="00406924">
        <w:rPr>
          <w:sz w:val="18"/>
          <w:szCs w:val="18"/>
        </w:rPr>
        <w:fldChar w:fldCharType="begin"/>
      </w:r>
      <w:r>
        <w:rPr>
          <w:sz w:val="18"/>
          <w:szCs w:val="18"/>
        </w:rPr>
        <w:instrText xml:space="preserve"> ADDIN ZOTERO_ITEM CSL_CITATION {"citationID":"qO09nB8z","properties":{"formattedCitation":"(Hoffman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p>
    <w:p w14:paraId="3D401D86" w14:textId="3B815C3E" w:rsidR="003032F8" w:rsidRDefault="003032F8" w:rsidP="003032F8">
      <w:pPr>
        <w:pStyle w:val="ListParagraph"/>
        <w:numPr>
          <w:ilvl w:val="1"/>
          <w:numId w:val="1"/>
        </w:numPr>
      </w:pPr>
      <w:r>
        <w:t xml:space="preserve">Gender </w:t>
      </w:r>
      <w:r w:rsidRPr="00BD041A">
        <w:rPr>
          <w:sz w:val="18"/>
          <w:szCs w:val="18"/>
        </w:rPr>
        <w:fldChar w:fldCharType="begin"/>
      </w:r>
      <w:r w:rsidRPr="00BD041A">
        <w:rPr>
          <w:sz w:val="18"/>
          <w:szCs w:val="18"/>
        </w:rPr>
        <w:instrText xml:space="preserve"> ADDIN ZOTERO_ITEM CSL_CITATION {"citationID":"5DOPA03J","properties":{"formattedCitation":"(Evans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BD041A">
        <w:rPr>
          <w:sz w:val="18"/>
          <w:szCs w:val="18"/>
        </w:rPr>
        <w:fldChar w:fldCharType="separate"/>
      </w:r>
      <w:r w:rsidRPr="00BD041A">
        <w:rPr>
          <w:rFonts w:ascii="Calibri" w:hAnsi="Calibri" w:cs="Calibri"/>
          <w:sz w:val="18"/>
          <w:szCs w:val="18"/>
        </w:rPr>
        <w:t>(Evans et al., 2013)</w:t>
      </w:r>
      <w:r w:rsidRPr="00BD041A">
        <w:rPr>
          <w:sz w:val="18"/>
          <w:szCs w:val="18"/>
        </w:rPr>
        <w:fldChar w:fldCharType="end"/>
      </w:r>
      <w:r>
        <w:t xml:space="preserve"> </w:t>
      </w:r>
    </w:p>
    <w:p w14:paraId="119F9F1D" w14:textId="77777777" w:rsidR="00132892" w:rsidRDefault="00132892" w:rsidP="003032F8">
      <w:pPr>
        <w:pStyle w:val="ListParagraph"/>
        <w:numPr>
          <w:ilvl w:val="1"/>
          <w:numId w:val="1"/>
        </w:numPr>
      </w:pPr>
      <w:r>
        <w:t>Sex</w:t>
      </w:r>
    </w:p>
    <w:p w14:paraId="6CBC9588" w14:textId="04002F02" w:rsidR="00132892" w:rsidRDefault="00132892" w:rsidP="00132892">
      <w:pPr>
        <w:pStyle w:val="ListParagraph"/>
        <w:numPr>
          <w:ilvl w:val="2"/>
          <w:numId w:val="1"/>
        </w:numPr>
      </w:pPr>
      <w:r>
        <w:t>Higher allostatic load defined as composite measure of salivary DHEA, blood cholesterol, glycemia, blood pressure, waist circumference for females compared to males in ABCD study [</w:t>
      </w:r>
      <w:r w:rsidRPr="009D75AB">
        <w:rPr>
          <w:sz w:val="18"/>
          <w:szCs w:val="18"/>
        </w:rPr>
        <w:fldChar w:fldCharType="begin"/>
      </w:r>
      <w:r w:rsidRPr="009D75AB">
        <w:rPr>
          <w:sz w:val="18"/>
          <w:szCs w:val="18"/>
        </w:rPr>
        <w:instrText xml:space="preserve"> ADDIN ZOTERO_ITEM CSL_CITATION {"citationID":"a2akti5pmb","properties":{"formattedCitation":"\\uldash{(Hoffman et al., 2023)}","plainCitation":"(Hoffman et al., 2023)","noteIndex":0},"citationItems":[{"id":5143,"uris":["http://zotero.org/users/local/dCnfRmag/items/ITQTLU27"],"itemData":{"id":5143,"type":"article","abstract":"Background. Allostatic load is the cumulative “wear and tear” on the body due to chronic adversity. We aimed to test poly-environmental (exposomic) and polygenic contributions to allostatic load and their combined contribution to early adolescent mental health.\nMethods. We analyzed data on N = 5,035 diverse youth (mean age 12) from the Adolescent Brain Cognitive Development Study (ABCD). Using dimensionality reduction method, we calculated and overall allostatic load score (AL) using body mass index [BMI], waist circumference, blood pressure, blood glycemia, blood cholesterol, and salivary DHEA. Childhood exposomic risk was quantified using multi-level environmental exposures before age 11. Genetic risk was quantified using polygenic risk scores (PRS) for metabolic system susceptibility (type 2 diabetes [T2D]) and stress-related psychiatric disease (major depressive disorder [MDD]). We used linear mixed effects models to test main, additive, and interactive effects of exposomic and polygenic risk (independent variables) on AL (dependent variable). Mediation models tested the mediating role of AL on the pathway from exposomic and polygenic risk to youth mental health. Models adjusted for demographics and genetic principal components.\nResults. We observed disparities in AL with non-Hispanic White youth having significantly lower AL compared to Hispanic and Non-Hispanic Black youth. In the diverse sample, childhood exposomic burden was associated with AL in adolescence (beta=0.25, 95%CI 0.22-0.29, P&lt;.001). In European ancestry participants (n=2,928), polygenic risk of both T2D and depression was associated with AL (T2D-PRS beta=0.11, 95%CI 0.07-0.14, P&lt;.001; MDD-PRS beta=0.05, 95%CI 0.02-0.09, P=.003). Both polygenic scores showed significant interaction with exposomic risk such that, with greater polygenic risk, the association between exposome and AL was stronger. AL partly mediated the pathway to youth mental health from exposomic risk and from MDD-PRS, and fully mediated the pathway from T2D-PRS.\nConclusions. AL can be quantified in youth using anthropometric and biological measures and is mapped to exposomic and polygenic risk. Main and interactive environmental and genetic effects support a diathesis-stress model. Findings suggest that both environmental and genetic risk be considered when modeling stress-related health conditions.","DOI":"10.1101/2023.10.27.23297674","language":"en","source":"Pediatrics","title":"Allostatic load in early adolescence: gene / environment contributions and relevance for mental health","title-short":"Allostatic load in early adolescence","URL":"http://medrxiv.org/lookup/doi/10.1101/2023.10.27.23297674","author":[{"family":"Hoffman","given":"Kevin W."},{"family":"Tran","given":"Kate T."},{"family":"Moore","given":"Tyler M."},{"family":"Gataviņš","given":"Mārtiņš M."},{"family":"Visoki","given":"Elina"},{"family":"DiDomenico","given":"Grace E."},{"family":"Schultz","given":"Laura M."},{"family":"Almasy","given":"Laura"},{"family":"Hayes","given":"Matthew R."},{"family":"Daskalakis","given":"Nikolaos P."},{"family":"Barzilay","given":"Ran"}],"accessed":{"date-parts":[["2024",6,6]]},"issued":{"date-parts":[["2023",10,28]]}}}],"schema":"https://github.com/citation-style-language/schema/raw/master/csl-citation.json"} </w:instrText>
      </w:r>
      <w:r w:rsidRPr="009D75AB">
        <w:rPr>
          <w:sz w:val="18"/>
          <w:szCs w:val="18"/>
        </w:rPr>
        <w:fldChar w:fldCharType="separate"/>
      </w:r>
      <w:r w:rsidRPr="009D75AB">
        <w:rPr>
          <w:rFonts w:ascii="Calibri" w:hAnsi="Calibri" w:cs="Calibri"/>
          <w:sz w:val="18"/>
          <w:szCs w:val="20"/>
          <w:u w:val="dash"/>
        </w:rPr>
        <w:t>(Hoffman et al., 2023)</w:t>
      </w:r>
      <w:r w:rsidRPr="009D75AB">
        <w:rPr>
          <w:sz w:val="18"/>
          <w:szCs w:val="18"/>
        </w:rPr>
        <w:fldChar w:fldCharType="end"/>
      </w:r>
      <w:r>
        <w:rPr>
          <w:sz w:val="18"/>
          <w:szCs w:val="18"/>
        </w:rPr>
        <w:t xml:space="preserve"> as preprint, full text not available but actually published as </w:t>
      </w:r>
      <w:r>
        <w:rPr>
          <w:sz w:val="18"/>
          <w:szCs w:val="18"/>
        </w:rPr>
        <w:fldChar w:fldCharType="begin"/>
      </w:r>
      <w:r>
        <w:rPr>
          <w:sz w:val="18"/>
          <w:szCs w:val="18"/>
        </w:rPr>
        <w:instrText xml:space="preserve"> ADDIN ZOTERO_ITEM CSL_CITATION {"citationID":"a1890uou4m7","properties":{"formattedCitation":"\\uldash{(Hoffman et al., 2024)}","plainCitation":"(Hoffman et al., 2024)","noteIndex":0},"citationItems":[{"id":6018,"uris":["http://zotero.org/users/local/dCnfRmag/items/X44ESVRF"],"itemData":{"id":6018,"type":"article-journal","abstract":"Allostatic load (AL) is the cumulative ‘wear and tear’ on the body due to chronic adversity. We tested the poly-environmental (exposomic) and polygenic contributions to AL and their combined contribution to adolescent mental health. In this cohort study of N = 5,036 diverse youth (mean age 12 years) from the Adolescent Brain Cognitive Development Study, we calculated a latent AL score, childhood exposomic risk and genetic risk. We tested the associations of exposomic and polygenic risks with AL using linear mixed-effects models, and tested the mediating role of AL on the pathway from exposomic/polygenic risk to mental health. AL was significantly lower among non-Hispanic white youth compared to Hispanic and non-Hispanic black youth. Childhood exposomic burden was associated with AL in adolescence (β = 0.25, 95% CI 0.22–0.29, P &lt; 0.001). In subset analysis of participants of European-like genetic ancestry (n = 2,928), the type 2 diabetes polygenic risk score (T2D-PRS; β = 0.11, 95% CI 0.07–0.14, P &lt; 0.001) and major depressive disorder (MDD)-PRS (β = 0.05, 95% CI 0.02–0.09, P = 0.003) were associated with AL. Both PRSs showed significant gene–environment interactions such that, with greater polygenic risk, associations between exposome and AL were stronger. AL significantly mediated the indirect path from exposomic risk at age 11 years, and from both MDD-PRS and T2D-PRS to psychopathology at age 12 years. Our findings show that AL can be quantified in youth and is associated with exposomic and polygenic burden, supporting the diathesis–stress model.","container-title":"Nature Mental Health","DOI":"10.1038/s44220-024-00255-9","ISSN":"2731-6076","journalAbbreviation":"Nat. Mental Health","language":"en","license":"2024 The Author(s), under exclusive licence to Springer Nature America, Inc.","note":"publisher: Nature Publishing Group","page":"1-12","source":"www.nature.com","title":"Exposomic and polygenic contributions to allostatic load in early adolescence","author":[{"family":"Hoffman","given":"Kevin W."},{"family":"Tran","given":"Kate T."},{"family":"Moore","given":"Tyler M."},{"family":"Gataviņš","given":"Mārtiņš M."},{"family":"Visoki","given":"Elina"},{"family":"Kwon","given":"Ohyoon"},{"family":"DiDomenico","given":"Grace E."},{"family":"Chaiyachati","given":"Barbara H."},{"family":"Schultz","given":"Laura M."},{"family":"Almasy","given":"Laura"},{"family":"Hayes","given":"Matthew R."},{"family":"Daskalakis","given":"Nikolaos P."},{"family":"Barzilay","given":"Ran"}],"issued":{"date-parts":[["2024",5,14]]}}}],"schema":"https://github.com/citation-style-language/schema/raw/master/csl-citation.json"} </w:instrText>
      </w:r>
      <w:r>
        <w:rPr>
          <w:sz w:val="18"/>
          <w:szCs w:val="18"/>
        </w:rPr>
        <w:fldChar w:fldCharType="separate"/>
      </w:r>
      <w:r w:rsidRPr="00146C8C">
        <w:rPr>
          <w:rFonts w:ascii="Calibri" w:hAnsi="Calibri" w:cs="Calibri"/>
          <w:sz w:val="18"/>
          <w:szCs w:val="24"/>
          <w:u w:val="dash"/>
        </w:rPr>
        <w:t>(Hoffman et al., 2024)</w:t>
      </w:r>
      <w:r>
        <w:rPr>
          <w:sz w:val="18"/>
          <w:szCs w:val="18"/>
        </w:rPr>
        <w:fldChar w:fldCharType="end"/>
      </w:r>
      <w:r>
        <w:t>]</w:t>
      </w:r>
    </w:p>
    <w:p w14:paraId="1618251D" w14:textId="267A78CD" w:rsidR="00132892" w:rsidRDefault="00132892" w:rsidP="00132892">
      <w:pPr>
        <w:pStyle w:val="ListParagraph"/>
        <w:numPr>
          <w:ilvl w:val="2"/>
          <w:numId w:val="1"/>
        </w:numPr>
      </w:pPr>
      <w:r>
        <w:t>Higher “exposomic burden” for females compared to males in ABCD study [</w:t>
      </w:r>
      <w:r w:rsidRPr="009D75AB">
        <w:rPr>
          <w:sz w:val="18"/>
          <w:szCs w:val="18"/>
        </w:rPr>
        <w:fldChar w:fldCharType="begin"/>
      </w:r>
      <w:r w:rsidRPr="009D75AB">
        <w:rPr>
          <w:sz w:val="18"/>
          <w:szCs w:val="18"/>
        </w:rPr>
        <w:instrText xml:space="preserve"> ADDIN ZOTERO_ITEM CSL_CITATION {"citationID":"a2akti5pmb","properties":{"formattedCitation":"\\uldash{(Hoffman et al., 2023)}","plainCitation":"(Hoffman et al., 2023)","noteIndex":0},"citationItems":[{"id":5143,"uris":["http://zotero.org/users/local/dCnfRmag/items/ITQTLU27"],"itemData":{"id":5143,"type":"article","abstract":"Background. Allostatic load is the cumulative “wear and tear” on the body due to chronic adversity. We aimed to test poly-environmental (exposomic) and polygenic contributions to allostatic load and their combined contribution to early adolescent mental health.\nMethods. We analyzed data on N = 5,035 diverse youth (mean age 12) from the Adolescent Brain Cognitive Development Study (ABCD). Using dimensionality reduction method, we calculated and overall allostatic load score (AL) using body mass index [BMI], waist circumference, blood pressure, blood glycemia, blood cholesterol, and salivary DHEA. Childhood exposomic risk was quantified using multi-level environmental exposures before age 11. Genetic risk was quantified using polygenic risk scores (PRS) for metabolic system susceptibility (type 2 diabetes [T2D]) and stress-related psychiatric disease (major depressive disorder [MDD]). We used linear mixed effects models to test main, additive, and interactive effects of exposomic and polygenic risk (independent variables) on AL (dependent variable). Mediation models tested the mediating role of AL on the pathway from exposomic and polygenic risk to youth mental health. Models adjusted for demographics and genetic principal components.\nResults. We observed disparities in AL with non-Hispanic White youth having significantly lower AL compared to Hispanic and Non-Hispanic Black youth. In the diverse sample, childhood exposomic burden was associated with AL in adolescence (beta=0.25, 95%CI 0.22-0.29, P&lt;.001). In European ancestry participants (n=2,928), polygenic risk of both T2D and depression was associated with AL (T2D-PRS beta=0.11, 95%CI 0.07-0.14, P&lt;.001; MDD-PRS beta=0.05, 95%CI 0.02-0.09, P=.003). Both polygenic scores showed significant interaction with exposomic risk such that, with greater polygenic risk, the association between exposome and AL was stronger. AL partly mediated the pathway to youth mental health from exposomic risk and from MDD-PRS, and fully mediated the pathway from T2D-PRS.\nConclusions. AL can be quantified in youth using anthropometric and biological measures and is mapped to exposomic and polygenic risk. Main and interactive environmental and genetic effects support a diathesis-stress model. Findings suggest that both environmental and genetic risk be considered when modeling stress-related health conditions.","DOI":"10.1101/2023.10.27.23297674","language":"en","source":"Pediatrics","title":"Allostatic load in early adolescence: gene / environment contributions and relevance for mental health","title-short":"Allostatic load in early adolescence","URL":"http://medrxiv.org/lookup/doi/10.1101/2023.10.27.23297674","author":[{"family":"Hoffman","given":"Kevin W."},{"family":"Tran","given":"Kate T."},{"family":"Moore","given":"Tyler M."},{"family":"Gataviņš","given":"Mārtiņš M."},{"family":"Visoki","given":"Elina"},{"family":"DiDomenico","given":"Grace E."},{"family":"Schultz","given":"Laura M."},{"family":"Almasy","given":"Laura"},{"family":"Hayes","given":"Matthew R."},{"family":"Daskalakis","given":"Nikolaos P."},{"family":"Barzilay","given":"Ran"}],"accessed":{"date-parts":[["2024",6,6]]},"issued":{"date-parts":[["2023",10,28]]}}}],"schema":"https://github.com/citation-style-language/schema/raw/master/csl-citation.json"} </w:instrText>
      </w:r>
      <w:r w:rsidRPr="009D75AB">
        <w:rPr>
          <w:sz w:val="18"/>
          <w:szCs w:val="18"/>
        </w:rPr>
        <w:fldChar w:fldCharType="separate"/>
      </w:r>
      <w:r w:rsidRPr="009D75AB">
        <w:rPr>
          <w:rFonts w:ascii="Calibri" w:hAnsi="Calibri" w:cs="Calibri"/>
          <w:sz w:val="18"/>
          <w:szCs w:val="20"/>
          <w:u w:val="dash"/>
        </w:rPr>
        <w:t>(Hoffman et al., 2023)</w:t>
      </w:r>
      <w:r w:rsidRPr="009D75AB">
        <w:rPr>
          <w:sz w:val="18"/>
          <w:szCs w:val="18"/>
        </w:rPr>
        <w:fldChar w:fldCharType="end"/>
      </w:r>
      <w:r>
        <w:rPr>
          <w:sz w:val="18"/>
          <w:szCs w:val="18"/>
        </w:rPr>
        <w:t xml:space="preserve"> as preprint, full text not available but actually published as </w:t>
      </w:r>
      <w:r>
        <w:rPr>
          <w:sz w:val="18"/>
          <w:szCs w:val="18"/>
        </w:rPr>
        <w:fldChar w:fldCharType="begin"/>
      </w:r>
      <w:r>
        <w:rPr>
          <w:sz w:val="18"/>
          <w:szCs w:val="18"/>
        </w:rPr>
        <w:instrText xml:space="preserve"> ADDIN ZOTERO_ITEM CSL_CITATION {"citationID":"a1890uou4m7","properties":{"formattedCitation":"\\uldash{(Hoffman et al., 2024)}","plainCitation":"(Hoffman et al., 2024)","noteIndex":0},"citationItems":[{"id":6018,"uris":["http://zotero.org/users/local/dCnfRmag/items/X44ESVRF"],"itemData":{"id":6018,"type":"article-journal","abstract":"Allostatic load (AL) is the cumulative ‘wear and tear’ on the body due to chronic adversity. We tested the poly-environmental (exposomic) and polygenic contributions to AL and their combined contribution to adolescent mental health. In this cohort study of N = 5,036 diverse youth (mean age 12 years) from the Adolescent Brain Cognitive Development Study, we calculated a latent AL score, childhood exposomic risk and genetic risk. We tested the associations of exposomic and polygenic risks with AL using linear mixed-effects models, and tested the mediating role of AL on the pathway from exposomic/polygenic risk to mental health. AL was significantly lower among non-Hispanic white youth compared to Hispanic and non-Hispanic black youth. Childhood exposomic burden was associated with AL in adolescence (β = 0.25, 95% CI 0.22–0.29, P &lt; 0.001). In subset analysis of participants of European-like genetic ancestry (n = 2,928), the type 2 diabetes polygenic risk score (T2D-PRS; β = 0.11, 95% CI 0.07–0.14, P &lt; 0.001) and major depressive disorder (MDD)-PRS (β = 0.05, 95% CI 0.02–0.09, P = 0.003) were associated with AL. Both PRSs showed significant gene–environment interactions such that, with greater polygenic risk, associations between exposome and AL were stronger. AL significantly mediated the indirect path from exposomic risk at age 11 years, and from both MDD-PRS and T2D-PRS to psychopathology at age 12 years. Our findings show that AL can be quantified in youth and is associated with exposomic and polygenic burden, supporting the diathesis–stress model.","container-title":"Nature Mental Health","DOI":"10.1038/s44220-024-00255-9","ISSN":"2731-6076","journalAbbreviation":"Nat. Mental Health","language":"en","license":"2024 The Author(s), under exclusive licence to Springer Nature America, Inc.","note":"publisher: Nature Publishing Group","page":"1-12","source":"www.nature.com","title":"Exposomic and polygenic contributions to allostatic load in early adolescence","author":[{"family":"Hoffman","given":"Kevin W."},{"family":"Tran","given":"Kate T."},{"family":"Moore","given":"Tyler M."},{"family":"Gataviņš","given":"Mārtiņš M."},{"family":"Visoki","given":"Elina"},{"family":"Kwon","given":"Ohyoon"},{"family":"DiDomenico","given":"Grace E."},{"family":"Chaiyachati","given":"Barbara H."},{"family":"Schultz","given":"Laura M."},{"family":"Almasy","given":"Laura"},{"family":"Hayes","given":"Matthew R."},{"family":"Daskalakis","given":"Nikolaos P."},{"family":"Barzilay","given":"Ran"}],"issued":{"date-parts":[["2024",5,14]]}}}],"schema":"https://github.com/citation-style-language/schema/raw/master/csl-citation.json"} </w:instrText>
      </w:r>
      <w:r>
        <w:rPr>
          <w:sz w:val="18"/>
          <w:szCs w:val="18"/>
        </w:rPr>
        <w:fldChar w:fldCharType="separate"/>
      </w:r>
      <w:r w:rsidRPr="00146C8C">
        <w:rPr>
          <w:rFonts w:ascii="Calibri" w:hAnsi="Calibri" w:cs="Calibri"/>
          <w:sz w:val="18"/>
          <w:szCs w:val="24"/>
          <w:u w:val="dash"/>
        </w:rPr>
        <w:t>(Hoffman et al., 2024)</w:t>
      </w:r>
      <w:r>
        <w:rPr>
          <w:sz w:val="18"/>
          <w:szCs w:val="18"/>
        </w:rPr>
        <w:fldChar w:fldCharType="end"/>
      </w:r>
      <w:r>
        <w:t>]</w:t>
      </w:r>
    </w:p>
    <w:p w14:paraId="15CA56DE" w14:textId="77777777" w:rsidR="00132892" w:rsidRDefault="003032F8" w:rsidP="003032F8">
      <w:pPr>
        <w:pStyle w:val="ListParagraph"/>
        <w:numPr>
          <w:ilvl w:val="1"/>
          <w:numId w:val="1"/>
        </w:numPr>
      </w:pPr>
      <w:r>
        <w:t xml:space="preserve">Race/ethnicity </w:t>
      </w:r>
      <w:r w:rsidRPr="00BD041A">
        <w:rPr>
          <w:sz w:val="18"/>
          <w:szCs w:val="18"/>
        </w:rPr>
        <w:fldChar w:fldCharType="begin"/>
      </w:r>
      <w:r>
        <w:rPr>
          <w:sz w:val="18"/>
          <w:szCs w:val="18"/>
        </w:rPr>
        <w:instrText xml:space="preserve"> ADDIN ZOTERO_ITEM CSL_CITATION {"citationID":"fcRpzhv5","properties":{"formattedCitation":"(Evans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BD041A">
        <w:rPr>
          <w:sz w:val="18"/>
          <w:szCs w:val="18"/>
        </w:rPr>
        <w:fldChar w:fldCharType="separate"/>
      </w:r>
      <w:r w:rsidRPr="00BD041A">
        <w:rPr>
          <w:rFonts w:ascii="Calibri" w:hAnsi="Calibri" w:cs="Calibri"/>
          <w:sz w:val="18"/>
          <w:szCs w:val="18"/>
        </w:rPr>
        <w:t>(Evans et al., 2013)</w:t>
      </w:r>
      <w:r w:rsidRPr="00BD041A">
        <w:rPr>
          <w:sz w:val="18"/>
          <w:szCs w:val="18"/>
        </w:rPr>
        <w:fldChar w:fldCharType="end"/>
      </w:r>
      <w:r>
        <w:t xml:space="preserve"> </w:t>
      </w:r>
    </w:p>
    <w:p w14:paraId="5FB97977" w14:textId="7709C31C" w:rsidR="003032F8" w:rsidRDefault="00132892" w:rsidP="00132892">
      <w:pPr>
        <w:pStyle w:val="ListParagraph"/>
        <w:numPr>
          <w:ilvl w:val="2"/>
          <w:numId w:val="1"/>
        </w:numPr>
      </w:pPr>
      <w:r>
        <w:t>Lower allostatic load defined as composite measure of salivary DHEA, blood cholesterol, glycemia, blood pressure, waist circumference for non-Hispanic white adolescents compared to non-Hispanic black or Hispanic adolescents but not diff between Hisapnic and non-Hispanic black [</w:t>
      </w:r>
      <w:r w:rsidRPr="009D75AB">
        <w:rPr>
          <w:sz w:val="18"/>
          <w:szCs w:val="18"/>
        </w:rPr>
        <w:fldChar w:fldCharType="begin"/>
      </w:r>
      <w:r w:rsidRPr="009D75AB">
        <w:rPr>
          <w:sz w:val="18"/>
          <w:szCs w:val="18"/>
        </w:rPr>
        <w:instrText xml:space="preserve"> ADDIN ZOTERO_ITEM CSL_CITATION {"citationID":"a2akti5pmb","properties":{"formattedCitation":"\\uldash{(Hoffman et al., 2023)}","plainCitation":"(Hoffman et al., 2023)","noteIndex":0},"citationItems":[{"id":5143,"uris":["http://zotero.org/users/local/dCnfRmag/items/ITQTLU27"],"itemData":{"id":5143,"type":"article","abstract":"Background. Allostatic load is the cumulative “wear and tear” on the body due to chronic adversity. We aimed to test poly-environmental (exposomic) and polygenic contributions to allostatic load and their combined contribution to early adolescent mental health.\nMethods. We analyzed data on N = 5,035 diverse youth (mean age 12) from the Adolescent Brain Cognitive Development Study (ABCD). Using dimensionality reduction method, we calculated and overall allostatic load score (AL) using body mass index [BMI], waist circumference, blood pressure, blood glycemia, blood cholesterol, and salivary DHEA. Childhood exposomic risk was quantified using multi-level environmental exposures before age 11. Genetic risk was quantified using polygenic risk scores (PRS) for metabolic system susceptibility (type 2 diabetes [T2D]) and stress-related psychiatric disease (major depressive disorder [MDD]). We used linear mixed effects models to test main, additive, and interactive effects of exposomic and polygenic risk (independent variables) on AL (dependent variable). Mediation models tested the mediating role of AL on the pathway from exposomic and polygenic risk to youth mental health. Models adjusted for demographics and genetic principal components.\nResults. We observed disparities in AL with non-Hispanic White youth having significantly lower AL compared to Hispanic and Non-Hispanic Black youth. In the diverse sample, childhood exposomic burden was associated with AL in adolescence (beta=0.25, 95%CI 0.22-0.29, P&lt;.001). In European ancestry participants (n=2,928), polygenic risk of both T2D and depression was associated with AL (T2D-PRS beta=0.11, 95%CI 0.07-0.14, P&lt;.001; MDD-PRS beta=0.05, 95%CI 0.02-0.09, P=.003). Both polygenic scores showed significant interaction with exposomic risk such that, with greater polygenic risk, the association between exposome and AL was stronger. AL partly mediated the pathway to youth mental health from exposomic risk and from MDD-PRS, and fully mediated the pathway from T2D-PRS.\nConclusions. AL can be quantified in youth using anthropometric and biological measures and is mapped to exposomic and polygenic risk. Main and interactive environmental and genetic effects support a diathesis-stress model. Findings suggest that both environmental and genetic risk be considered when modeling stress-related health conditions.","DOI":"10.1101/2023.10.27.23297674","language":"en","source":"Pediatrics","title":"Allostatic load in early adolescence: gene / environment contributions and relevance for mental health","title-short":"Allostatic load in early adolescence","URL":"http://medrxiv.org/lookup/doi/10.1101/2023.10.27.23297674","author":[{"family":"Hoffman","given":"Kevin W."},{"family":"Tran","given":"Kate T."},{"family":"Moore","given":"Tyler M."},{"family":"Gataviņš","given":"Mārtiņš M."},{"family":"Visoki","given":"Elina"},{"family":"DiDomenico","given":"Grace E."},{"family":"Schultz","given":"Laura M."},{"family":"Almasy","given":"Laura"},{"family":"Hayes","given":"Matthew R."},{"family":"Daskalakis","given":"Nikolaos P."},{"family":"Barzilay","given":"Ran"}],"accessed":{"date-parts":[["2024",6,6]]},"issued":{"date-parts":[["2023",10,28]]}}}],"schema":"https://github.com/citation-style-language/schema/raw/master/csl-citation.json"} </w:instrText>
      </w:r>
      <w:r w:rsidRPr="009D75AB">
        <w:rPr>
          <w:sz w:val="18"/>
          <w:szCs w:val="18"/>
        </w:rPr>
        <w:fldChar w:fldCharType="separate"/>
      </w:r>
      <w:r w:rsidRPr="009D75AB">
        <w:rPr>
          <w:rFonts w:ascii="Calibri" w:hAnsi="Calibri" w:cs="Calibri"/>
          <w:sz w:val="18"/>
          <w:szCs w:val="20"/>
          <w:u w:val="dash"/>
        </w:rPr>
        <w:t>(Hoffman et al., 2023)</w:t>
      </w:r>
      <w:r w:rsidRPr="009D75AB">
        <w:rPr>
          <w:sz w:val="18"/>
          <w:szCs w:val="18"/>
        </w:rPr>
        <w:fldChar w:fldCharType="end"/>
      </w:r>
      <w:r>
        <w:rPr>
          <w:sz w:val="18"/>
          <w:szCs w:val="18"/>
        </w:rPr>
        <w:t xml:space="preserve"> as preprint, full text not available but actually published as </w:t>
      </w:r>
      <w:r>
        <w:rPr>
          <w:sz w:val="18"/>
          <w:szCs w:val="18"/>
        </w:rPr>
        <w:fldChar w:fldCharType="begin"/>
      </w:r>
      <w:r>
        <w:rPr>
          <w:sz w:val="18"/>
          <w:szCs w:val="18"/>
        </w:rPr>
        <w:instrText xml:space="preserve"> ADDIN ZOTERO_ITEM CSL_CITATION {"citationID":"a1890uou4m7","properties":{"formattedCitation":"\\uldash{(Hoffman et al., 2024)}","plainCitation":"(Hoffman et al., 2024)","noteIndex":0},"citationItems":[{"id":6018,"uris":["http://zotero.org/users/local/dCnfRmag/items/X44ESVRF"],"itemData":{"id":6018,"type":"article-journal","abstract":"Allostatic load (AL) is the cumulative ‘wear and tear’ on the body due to chronic adversity. We tested the poly-environmental (exposomic) and polygenic contributions to AL and their combined contribution to adolescent mental health. In this cohort study of N = 5,036 diverse youth (mean age 12 years) from the Adolescent Brain Cognitive Development Study, we calculated a latent AL score, childhood exposomic risk and genetic risk. We tested the associations of exposomic and polygenic risks with AL using linear mixed-effects models, and tested the mediating role of AL on the pathway from exposomic/polygenic risk to mental health. AL was significantly lower among non-Hispanic white youth compared to Hispanic and non-Hispanic black youth. Childhood exposomic burden was associated with AL in adolescence (β = 0.25, 95% CI 0.22–0.29, P &lt; 0.001). In subset analysis of participants of European-like genetic ancestry (n = 2,928), the type 2 diabetes polygenic risk score (T2D-PRS; β = 0.11, 95% CI 0.07–0.14, P &lt; 0.001) and major depressive disorder (MDD)-PRS (β = 0.05, 95% CI 0.02–0.09, P = 0.003) were associated with AL. Both PRSs showed significant gene–environment interactions such that, with greater polygenic risk, associations between exposome and AL were stronger. AL significantly mediated the indirect path from exposomic risk at age 11 years, and from both MDD-PRS and T2D-PRS to psychopathology at age 12 years. Our findings show that AL can be quantified in youth and is associated with exposomic and polygenic burden, supporting the diathesis–stress model.","container-title":"Nature Mental Health","DOI":"10.1038/s44220-024-00255-9","ISSN":"2731-6076","journalAbbreviation":"Nat. Mental Health","language":"en","license":"2024 The Author(s), under exclusive licence to Springer Nature America, Inc.","note":"publisher: Nature Publishing Group","page":"1-12","source":"www.nature.com","title":"Exposomic and polygenic contributions to allostatic load in early adolescence","author":[{"family":"Hoffman","given":"Kevin W."},{"family":"Tran","given":"Kate T."},{"family":"Moore","given":"Tyler M."},{"family":"Gataviņš","given":"Mārtiņš M."},{"family":"Visoki","given":"Elina"},{"family":"Kwon","given":"Ohyoon"},{"family":"DiDomenico","given":"Grace E."},{"family":"Chaiyachati","given":"Barbara H."},{"family":"Schultz","given":"Laura M."},{"family":"Almasy","given":"Laura"},{"family":"Hayes","given":"Matthew R."},{"family":"Daskalakis","given":"Nikolaos P."},{"family":"Barzilay","given":"Ran"}],"issued":{"date-parts":[["2024",5,14]]}}}],"schema":"https://github.com/citation-style-language/schema/raw/master/csl-citation.json"} </w:instrText>
      </w:r>
      <w:r>
        <w:rPr>
          <w:sz w:val="18"/>
          <w:szCs w:val="18"/>
        </w:rPr>
        <w:fldChar w:fldCharType="separate"/>
      </w:r>
      <w:r w:rsidRPr="00146C8C">
        <w:rPr>
          <w:rFonts w:ascii="Calibri" w:hAnsi="Calibri" w:cs="Calibri"/>
          <w:sz w:val="18"/>
          <w:szCs w:val="24"/>
          <w:u w:val="dash"/>
        </w:rPr>
        <w:t>(Hoffman et al., 2024)</w:t>
      </w:r>
      <w:r>
        <w:rPr>
          <w:sz w:val="18"/>
          <w:szCs w:val="18"/>
        </w:rPr>
        <w:fldChar w:fldCharType="end"/>
      </w:r>
      <w:r>
        <w:t>]</w:t>
      </w:r>
    </w:p>
    <w:p w14:paraId="4C8F058D" w14:textId="5791129D" w:rsidR="00132892" w:rsidRDefault="00132892" w:rsidP="00132892">
      <w:pPr>
        <w:pStyle w:val="ListParagraph"/>
        <w:numPr>
          <w:ilvl w:val="2"/>
          <w:numId w:val="1"/>
        </w:numPr>
      </w:pPr>
      <w:r>
        <w:t>But no difference in “exposomic burden” based on race in ABCD study [</w:t>
      </w:r>
      <w:r w:rsidRPr="009D75AB">
        <w:rPr>
          <w:sz w:val="18"/>
          <w:szCs w:val="18"/>
        </w:rPr>
        <w:fldChar w:fldCharType="begin"/>
      </w:r>
      <w:r w:rsidRPr="009D75AB">
        <w:rPr>
          <w:sz w:val="18"/>
          <w:szCs w:val="18"/>
        </w:rPr>
        <w:instrText xml:space="preserve"> ADDIN ZOTERO_ITEM CSL_CITATION {"citationID":"a2akti5pmb","properties":{"formattedCitation":"\\uldash{(Hoffman et al., 2023)}","plainCitation":"(Hoffman et al., 2023)","noteIndex":0},"citationItems":[{"id":5143,"uris":["http://zotero.org/users/local/dCnfRmag/items/ITQTLU27"],"itemData":{"id":5143,"type":"article","abstract":"Background. Allostatic load is the cumulative “wear and tear” on the body due to chronic adversity. We aimed to test poly-environmental (exposomic) and polygenic contributions to allostatic load and their combined contribution to early adolescent mental health.\nMethods. We analyzed data on N = 5,035 diverse youth (mean age 12) from the Adolescent Brain Cognitive Development Study (ABCD). Using dimensionality reduction method, we calculated and overall allostatic load score (AL) using body mass index [BMI], waist circumference, blood pressure, blood glycemia, blood cholesterol, and salivary DHEA. Childhood exposomic risk was quantified using multi-level environmental exposures before age 11. Genetic risk was quantified using polygenic risk scores (PRS) for metabolic system susceptibility (type 2 diabetes [T2D]) and stress-related psychiatric disease (major depressive disorder [MDD]). We used linear mixed effects models to test main, additive, and interactive effects of exposomic and polygenic risk (independent variables) on AL (dependent variable). Mediation models tested the mediating role of AL on the pathway from exposomic and polygenic risk to youth mental health. Models adjusted for demographics and genetic principal components.\nResults. We observed disparities in AL with non-Hispanic White youth having significantly lower AL compared to Hispanic and Non-Hispanic Black youth. In the diverse sample, childhood exposomic burden was associated with AL in adolescence (beta=0.25, 95%CI 0.22-0.29, P&lt;.001). In European ancestry participants (n=2,928), polygenic risk of both T2D and depression was associated with AL (T2D-PRS beta=0.11, 95%CI 0.07-0.14, P&lt;.001; MDD-PRS beta=0.05, 95%CI 0.02-0.09, P=.003). Both polygenic scores showed significant interaction with exposomic risk such that, with greater polygenic risk, the association between exposome and AL was stronger. AL partly mediated the pathway to youth mental health from exposomic risk and from MDD-PRS, and fully mediated the pathway from T2D-PRS.\nConclusions. AL can be quantified in youth using anthropometric and biological measures and is mapped to exposomic and polygenic risk. Main and interactive environmental and genetic effects support a diathesis-stress model. Findings suggest that both environmental and genetic risk be considered when modeling stress-related health conditions.","DOI":"10.1101/2023.10.27.23297674","language":"en","source":"Pediatrics","title":"Allostatic load in early adolescence: gene / environment contributions and relevance for mental health","title-short":"Allostatic load in early adolescence","URL":"http://medrxiv.org/lookup/doi/10.1101/2023.10.27.23297674","author":[{"family":"Hoffman","given":"Kevin W."},{"family":"Tran","given":"Kate T."},{"family":"Moore","given":"Tyler M."},{"family":"Gataviņš","given":"Mārtiņš M."},{"family":"Visoki","given":"Elina"},{"family":"DiDomenico","given":"Grace E."},{"family":"Schultz","given":"Laura M."},{"family":"Almasy","given":"Laura"},{"family":"Hayes","given":"Matthew R."},{"family":"Daskalakis","given":"Nikolaos P."},{"family":"Barzilay","given":"Ran"}],"accessed":{"date-parts":[["2024",6,6]]},"issued":{"date-parts":[["2023",10,28]]}}}],"schema":"https://github.com/citation-style-language/schema/raw/master/csl-citation.json"} </w:instrText>
      </w:r>
      <w:r w:rsidRPr="009D75AB">
        <w:rPr>
          <w:sz w:val="18"/>
          <w:szCs w:val="18"/>
        </w:rPr>
        <w:fldChar w:fldCharType="separate"/>
      </w:r>
      <w:r w:rsidRPr="009D75AB">
        <w:rPr>
          <w:rFonts w:ascii="Calibri" w:hAnsi="Calibri" w:cs="Calibri"/>
          <w:sz w:val="18"/>
          <w:szCs w:val="20"/>
          <w:u w:val="dash"/>
        </w:rPr>
        <w:t>(Hoffman et al., 2023)</w:t>
      </w:r>
      <w:r w:rsidRPr="009D75AB">
        <w:rPr>
          <w:sz w:val="18"/>
          <w:szCs w:val="18"/>
        </w:rPr>
        <w:fldChar w:fldCharType="end"/>
      </w:r>
      <w:r>
        <w:rPr>
          <w:sz w:val="18"/>
          <w:szCs w:val="18"/>
        </w:rPr>
        <w:t xml:space="preserve"> as preprint, full text not available but actually published as </w:t>
      </w:r>
      <w:r>
        <w:rPr>
          <w:sz w:val="18"/>
          <w:szCs w:val="18"/>
        </w:rPr>
        <w:fldChar w:fldCharType="begin"/>
      </w:r>
      <w:r>
        <w:rPr>
          <w:sz w:val="18"/>
          <w:szCs w:val="18"/>
        </w:rPr>
        <w:instrText xml:space="preserve"> ADDIN ZOTERO_ITEM CSL_CITATION {"citationID":"a1890uou4m7","properties":{"formattedCitation":"\\uldash{(Hoffman et al., 2024)}","plainCitation":"(Hoffman et al., 2024)","noteIndex":0},"citationItems":[{"id":6018,"uris":["http://zotero.org/users/local/dCnfRmag/items/X44ESVRF"],"itemData":{"id":6018,"type":"article-journal","abstract":"Allostatic load (AL) is the cumulative ‘wear and tear’ on the body due to chronic adversity. We tested the poly-environmental (exposomic) and polygenic contributions to AL and their combined contribution to adolescent mental health. In this cohort study of N = 5,036 diverse youth (mean age 12 years) from the Adolescent Brain Cognitive Development Study, we calculated a latent AL score, childhood exposomic risk and genetic risk. We tested the associations of exposomic and polygenic risks with AL using linear mixed-effects models, and tested the mediating role of AL on the pathway from exposomic/polygenic risk to mental health. AL was significantly lower among non-Hispanic white youth compared to Hispanic and non-Hispanic black youth. Childhood exposomic burden was associated with AL in adolescence (β = 0.25, 95% CI 0.22–0.29, P &lt; 0.001). In subset analysis of participants of European-like genetic ancestry (n = 2,928), the type 2 diabetes polygenic risk score (T2D-PRS; β = 0.11, 95% CI 0.07–0.14, P &lt; 0.001) and major depressive disorder (MDD)-PRS (β = 0.05, 95% CI 0.02–0.09, P = 0.003) were associated with AL. Both PRSs showed significant gene–environment interactions such that, with greater polygenic risk, associations between exposome and AL were stronger. AL significantly mediated the indirect path from exposomic risk at age 11 years, and from both MDD-PRS and T2D-PRS to psychopathology at age 12 years. Our findings show that AL can be quantified in youth and is associated with exposomic and polygenic burden, supporting the diathesis–stress model.","container-title":"Nature Mental Health","DOI":"10.1038/s44220-024-00255-9","ISSN":"2731-6076","journalAbbreviation":"Nat. Mental Health","language":"en","license":"2024 The Author(s), under exclusive licence to Springer Nature America, Inc.","note":"publisher: Nature Publishing Group","page":"1-12","source":"www.nature.com","title":"Exposomic and polygenic contributions to allostatic load in early adolescence","author":[{"family":"Hoffman","given":"Kevin W."},{"family":"Tran","given":"Kate T."},{"family":"Moore","given":"Tyler M."},{"family":"Gataviņš","given":"Mārtiņš M."},{"family":"Visoki","given":"Elina"},{"family":"Kwon","given":"Ohyoon"},{"family":"DiDomenico","given":"Grace E."},{"family":"Chaiyachati","given":"Barbara H."},{"family":"Schultz","given":"Laura M."},{"family":"Almasy","given":"Laura"},{"family":"Hayes","given":"Matthew R."},{"family":"Daskalakis","given":"Nikolaos P."},{"family":"Barzilay","given":"Ran"}],"issued":{"date-parts":[["2024",5,14]]}}}],"schema":"https://github.com/citation-style-language/schema/raw/master/csl-citation.json"} </w:instrText>
      </w:r>
      <w:r>
        <w:rPr>
          <w:sz w:val="18"/>
          <w:szCs w:val="18"/>
        </w:rPr>
        <w:fldChar w:fldCharType="separate"/>
      </w:r>
      <w:r w:rsidRPr="00146C8C">
        <w:rPr>
          <w:rFonts w:ascii="Calibri" w:hAnsi="Calibri" w:cs="Calibri"/>
          <w:sz w:val="18"/>
          <w:szCs w:val="24"/>
          <w:u w:val="dash"/>
        </w:rPr>
        <w:t>(Hoffman et al., 2024)</w:t>
      </w:r>
      <w:r>
        <w:rPr>
          <w:sz w:val="18"/>
          <w:szCs w:val="18"/>
        </w:rPr>
        <w:fldChar w:fldCharType="end"/>
      </w:r>
      <w:r>
        <w:t>]</w:t>
      </w:r>
    </w:p>
    <w:p w14:paraId="6975B7A0" w14:textId="77777777" w:rsidR="003032F8" w:rsidRDefault="003032F8" w:rsidP="003032F8">
      <w:pPr>
        <w:pStyle w:val="ListParagraph"/>
        <w:numPr>
          <w:ilvl w:val="1"/>
          <w:numId w:val="1"/>
        </w:numPr>
      </w:pPr>
      <w:r>
        <w:t xml:space="preserve">Age </w:t>
      </w:r>
      <w:r w:rsidRPr="00BD041A">
        <w:rPr>
          <w:sz w:val="18"/>
          <w:szCs w:val="18"/>
        </w:rPr>
        <w:fldChar w:fldCharType="begin"/>
      </w:r>
      <w:r>
        <w:rPr>
          <w:sz w:val="18"/>
          <w:szCs w:val="18"/>
        </w:rPr>
        <w:instrText xml:space="preserve"> ADDIN ZOTERO_ITEM CSL_CITATION {"citationID":"DDZdXpo0","properties":{"formattedCitation":"(Evans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BD041A">
        <w:rPr>
          <w:sz w:val="18"/>
          <w:szCs w:val="18"/>
        </w:rPr>
        <w:fldChar w:fldCharType="separate"/>
      </w:r>
      <w:r w:rsidRPr="00BD041A">
        <w:rPr>
          <w:rFonts w:ascii="Calibri" w:hAnsi="Calibri" w:cs="Calibri"/>
          <w:sz w:val="18"/>
          <w:szCs w:val="18"/>
        </w:rPr>
        <w:t>(Evans et al., 2013)</w:t>
      </w:r>
      <w:r w:rsidRPr="00BD041A">
        <w:rPr>
          <w:sz w:val="18"/>
          <w:szCs w:val="18"/>
        </w:rPr>
        <w:fldChar w:fldCharType="end"/>
      </w:r>
      <w:r>
        <w:t xml:space="preserve"> </w:t>
      </w:r>
    </w:p>
    <w:p w14:paraId="64125674" w14:textId="77777777" w:rsidR="003032F8" w:rsidRDefault="003032F8" w:rsidP="003032F8">
      <w:pPr>
        <w:pStyle w:val="ListParagraph"/>
        <w:numPr>
          <w:ilvl w:val="1"/>
          <w:numId w:val="1"/>
        </w:numPr>
      </w:pPr>
      <w:r>
        <w:t xml:space="preserve">Attachment </w:t>
      </w:r>
      <w:r w:rsidRPr="00BD041A">
        <w:rPr>
          <w:sz w:val="18"/>
          <w:szCs w:val="18"/>
        </w:rPr>
        <w:fldChar w:fldCharType="begin"/>
      </w:r>
      <w:r>
        <w:rPr>
          <w:sz w:val="18"/>
          <w:szCs w:val="18"/>
        </w:rPr>
        <w:instrText xml:space="preserve"> ADDIN ZOTERO_ITEM CSL_CITATION {"citationID":"UASEZ3QM","properties":{"formattedCitation":"(Evans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BD041A">
        <w:rPr>
          <w:sz w:val="18"/>
          <w:szCs w:val="18"/>
        </w:rPr>
        <w:fldChar w:fldCharType="separate"/>
      </w:r>
      <w:r w:rsidRPr="00BD041A">
        <w:rPr>
          <w:rFonts w:ascii="Calibri" w:hAnsi="Calibri" w:cs="Calibri"/>
          <w:sz w:val="18"/>
          <w:szCs w:val="18"/>
        </w:rPr>
        <w:t>(Evans et al., 2013)</w:t>
      </w:r>
      <w:r w:rsidRPr="00BD041A">
        <w:rPr>
          <w:sz w:val="18"/>
          <w:szCs w:val="18"/>
        </w:rPr>
        <w:fldChar w:fldCharType="end"/>
      </w:r>
      <w:r>
        <w:t xml:space="preserve"> </w:t>
      </w:r>
    </w:p>
    <w:p w14:paraId="2E8B9E79" w14:textId="77777777" w:rsidR="003032F8" w:rsidRDefault="003032F8" w:rsidP="003032F8">
      <w:pPr>
        <w:pStyle w:val="ListParagraph"/>
        <w:numPr>
          <w:ilvl w:val="1"/>
          <w:numId w:val="1"/>
        </w:numPr>
      </w:pPr>
      <w:r>
        <w:t xml:space="preserve">IQ/cognitive competence </w:t>
      </w:r>
      <w:r w:rsidRPr="00BD041A">
        <w:rPr>
          <w:sz w:val="18"/>
          <w:szCs w:val="18"/>
        </w:rPr>
        <w:fldChar w:fldCharType="begin"/>
      </w:r>
      <w:r>
        <w:rPr>
          <w:sz w:val="18"/>
          <w:szCs w:val="18"/>
        </w:rPr>
        <w:instrText xml:space="preserve"> ADDIN ZOTERO_ITEM CSL_CITATION {"citationID":"hAewo0cu","properties":{"formattedCitation":"(Evans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BD041A">
        <w:rPr>
          <w:sz w:val="18"/>
          <w:szCs w:val="18"/>
        </w:rPr>
        <w:fldChar w:fldCharType="separate"/>
      </w:r>
      <w:r w:rsidRPr="00BD041A">
        <w:rPr>
          <w:rFonts w:ascii="Calibri" w:hAnsi="Calibri" w:cs="Calibri"/>
          <w:sz w:val="18"/>
          <w:szCs w:val="18"/>
        </w:rPr>
        <w:t>(Evans et al., 2013)</w:t>
      </w:r>
      <w:r w:rsidRPr="00BD041A">
        <w:rPr>
          <w:sz w:val="18"/>
          <w:szCs w:val="18"/>
        </w:rPr>
        <w:fldChar w:fldCharType="end"/>
      </w:r>
      <w:r>
        <w:t xml:space="preserve"> </w:t>
      </w:r>
    </w:p>
    <w:p w14:paraId="3D4B44E0" w14:textId="77777777" w:rsidR="003032F8" w:rsidRDefault="003032F8" w:rsidP="003032F8">
      <w:pPr>
        <w:pStyle w:val="ListParagraph"/>
        <w:numPr>
          <w:ilvl w:val="1"/>
          <w:numId w:val="1"/>
        </w:numPr>
      </w:pPr>
      <w:r>
        <w:t xml:space="preserve">Genetics </w:t>
      </w:r>
      <w:r w:rsidRPr="002F411C">
        <w:rPr>
          <w:sz w:val="18"/>
          <w:szCs w:val="18"/>
        </w:rPr>
        <w:fldChar w:fldCharType="begin"/>
      </w:r>
      <w:r>
        <w:rPr>
          <w:sz w:val="18"/>
          <w:szCs w:val="18"/>
        </w:rPr>
        <w:instrText xml:space="preserve"> ADDIN ZOTERO_ITEM CSL_CITATION {"citationID":"WmvVHujh","properties":{"formattedCitation":"(Nelson et al., 2020)","plainCitation":"(Nelson et al., 2020)","noteIndex":0},"citationItems":[{"id":2407,"uris":["http://zotero.org/users/local/dCnfRmag/items/QVI2IDXD"],"itemData":{"id":2407,"type":"article-journal","container-title":"BMJ","DOI":"10.1136/bmj.m3048","ISSN":"1756-1833","journalAbbreviation":"BMJ","language":"en","page":"m3048","source":"DOI.org (Crossref)","title":"Adversity in childhood is linked to mental and physical health throughout life","author":[{"family":"Nelson","given":"Charles A"},{"family":"Bhutta","given":"Zulfiqar A"},{"family":"Burke Harris","given":"Nadine"},{"family":"Danese","given":"Andrea"},{"family":"Samara","given":"Muthanna"}],"issued":{"date-parts":[["2020",10,28]]}}}],"schema":"https://github.com/citation-style-language/schema/raw/master/csl-citation.json"} </w:instrText>
      </w:r>
      <w:r w:rsidRPr="002F411C">
        <w:rPr>
          <w:sz w:val="18"/>
          <w:szCs w:val="18"/>
        </w:rPr>
        <w:fldChar w:fldCharType="separate"/>
      </w:r>
      <w:r w:rsidRPr="002F411C">
        <w:rPr>
          <w:rFonts w:ascii="Calibri" w:hAnsi="Calibri" w:cs="Calibri"/>
          <w:sz w:val="18"/>
          <w:szCs w:val="18"/>
        </w:rPr>
        <w:t>(Nelson et al., 2020)</w:t>
      </w:r>
      <w:r w:rsidRPr="002F411C">
        <w:rPr>
          <w:sz w:val="18"/>
          <w:szCs w:val="18"/>
        </w:rPr>
        <w:fldChar w:fldCharType="end"/>
      </w:r>
      <w:r>
        <w:t xml:space="preserve">  </w:t>
      </w:r>
    </w:p>
    <w:p w14:paraId="0B9E12B4" w14:textId="77777777" w:rsidR="003032F8" w:rsidRPr="00CD786F" w:rsidRDefault="003032F8" w:rsidP="003032F8">
      <w:pPr>
        <w:pStyle w:val="ListParagraph"/>
        <w:numPr>
          <w:ilvl w:val="1"/>
          <w:numId w:val="1"/>
        </w:numPr>
      </w:pPr>
      <w:r>
        <w:t xml:space="preserve">Temperament </w:t>
      </w:r>
      <w:r w:rsidRPr="002F411C">
        <w:rPr>
          <w:sz w:val="18"/>
          <w:szCs w:val="18"/>
        </w:rPr>
        <w:fldChar w:fldCharType="begin"/>
      </w:r>
      <w:r>
        <w:rPr>
          <w:sz w:val="18"/>
          <w:szCs w:val="18"/>
        </w:rPr>
        <w:instrText xml:space="preserve"> ADDIN ZOTERO_ITEM CSL_CITATION {"citationID":"mrkHpvTr","properties":{"formattedCitation":"(Nelson et al., 2020)","plainCitation":"(Nelson et al., 2020)","noteIndex":0},"citationItems":[{"id":2407,"uris":["http://zotero.org/users/local/dCnfRmag/items/QVI2IDXD"],"itemData":{"id":2407,"type":"article-journal","container-title":"BMJ","DOI":"10.1136/bmj.m3048","ISSN":"1756-1833","journalAbbreviation":"BMJ","language":"en","page":"m3048","source":"DOI.org (Crossref)","title":"Adversity in childhood is linked to mental and physical health throughout life","author":[{"family":"Nelson","given":"Charles A"},{"family":"Bhutta","given":"Zulfiqar A"},{"family":"Burke Harris","given":"Nadine"},{"family":"Danese","given":"Andrea"},{"family":"Samara","given":"Muthanna"}],"issued":{"date-parts":[["2020",10,28]]}}}],"schema":"https://github.com/citation-style-language/schema/raw/master/csl-citation.json"} </w:instrText>
      </w:r>
      <w:r w:rsidRPr="002F411C">
        <w:rPr>
          <w:sz w:val="18"/>
          <w:szCs w:val="18"/>
        </w:rPr>
        <w:fldChar w:fldCharType="separate"/>
      </w:r>
      <w:r w:rsidRPr="002F411C">
        <w:rPr>
          <w:rFonts w:ascii="Calibri" w:hAnsi="Calibri" w:cs="Calibri"/>
          <w:sz w:val="18"/>
          <w:szCs w:val="18"/>
        </w:rPr>
        <w:t>(Nelson et al., 2020)</w:t>
      </w:r>
      <w:r w:rsidRPr="002F411C">
        <w:rPr>
          <w:sz w:val="18"/>
          <w:szCs w:val="18"/>
        </w:rPr>
        <w:fldChar w:fldCharType="end"/>
      </w:r>
      <w:r>
        <w:t xml:space="preserve">  </w:t>
      </w:r>
    </w:p>
    <w:p w14:paraId="4A404840" w14:textId="77777777" w:rsidR="003032F8" w:rsidRDefault="003032F8" w:rsidP="003032F8">
      <w:pPr>
        <w:pStyle w:val="ListParagraph"/>
        <w:numPr>
          <w:ilvl w:val="0"/>
          <w:numId w:val="1"/>
        </w:numPr>
      </w:pPr>
      <w:r>
        <w:t>Family</w:t>
      </w:r>
    </w:p>
    <w:p w14:paraId="1F209652" w14:textId="77777777" w:rsidR="003032F8" w:rsidRDefault="003032F8" w:rsidP="003032F8">
      <w:pPr>
        <w:pStyle w:val="ListParagraph"/>
        <w:numPr>
          <w:ilvl w:val="1"/>
          <w:numId w:val="1"/>
        </w:numPr>
      </w:pPr>
      <w:r>
        <w:t xml:space="preserve">Parental monitoring/supervision </w:t>
      </w:r>
      <w:r w:rsidRPr="00406924">
        <w:rPr>
          <w:sz w:val="18"/>
          <w:szCs w:val="18"/>
        </w:rPr>
        <w:fldChar w:fldCharType="begin"/>
      </w:r>
      <w:r>
        <w:rPr>
          <w:sz w:val="18"/>
          <w:szCs w:val="18"/>
        </w:rPr>
        <w:instrText xml:space="preserve"> ADDIN ZOTERO_ITEM CSL_CITATION {"citationID":"NGgA2niq","properties":{"formattedCitation":"(Hoffman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p>
    <w:p w14:paraId="40337DD0" w14:textId="77777777" w:rsidR="003032F8" w:rsidRDefault="003032F8" w:rsidP="003032F8">
      <w:pPr>
        <w:pStyle w:val="ListParagraph"/>
        <w:numPr>
          <w:ilvl w:val="1"/>
          <w:numId w:val="1"/>
        </w:numPr>
      </w:pPr>
      <w:r>
        <w:t xml:space="preserve">Parenting style </w:t>
      </w:r>
      <w:r w:rsidRPr="00BD041A">
        <w:rPr>
          <w:sz w:val="18"/>
          <w:szCs w:val="18"/>
        </w:rPr>
        <w:fldChar w:fldCharType="begin"/>
      </w:r>
      <w:r>
        <w:rPr>
          <w:sz w:val="18"/>
          <w:szCs w:val="18"/>
        </w:rPr>
        <w:instrText xml:space="preserve"> ADDIN ZOTERO_ITEM CSL_CITATION {"citationID":"gkEipxcB","properties":{"formattedCitation":"(Evans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BD041A">
        <w:rPr>
          <w:sz w:val="18"/>
          <w:szCs w:val="18"/>
        </w:rPr>
        <w:fldChar w:fldCharType="separate"/>
      </w:r>
      <w:r w:rsidRPr="00BD041A">
        <w:rPr>
          <w:rFonts w:ascii="Calibri" w:hAnsi="Calibri" w:cs="Calibri"/>
          <w:sz w:val="18"/>
          <w:szCs w:val="18"/>
        </w:rPr>
        <w:t>(Evans et al., 2013)</w:t>
      </w:r>
      <w:r w:rsidRPr="00BD041A">
        <w:rPr>
          <w:sz w:val="18"/>
          <w:szCs w:val="18"/>
        </w:rPr>
        <w:fldChar w:fldCharType="end"/>
      </w:r>
      <w:r>
        <w:rPr>
          <w:sz w:val="18"/>
          <w:szCs w:val="18"/>
        </w:rPr>
        <w:t xml:space="preserve"> </w:t>
      </w:r>
      <w:r>
        <w:rPr>
          <w:sz w:val="18"/>
          <w:szCs w:val="18"/>
        </w:rPr>
        <w:fldChar w:fldCharType="begin"/>
      </w:r>
      <w:r>
        <w:rPr>
          <w:sz w:val="18"/>
          <w:szCs w:val="18"/>
        </w:rPr>
        <w:instrText xml:space="preserve"> ADDIN ZOTERO_ITEM CSL_CITATION {"citationID":"PdNMgQdl","properties":{"formattedCitation":"(A. E. Brieant et al., 2021)","plainCitation":"(A. E. Brieant et al., 2021)","noteIndex":0},"citationItems":[{"id":1753,"uris":["http://zotero.org/users/local/dCnfRmag/items/AXQDNXYT"],"itemData":{"id":1753,"type":"article-journal","abstract":"Adversity exposure is a risk factor for psychopathology, which most frequently onsets during adolescence, and prior research has demonstrated that alterations in cortico-limbic connectivity may account in part for this as­ sociation. In a sample of youth from the Adolescent Brain Cognitive Development (ABCD) Study (N = 4006), we tested a longitudinal structural equation model to examine the indirect effect of adversity exposure (negative life events) on later psychopathology via changes in cortico-limbic resting-state functional connectivity (rsFC). We also examined the potential protective effects of parental acceptance. Generally, cortico-limbic connectivity became more strongly negative between baseline and year 2 follow-up, suggesting that stronger negative cor­ relations within these cortico-limbic networks may reflect a more mature phenotype. Exposure to a greater number of negative life events was associated with stronger negative cortico-limbic rsFC which, in turn, was associated with lower internalizing (but not externalizing) symptoms. The indirect effect of negative life events on internalizing symptoms via cortico-limbic rsFC was significant. Parental acceptance did not moderate the association between negative life events and rsFC. Our findings highlight how stressful childhood experiences may accelerate neurobiological maturation in specific cortico-limbic connections, potentially reflecting an adaptive process that protects against internalizing problems in the context of adversity.","container-title":"Developmental Cognitive Neuroscience","DOI":"10.1016/j.dcn.2021.101022","ISSN":"18789293","journalAbbreviation":"Developmental Cognitive Neuroscience","language":"en","page":"101022","source":"DOI.org (Crossref)","title":"Associations among negative life events, changes in cortico-limbic connectivity, and psychopathology in the ABCD Study","volume":"52","author":[{"family":"Brieant","given":"Alexis E."},{"family":"Sisk","given":"Lucinda M."},{"family":"Gee","given":"Dylan G."}],"issued":{"date-parts":[["2021",12]]}}}],"schema":"https://github.com/citation-style-language/schema/raw/master/csl-citation.json"} </w:instrText>
      </w:r>
      <w:r>
        <w:rPr>
          <w:sz w:val="18"/>
          <w:szCs w:val="18"/>
        </w:rPr>
        <w:fldChar w:fldCharType="separate"/>
      </w:r>
      <w:r w:rsidRPr="00D631E4">
        <w:rPr>
          <w:rFonts w:ascii="Calibri" w:hAnsi="Calibri" w:cs="Calibri"/>
          <w:sz w:val="18"/>
        </w:rPr>
        <w:t>(A. E. Brieant et al., 2021)</w:t>
      </w:r>
      <w:r>
        <w:rPr>
          <w:sz w:val="18"/>
          <w:szCs w:val="18"/>
        </w:rPr>
        <w:fldChar w:fldCharType="end"/>
      </w:r>
      <w:r w:rsidRPr="00594F9E">
        <w:t xml:space="preserve">  </w:t>
      </w:r>
    </w:p>
    <w:p w14:paraId="126E6CFB" w14:textId="77777777" w:rsidR="003032F8" w:rsidRDefault="003032F8" w:rsidP="003032F8">
      <w:pPr>
        <w:pStyle w:val="ListParagraph"/>
        <w:numPr>
          <w:ilvl w:val="1"/>
          <w:numId w:val="1"/>
        </w:numPr>
      </w:pPr>
      <w:r>
        <w:lastRenderedPageBreak/>
        <w:t xml:space="preserve">Parent psychopathology </w:t>
      </w:r>
      <w:r w:rsidRPr="00BD041A">
        <w:rPr>
          <w:sz w:val="18"/>
          <w:szCs w:val="18"/>
        </w:rPr>
        <w:fldChar w:fldCharType="begin"/>
      </w:r>
      <w:r>
        <w:rPr>
          <w:sz w:val="18"/>
          <w:szCs w:val="18"/>
        </w:rPr>
        <w:instrText xml:space="preserve"> ADDIN ZOTERO_ITEM CSL_CITATION {"citationID":"NC0iO4VB","properties":{"formattedCitation":"(Evans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BD041A">
        <w:rPr>
          <w:sz w:val="18"/>
          <w:szCs w:val="18"/>
        </w:rPr>
        <w:fldChar w:fldCharType="separate"/>
      </w:r>
      <w:r w:rsidRPr="00BD041A">
        <w:rPr>
          <w:rFonts w:ascii="Calibri" w:hAnsi="Calibri" w:cs="Calibri"/>
          <w:sz w:val="18"/>
          <w:szCs w:val="18"/>
        </w:rPr>
        <w:t>(Evans et al., 2013)</w:t>
      </w:r>
      <w:r w:rsidRPr="00BD041A">
        <w:rPr>
          <w:sz w:val="18"/>
          <w:szCs w:val="18"/>
        </w:rPr>
        <w:fldChar w:fldCharType="end"/>
      </w:r>
    </w:p>
    <w:p w14:paraId="3157998C" w14:textId="77777777" w:rsidR="003032F8" w:rsidRDefault="003032F8" w:rsidP="003032F8">
      <w:pPr>
        <w:pStyle w:val="ListParagraph"/>
        <w:numPr>
          <w:ilvl w:val="1"/>
          <w:numId w:val="1"/>
        </w:numPr>
      </w:pPr>
      <w:r>
        <w:t xml:space="preserve">Household education </w:t>
      </w:r>
      <w:r w:rsidRPr="00406924">
        <w:rPr>
          <w:sz w:val="18"/>
          <w:szCs w:val="18"/>
        </w:rPr>
        <w:fldChar w:fldCharType="begin"/>
      </w:r>
      <w:r>
        <w:rPr>
          <w:sz w:val="18"/>
          <w:szCs w:val="18"/>
        </w:rPr>
        <w:instrText xml:space="preserve"> ADDIN ZOTERO_ITEM CSL_CITATION {"citationID":"1MpBdiiu","properties":{"formattedCitation":"(Hoffman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r>
        <w:t xml:space="preserve"> </w:t>
      </w:r>
      <w:r w:rsidRPr="00BD041A">
        <w:rPr>
          <w:sz w:val="18"/>
          <w:szCs w:val="18"/>
        </w:rPr>
        <w:fldChar w:fldCharType="begin"/>
      </w:r>
      <w:r>
        <w:rPr>
          <w:sz w:val="18"/>
          <w:szCs w:val="18"/>
        </w:rPr>
        <w:instrText xml:space="preserve"> ADDIN ZOTERO_ITEM CSL_CITATION {"citationID":"G5YK6OXa","properties":{"formattedCitation":"(Evans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BD041A">
        <w:rPr>
          <w:sz w:val="18"/>
          <w:szCs w:val="18"/>
        </w:rPr>
        <w:fldChar w:fldCharType="separate"/>
      </w:r>
      <w:r w:rsidRPr="00BD041A">
        <w:rPr>
          <w:rFonts w:ascii="Calibri" w:hAnsi="Calibri" w:cs="Calibri"/>
          <w:sz w:val="18"/>
          <w:szCs w:val="18"/>
        </w:rPr>
        <w:t>(Evans et al., 2013)</w:t>
      </w:r>
      <w:r w:rsidRPr="00BD041A">
        <w:rPr>
          <w:sz w:val="18"/>
          <w:szCs w:val="18"/>
        </w:rPr>
        <w:fldChar w:fldCharType="end"/>
      </w:r>
      <w:r>
        <w:t xml:space="preserve"> </w:t>
      </w:r>
    </w:p>
    <w:p w14:paraId="08AA6AD3" w14:textId="77777777" w:rsidR="003032F8" w:rsidRDefault="003032F8" w:rsidP="003032F8">
      <w:pPr>
        <w:pStyle w:val="ListParagraph"/>
        <w:numPr>
          <w:ilvl w:val="1"/>
          <w:numId w:val="1"/>
        </w:numPr>
      </w:pPr>
      <w:r>
        <w:t xml:space="preserve">Income/SES </w:t>
      </w:r>
      <w:r w:rsidRPr="00406924">
        <w:rPr>
          <w:sz w:val="18"/>
          <w:szCs w:val="18"/>
        </w:rPr>
        <w:fldChar w:fldCharType="begin"/>
      </w:r>
      <w:r>
        <w:rPr>
          <w:sz w:val="18"/>
          <w:szCs w:val="18"/>
        </w:rPr>
        <w:instrText xml:space="preserve"> ADDIN ZOTERO_ITEM CSL_CITATION {"citationID":"hfnatskp","properties":{"formattedCitation":"(Hoffman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r>
        <w:t xml:space="preserve"> </w:t>
      </w:r>
      <w:r w:rsidRPr="00BD041A">
        <w:rPr>
          <w:sz w:val="18"/>
          <w:szCs w:val="18"/>
        </w:rPr>
        <w:fldChar w:fldCharType="begin"/>
      </w:r>
      <w:r>
        <w:rPr>
          <w:sz w:val="18"/>
          <w:szCs w:val="18"/>
        </w:rPr>
        <w:instrText xml:space="preserve"> ADDIN ZOTERO_ITEM CSL_CITATION {"citationID":"AO9OfzSS","properties":{"formattedCitation":"(Evans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BD041A">
        <w:rPr>
          <w:sz w:val="18"/>
          <w:szCs w:val="18"/>
        </w:rPr>
        <w:fldChar w:fldCharType="separate"/>
      </w:r>
      <w:r w:rsidRPr="00BD041A">
        <w:rPr>
          <w:rFonts w:ascii="Calibri" w:hAnsi="Calibri" w:cs="Calibri"/>
          <w:sz w:val="18"/>
          <w:szCs w:val="18"/>
        </w:rPr>
        <w:t>(Evans et al., 2013)</w:t>
      </w:r>
      <w:r w:rsidRPr="00BD041A">
        <w:rPr>
          <w:sz w:val="18"/>
          <w:szCs w:val="18"/>
        </w:rPr>
        <w:fldChar w:fldCharType="end"/>
      </w:r>
      <w:r>
        <w:t xml:space="preserve"> </w:t>
      </w:r>
    </w:p>
    <w:p w14:paraId="0CD0E7C3" w14:textId="77777777" w:rsidR="003032F8" w:rsidRDefault="003032F8" w:rsidP="003032F8">
      <w:pPr>
        <w:pStyle w:val="ListParagraph"/>
        <w:numPr>
          <w:ilvl w:val="1"/>
          <w:numId w:val="1"/>
        </w:numPr>
      </w:pPr>
      <w:r>
        <w:t xml:space="preserve">Family structure </w:t>
      </w:r>
      <w:r w:rsidRPr="00406924">
        <w:rPr>
          <w:sz w:val="18"/>
          <w:szCs w:val="18"/>
        </w:rPr>
        <w:fldChar w:fldCharType="begin"/>
      </w:r>
      <w:r>
        <w:rPr>
          <w:sz w:val="18"/>
          <w:szCs w:val="18"/>
        </w:rPr>
        <w:instrText xml:space="preserve"> ADDIN ZOTERO_ITEM CSL_CITATION {"citationID":"ZqAZOGEu","properties":{"formattedCitation":"(Hoffman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p>
    <w:p w14:paraId="4557E5C7" w14:textId="77777777" w:rsidR="003032F8" w:rsidRPr="00E95704" w:rsidRDefault="003032F8" w:rsidP="003032F8">
      <w:pPr>
        <w:pStyle w:val="ListParagraph"/>
        <w:numPr>
          <w:ilvl w:val="1"/>
          <w:numId w:val="1"/>
        </w:numPr>
      </w:pPr>
      <w:r>
        <w:t xml:space="preserve">Family history of psychopathology </w:t>
      </w:r>
      <w:r w:rsidRPr="00406924">
        <w:rPr>
          <w:sz w:val="18"/>
          <w:szCs w:val="18"/>
        </w:rPr>
        <w:fldChar w:fldCharType="begin"/>
      </w:r>
      <w:r>
        <w:rPr>
          <w:sz w:val="18"/>
          <w:szCs w:val="18"/>
        </w:rPr>
        <w:instrText xml:space="preserve"> ADDIN ZOTERO_ITEM CSL_CITATION {"citationID":"iL3VClmS","properties":{"formattedCitation":"(Hoffman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p>
    <w:p w14:paraId="5816D723" w14:textId="77777777" w:rsidR="003032F8" w:rsidRDefault="003032F8" w:rsidP="003032F8">
      <w:pPr>
        <w:pStyle w:val="ListParagraph"/>
        <w:numPr>
          <w:ilvl w:val="1"/>
          <w:numId w:val="1"/>
        </w:numPr>
      </w:pPr>
      <w:r>
        <w:t xml:space="preserve">Family conflict </w:t>
      </w:r>
      <w:r w:rsidRPr="00BD041A">
        <w:rPr>
          <w:sz w:val="18"/>
          <w:szCs w:val="18"/>
        </w:rPr>
        <w:fldChar w:fldCharType="begin"/>
      </w:r>
      <w:r>
        <w:rPr>
          <w:sz w:val="18"/>
          <w:szCs w:val="18"/>
        </w:rPr>
        <w:instrText xml:space="preserve"> ADDIN ZOTERO_ITEM CSL_CITATION {"citationID":"1UdliM6C","properties":{"formattedCitation":"(Evans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BD041A">
        <w:rPr>
          <w:sz w:val="18"/>
          <w:szCs w:val="18"/>
        </w:rPr>
        <w:fldChar w:fldCharType="separate"/>
      </w:r>
      <w:r w:rsidRPr="00BD041A">
        <w:rPr>
          <w:rFonts w:ascii="Calibri" w:hAnsi="Calibri" w:cs="Calibri"/>
          <w:sz w:val="18"/>
          <w:szCs w:val="18"/>
        </w:rPr>
        <w:t>(Evans et al., 2013)</w:t>
      </w:r>
      <w:r w:rsidRPr="00BD041A">
        <w:rPr>
          <w:sz w:val="18"/>
          <w:szCs w:val="18"/>
        </w:rPr>
        <w:fldChar w:fldCharType="end"/>
      </w:r>
      <w:r>
        <w:t xml:space="preserve"> </w:t>
      </w:r>
      <w:r>
        <w:rPr>
          <w:sz w:val="18"/>
          <w:szCs w:val="18"/>
        </w:rPr>
        <w:fldChar w:fldCharType="begin"/>
      </w:r>
      <w:r>
        <w:rPr>
          <w:sz w:val="18"/>
          <w:szCs w:val="18"/>
        </w:rPr>
        <w:instrText xml:space="preserve"> ADDIN ZOTERO_ITEM CSL_CITATION {"citationID":"nhsLtk0r","properties":{"formattedCitation":"(Barnhart et al., 2022)","plainCitation":"(Barnhart et al., 2022)","noteIndex":0},"citationItems":[{"id":2379,"uris":["http://zotero.org/users/local/dCnfRmag/items/RDHF6G4B"],"itemData":{"id":2379,"type":"article-journal","abstract":"Rising and economically disproportionate rates of adverse mental health outcomes among children and youth warrant research investigating the complex pathways stemming from socioeconomic status. While adverse childhood experiences (ACEs) have been considered a possible mechanism linking socioeconomic status (SES) and child and youth psychopathology in previous studies, less is understood about how family environments might condition these pathways. Using data from a longitudinal, multiple-wave study, the present study addresses this gap by examining the direct relationships between family economic status and youth internalizing and externalizing symptoms, if ACEs mediate these relationships, and if conﬂictual family environments moderate these direct and indirect relationships. The data were obtained from 5510 youth participants [mean age at baseline = 9.52 (SD = 0.50), 47.7% female, 2.1% Asian, 10.3% Black, 17.6% Hispanic, 9.8% Multiracial/Multiethnic, 60.2% White] and their caretakers from the baseline, 1-year, and 2-year follow up waves. Conditional process analysis assessed the direct, indirect, and moderated relationships in separate, equivalent models based on youth- versus caregiver-raters of ACEs and youth psychopathology to capture potential differences based on the rater. The results of both the youth- and caregiver-rated models indicated that lower family economic status directly predicted higher levels of externalizing symptoms, and ACEs indirectly accounted for higher levels of internalizing and externalizing symptoms. Additionally, family conﬂict moderated some, but not all, of these relationships. The study’s ﬁndings highlight that lower family economic status and ACEs, directly and indirectly, contribute to early adolescent psychopathology, and conﬂictual family environments can further intensify these relationships. Implementing empirically supported policies and interventions that target ACEs and family environments may disrupt deleterious pathways between SES and youth psychopathology.","container-title":"Journal of Youth and Adolescence","DOI":"10.1007/s10964-022-01671-9","ISSN":"0047-2891, 1573-6601","issue":"12","journalAbbreviation":"J Youth Adolescence","language":"en","page":"2294-2311","source":"DOI.org (Crossref)","title":"Adolescent Mental Health and Family Economic Hardships: The Roles of Adverse Childhood Experiences and Family Conflict","title-short":"Adolescent Mental Health and Family Economic Hardships","volume":"51","author":[{"family":"Barnhart","given":"Sheila"},{"family":"Garcia","given":"Antonio R."},{"family":"Karcher","given":"Nicole R."}],"issued":{"date-parts":[["2022",12]]}}}],"schema":"https://github.com/citation-style-language/schema/raw/master/csl-citation.json"} </w:instrText>
      </w:r>
      <w:r>
        <w:rPr>
          <w:sz w:val="18"/>
          <w:szCs w:val="18"/>
        </w:rPr>
        <w:fldChar w:fldCharType="separate"/>
      </w:r>
      <w:r w:rsidRPr="000342C4">
        <w:rPr>
          <w:rFonts w:ascii="Calibri" w:hAnsi="Calibri" w:cs="Calibri"/>
          <w:sz w:val="18"/>
        </w:rPr>
        <w:t>(Barnhart et al., 2022)</w:t>
      </w:r>
      <w:r>
        <w:rPr>
          <w:sz w:val="18"/>
          <w:szCs w:val="18"/>
        </w:rPr>
        <w:fldChar w:fldCharType="end"/>
      </w:r>
      <w:r w:rsidRPr="0011081C">
        <w:t xml:space="preserve">  </w:t>
      </w:r>
    </w:p>
    <w:p w14:paraId="7F483D5E" w14:textId="77777777" w:rsidR="003032F8" w:rsidRDefault="003032F8" w:rsidP="003032F8">
      <w:pPr>
        <w:pStyle w:val="ListParagraph"/>
        <w:numPr>
          <w:ilvl w:val="0"/>
          <w:numId w:val="1"/>
        </w:numPr>
      </w:pPr>
      <w:r>
        <w:t>Community/society</w:t>
      </w:r>
    </w:p>
    <w:p w14:paraId="11672F52" w14:textId="77777777" w:rsidR="003032F8" w:rsidRDefault="003032F8" w:rsidP="003032F8">
      <w:pPr>
        <w:pStyle w:val="ListParagraph"/>
        <w:numPr>
          <w:ilvl w:val="1"/>
          <w:numId w:val="1"/>
        </w:numPr>
      </w:pPr>
      <w:r>
        <w:t xml:space="preserve">Social support </w:t>
      </w:r>
      <w:r w:rsidRPr="00406924">
        <w:rPr>
          <w:sz w:val="18"/>
          <w:szCs w:val="18"/>
        </w:rPr>
        <w:fldChar w:fldCharType="begin"/>
      </w:r>
      <w:r>
        <w:rPr>
          <w:sz w:val="18"/>
          <w:szCs w:val="18"/>
        </w:rPr>
        <w:instrText xml:space="preserve"> ADDIN ZOTERO_ITEM CSL_CITATION {"citationID":"d9YtLcBu","properties":{"formattedCitation":"(Hoffman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r>
        <w:t xml:space="preserve"> </w:t>
      </w:r>
      <w:r w:rsidRPr="002F411C">
        <w:rPr>
          <w:sz w:val="18"/>
          <w:szCs w:val="18"/>
        </w:rPr>
        <w:fldChar w:fldCharType="begin"/>
      </w:r>
      <w:r>
        <w:rPr>
          <w:sz w:val="18"/>
          <w:szCs w:val="18"/>
        </w:rPr>
        <w:instrText xml:space="preserve"> ADDIN ZOTERO_ITEM CSL_CITATION {"citationID":"7bGmRGXh","properties":{"formattedCitation":"(Nelson et al., 2020)","plainCitation":"(Nelson et al., 2020)","noteIndex":0},"citationItems":[{"id":2407,"uris":["http://zotero.org/users/local/dCnfRmag/items/QVI2IDXD"],"itemData":{"id":2407,"type":"article-journal","container-title":"BMJ","DOI":"10.1136/bmj.m3048","ISSN":"1756-1833","journalAbbreviation":"BMJ","language":"en","page":"m3048","source":"DOI.org (Crossref)","title":"Adversity in childhood is linked to mental and physical health throughout life","author":[{"family":"Nelson","given":"Charles A"},{"family":"Bhutta","given":"Zulfiqar A"},{"family":"Burke Harris","given":"Nadine"},{"family":"Danese","given":"Andrea"},{"family":"Samara","given":"Muthanna"}],"issued":{"date-parts":[["2020",10,28]]}}}],"schema":"https://github.com/citation-style-language/schema/raw/master/csl-citation.json"} </w:instrText>
      </w:r>
      <w:r w:rsidRPr="002F411C">
        <w:rPr>
          <w:sz w:val="18"/>
          <w:szCs w:val="18"/>
        </w:rPr>
        <w:fldChar w:fldCharType="separate"/>
      </w:r>
      <w:r w:rsidRPr="002F411C">
        <w:rPr>
          <w:rFonts w:ascii="Calibri" w:hAnsi="Calibri" w:cs="Calibri"/>
          <w:sz w:val="18"/>
          <w:szCs w:val="18"/>
        </w:rPr>
        <w:t>(Nelson et al., 2020)</w:t>
      </w:r>
      <w:r w:rsidRPr="002F411C">
        <w:rPr>
          <w:sz w:val="18"/>
          <w:szCs w:val="18"/>
        </w:rPr>
        <w:fldChar w:fldCharType="end"/>
      </w:r>
      <w:r>
        <w:t xml:space="preserve">  </w:t>
      </w:r>
    </w:p>
    <w:p w14:paraId="3E8F0D1E" w14:textId="77777777" w:rsidR="003032F8" w:rsidRPr="00E93764" w:rsidRDefault="003032F8" w:rsidP="003032F8">
      <w:pPr>
        <w:pStyle w:val="ListParagraph"/>
        <w:numPr>
          <w:ilvl w:val="1"/>
          <w:numId w:val="1"/>
        </w:numPr>
      </w:pPr>
      <w:r>
        <w:t xml:space="preserve">Exposure to environmental toxins </w:t>
      </w:r>
      <w:r w:rsidRPr="00406924">
        <w:rPr>
          <w:sz w:val="18"/>
          <w:szCs w:val="18"/>
        </w:rPr>
        <w:fldChar w:fldCharType="begin"/>
      </w:r>
      <w:r>
        <w:rPr>
          <w:sz w:val="18"/>
          <w:szCs w:val="18"/>
        </w:rPr>
        <w:instrText xml:space="preserve"> ADDIN ZOTERO_ITEM CSL_CITATION {"citationID":"8e0xMph4","properties":{"formattedCitation":"(Hoffman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p>
    <w:p w14:paraId="10F717CF" w14:textId="77777777" w:rsidR="003032F8" w:rsidRDefault="003032F8" w:rsidP="003032F8">
      <w:pPr>
        <w:pStyle w:val="ListParagraph"/>
        <w:numPr>
          <w:ilvl w:val="1"/>
          <w:numId w:val="1"/>
        </w:numPr>
      </w:pPr>
      <w:r>
        <w:t xml:space="preserve">“Substandard” housing </w:t>
      </w:r>
      <w:r w:rsidRPr="00BD041A">
        <w:rPr>
          <w:sz w:val="18"/>
          <w:szCs w:val="18"/>
        </w:rPr>
        <w:fldChar w:fldCharType="begin"/>
      </w:r>
      <w:r>
        <w:rPr>
          <w:sz w:val="18"/>
          <w:szCs w:val="18"/>
        </w:rPr>
        <w:instrText xml:space="preserve"> ADDIN ZOTERO_ITEM CSL_CITATION {"citationID":"SsalCfq4","properties":{"formattedCitation":"(Evans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BD041A">
        <w:rPr>
          <w:sz w:val="18"/>
          <w:szCs w:val="18"/>
        </w:rPr>
        <w:fldChar w:fldCharType="separate"/>
      </w:r>
      <w:r w:rsidRPr="00BD041A">
        <w:rPr>
          <w:rFonts w:ascii="Calibri" w:hAnsi="Calibri" w:cs="Calibri"/>
          <w:sz w:val="18"/>
          <w:szCs w:val="18"/>
        </w:rPr>
        <w:t>(Evans et al., 2013)</w:t>
      </w:r>
      <w:r w:rsidRPr="00BD041A">
        <w:rPr>
          <w:sz w:val="18"/>
          <w:szCs w:val="18"/>
        </w:rPr>
        <w:fldChar w:fldCharType="end"/>
      </w:r>
      <w:r>
        <w:t xml:space="preserve"> </w:t>
      </w:r>
    </w:p>
    <w:p w14:paraId="725926DB" w14:textId="77777777" w:rsidR="003032F8" w:rsidRDefault="003032F8" w:rsidP="003032F8">
      <w:pPr>
        <w:pStyle w:val="ListParagraph"/>
        <w:numPr>
          <w:ilvl w:val="1"/>
          <w:numId w:val="1"/>
        </w:numPr>
      </w:pPr>
      <w:r>
        <w:t xml:space="preserve">Noise exposure </w:t>
      </w:r>
      <w:r w:rsidRPr="00BD041A">
        <w:rPr>
          <w:sz w:val="18"/>
          <w:szCs w:val="18"/>
        </w:rPr>
        <w:fldChar w:fldCharType="begin"/>
      </w:r>
      <w:r>
        <w:rPr>
          <w:sz w:val="18"/>
          <w:szCs w:val="18"/>
        </w:rPr>
        <w:instrText xml:space="preserve"> ADDIN ZOTERO_ITEM CSL_CITATION {"citationID":"U8whJy3j","properties":{"formattedCitation":"(Evans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BD041A">
        <w:rPr>
          <w:sz w:val="18"/>
          <w:szCs w:val="18"/>
        </w:rPr>
        <w:fldChar w:fldCharType="separate"/>
      </w:r>
      <w:r w:rsidRPr="00BD041A">
        <w:rPr>
          <w:rFonts w:ascii="Calibri" w:hAnsi="Calibri" w:cs="Calibri"/>
          <w:sz w:val="18"/>
          <w:szCs w:val="18"/>
        </w:rPr>
        <w:t>(Evans et al., 2013)</w:t>
      </w:r>
      <w:r w:rsidRPr="00BD041A">
        <w:rPr>
          <w:sz w:val="18"/>
          <w:szCs w:val="18"/>
        </w:rPr>
        <w:fldChar w:fldCharType="end"/>
      </w:r>
      <w:r>
        <w:t xml:space="preserve"> </w:t>
      </w:r>
    </w:p>
    <w:p w14:paraId="61348469" w14:textId="77777777" w:rsidR="003032F8" w:rsidRDefault="003032F8" w:rsidP="003032F8">
      <w:pPr>
        <w:pStyle w:val="ListParagraph"/>
        <w:numPr>
          <w:ilvl w:val="1"/>
          <w:numId w:val="1"/>
        </w:numPr>
      </w:pPr>
      <w:r>
        <w:t xml:space="preserve">Residential crowding </w:t>
      </w:r>
      <w:r w:rsidRPr="00BD041A">
        <w:rPr>
          <w:sz w:val="18"/>
          <w:szCs w:val="18"/>
        </w:rPr>
        <w:fldChar w:fldCharType="begin"/>
      </w:r>
      <w:r>
        <w:rPr>
          <w:sz w:val="18"/>
          <w:szCs w:val="18"/>
        </w:rPr>
        <w:instrText xml:space="preserve"> ADDIN ZOTERO_ITEM CSL_CITATION {"citationID":"pp924IVV","properties":{"formattedCitation":"(Evans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BD041A">
        <w:rPr>
          <w:sz w:val="18"/>
          <w:szCs w:val="18"/>
        </w:rPr>
        <w:fldChar w:fldCharType="separate"/>
      </w:r>
      <w:r w:rsidRPr="00BD041A">
        <w:rPr>
          <w:rFonts w:ascii="Calibri" w:hAnsi="Calibri" w:cs="Calibri"/>
          <w:sz w:val="18"/>
          <w:szCs w:val="18"/>
        </w:rPr>
        <w:t>(Evans et al., 2013)</w:t>
      </w:r>
      <w:r w:rsidRPr="00BD041A">
        <w:rPr>
          <w:sz w:val="18"/>
          <w:szCs w:val="18"/>
        </w:rPr>
        <w:fldChar w:fldCharType="end"/>
      </w:r>
      <w:r>
        <w:t xml:space="preserve"> </w:t>
      </w:r>
    </w:p>
    <w:p w14:paraId="36C89CDE" w14:textId="77777777" w:rsidR="003032F8" w:rsidRDefault="003032F8" w:rsidP="003032F8">
      <w:pPr>
        <w:pStyle w:val="ListParagraph"/>
        <w:numPr>
          <w:ilvl w:val="1"/>
          <w:numId w:val="1"/>
        </w:numPr>
      </w:pPr>
      <w:r>
        <w:t xml:space="preserve">Urbanicity </w:t>
      </w:r>
      <w:r w:rsidRPr="00BD041A">
        <w:rPr>
          <w:sz w:val="18"/>
          <w:szCs w:val="18"/>
        </w:rPr>
        <w:fldChar w:fldCharType="begin"/>
      </w:r>
      <w:r>
        <w:rPr>
          <w:sz w:val="18"/>
          <w:szCs w:val="18"/>
        </w:rPr>
        <w:instrText xml:space="preserve"> ADDIN ZOTERO_ITEM CSL_CITATION {"citationID":"s74h6bGh","properties":{"formattedCitation":"(Evans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BD041A">
        <w:rPr>
          <w:sz w:val="18"/>
          <w:szCs w:val="18"/>
        </w:rPr>
        <w:fldChar w:fldCharType="separate"/>
      </w:r>
      <w:r w:rsidRPr="00BD041A">
        <w:rPr>
          <w:rFonts w:ascii="Calibri" w:hAnsi="Calibri" w:cs="Calibri"/>
          <w:sz w:val="18"/>
          <w:szCs w:val="18"/>
        </w:rPr>
        <w:t>(Evans et al., 2013)</w:t>
      </w:r>
      <w:r w:rsidRPr="00BD041A">
        <w:rPr>
          <w:sz w:val="18"/>
          <w:szCs w:val="18"/>
        </w:rPr>
        <w:fldChar w:fldCharType="end"/>
      </w:r>
      <w:r>
        <w:t xml:space="preserve"> </w:t>
      </w:r>
    </w:p>
    <w:p w14:paraId="4936B9A1" w14:textId="77777777" w:rsidR="003032F8" w:rsidRDefault="003032F8" w:rsidP="003032F8">
      <w:pPr>
        <w:pStyle w:val="ListParagraph"/>
        <w:numPr>
          <w:ilvl w:val="1"/>
          <w:numId w:val="1"/>
        </w:numPr>
      </w:pPr>
      <w:r>
        <w:t xml:space="preserve">Food insecurity </w:t>
      </w:r>
      <w:r w:rsidRPr="002F411C">
        <w:rPr>
          <w:sz w:val="18"/>
          <w:szCs w:val="18"/>
        </w:rPr>
        <w:fldChar w:fldCharType="begin"/>
      </w:r>
      <w:r>
        <w:rPr>
          <w:sz w:val="18"/>
          <w:szCs w:val="18"/>
        </w:rPr>
        <w:instrText xml:space="preserve"> ADDIN ZOTERO_ITEM CSL_CITATION {"citationID":"YlAoKylQ","properties":{"formattedCitation":"(Nelson et al., 2020)","plainCitation":"(Nelson et al., 2020)","noteIndex":0},"citationItems":[{"id":2407,"uris":["http://zotero.org/users/local/dCnfRmag/items/QVI2IDXD"],"itemData":{"id":2407,"type":"article-journal","container-title":"BMJ","DOI":"10.1136/bmj.m3048","ISSN":"1756-1833","journalAbbreviation":"BMJ","language":"en","page":"m3048","source":"DOI.org (Crossref)","title":"Adversity in childhood is linked to mental and physical health throughout life","author":[{"family":"Nelson","given":"Charles A"},{"family":"Bhutta","given":"Zulfiqar A"},{"family":"Burke Harris","given":"Nadine"},{"family":"Danese","given":"Andrea"},{"family":"Samara","given":"Muthanna"}],"issued":{"date-parts":[["2020",10,28]]}}}],"schema":"https://github.com/citation-style-language/schema/raw/master/csl-citation.json"} </w:instrText>
      </w:r>
      <w:r w:rsidRPr="002F411C">
        <w:rPr>
          <w:sz w:val="18"/>
          <w:szCs w:val="18"/>
        </w:rPr>
        <w:fldChar w:fldCharType="separate"/>
      </w:r>
      <w:r w:rsidRPr="002F411C">
        <w:rPr>
          <w:rFonts w:ascii="Calibri" w:hAnsi="Calibri" w:cs="Calibri"/>
          <w:sz w:val="18"/>
          <w:szCs w:val="18"/>
        </w:rPr>
        <w:t>(Nelson et al., 2020)</w:t>
      </w:r>
      <w:r w:rsidRPr="002F411C">
        <w:rPr>
          <w:sz w:val="18"/>
          <w:szCs w:val="18"/>
        </w:rPr>
        <w:fldChar w:fldCharType="end"/>
      </w:r>
      <w:r>
        <w:t xml:space="preserve">  </w:t>
      </w:r>
    </w:p>
    <w:p w14:paraId="537C2C2E" w14:textId="77777777" w:rsidR="003032F8" w:rsidRDefault="003032F8" w:rsidP="003032F8">
      <w:pPr>
        <w:pStyle w:val="ListParagraph"/>
        <w:numPr>
          <w:ilvl w:val="1"/>
          <w:numId w:val="1"/>
        </w:numPr>
      </w:pPr>
      <w:r>
        <w:t xml:space="preserve">“having a trusting adult present in childhood” </w:t>
      </w:r>
      <w:r>
        <w:rPr>
          <w:sz w:val="18"/>
          <w:szCs w:val="18"/>
        </w:rPr>
        <w:fldChar w:fldCharType="begin"/>
      </w:r>
      <w:r>
        <w:rPr>
          <w:sz w:val="18"/>
          <w:szCs w:val="18"/>
        </w:rPr>
        <w:instrText xml:space="preserve"> ADDIN ZOTERO_ITEM CSL_CITATION {"citationID":"XGpA7fmv","properties":{"formattedCitation":"(Webster, 2022)","plainCitation":"(Webster, 2022)","noteIndex":0},"citationItems":[{"id":2282,"uris":["http://zotero.org/users/local/dCnfRmag/items/24M5KQNK"],"itemData":{"id":2282,"type":"article-journal","abstract":"In recent years, there have been advances in research regarding the prevalence of Adverse Childhood Experiences (ACEs) and resulting poor outcomes for children who have experiences ACES. ACE exposure has been connected with poor academic performance, poor health outcomes, and certain diseases. However, there is still relatively little known about the prevalence and impact of ACE exposure in early childhood. Using the 2016 National Survey of Children’s Health, this study assessed the prevalence of adverse childhood experiences for children under the age of six years. This research measured the impact of individual ACEs on health and developmental outcomes and found that financial hardship and parental mental illness both had increased odds of having health and developmental difficulties. Furthermore, this work finds that there is a dose-response relationship between ACE count and increased risk of health and developmental difficulties. Conversely, children who were reported as affectionate with their parent had decreased risk for health and developmental problems. Programs supporting families with young children should focus efforts on enhancing quality of attachment, especially for children experiencing ACEs.","container-title":"Global Pediatric Health","DOI":"10.1177/2333794X221078708","ISSN":"2333-794X, 2333-794X","journalAbbreviation":"Global Pediatric Health","language":"en","page":"2333794X2210787","source":"DOI.org (Crossref)","title":"The Impact of Adverse Childhood Experiences on Health and Development in Young Children","volume":"9","author":[{"family":"Webster","given":"Erica M."}],"issued":{"date-parts":[["2022",1]]}}}],"schema":"https://github.com/citation-style-language/schema/raw/master/csl-citation.json"} </w:instrText>
      </w:r>
      <w:r>
        <w:rPr>
          <w:sz w:val="18"/>
          <w:szCs w:val="18"/>
        </w:rPr>
        <w:fldChar w:fldCharType="separate"/>
      </w:r>
      <w:r w:rsidRPr="00FB23AF">
        <w:rPr>
          <w:rFonts w:ascii="Calibri" w:hAnsi="Calibri" w:cs="Calibri"/>
          <w:sz w:val="18"/>
        </w:rPr>
        <w:t>(Webster, 2022)</w:t>
      </w:r>
      <w:r>
        <w:rPr>
          <w:sz w:val="18"/>
          <w:szCs w:val="18"/>
        </w:rPr>
        <w:fldChar w:fldCharType="end"/>
      </w:r>
      <w:r>
        <w:t xml:space="preserve">  </w:t>
      </w:r>
    </w:p>
    <w:p w14:paraId="5DB7C09E" w14:textId="77777777" w:rsidR="003032F8" w:rsidRPr="006A04EA" w:rsidRDefault="003032F8" w:rsidP="003032F8">
      <w:pPr>
        <w:pStyle w:val="ListParagraph"/>
        <w:numPr>
          <w:ilvl w:val="0"/>
          <w:numId w:val="1"/>
        </w:numPr>
        <w:rPr>
          <w:sz w:val="18"/>
          <w:szCs w:val="18"/>
        </w:rPr>
      </w:pPr>
      <w:r>
        <w:t xml:space="preserve">Exposome: “interconnected network of nongenetic exposures an individual is exposed to across their lifetime”, includes “internal (e.g., inflammation) as well as external (e.g., chemical, lifestyle, psychosocial) domains” </w:t>
      </w:r>
      <w:r>
        <w:rPr>
          <w:sz w:val="18"/>
          <w:szCs w:val="18"/>
        </w:rPr>
        <w:fldChar w:fldCharType="begin"/>
      </w:r>
      <w:r>
        <w:rPr>
          <w:sz w:val="18"/>
          <w:szCs w:val="18"/>
        </w:rPr>
        <w:instrText xml:space="preserve"> ADDIN ZOTERO_ITEM CSL_CITATION {"citationID":"9aiAmB88","properties":{"formattedCitation":"(Pries et al., 2022)","plainCitation":"(Pries et al., 2022)","noteIndex":0},"citationItems":[{"id":2426,"uris":["http://zotero.org/users/local/dCnfRmag/items/2LR5F8KQ"],"itemData":{"id":2426,"type":"article-journal","abstract":"BACKGROUND: The exposome comprises all nongenetic factors an individual is exposed to across their lifespan. Research suggests that exposomic vulnerability for schizophrenia is associated not only with psychosis but also, to a degree, with general psychopathology. Here, we investigated to what degree exposome factors are associated with psychosis and general psychopathology.\nMETHODS: Data were retrieved from the 1-year follow-up assessment of a large U.S. adolescent sample (n = 11,235), the Adolescent Brain Cognitive Development (ABCD) Study. Iterative factor analyses of environmental exposures (n = 798) allowed calculation of 6 exposome factors: household adversity, neighborhood environment, day-to-day experiences, state-level environment, family values, pregnancy/birth complications. Bifactor modeling of clinical symptoms (n = 93) allowed calculation of a general psychopathology factor (p-factor) and 6 subdomains, including a psychosis subdomain. We applied linear regression analyses to estimate the association of exposome factors with the p-factor and psychosis subdomain, respectively.\nRESULTS: Individual analyses showed that 5 exposome factors were signiﬁcantly associated with the p-factor after multiple-comparison correction. In the mutually adjusted model, all exposome factors were signiﬁcantly associated with the p-factor. Psychosis was particularly associated with 3 exposome factors, with the mutually adjusted model yielding the following results: household adversity (b = 0.04, 95% CI, 0.01 to 0.07), day-to-day experiences (b = 0.10, 95% CI, 0.08 to 0.12), and pregnancy/birth complications (b = 0.03, 95% CI, 0.01 to 0.05).\nCONCLUSIONS: Our ﬁndings demonstrate that multifaceted environmental background is associated with mental disorders. Psychosis was particularly associated with prenatal, perinatal, and childhood (household and school) adversities, although these exposome domains were also associated with psychopathology. The exposome approach can help understand neurodevelopmental psychopathology.","container-title":"Biological Psychiatry Global Open Science","DOI":"10.1016/j.bpsgos.2022.05.005","ISSN":"26671743","issue":"3","journalAbbreviation":"Biological Psychiatry Global Open Science","language":"en","page":"283-291","source":"DOI.org (Crossref)","title":"Estimating the Association Between Exposome and Psychosis as Well as General Psychopathology: Results From the ABCD Study","title-short":"Estimating the Association Between Exposome and Psychosis as Well as General Psychopathology","volume":"2","author":[{"family":"Pries","given":"Lotta-Katrin"},{"family":"Moore","given":"Tyler M."},{"family":"Visoki","given":"Elina"},{"family":"Sotelo","given":"Ingrid"},{"family":"Barzilay","given":"Ran"},{"family":"Guloksuz","given":"Sinan"}],"issued":{"date-parts":[["2022",7]]}}}],"schema":"https://github.com/citation-style-language/schema/raw/master/csl-citation.json"} </w:instrText>
      </w:r>
      <w:r>
        <w:rPr>
          <w:sz w:val="18"/>
          <w:szCs w:val="18"/>
        </w:rPr>
        <w:fldChar w:fldCharType="separate"/>
      </w:r>
      <w:r w:rsidRPr="00645A4D">
        <w:rPr>
          <w:rFonts w:ascii="Calibri" w:hAnsi="Calibri" w:cs="Calibri"/>
          <w:sz w:val="18"/>
        </w:rPr>
        <w:t>(Pries et al., 2022)</w:t>
      </w:r>
      <w:r>
        <w:rPr>
          <w:sz w:val="18"/>
          <w:szCs w:val="18"/>
        </w:rPr>
        <w:fldChar w:fldCharType="end"/>
      </w:r>
      <w:r>
        <w:t xml:space="preserve">; “totality of environmental exposures that an individual experiences from conception throughout the lifespan” </w:t>
      </w:r>
      <w:r>
        <w:rPr>
          <w:sz w:val="18"/>
          <w:szCs w:val="18"/>
        </w:rPr>
        <w:fldChar w:fldCharType="begin"/>
      </w:r>
      <w:r>
        <w:rPr>
          <w:sz w:val="18"/>
          <w:szCs w:val="18"/>
        </w:rPr>
        <w:instrText xml:space="preserve"> ADDIN ZOTERO_ITEM CSL_CITATION {"citationID":"YvwhExsf","properties":{"formattedCitation":"(Moore et al., 2022)","plainCitation":"(Moore et al., 2022)","noteIndex":0},"citationItems":[{"id":2430,"uris":["http://zotero.org/users/local/dCnfRmag/items/X3JKW82C"],"itemData":{"id":2430,"type":"article-journal","abstract":"Exposures to perinatal, familial, social, and physical environmental stimuli can have substantial effects on human development. We aimed to generate a single measure that capture’s the complex network structure of the environment (ie, exposome) using multilevel data (participant’s report, parent report, and geocoded measures) of environmental exposures (primarily from the psychosocial environment) in two independent adolescent cohorts: The Adolescent Brain Cognitive Development Study (ABCD Study, N ¼ 11 235; mean age, 10.9 years; 47.7% females) and an age- and sex-matched sample from the Philadelphia Neurodevelopmental Cohort (PNC, N ¼ 4993). We conducted a series of data-driven iterative factor analyses and bifactor modeling in the ABCD Study, reducing dimensionality from 348 variables tapping to environment to six orthogonal exposome subfactors and a general (adverse) exposome factor. The general exposome factor was associated with overall psychopathology (B ¼ 0.28, 95% CI, 0.26-0.3) and key health-related outcomes: obesity (odds ratio [OR] , 1.4; 95% CI, 1.3-1.5) and advanced pubertal development (OR, 1.3; 95% CI, 1.2-1.5). A similar approach in PNC reduced dimensionality of environment from 29 variables to 4 exposome subfactors and a general exposome factor. PNC analyses yielded consistent associations of the general exposome factor with psychopathology (B ¼ 0.15; 95% CI, 0.13-0.17), obesity (OR, 1.4; 95% CI, 1.3-1.6), and advanced pubertal development (OR, 1.3; 95% CI, 1-1.6). In both cohorts, inclusion of exposome factors greatly increased variance explained in overall psychopathology compared with models relying solely on demographics and parental education (from &lt;4% to &gt;38% in ABCD; from &lt;4% to &gt;18.5% in PNC). Findings suggest that a general exposome factor capturing multi-level environmental exposures can be derived and can consistently explain variance in youth’s mental and general health.","container-title":"Exposome","DOI":"10.1093/exposome/osac010","ISSN":"2635-2265","issue":"1","language":"en","page":"osac010","source":"DOI.org (Crossref)","title":"Modeling environment through a general exposome factor in two independent adolescent cohorts","volume":"2","author":[{"family":"Moore","given":"Tyler M"},{"family":"Visoki","given":"Elina"},{"family":"Argabright","given":"Stirling T"},{"family":"Didomenico","given":"Grace E"},{"family":"Sotelo","given":"Ingrid"},{"family":"Wortzel","given":"Jeremy D"},{"family":"Naeem","given":"Areebah"},{"family":"Gur","given":"Ruben C"},{"family":"Gur","given":"Raquel E"},{"family":"Warrier","given":"Varun"},{"family":"Guloksuz","given":"Sinan"},{"family":"Barzilay","given":"Ran"}],"issued":{"date-parts":[["2022",3,12]]}}}],"schema":"https://github.com/citation-style-language/schema/raw/master/csl-citation.json"} </w:instrText>
      </w:r>
      <w:r>
        <w:rPr>
          <w:sz w:val="18"/>
          <w:szCs w:val="18"/>
        </w:rPr>
        <w:fldChar w:fldCharType="separate"/>
      </w:r>
      <w:r w:rsidRPr="00645A4D">
        <w:rPr>
          <w:rFonts w:ascii="Calibri" w:hAnsi="Calibri" w:cs="Calibri"/>
          <w:sz w:val="18"/>
        </w:rPr>
        <w:t>(Moore et al., 2022)</w:t>
      </w:r>
      <w:r>
        <w:rPr>
          <w:sz w:val="18"/>
          <w:szCs w:val="18"/>
        </w:rPr>
        <w:fldChar w:fldCharType="end"/>
      </w:r>
      <w:r>
        <w:t xml:space="preserve">; “many inter-connected features of an individual’s environment and experience” </w:t>
      </w:r>
      <w:r>
        <w:rPr>
          <w:sz w:val="18"/>
          <w:szCs w:val="18"/>
        </w:rPr>
        <w:fldChar w:fldCharType="begin"/>
      </w:r>
      <w:r>
        <w:rPr>
          <w:sz w:val="18"/>
          <w:szCs w:val="18"/>
        </w:rPr>
        <w:instrText xml:space="preserve"> ADDIN ZOTERO_ITEM CSL_CITATION {"citationID":"tE2wj9JP","properties":{"formattedCitation":"(A. Keller et al., 2022)","plainCitation":"(A. Keller et al., 2022)","noteIndex":0},"citationItems":[{"id":2109,"uris":["http://zotero.org/users/local/dCnfRmag/items/85II38EN"],"itemData":{"id":2109,"type":"speech","abstract":"Background: Adverse childhood experiences (ACEs) can\nimpair cognitive development. However, it remains unclear\nwhether specific sub-domains of ACEs (e.g., Threat vs.\nDeprivation) are associated with impairments in specific subdomains\nof cognition. Parsing these associations in largescale\ndatasets can help clarify heterogeneity in prior literature\nand represent an essential step toward promoting healthy\nneurocognitive development.\nMethods: We leveraged two large-scale datasets of youth:\nthe Adolescent Brain and Cognitive Development study\n(ABCD; n¼10,966) and the Brazilian High-Risk Cohort (BHRC;\nn¼1,015). From ABCD, we derived sub-domains of Threat\n(Abuse, Trauma) from clinical interviews, Deprivation\n(Emotional Neglect and Physical Neglect) from self-report\nsurveys, and cognition (General Cognition, Executive Function\nand Learning/Memory) from behavioral tasks. From BHRC, we\nderived comparable Threat and Deprivation latent factors from\nclinical interviews and self-report surveys, and cognitive factors\n(Temporal Processing, Executive Function and Working\nMemory). Linear mixed effects models were used with Bonferroni\ncorrection, accounting for age and biological sex, with\nrandom effects for family, state and school.\nResults: In the ABCD study, Physical Neglect and Trauma\nwere associated with impairment in all three cognitive subdomains\n(corrected ps &lt; .00001) while Abuse was specifically\nassociated with impaired Executive Function (B¼-3.18, corrected\np¼0.038). Complementing these associations, in the\nBHRC Deprivation was associated with impairment in all three\ncognitive sub-domains (corrected ps &lt; .0001) while Threat\nwas specifically associated with impaired Executive Function\n(B¼-0.416, corrected p¼.003) and Temporal Processing\n(B¼-0.803, corrected p¼.001).\nConclusions: Across large-scale datasets of youth, we\nfound evidence of specific associations between types of\nACEs and impairment in distinct domains of cognition.","genre":"Poster","title":"Parsing the Effects of Threat and Deprivation Adverse Childhood Experiences (ACEs) on Multiple Domains of Cognitive Functioning in Two Large-Scale Datasets of Youth","author":[{"family":"Keller","given":"Arielle"},{"family":"Pines","given":"Adam"},{"family":"Hoffmann","given":"Mauricio S."},{"family":"Bertolero","given":"Maxwell A."},{"family":"Milham","given":"Michael P."},{"family":"Salum","given":"Giovanni"},{"family":"Feczko","given":"Eric"},{"family":"Fair","given":"Damien A."},{"family":"Satterthwaite","given":"Theodore D."}],"issued":{"date-parts":[["2022",5,1]]}}}],"schema":"https://github.com/citation-style-language/schema/raw/master/csl-citation.json"} </w:instrText>
      </w:r>
      <w:r>
        <w:rPr>
          <w:sz w:val="18"/>
          <w:szCs w:val="18"/>
        </w:rPr>
        <w:fldChar w:fldCharType="separate"/>
      </w:r>
      <w:r w:rsidRPr="008B75DD">
        <w:rPr>
          <w:rFonts w:ascii="Calibri" w:hAnsi="Calibri" w:cs="Calibri"/>
          <w:sz w:val="18"/>
        </w:rPr>
        <w:t>(A. Keller et al., 2022)</w:t>
      </w:r>
      <w:r>
        <w:rPr>
          <w:sz w:val="18"/>
          <w:szCs w:val="18"/>
        </w:rPr>
        <w:fldChar w:fldCharType="end"/>
      </w:r>
    </w:p>
    <w:p w14:paraId="6D655A6B" w14:textId="77777777" w:rsidR="003032F8" w:rsidRPr="003E0AB9" w:rsidRDefault="003032F8" w:rsidP="003032F8">
      <w:pPr>
        <w:pStyle w:val="ListParagraph"/>
        <w:numPr>
          <w:ilvl w:val="1"/>
          <w:numId w:val="1"/>
        </w:numPr>
        <w:rPr>
          <w:sz w:val="18"/>
          <w:szCs w:val="18"/>
        </w:rPr>
      </w:pPr>
      <w:r w:rsidRPr="00E41D00">
        <w:t>Three categories – general external e.g. stress, urbanicity; specific external e.g. smoking; internal e.g. oxidative stress</w:t>
      </w:r>
      <w:r>
        <w:rPr>
          <w:sz w:val="18"/>
          <w:szCs w:val="18"/>
        </w:rPr>
        <w:t xml:space="preserve"> </w:t>
      </w:r>
      <w:r>
        <w:rPr>
          <w:sz w:val="18"/>
          <w:szCs w:val="18"/>
        </w:rPr>
        <w:fldChar w:fldCharType="begin"/>
      </w:r>
      <w:r>
        <w:rPr>
          <w:sz w:val="18"/>
          <w:szCs w:val="18"/>
        </w:rPr>
        <w:instrText xml:space="preserve"> ADDIN ZOTERO_ITEM CSL_CITATION {"citationID":"vZPhl5BP","properties":{"formattedCitation":"(Department of Psychiatry, University of Health Sciences Ankara Diskapi Training and Research Hospital, Ankara, Turkey et al., 2021)","plainCitation":"(Department of Psychiatry, University of Health Sciences Ankara Diskapi Training and Research Hospital, Ankara, Turkey et al., 2021)","noteIndex":0},"citationItems":[{"id":2035,"uris":["http://zotero.org/users/local/dCnfRmag/items/AJIVAWNT"],"itemData":{"id":2035,"type":"article-journal","abstract":"There is an active interest in understanding the relationship between mental disorders and modifiable and potentially preventable exposures. However, the complexity of the environment, involving many causal and noncausal pathways, makes research extremely challenging. To tackle these challenges, we have recently proposed the use of the exposome paradigm. The exposome represents the totality of exposures in a lifetime from conception onward. The framework offers a solution to handle the complexity of all “non-genetic” factors. The exposome approach has recently been adopted to construct an exposome score for schizophrenia (ES-SCZ). Findings demonstrate that ES-SCZ can be used for risk stratification, adjusting for cumulative environmental load in statistical testing, and collecting risk enriched cohorts. Increasing data availability will help improve ES-SCZ that can be used in staging models to enhance clinical characterization and outcome forecasting. Although an ES-SCZ already provides several practical benefits for research practice, the exposome paradigm offers much more. Agnostic exposure-wide analyses might be the first step to mapping the exposome of mental disorders. These analyses help distinguish genuine signals from selective reporting and uncover novel risk and resilience factors. The exposome approach will also increase our understanding of the differential impact of the environment on mental health across geographical settings and ethnic communities. We are in the early phases of exposome research in psychiatry; however, if successfully applied, exposome framework is poised to embrace complexity and enable advanced analytical solutions to harness ever-growing data to gain insight into the complex dynamic network of exposures.","container-title":"ALPHA PSYCHIATRY","DOI":"10.5152/alphapsychiatry.2021.21307","issue":"4","journalAbbreviation":"ALPHA PSYCHIATRY","language":"en","page":"171-176","source":"DOI.org (Crossref)","title":"The Exposome Paradigm to Understand the Environmental Origins of Mental Disorders","volume":"22","author":[{"literal":"Department of Psychiatry, University of Health Sciences Ankara Diskapi Training and Research Hospital, Ankara, Turkey"},{"family":"Erzin","given":"Gamze"},{"literal":"Department of Psychiatry and Neuropsychology, School for Mental Health and Neuroscience, Maastricht University Medical Center, Maastricht, The Netherlands"},{"family":"Guloksuz","given":"Sinan"},{"literal":"Department of Psychiatry and Neuropsychology, School for Mental Health and Neuroscience, Maastricht University Medical Center, Maastricht, The Netherlands"},{"literal":"Department of Psychiatry, Yale University School of Medicine, New Haven, Connecticut, USA"}],"issued":{"date-parts":[["2021",7,2]]}}}],"schema":"https://github.com/citation-style-language/schema/raw/master/csl-citation.json"} </w:instrText>
      </w:r>
      <w:r>
        <w:rPr>
          <w:sz w:val="18"/>
          <w:szCs w:val="18"/>
        </w:rPr>
        <w:fldChar w:fldCharType="separate"/>
      </w:r>
      <w:r w:rsidRPr="00C70F06">
        <w:rPr>
          <w:rFonts w:ascii="Calibri" w:hAnsi="Calibri" w:cs="Calibri"/>
          <w:sz w:val="18"/>
        </w:rPr>
        <w:t>(Department of Psychiatry, University of Health Sciences Ankara Diskapi Training and Research Hospital, Ankara, Turkey et al., 2021)</w:t>
      </w:r>
      <w:r>
        <w:rPr>
          <w:sz w:val="18"/>
          <w:szCs w:val="18"/>
        </w:rPr>
        <w:fldChar w:fldCharType="end"/>
      </w:r>
    </w:p>
    <w:p w14:paraId="644A9FB9" w14:textId="77777777" w:rsidR="003032F8" w:rsidRPr="00637551" w:rsidRDefault="003032F8" w:rsidP="003032F8">
      <w:pPr>
        <w:pStyle w:val="ListParagraph"/>
        <w:numPr>
          <w:ilvl w:val="1"/>
          <w:numId w:val="1"/>
        </w:numPr>
        <w:rPr>
          <w:sz w:val="18"/>
          <w:szCs w:val="18"/>
        </w:rPr>
      </w:pPr>
      <w:r>
        <w:t xml:space="preserve">“sum of weighed exposure based on coefficients from each model”, for more on calculation in non ABCD study see </w:t>
      </w:r>
      <w:r>
        <w:rPr>
          <w:sz w:val="18"/>
          <w:szCs w:val="18"/>
        </w:rPr>
        <w:fldChar w:fldCharType="begin"/>
      </w:r>
      <w:r>
        <w:rPr>
          <w:sz w:val="18"/>
          <w:szCs w:val="18"/>
        </w:rPr>
        <w:instrText xml:space="preserve"> ADDIN ZOTERO_ITEM CSL_CITATION {"citationID":"SjkL4cjJ","properties":{"formattedCitation":"(Pries et al., 2019)","plainCitation":"(Pries et al., 2019)","noteIndex":0},"citationItems":[{"id":2434,"uris":["http://zotero.org/users/local/dCnfRmag/items/TVE66IHE"],"itemData":{"id":2434,"type":"article-journal","abstract":"Abstract\n            Exposures constitute a dense network of the environment: exposome. Here, we argue for embracing the exposome paradigm to investigate the sum of nongenetic “risk” and show how predictive modeling approaches can be used to construct an exposome score (ES; an aggregated score of exposures) for schizophrenia. The training dataset consisted of patients with schizophrenia and controls, whereas the independent validation dataset consisted of patients, their unaffected siblings, and controls. Binary exposures were cannabis use, hearing impairment, winter birth, bullying, and emotional, physical, and sexual abuse along with physical and emotional neglect. We applied logistic regression (LR), Gaussian Naive Bayes (GNB), the least absolute shrinkage and selection operator (LASSO), and Ridge penalized classification models to the training dataset. ESs, the sum of weighted exposures based on coefficients from each model, were calculated in the validation dataset. In addition, we estimated ES based on meta-analyses and a simple sum score of exposures. Accuracy, sensitivity, specificity, area under the receiver operating characteristic, and Nagelkerke’s R2 were compared. The ESMeta-analyses performed the worst, whereas the sum score and the ESGNB were worse than the ESLR that performed similar to the ESLASSO and ESRIDGE. The ESLR distinguished patients from controls (odds ratio [OR] = 1.94, P &lt; .001), patients from siblings (OR = 1.58, P &lt; .001), and siblings from controls (OR = 1.21, P = .001). An increase in ESLR was associated with a gradient increase of schizophrenia risk. In reference to the remaining fractions, the ESLR at top 30%, 20%, and 10% of the control distribution yielded ORs of 3.72, 3.74, and 4.77, respectively. Our findings demonstrate that predictive modeling approaches can be harnessed to evaluate the exposome.","container-title":"Schizophrenia Bulletin","DOI":"10.1093/schbul/sbz054","ISSN":"0586-7614, 1745-1701","issue":"5","language":"en","page":"960-965","source":"DOI.org (Crossref)","title":"Estimating Exposome Score for Schizophrenia Using Predictive Modeling Approach in Two Independent Samples: The Results From the EUGEI Study","title-short":"Estimating Exposome Score for Schizophrenia Using Predictive Modeling Approach in Two Independent Samples","volume":"45","author":[{"family":"Pries","given":"Lotta-Katrin"},{"family":"Lage-Castellanos","given":"Agustin"},{"family":"Delespaul","given":"Philippe"},{"family":"Kenis","given":"Gunter"},{"family":"Luykx","given":"Jurjen J"},{"family":"Lin","given":"Bochao D"},{"family":"Richards","given":"Alexander L"},{"family":"Akdede","given":"Berna"},{"family":"Binbay","given":"Tolga"},{"family":"Altinyazar","given":"Vesile"},{"family":"Yalinçetin","given":"Berna"},{"family":"Gümüş-Akay","given":"Güvem"},{"family":"Cihan","given":"Burçin"},{"family":"Soygür","given":"Haldun"},{"family":"Ulaş","given":"Halis"},{"family":"Cankurtaran","given":"Eylem Şahin"},{"family":"Kaymak","given":"Semra Ulusoy"},{"family":"Mihaljevic","given":"Marina M"},{"family":"Petrovic","given":"Sanja Andric"},{"family":"Mirjanic","given":"Tijana"},{"family":"Bernardo","given":"Miguel"},{"family":"Cabrera","given":"Bibiana"},{"family":"Bobes","given":"Julio"},{"family":"Saiz","given":"Pilar A"},{"family":"García-Portilla","given":"María Paz"},{"family":"Sanjuan","given":"Julio"},{"family":"Aguilar","given":"Eduardo J"},{"family":"Santos","given":"José Luis"},{"family":"Jiménez-López","given":"Estela"},{"family":"Arrojo","given":"Manuel"},{"family":"Carracedo","given":"Angel"},{"family":"López","given":"Gonzalo"},{"family":"González-Peñas","given":"Javier"},{"family":"Parellada","given":"Mara"},{"family":"Maric","given":"Nadja P"},{"family":"Atbaşoğlu","given":"Cem"},{"family":"Ucok","given":"Alp"},{"family":"Alptekin","given":"Köksal"},{"family":"Saka","given":"Meram Can"},{"literal":"Genetic Risk and Outcome of Psychosis (GROUP) investigators"},{"family":"Alizadeh","given":"Behrooz Z"},{"family":"Van Amelsvoort","given":"Therese"},{"family":"Bruggeman","given":"Richard"},{"family":"Cahn","given":"Wiepke"},{"family":"De Haan","given":"Lieuwe"},{"family":"Luykx","given":"Jurjen J"},{"family":"Van Winkel","given":"Ruud"},{"family":"Rutten","given":"Bart P F"},{"family":"Van Os","given":"Jim"},{"family":"Arango","given":"Celso"},{"family":"O’Donovan","given":"Michael"},{"family":"Rutten","given":"Bart P F"},{"family":"Van Os","given":"Jim"},{"family":"Guloksuz","given":"Sinan"}],"issued":{"date-parts":[["2019",9,11]]}}}],"schema":"https://github.com/citation-style-language/schema/raw/master/csl-citation.json"} </w:instrText>
      </w:r>
      <w:r>
        <w:rPr>
          <w:sz w:val="18"/>
          <w:szCs w:val="18"/>
        </w:rPr>
        <w:fldChar w:fldCharType="separate"/>
      </w:r>
      <w:r w:rsidRPr="00574DE7">
        <w:rPr>
          <w:rFonts w:ascii="Calibri" w:hAnsi="Calibri" w:cs="Calibri"/>
          <w:sz w:val="18"/>
        </w:rPr>
        <w:t>(Pries et al., 2019)</w:t>
      </w:r>
      <w:r>
        <w:rPr>
          <w:sz w:val="18"/>
          <w:szCs w:val="18"/>
        </w:rPr>
        <w:fldChar w:fldCharType="end"/>
      </w:r>
    </w:p>
    <w:p w14:paraId="1DDE68EE" w14:textId="77777777" w:rsidR="003032F8" w:rsidRDefault="003032F8" w:rsidP="003032F8">
      <w:pPr>
        <w:pStyle w:val="ListParagraph"/>
        <w:numPr>
          <w:ilvl w:val="1"/>
          <w:numId w:val="1"/>
        </w:numPr>
      </w:pPr>
      <w:r>
        <w:t xml:space="preserve">P-factor most associated with day-to-day experiences but also associated with household adversity, state-level environment, pregnancy/birth complication and family values but not neighborhood environment, including five sig exposome factors explained 40.1% variance in p-factor </w:t>
      </w:r>
      <w:r>
        <w:rPr>
          <w:sz w:val="18"/>
          <w:szCs w:val="18"/>
        </w:rPr>
        <w:fldChar w:fldCharType="begin"/>
      </w:r>
      <w:r>
        <w:rPr>
          <w:sz w:val="18"/>
          <w:szCs w:val="18"/>
        </w:rPr>
        <w:instrText xml:space="preserve"> ADDIN ZOTERO_ITEM CSL_CITATION {"citationID":"Ew8RejWV","properties":{"formattedCitation":"(Pries et al., 2022)","plainCitation":"(Pries et al., 2022)","noteIndex":0},"citationItems":[{"id":2426,"uris":["http://zotero.org/users/local/dCnfRmag/items/2LR5F8KQ"],"itemData":{"id":2426,"type":"article-journal","abstract":"BACKGROUND: The exposome comprises all nongenetic factors an individual is exposed to across their lifespan. Research suggests that exposomic vulnerability for schizophrenia is associated not only with psychosis but also, to a degree, with general psychopathology. Here, we investigated to what degree exposome factors are associated with psychosis and general psychopathology.\nMETHODS: Data were retrieved from the 1-year follow-up assessment of a large U.S. adolescent sample (n = 11,235), the Adolescent Brain Cognitive Development (ABCD) Study. Iterative factor analyses of environmental exposures (n = 798) allowed calculation of 6 exposome factors: household adversity, neighborhood environment, day-to-day experiences, state-level environment, family values, pregnancy/birth complications. Bifactor modeling of clinical symptoms (n = 93) allowed calculation of a general psychopathology factor (p-factor) and 6 subdomains, including a psychosis subdomain. We applied linear regression analyses to estimate the association of exposome factors with the p-factor and psychosis subdomain, respectively.\nRESULTS: Individual analyses showed that 5 exposome factors were signiﬁcantly associated with the p-factor after multiple-comparison correction. In the mutually adjusted model, all exposome factors were signiﬁcantly associated with the p-factor. Psychosis was particularly associated with 3 exposome factors, with the mutually adjusted model yielding the following results: household adversity (b = 0.04, 95% CI, 0.01 to 0.07), day-to-day experiences (b = 0.10, 95% CI, 0.08 to 0.12), and pregnancy/birth complications (b = 0.03, 95% CI, 0.01 to 0.05).\nCONCLUSIONS: Our ﬁndings demonstrate that multifaceted environmental background is associated with mental disorders. Psychosis was particularly associated with prenatal, perinatal, and childhood (household and school) adversities, although these exposome domains were also associated with psychopathology. The exposome approach can help understand neurodevelopmental psychopathology.","container-title":"Biological Psychiatry Global Open Science","DOI":"10.1016/j.bpsgos.2022.05.005","ISSN":"26671743","issue":"3","journalAbbreviation":"Biological Psychiatry Global Open Science","language":"en","page":"283-291","source":"DOI.org (Crossref)","title":"Estimating the Association Between Exposome and Psychosis as Well as General Psychopathology: Results From the ABCD Study","title-short":"Estimating the Association Between Exposome and Psychosis as Well as General Psychopathology","volume":"2","author":[{"family":"Pries","given":"Lotta-Katrin"},{"family":"Moore","given":"Tyler M."},{"family":"Visoki","given":"Elina"},{"family":"Sotelo","given":"Ingrid"},{"family":"Barzilay","given":"Ran"},{"family":"Guloksuz","given":"Sinan"}],"issued":{"date-parts":[["2022",7]]}}}],"schema":"https://github.com/citation-style-language/schema/raw/master/csl-citation.json"} </w:instrText>
      </w:r>
      <w:r>
        <w:rPr>
          <w:sz w:val="18"/>
          <w:szCs w:val="18"/>
        </w:rPr>
        <w:fldChar w:fldCharType="separate"/>
      </w:r>
      <w:r w:rsidRPr="00645A4D">
        <w:rPr>
          <w:rFonts w:ascii="Calibri" w:hAnsi="Calibri" w:cs="Calibri"/>
          <w:sz w:val="18"/>
        </w:rPr>
        <w:t>(Pries et al., 2022)</w:t>
      </w:r>
      <w:r>
        <w:rPr>
          <w:sz w:val="18"/>
          <w:szCs w:val="18"/>
        </w:rPr>
        <w:fldChar w:fldCharType="end"/>
      </w:r>
      <w:r w:rsidRPr="006A04EA">
        <w:t xml:space="preserve">  </w:t>
      </w:r>
    </w:p>
    <w:p w14:paraId="786C3B70" w14:textId="4ACCAED0" w:rsidR="003032F8" w:rsidRDefault="003032F8" w:rsidP="003032F8">
      <w:pPr>
        <w:pStyle w:val="ListParagraph"/>
        <w:numPr>
          <w:ilvl w:val="1"/>
          <w:numId w:val="1"/>
        </w:numPr>
      </w:pPr>
      <w:bookmarkStart w:id="19" w:name="_Hlk169795105"/>
      <w:r>
        <w:t xml:space="preserve">Overall psychopathology associated with exposome [as defined based on 348 environmental variables including LES but not any genetic data], psychopathology most strongly linked with day-to-day experiences subfactor, including general exposome rather than just parental education and demographics greatly increased variance explained in overall psychopathology, no diff based on sex, some diff based on race/ethnicity, </w:t>
      </w:r>
      <w:r>
        <w:rPr>
          <w:sz w:val="18"/>
          <w:szCs w:val="18"/>
        </w:rPr>
        <w:fldChar w:fldCharType="begin"/>
      </w:r>
      <w:r>
        <w:rPr>
          <w:sz w:val="18"/>
          <w:szCs w:val="18"/>
        </w:rPr>
        <w:instrText xml:space="preserve"> ADDIN ZOTERO_ITEM CSL_CITATION {"citationID":"nxmw7a7o","properties":{"formattedCitation":"(Moore et al., 2022)","plainCitation":"(Moore et al., 2022)","noteIndex":0},"citationItems":[{"id":2430,"uris":["http://zotero.org/users/local/dCnfRmag/items/X3JKW82C"],"itemData":{"id":2430,"type":"article-journal","abstract":"Exposures to perinatal, familial, social, and physical environmental stimuli can have substantial effects on human development. We aimed to generate a single measure that capture’s the complex network structure of the environment (ie, exposome) using multilevel data (participant’s report, parent report, and geocoded measures) of environmental exposures (primarily from the psychosocial environment) in two independent adolescent cohorts: The Adolescent Brain Cognitive Development Study (ABCD Study, N ¼ 11 235; mean age, 10.9 years; 47.7% females) and an age- and sex-matched sample from the Philadelphia Neurodevelopmental Cohort (PNC, N ¼ 4993). We conducted a series of data-driven iterative factor analyses and bifactor modeling in the ABCD Study, reducing dimensionality from 348 variables tapping to environment to six orthogonal exposome subfactors and a general (adverse) exposome factor. The general exposome factor was associated with overall psychopathology (B ¼ 0.28, 95% CI, 0.26-0.3) and key health-related outcomes: obesity (odds ratio [OR] , 1.4; 95% CI, 1.3-1.5) and advanced pubertal development (OR, 1.3; 95% CI, 1.2-1.5). A similar approach in PNC reduced dimensionality of environment from 29 variables to 4 exposome subfactors and a general exposome factor. PNC analyses yielded consistent associations of the general exposome factor with psychopathology (B ¼ 0.15; 95% CI, 0.13-0.17), obesity (OR, 1.4; 95% CI, 1.3-1.6), and advanced pubertal development (OR, 1.3; 95% CI, 1-1.6). In both cohorts, inclusion of exposome factors greatly increased variance explained in overall psychopathology compared with models relying solely on demographics and parental education (from &lt;4% to &gt;38% in ABCD; from &lt;4% to &gt;18.5% in PNC). Findings suggest that a general exposome factor capturing multi-level environmental exposures can be derived and can consistently explain variance in youth’s mental and general health.","container-title":"Exposome","DOI":"10.1093/exposome/osac010","ISSN":"2635-2265","issue":"1","language":"en","page":"osac010","source":"DOI.org (Crossref)","title":"Modeling environment through a general exposome factor in two independent adolescent cohorts","volume":"2","author":[{"family":"Moore","given":"Tyler M"},{"family":"Visoki","given":"Elina"},{"family":"Argabright","given":"Stirling T"},{"family":"Didomenico","given":"Grace E"},{"family":"Sotelo","given":"Ingrid"},{"family":"Wortzel","given":"Jeremy D"},{"family":"Naeem","given":"Areebah"},{"family":"Gur","given":"Ruben C"},{"family":"Gur","given":"Raquel E"},{"family":"Warrier","given":"Varun"},{"family":"Guloksuz","given":"Sinan"},{"family":"Barzilay","given":"Ran"}],"issued":{"date-parts":[["2022",3,12]]}}}],"schema":"https://github.com/citation-style-language/schema/raw/master/csl-citation.json"} </w:instrText>
      </w:r>
      <w:r>
        <w:rPr>
          <w:sz w:val="18"/>
          <w:szCs w:val="18"/>
        </w:rPr>
        <w:fldChar w:fldCharType="separate"/>
      </w:r>
      <w:r w:rsidRPr="00645A4D">
        <w:rPr>
          <w:rFonts w:ascii="Calibri" w:hAnsi="Calibri" w:cs="Calibri"/>
          <w:sz w:val="18"/>
        </w:rPr>
        <w:t>(Moore et al., 2022)</w:t>
      </w:r>
      <w:r>
        <w:rPr>
          <w:sz w:val="18"/>
          <w:szCs w:val="18"/>
        </w:rPr>
        <w:fldChar w:fldCharType="end"/>
      </w:r>
      <w:r w:rsidRPr="00DB46CD">
        <w:t xml:space="preserve">  </w:t>
      </w:r>
    </w:p>
    <w:bookmarkEnd w:id="19"/>
    <w:p w14:paraId="6B3134BE" w14:textId="77777777" w:rsidR="003032F8" w:rsidRPr="00BE0EAD" w:rsidRDefault="003032F8" w:rsidP="003032F8">
      <w:pPr>
        <w:pStyle w:val="ListParagraph"/>
        <w:numPr>
          <w:ilvl w:val="1"/>
          <w:numId w:val="1"/>
        </w:numPr>
      </w:pPr>
      <w:r>
        <w:t xml:space="preserve">“a </w:t>
      </w:r>
      <w:r w:rsidRPr="002E74D4">
        <w:t>critical step to increase generalizability of findings is for the field to aspire to reach a consensus regarding which factors are needed to be controlled for (as potential confounders). We further suggest that until that consensus is reached, researchers should attempt to account for as many environmental measures as are available (accounting for their collinearity), test how these affect their findings, and to report this to enhance replicability.</w:t>
      </w:r>
      <w:r>
        <w:t xml:space="preserve">” </w:t>
      </w:r>
      <w:r w:rsidRPr="00770325">
        <w:rPr>
          <w:sz w:val="18"/>
          <w:szCs w:val="18"/>
        </w:rPr>
        <w:fldChar w:fldCharType="begin"/>
      </w:r>
      <w:r w:rsidRPr="00770325">
        <w:rPr>
          <w:sz w:val="18"/>
          <w:szCs w:val="18"/>
        </w:rPr>
        <w:instrText xml:space="preserve"> ADDIN ZOTERO_ITEM CSL_CITATION {"citationID":"NGS5r5nZ","properties":{"formattedCitation":"(Barzilay et al., 2022)","plainCitation":"(Barzilay et al., 2022)","noteIndex":0},"citationItems":[{"id":2432,"uris":["http://zotero.org/users/local/dCnfRmag/items/XCMVLCYH"],"itemData":{"id":2432,"type":"article-journal","abstract":"The prenatal period, early childhood, and adolescence are considered sensitive periods for brain and behavior development, when environmental exposures may have long-lasting effects on mental health. Psychosis spectrum disorder (PSD) is a developmental disorder that often manifests with nonspeciﬁc clinical presentations long before full-blown PSD is diagnosed. Genetic factors only partly explain PSD. Multiple early-life environmental exposures are associated with PSD. In this review, we describe the conceptual framework of the exposome and its relevance to PSD research in developmental cohorts and beyond and discuss key challenges for the ﬁeld as it attempts to move beyond studying environment (in the sense of “searching under the lamppost because this is where the light is”) to a more comprehensive assessment of environment and its contribution to PSD. We then suggest that the ﬁeld should aspire to studying environmental origins of PSD through a developmental lens focusing on young cohorts and using multilevel phenotyping of environment, adopting an exposome framework that embraces the dynamic complex nature of environment and acknowledges the effect of additive and interactive environmental exposures alongside the genome. Furthermore, we highlight the need for a developmental perspective when studying exposome effects on psychopathology, accepting the nonspeciﬁcity of child/adolescent psychopathology and encouraging the study of trans-syndromal manifestations, shifting the research paradigm from categorical outcomes (e.g., schizophrenia) and going beyond clinical settings to investigate trajectories of risk and resilience.","container-title":"Biological Psychiatry Global Open Science","DOI":"10.1016/j.bpsgos.2022.05.001","ISSN":"26671743","issue":"3","journalAbbreviation":"Biological Psychiatry Global Open Science","language":"en","page":"197-205","source":"DOI.org (Crossref)","title":"Exposome and Trans-syndromal Developmental Trajectories Toward Psychosis","volume":"2","author":[{"family":"Barzilay","given":"Ran"},{"family":"Pries","given":"Lotta-Katrin"},{"family":"Moore","given":"Tyler M."},{"family":"Gur","given":"Raquel E."},{"family":"Van Os","given":"Jim"},{"family":"Rutten","given":"Bart P.F."},{"family":"Guloksuz","given":"Sinan"}],"issued":{"date-parts":[["2022",7]]}}}],"schema":"https://github.com/citation-style-language/schema/raw/master/csl-citation.json"} </w:instrText>
      </w:r>
      <w:r w:rsidRPr="00770325">
        <w:rPr>
          <w:sz w:val="18"/>
          <w:szCs w:val="18"/>
        </w:rPr>
        <w:fldChar w:fldCharType="separate"/>
      </w:r>
      <w:r w:rsidRPr="00770325">
        <w:rPr>
          <w:rFonts w:ascii="Calibri" w:hAnsi="Calibri" w:cs="Calibri"/>
          <w:sz w:val="18"/>
          <w:szCs w:val="18"/>
        </w:rPr>
        <w:t>(Barzilay et al., 2022)</w:t>
      </w:r>
      <w:r w:rsidRPr="00770325">
        <w:rPr>
          <w:sz w:val="18"/>
          <w:szCs w:val="18"/>
        </w:rPr>
        <w:fldChar w:fldCharType="end"/>
      </w:r>
    </w:p>
    <w:p w14:paraId="59C13D01" w14:textId="520ECE61" w:rsidR="003032F8" w:rsidRDefault="003032F8" w:rsidP="003032F8">
      <w:pPr>
        <w:pStyle w:val="ListParagraph"/>
        <w:numPr>
          <w:ilvl w:val="1"/>
          <w:numId w:val="1"/>
        </w:numPr>
      </w:pPr>
      <w:r>
        <w:t xml:space="preserve">Unclear if </w:t>
      </w:r>
      <w:r>
        <w:rPr>
          <w:sz w:val="18"/>
          <w:szCs w:val="18"/>
        </w:rPr>
        <w:fldChar w:fldCharType="begin"/>
      </w:r>
      <w:r>
        <w:rPr>
          <w:sz w:val="18"/>
          <w:szCs w:val="18"/>
        </w:rPr>
        <w:instrText xml:space="preserve"> ADDIN ZOTERO_ITEM CSL_CITATION {"citationID":"QSo3Xilj","properties":{"formattedCitation":"(A. Keller et al., 2022)","plainCitation":"(A. Keller et al., 2022)","noteIndex":0},"citationItems":[{"id":2109,"uris":["http://zotero.org/users/local/dCnfRmag/items/85II38EN"],"itemData":{"id":2109,"type":"speech","abstract":"Background: Adverse childhood experiences (ACEs) can\nimpair cognitive development. However, it remains unclear\nwhether specific sub-domains of ACEs (e.g., Threat vs.\nDeprivation) are associated with impairments in specific subdomains\nof cognition. Parsing these associations in largescale\ndatasets can help clarify heterogeneity in prior literature\nand represent an essential step toward promoting healthy\nneurocognitive development.\nMethods: We leveraged two large-scale datasets of youth:\nthe Adolescent Brain and Cognitive Development study\n(ABCD; n¼10,966) and the Brazilian High-Risk Cohort (BHRC;\nn¼1,015). From ABCD, we derived sub-domains of Threat\n(Abuse, Trauma) from clinical interviews, Deprivation\n(Emotional Neglect and Physical Neglect) from self-report\nsurveys, and cognition (General Cognition, Executive Function\nand Learning/Memory) from behavioral tasks. From BHRC, we\nderived comparable Threat and Deprivation latent factors from\nclinical interviews and self-report surveys, and cognitive factors\n(Temporal Processing, Executive Function and Working\nMemory). Linear mixed effects models were used with Bonferroni\ncorrection, accounting for age and biological sex, with\nrandom effects for family, state and school.\nResults: In the ABCD study, Physical Neglect and Trauma\nwere associated with impairment in all three cognitive subdomains\n(corrected ps &lt; .00001) while Abuse was specifically\nassociated with impaired Executive Function (B¼-3.18, corrected\np¼0.038). Complementing these associations, in the\nBHRC Deprivation was associated with impairment in all three\ncognitive sub-domains (corrected ps &lt; .0001) while Threat\nwas specifically associated with impaired Executive Function\n(B¼-0.416, corrected p¼.003) and Temporal Processing\n(B¼-0.803, corrected p¼.001).\nConclusions: Across large-scale datasets of youth, we\nfound evidence of specific associations between types of\nACEs and impairment in distinct domains of cognition.","genre":"Poster","title":"Parsing the Effects of Threat and Deprivation Adverse Childhood Experiences (ACEs) on Multiple Domains of Cognitive Functioning in Two Large-Scale Datasets of Youth","author":[{"family":"Keller","given":"Arielle"},{"family":"Pines","given":"Adam"},{"family":"Hoffmann","given":"Mauricio S."},{"family":"Bertolero","given":"Maxwell A."},{"family":"Milham","given":"Michael P."},{"family":"Salum","given":"Giovanni"},{"family":"Feczko","given":"Eric"},{"family":"Fair","given":"Damien A."},{"family":"Satterthwaite","given":"Theodore D."}],"issued":{"date-parts":[["2022",5,1]]}}}],"schema":"https://github.com/citation-style-language/schema/raw/master/csl-citation.json"} </w:instrText>
      </w:r>
      <w:r>
        <w:rPr>
          <w:sz w:val="18"/>
          <w:szCs w:val="18"/>
        </w:rPr>
        <w:fldChar w:fldCharType="separate"/>
      </w:r>
      <w:r w:rsidRPr="008B75DD">
        <w:rPr>
          <w:rFonts w:ascii="Calibri" w:hAnsi="Calibri" w:cs="Calibri"/>
          <w:sz w:val="18"/>
        </w:rPr>
        <w:t>(A. Keller et al., 2022)</w:t>
      </w:r>
      <w:r>
        <w:rPr>
          <w:sz w:val="18"/>
          <w:szCs w:val="18"/>
        </w:rPr>
        <w:fldChar w:fldCharType="end"/>
      </w:r>
      <w:r>
        <w:t xml:space="preserve"> used LES in study of exposome with ABCD data</w:t>
      </w:r>
    </w:p>
    <w:p w14:paraId="1D1043A5" w14:textId="4C04E721" w:rsidR="00132892" w:rsidRDefault="00132892" w:rsidP="003032F8">
      <w:pPr>
        <w:pStyle w:val="ListParagraph"/>
        <w:numPr>
          <w:ilvl w:val="1"/>
          <w:numId w:val="1"/>
        </w:numPr>
      </w:pPr>
      <w:r>
        <w:t xml:space="preserve">Increased adversity as measured with exposome in ABCD year 3 linked with increased allostatic load defined as composite measure of salivary DHEA, blood cholesterol, glycemia, blood pressure, waist circumference and BMI even after accounting for sex, race, ethnicity, parental </w:t>
      </w:r>
      <w:r>
        <w:lastRenderedPageBreak/>
        <w:t>education, income and age [</w:t>
      </w:r>
      <w:r w:rsidRPr="009D75AB">
        <w:rPr>
          <w:sz w:val="18"/>
          <w:szCs w:val="18"/>
        </w:rPr>
        <w:fldChar w:fldCharType="begin"/>
      </w:r>
      <w:r w:rsidRPr="009D75AB">
        <w:rPr>
          <w:sz w:val="18"/>
          <w:szCs w:val="18"/>
        </w:rPr>
        <w:instrText xml:space="preserve"> ADDIN ZOTERO_ITEM CSL_CITATION {"citationID":"a2akti5pmb","properties":{"formattedCitation":"\\uldash{(Hoffman et al., 2023)}","plainCitation":"(Hoffman et al., 2023)","noteIndex":0},"citationItems":[{"id":5143,"uris":["http://zotero.org/users/local/dCnfRmag/items/ITQTLU27"],"itemData":{"id":5143,"type":"article","abstract":"Background. Allostatic load is the cumulative “wear and tear” on the body due to chronic adversity. We aimed to test poly-environmental (exposomic) and polygenic contributions to allostatic load and their combined contribution to early adolescent mental health.\nMethods. We analyzed data on N = 5,035 diverse youth (mean age 12) from the Adolescent Brain Cognitive Development Study (ABCD). Using dimensionality reduction method, we calculated and overall allostatic load score (AL) using body mass index [BMI], waist circumference, blood pressure, blood glycemia, blood cholesterol, and salivary DHEA. Childhood exposomic risk was quantified using multi-level environmental exposures before age 11. Genetic risk was quantified using polygenic risk scores (PRS) for metabolic system susceptibility (type 2 diabetes [T2D]) and stress-related psychiatric disease (major depressive disorder [MDD]). We used linear mixed effects models to test main, additive, and interactive effects of exposomic and polygenic risk (independent variables) on AL (dependent variable). Mediation models tested the mediating role of AL on the pathway from exposomic and polygenic risk to youth mental health. Models adjusted for demographics and genetic principal components.\nResults. We observed disparities in AL with non-Hispanic White youth having significantly lower AL compared to Hispanic and Non-Hispanic Black youth. In the diverse sample, childhood exposomic burden was associated with AL in adolescence (beta=0.25, 95%CI 0.22-0.29, P&lt;.001). In European ancestry participants (n=2,928), polygenic risk of both T2D and depression was associated with AL (T2D-PRS beta=0.11, 95%CI 0.07-0.14, P&lt;.001; MDD-PRS beta=0.05, 95%CI 0.02-0.09, P=.003). Both polygenic scores showed significant interaction with exposomic risk such that, with greater polygenic risk, the association between exposome and AL was stronger. AL partly mediated the pathway to youth mental health from exposomic risk and from MDD-PRS, and fully mediated the pathway from T2D-PRS.\nConclusions. AL can be quantified in youth using anthropometric and biological measures and is mapped to exposomic and polygenic risk. Main and interactive environmental and genetic effects support a diathesis-stress model. Findings suggest that both environmental and genetic risk be considered when modeling stress-related health conditions.","DOI":"10.1101/2023.10.27.23297674","language":"en","source":"Pediatrics","title":"Allostatic load in early adolescence: gene / environment contributions and relevance for mental health","title-short":"Allostatic load in early adolescence","URL":"http://medrxiv.org/lookup/doi/10.1101/2023.10.27.23297674","author":[{"family":"Hoffman","given":"Kevin W."},{"family":"Tran","given":"Kate T."},{"family":"Moore","given":"Tyler M."},{"family":"Gataviņš","given":"Mārtiņš M."},{"family":"Visoki","given":"Elina"},{"family":"DiDomenico","given":"Grace E."},{"family":"Schultz","given":"Laura M."},{"family":"Almasy","given":"Laura"},{"family":"Hayes","given":"Matthew R."},{"family":"Daskalakis","given":"Nikolaos P."},{"family":"Barzilay","given":"Ran"}],"accessed":{"date-parts":[["2024",6,6]]},"issued":{"date-parts":[["2023",10,28]]}}}],"schema":"https://github.com/citation-style-language/schema/raw/master/csl-citation.json"} </w:instrText>
      </w:r>
      <w:r w:rsidRPr="009D75AB">
        <w:rPr>
          <w:sz w:val="18"/>
          <w:szCs w:val="18"/>
        </w:rPr>
        <w:fldChar w:fldCharType="separate"/>
      </w:r>
      <w:r w:rsidRPr="009D75AB">
        <w:rPr>
          <w:rFonts w:ascii="Calibri" w:hAnsi="Calibri" w:cs="Calibri"/>
          <w:sz w:val="18"/>
          <w:szCs w:val="20"/>
          <w:u w:val="dash"/>
        </w:rPr>
        <w:t>(Hoffman et al., 2023)</w:t>
      </w:r>
      <w:r w:rsidRPr="009D75AB">
        <w:rPr>
          <w:sz w:val="18"/>
          <w:szCs w:val="18"/>
        </w:rPr>
        <w:fldChar w:fldCharType="end"/>
      </w:r>
      <w:r>
        <w:rPr>
          <w:sz w:val="18"/>
          <w:szCs w:val="18"/>
        </w:rPr>
        <w:t xml:space="preserve"> as preprint, full text not available but actually published as </w:t>
      </w:r>
      <w:r>
        <w:rPr>
          <w:sz w:val="18"/>
          <w:szCs w:val="18"/>
        </w:rPr>
        <w:fldChar w:fldCharType="begin"/>
      </w:r>
      <w:r>
        <w:rPr>
          <w:sz w:val="18"/>
          <w:szCs w:val="18"/>
        </w:rPr>
        <w:instrText xml:space="preserve"> ADDIN ZOTERO_ITEM CSL_CITATION {"citationID":"a1890uou4m7","properties":{"formattedCitation":"\\uldash{(Hoffman et al., 2024)}","plainCitation":"(Hoffman et al., 2024)","noteIndex":0},"citationItems":[{"id":6018,"uris":["http://zotero.org/users/local/dCnfRmag/items/X44ESVRF"],"itemData":{"id":6018,"type":"article-journal","abstract":"Allostatic load (AL) is the cumulative ‘wear and tear’ on the body due to chronic adversity. We tested the poly-environmental (exposomic) and polygenic contributions to AL and their combined contribution to adolescent mental health. In this cohort study of N = 5,036 diverse youth (mean age 12 years) from the Adolescent Brain Cognitive Development Study, we calculated a latent AL score, childhood exposomic risk and genetic risk. We tested the associations of exposomic and polygenic risks with AL using linear mixed-effects models, and tested the mediating role of AL on the pathway from exposomic/polygenic risk to mental health. AL was significantly lower among non-Hispanic white youth compared to Hispanic and non-Hispanic black youth. Childhood exposomic burden was associated with AL in adolescence (β = 0.25, 95% CI 0.22–0.29, P &lt; 0.001). In subset analysis of participants of European-like genetic ancestry (n = 2,928), the type 2 diabetes polygenic risk score (T2D-PRS; β = 0.11, 95% CI 0.07–0.14, P &lt; 0.001) and major depressive disorder (MDD)-PRS (β = 0.05, 95% CI 0.02–0.09, P = 0.003) were associated with AL. Both PRSs showed significant gene–environment interactions such that, with greater polygenic risk, associations between exposome and AL were stronger. AL significantly mediated the indirect path from exposomic risk at age 11 years, and from both MDD-PRS and T2D-PRS to psychopathology at age 12 years. Our findings show that AL can be quantified in youth and is associated with exposomic and polygenic burden, supporting the diathesis–stress model.","container-title":"Nature Mental Health","DOI":"10.1038/s44220-024-00255-9","ISSN":"2731-6076","journalAbbreviation":"Nat. Mental Health","language":"en","license":"2024 The Author(s), under exclusive licence to Springer Nature America, Inc.","note":"publisher: Nature Publishing Group","page":"1-12","source":"www.nature.com","title":"Exposomic and polygenic contributions to allostatic load in early adolescence","author":[{"family":"Hoffman","given":"Kevin W."},{"family":"Tran","given":"Kate T."},{"family":"Moore","given":"Tyler M."},{"family":"Gataviņš","given":"Mārtiņš M."},{"family":"Visoki","given":"Elina"},{"family":"Kwon","given":"Ohyoon"},{"family":"DiDomenico","given":"Grace E."},{"family":"Chaiyachati","given":"Barbara H."},{"family":"Schultz","given":"Laura M."},{"family":"Almasy","given":"Laura"},{"family":"Hayes","given":"Matthew R."},{"family":"Daskalakis","given":"Nikolaos P."},{"family":"Barzilay","given":"Ran"}],"issued":{"date-parts":[["2024",5,14]]}}}],"schema":"https://github.com/citation-style-language/schema/raw/master/csl-citation.json"} </w:instrText>
      </w:r>
      <w:r>
        <w:rPr>
          <w:sz w:val="18"/>
          <w:szCs w:val="18"/>
        </w:rPr>
        <w:fldChar w:fldCharType="separate"/>
      </w:r>
      <w:r w:rsidRPr="00146C8C">
        <w:rPr>
          <w:rFonts w:ascii="Calibri" w:hAnsi="Calibri" w:cs="Calibri"/>
          <w:sz w:val="18"/>
          <w:szCs w:val="24"/>
          <w:u w:val="dash"/>
        </w:rPr>
        <w:t>(Hoffman et al., 2024)</w:t>
      </w:r>
      <w:r>
        <w:rPr>
          <w:sz w:val="18"/>
          <w:szCs w:val="18"/>
        </w:rPr>
        <w:fldChar w:fldCharType="end"/>
      </w:r>
      <w:r>
        <w:t>]</w:t>
      </w:r>
    </w:p>
    <w:p w14:paraId="654E436D" w14:textId="77777777" w:rsidR="003032F8" w:rsidRDefault="003032F8" w:rsidP="003032F8">
      <w:pPr>
        <w:pStyle w:val="Heading2"/>
      </w:pPr>
      <w:r>
        <w:t>Models</w:t>
      </w:r>
    </w:p>
    <w:p w14:paraId="067D944D" w14:textId="7D720853" w:rsidR="003032F8" w:rsidRDefault="003032F8" w:rsidP="003032F8">
      <w:pPr>
        <w:pStyle w:val="ListParagraph"/>
        <w:numPr>
          <w:ilvl w:val="1"/>
          <w:numId w:val="1"/>
        </w:numPr>
        <w:ind w:left="360"/>
      </w:pPr>
      <w:r>
        <w:t xml:space="preserve">Cumulative risk approach: count number of discrete types of adversity experienced by child </w:t>
      </w:r>
      <w:r w:rsidRPr="00406924">
        <w:rPr>
          <w:sz w:val="18"/>
          <w:szCs w:val="18"/>
        </w:rPr>
        <w:fldChar w:fldCharType="begin"/>
      </w:r>
      <w:r>
        <w:rPr>
          <w:sz w:val="18"/>
          <w:szCs w:val="18"/>
        </w:rPr>
        <w:instrText xml:space="preserve"> ADDIN ZOTERO_ITEM CSL_CITATION {"citationID":"t1BXTi4C","properties":{"formattedCitation":"(McLaughlin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406924">
        <w:rPr>
          <w:sz w:val="18"/>
          <w:szCs w:val="18"/>
        </w:rPr>
        <w:fldChar w:fldCharType="separate"/>
      </w:r>
      <w:r w:rsidRPr="00406924">
        <w:rPr>
          <w:rFonts w:ascii="Calibri" w:hAnsi="Calibri" w:cs="Calibri"/>
          <w:sz w:val="18"/>
          <w:szCs w:val="18"/>
        </w:rPr>
        <w:t>(McLaughlin et al., 2019)</w:t>
      </w:r>
      <w:r w:rsidRPr="00406924">
        <w:rPr>
          <w:sz w:val="18"/>
          <w:szCs w:val="18"/>
        </w:rPr>
        <w:fldChar w:fldCharType="end"/>
      </w:r>
      <w:r w:rsidRPr="00137CAA">
        <w:rPr>
          <w:sz w:val="18"/>
          <w:szCs w:val="18"/>
        </w:rPr>
        <w:t xml:space="preserve"> from Evans 2013</w:t>
      </w:r>
    </w:p>
    <w:p w14:paraId="1AAF1070" w14:textId="77777777" w:rsidR="003032F8" w:rsidRDefault="003032F8" w:rsidP="003032F8">
      <w:pPr>
        <w:pStyle w:val="ListParagraph"/>
        <w:numPr>
          <w:ilvl w:val="2"/>
          <w:numId w:val="1"/>
        </w:numPr>
        <w:ind w:left="720"/>
      </w:pPr>
      <w:r>
        <w:t xml:space="preserve">For review of many studies of cumulative risk see </w:t>
      </w:r>
      <w:r w:rsidRPr="00901CE3">
        <w:rPr>
          <w:sz w:val="18"/>
          <w:szCs w:val="18"/>
        </w:rPr>
        <w:fldChar w:fldCharType="begin"/>
      </w:r>
      <w:r>
        <w:rPr>
          <w:sz w:val="18"/>
          <w:szCs w:val="18"/>
        </w:rPr>
        <w:instrText xml:space="preserve"> ADDIN ZOTERO_ITEM CSL_CITATION {"citationID":"kFso6i2b","properties":{"formattedCitation":"(Evans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r>
        <w:t xml:space="preserve"> </w:t>
      </w:r>
    </w:p>
    <w:p w14:paraId="49165095" w14:textId="77777777" w:rsidR="003032F8" w:rsidRDefault="003032F8" w:rsidP="003032F8">
      <w:pPr>
        <w:pStyle w:val="ListParagraph"/>
        <w:numPr>
          <w:ilvl w:val="2"/>
          <w:numId w:val="1"/>
        </w:numPr>
        <w:ind w:left="720"/>
      </w:pPr>
      <w:r>
        <w:t xml:space="preserve">“All CR investigators should begin with an assessment of CR, statistically controlling for each singular risk factor to ensure that the CR term is not sigmply reflecting the operation of one powerful, singular risk factor” </w:t>
      </w:r>
      <w:r w:rsidRPr="00901CE3">
        <w:rPr>
          <w:sz w:val="18"/>
          <w:szCs w:val="18"/>
        </w:rPr>
        <w:fldChar w:fldCharType="begin"/>
      </w:r>
      <w:r>
        <w:rPr>
          <w:sz w:val="18"/>
          <w:szCs w:val="18"/>
        </w:rPr>
        <w:instrText xml:space="preserve"> ADDIN ZOTERO_ITEM CSL_CITATION {"citationID":"LvNx9j0Z","properties":{"formattedCitation":"(Evans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r>
        <w:t xml:space="preserve">  </w:t>
      </w:r>
    </w:p>
    <w:p w14:paraId="6164A94C" w14:textId="77777777" w:rsidR="00E93B26" w:rsidRPr="00E93B26" w:rsidRDefault="003032F8" w:rsidP="00E93B26">
      <w:pPr>
        <w:pStyle w:val="ListParagraph"/>
        <w:numPr>
          <w:ilvl w:val="2"/>
          <w:numId w:val="1"/>
        </w:numPr>
        <w:ind w:left="720"/>
      </w:pPr>
      <w:r>
        <w:t xml:space="preserve">Assumes similar effect regardless of specific type, chronic vs acute, severity </w:t>
      </w:r>
      <w:r w:rsidRPr="00406924">
        <w:rPr>
          <w:sz w:val="18"/>
          <w:szCs w:val="18"/>
        </w:rPr>
        <w:fldChar w:fldCharType="begin"/>
      </w:r>
      <w:r>
        <w:rPr>
          <w:sz w:val="18"/>
          <w:szCs w:val="18"/>
        </w:rPr>
        <w:instrText xml:space="preserve"> ADDIN ZOTERO_ITEM CSL_CITATION {"citationID":"Il1ozSVe","properties":{"formattedCitation":"(McLaughlin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406924">
        <w:rPr>
          <w:sz w:val="18"/>
          <w:szCs w:val="18"/>
        </w:rPr>
        <w:fldChar w:fldCharType="separate"/>
      </w:r>
      <w:r w:rsidRPr="00406924">
        <w:rPr>
          <w:rFonts w:ascii="Calibri" w:hAnsi="Calibri" w:cs="Calibri"/>
          <w:sz w:val="18"/>
          <w:szCs w:val="18"/>
        </w:rPr>
        <w:t>(McLaughlin et al., 2019)</w:t>
      </w:r>
      <w:r w:rsidRPr="00406924">
        <w:rPr>
          <w:sz w:val="18"/>
          <w:szCs w:val="18"/>
        </w:rPr>
        <w:fldChar w:fldCharType="end"/>
      </w:r>
      <w:r w:rsidRPr="00137CAA">
        <w:rPr>
          <w:sz w:val="18"/>
          <w:szCs w:val="18"/>
        </w:rPr>
        <w:t xml:space="preserve"> from Evans 2013</w:t>
      </w:r>
    </w:p>
    <w:p w14:paraId="47C8E5DE" w14:textId="18932E51" w:rsidR="00E93B26" w:rsidRPr="00E93B26" w:rsidRDefault="00E93B26" w:rsidP="00E93B26">
      <w:pPr>
        <w:pStyle w:val="ListParagraph"/>
        <w:numPr>
          <w:ilvl w:val="2"/>
          <w:numId w:val="1"/>
        </w:numPr>
        <w:ind w:left="720"/>
      </w:pPr>
      <w:r>
        <w:t xml:space="preserve">Multiplicative and not additive? </w:t>
      </w:r>
      <w:r w:rsidRPr="00E93B26">
        <w:rPr>
          <w:sz w:val="18"/>
          <w:szCs w:val="18"/>
        </w:rPr>
        <w:fldChar w:fldCharType="begin"/>
      </w:r>
      <w:r w:rsidRPr="00E93B26">
        <w:rPr>
          <w:sz w:val="18"/>
          <w:szCs w:val="18"/>
        </w:rPr>
        <w:instrText xml:space="preserve"> ADDIN ZOTERO_ITEM CSL_CITATION {"citationID":"a2acec0iilp","properties":{"formattedCitation":"\\uldash{(Sun &amp; Cao, 2024)}","plainCitation":"(Sun &amp; Cao, 2024)","noteIndex":0},"citationItems":[{"id":5110,"uris":["http://zotero.org/users/local/dCnfRmag/items/PUWAP7ZT"],"itemData":{"id":5110,"type":"article-journal","abstract":"Based on a multiwave, two-year prospective design, this study is the first to examine the extent to which multilocus hypothalamic–pituitary–adrenal axis (HPA axis)-related genetic variants, childhood maltreatment, and recent stress jointly predicted prospective changes in adolescent depressive symptoms. A theory-driven multilocus genetic profile score (MGPS) was calculated to combine the effects of six common polymorphisms within HPA-axis related genes (CRHR1, NR3C1, NR3C2, FKBP5, COMT, and HTR1A) in a sample of Chinese Han adolescents (N = 827; 50.2% boys; Mage = 16.45 ± 1.36 years). The results showed that the three-way interaction of HPA-axis related MGPS, childhood maltreatment and recent interpersonal, but not noninterpersonal, stress significantly predicted prospective changes in adolescent depressive symptoms. For adolescents with high but not low HPA-axis related MGPS, exposure to severe childhood maltreatment predisposed individuals more vulnerable to recent interpersonal stress, exhibiting greater prospective changes in adolescent depressive symptoms. The findings provide preliminary evidence for the cumulative risk mechanism regarding gene-by-environment-by-environment (G × E1 × E2) interactions that underlie the longitudinal development of adolescent depressive symptoms and show effects specific to interpersonal stress.","container-title":"Development and Psychopathology","DOI":"10.1017/S0954579424000269","ISSN":"0954-5794, 1469-2198","journalAbbreviation":"Dev Psychopathol","language":"en","page":"1-12","source":"DOI.org (Crossref)","title":"The effects of childhood maltreatment, recent interpersonal and noninterpersonal stress, and HPA-axis multilocus genetic variation on prospective changes in adolescent depressive symptoms: A multiwave longitudinal study","title-short":"The effects of childhood maltreatment, recent interpersonal and noninterpersonal stress, and HPA-axis multilocus genetic variation on prospective changes in adolescent depressive symptoms","author":[{"family":"Sun","given":"Kexin"},{"family":"Cao","given":"Cong"}],"issued":{"date-parts":[["2024",2,23]]}}}],"schema":"https://github.com/citation-style-language/schema/raw/master/csl-citation.json"} </w:instrText>
      </w:r>
      <w:r w:rsidRPr="00E93B26">
        <w:rPr>
          <w:sz w:val="18"/>
          <w:szCs w:val="18"/>
        </w:rPr>
        <w:fldChar w:fldCharType="separate"/>
      </w:r>
      <w:r w:rsidRPr="00E93B26">
        <w:rPr>
          <w:rFonts w:ascii="Calibri" w:hAnsi="Calibri" w:cs="Calibri"/>
          <w:sz w:val="18"/>
          <w:szCs w:val="20"/>
          <w:u w:val="dash"/>
        </w:rPr>
        <w:t>(Sun &amp; Cao, 2024)</w:t>
      </w:r>
      <w:r w:rsidRPr="00E93B26">
        <w:rPr>
          <w:sz w:val="18"/>
          <w:szCs w:val="18"/>
        </w:rPr>
        <w:fldChar w:fldCharType="end"/>
      </w:r>
    </w:p>
    <w:p w14:paraId="3E21C366" w14:textId="482B7F8B" w:rsidR="003032F8" w:rsidRDefault="003032F8" w:rsidP="003032F8">
      <w:pPr>
        <w:pStyle w:val="ListParagraph"/>
        <w:numPr>
          <w:ilvl w:val="2"/>
          <w:numId w:val="1"/>
        </w:numPr>
        <w:ind w:left="720"/>
      </w:pPr>
      <w:r>
        <w:t>Theoretical bases</w:t>
      </w:r>
    </w:p>
    <w:p w14:paraId="30520463" w14:textId="77777777" w:rsidR="003032F8" w:rsidRPr="008C12E4" w:rsidRDefault="003032F8" w:rsidP="003032F8">
      <w:pPr>
        <w:pStyle w:val="ListParagraph"/>
        <w:numPr>
          <w:ilvl w:val="3"/>
          <w:numId w:val="1"/>
        </w:numPr>
        <w:ind w:left="1080"/>
      </w:pPr>
      <w:r>
        <w:t xml:space="preserve">Allostatic load (“index of cumulative wear and tear on the body caused by repeated mobilizations of multiple physiological systems over time in response to environmental demains” </w:t>
      </w:r>
      <w:r w:rsidRPr="00901CE3">
        <w:rPr>
          <w:sz w:val="18"/>
          <w:szCs w:val="18"/>
        </w:rPr>
        <w:fldChar w:fldCharType="begin"/>
      </w:r>
      <w:r>
        <w:rPr>
          <w:sz w:val="18"/>
          <w:szCs w:val="18"/>
        </w:rPr>
        <w:instrText xml:space="preserve"> ADDIN ZOTERO_ITEM CSL_CITATION {"citationID":"UaMpubX1","properties":{"formattedCitation":"(Evans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r>
        <w:t xml:space="preserve">): overall allostatic load leads to changes in stress and regulatory responses as common mechanism for effects of adversity </w:t>
      </w:r>
      <w:r w:rsidRPr="00406924">
        <w:rPr>
          <w:sz w:val="18"/>
          <w:szCs w:val="18"/>
        </w:rPr>
        <w:fldChar w:fldCharType="begin"/>
      </w:r>
      <w:r>
        <w:rPr>
          <w:sz w:val="18"/>
          <w:szCs w:val="18"/>
        </w:rPr>
        <w:instrText xml:space="preserve"> ADDIN ZOTERO_ITEM CSL_CITATION {"citationID":"hZgjNLhE","properties":{"formattedCitation":"(McLaughlin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406924">
        <w:rPr>
          <w:sz w:val="18"/>
          <w:szCs w:val="18"/>
        </w:rPr>
        <w:fldChar w:fldCharType="separate"/>
      </w:r>
      <w:r w:rsidRPr="00406924">
        <w:rPr>
          <w:rFonts w:ascii="Calibri" w:hAnsi="Calibri" w:cs="Calibri"/>
          <w:sz w:val="18"/>
          <w:szCs w:val="18"/>
        </w:rPr>
        <w:t>(McLaughlin et al., 2019)</w:t>
      </w:r>
      <w:r w:rsidRPr="00406924">
        <w:rPr>
          <w:sz w:val="18"/>
          <w:szCs w:val="18"/>
        </w:rPr>
        <w:fldChar w:fldCharType="end"/>
      </w:r>
      <w:r w:rsidRPr="00137CAA">
        <w:rPr>
          <w:sz w:val="18"/>
          <w:szCs w:val="18"/>
        </w:rPr>
        <w:t xml:space="preserve"> from Evans 2013 and Evans 2007</w:t>
      </w:r>
      <w:r>
        <w:t xml:space="preserve"> </w:t>
      </w:r>
      <w:r w:rsidRPr="00901CE3">
        <w:rPr>
          <w:sz w:val="18"/>
          <w:szCs w:val="18"/>
        </w:rPr>
        <w:fldChar w:fldCharType="begin"/>
      </w:r>
      <w:r>
        <w:rPr>
          <w:sz w:val="18"/>
          <w:szCs w:val="18"/>
        </w:rPr>
        <w:instrText xml:space="preserve"> ADDIN ZOTERO_ITEM CSL_CITATION {"citationID":"FZ8sXzLn","properties":{"formattedCitation":"(Evans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r>
        <w:t xml:space="preserve">  </w:t>
      </w:r>
    </w:p>
    <w:p w14:paraId="557F05C2" w14:textId="77777777" w:rsidR="003032F8" w:rsidRPr="00A73A73" w:rsidRDefault="003032F8" w:rsidP="003032F8">
      <w:pPr>
        <w:pStyle w:val="ListParagraph"/>
        <w:numPr>
          <w:ilvl w:val="3"/>
          <w:numId w:val="1"/>
        </w:numPr>
        <w:ind w:left="1080"/>
        <w:rPr>
          <w:sz w:val="18"/>
          <w:szCs w:val="18"/>
        </w:rPr>
      </w:pPr>
      <w:r>
        <w:t xml:space="preserve">Broffenbrenner’s ecological model  </w:t>
      </w:r>
      <w:r>
        <w:rPr>
          <w:sz w:val="18"/>
          <w:szCs w:val="18"/>
        </w:rPr>
        <w:fldChar w:fldCharType="begin"/>
      </w:r>
      <w:r>
        <w:rPr>
          <w:sz w:val="18"/>
          <w:szCs w:val="18"/>
        </w:rPr>
        <w:instrText xml:space="preserve"> ADDIN ZOTERO_ITEM CSL_CITATION {"citationID":"yd1JMwCQ","properties":{"formattedCitation":"(Lacey &amp; Minnis, 2020)","plainCitation":"(Lacey &amp; Minnis, 2020)","noteIndex":0},"citationItems":[{"id":2276,"uris":["http://zotero.org/users/local/dCnfRmag/items/T3P9MSXU"],"itemData":{"id":2276,"type":"article-journal","abstract":"Background\n              Adverse childhood experience (ACE) scores have become a common approach for considering childhood adversities and are highly influential in public policy and clinical practice. Their use is also controversial. Other ways of measuring adversity ‐ examining single adversities, or using theoretically or empirically driven methods ‐ might have advantages over ACE scores.\n            \n            \n              Methods\n              In this narrative review we critique the conceptualisation and measurement of ACEs in research, clinical practice, public health and public discourse.\n            \n            \n              Results\n              The ACE score approach has the advantages – and limitations – of simplicity: its simplicity facilitates wide‐ranging applications in public policy, public health and clinical settings but risks over‐simplistic communication of risk/causality, determinism and stigma. The other common approach – focussing on single adversities ‐ is also limited because adversities tend to co‐occur. Researchers are using rapidly accruing datasets on ACEs to facilitate new theoretical and empirical approaches but this work is at an early stage, e.g. weighting ACEs and including severity, frequency, duration and timing. More research is needed to establish what should be included as an ACE, how individual ACEs should be weighted, how ACEs cluster, and the implications of these findings for clinical work and policy. New ways of conceptualising and measuring ACEs that incorporate this new knowledge, while maintaining some of the simplicity of the current ACE questionnaire, could be helpful for clinicians, practitioners, patients and the public.\n            \n            \n              Conclusions\n              Although we welcome the current focus on ACEs, a more critical view of their conceptualisation, measurement, and application to practice settings is urgently needed.\n            \n          , \n            \n              \n                Access the video abstract here","container-title":"Journal of Child Psychology and Psychiatry","DOI":"10.1111/jcpp.13135","ISSN":"0021-9630, 1469-7610","issue":"2","journalAbbreviation":"Child Psychology Psychiatry","language":"en","page":"116-130","source":"DOI.org (Crossref)","title":"Practitioner Review: Twenty years of research with adverse childhood experience scores – Advantages, disadvantages and applications to practice","title-short":"Practitioner Review","volume":"61","author":[{"family":"Lacey","given":"Rebecca E."},{"family":"Minnis","given":"Helen"}],"issued":{"date-parts":[["2020",2]]}}}],"schema":"https://github.com/citation-style-language/schema/raw/master/csl-citation.json"} </w:instrText>
      </w:r>
      <w:r>
        <w:rPr>
          <w:sz w:val="18"/>
          <w:szCs w:val="18"/>
        </w:rPr>
        <w:fldChar w:fldCharType="separate"/>
      </w:r>
      <w:r w:rsidRPr="00A3154B">
        <w:rPr>
          <w:rFonts w:ascii="Calibri" w:hAnsi="Calibri" w:cs="Calibri"/>
          <w:sz w:val="18"/>
        </w:rPr>
        <w:t>(Lacey &amp; Minnis, 2020)</w:t>
      </w:r>
      <w:r>
        <w:rPr>
          <w:sz w:val="18"/>
          <w:szCs w:val="18"/>
        </w:rPr>
        <w:fldChar w:fldCharType="end"/>
      </w:r>
      <w:r>
        <w:t xml:space="preserve">: “exchanges of energy between the developing organism and the persons and objects immediately surrounding the child. In order for human development to be successful, these proximal processes must be reciprocal, continuous, and become increasingly complex as the child matures” </w:t>
      </w:r>
      <w:r w:rsidRPr="00901CE3">
        <w:rPr>
          <w:sz w:val="18"/>
          <w:szCs w:val="18"/>
        </w:rPr>
        <w:fldChar w:fldCharType="begin"/>
      </w:r>
      <w:r>
        <w:rPr>
          <w:sz w:val="18"/>
          <w:szCs w:val="18"/>
        </w:rPr>
        <w:instrText xml:space="preserve"> ADDIN ZOTERO_ITEM CSL_CITATION {"citationID":"l06xuCnV","properties":{"formattedCitation":"(Evans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r>
        <w:rPr>
          <w:sz w:val="18"/>
          <w:szCs w:val="18"/>
        </w:rPr>
        <w:t xml:space="preserve"> p 1344</w:t>
      </w:r>
      <w:r>
        <w:t xml:space="preserve"> </w:t>
      </w:r>
    </w:p>
    <w:p w14:paraId="050CBB5F" w14:textId="77777777" w:rsidR="003032F8" w:rsidRDefault="003032F8" w:rsidP="003032F8">
      <w:pPr>
        <w:pStyle w:val="ListParagraph"/>
        <w:numPr>
          <w:ilvl w:val="2"/>
          <w:numId w:val="1"/>
        </w:numPr>
        <w:ind w:left="720"/>
        <w:rPr>
          <w:sz w:val="18"/>
          <w:szCs w:val="18"/>
        </w:rPr>
      </w:pPr>
      <w:r>
        <w:t xml:space="preserve">Most common method of quantifying exposure to adverse experiences </w:t>
      </w:r>
      <w:r w:rsidRPr="00901CE3">
        <w:rPr>
          <w:sz w:val="18"/>
          <w:szCs w:val="18"/>
        </w:rPr>
        <w:fldChar w:fldCharType="begin"/>
      </w:r>
      <w:r>
        <w:rPr>
          <w:sz w:val="18"/>
          <w:szCs w:val="18"/>
        </w:rPr>
        <w:instrText xml:space="preserve"> ADDIN ZOTERO_ITEM CSL_CITATION {"citationID":"jXoqDmty","properties":{"formattedCitation":"(Evans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p>
    <w:p w14:paraId="547CE176" w14:textId="77777777" w:rsidR="003032F8" w:rsidRPr="007C03B5" w:rsidRDefault="003032F8" w:rsidP="003032F8">
      <w:pPr>
        <w:pStyle w:val="ListParagraph"/>
        <w:numPr>
          <w:ilvl w:val="2"/>
          <w:numId w:val="1"/>
        </w:numPr>
        <w:ind w:left="720"/>
        <w:rPr>
          <w:sz w:val="18"/>
          <w:szCs w:val="18"/>
        </w:rPr>
      </w:pPr>
      <w:r>
        <w:t xml:space="preserve">About same number of studies found relationship between adverse event exposure and outcomes to be linear vs nonlinear </w:t>
      </w:r>
      <w:r w:rsidRPr="00BD041A">
        <w:rPr>
          <w:sz w:val="18"/>
          <w:szCs w:val="18"/>
        </w:rPr>
        <w:fldChar w:fldCharType="begin"/>
      </w:r>
      <w:r>
        <w:rPr>
          <w:sz w:val="18"/>
          <w:szCs w:val="18"/>
        </w:rPr>
        <w:instrText xml:space="preserve"> ADDIN ZOTERO_ITEM CSL_CITATION {"citationID":"8bfp47OH","properties":{"formattedCitation":"(Evans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BD041A">
        <w:rPr>
          <w:sz w:val="18"/>
          <w:szCs w:val="18"/>
        </w:rPr>
        <w:fldChar w:fldCharType="separate"/>
      </w:r>
      <w:r w:rsidRPr="00BD041A">
        <w:rPr>
          <w:rFonts w:ascii="Calibri" w:hAnsi="Calibri" w:cs="Calibri"/>
          <w:sz w:val="18"/>
          <w:szCs w:val="18"/>
        </w:rPr>
        <w:t>(Evans et al., 2013)</w:t>
      </w:r>
      <w:r w:rsidRPr="00BD041A">
        <w:rPr>
          <w:sz w:val="18"/>
          <w:szCs w:val="18"/>
        </w:rPr>
        <w:fldChar w:fldCharType="end"/>
      </w:r>
      <w:r>
        <w:t xml:space="preserve"> </w:t>
      </w:r>
    </w:p>
    <w:p w14:paraId="55E23D50" w14:textId="77777777" w:rsidR="003032F8" w:rsidRDefault="003032F8" w:rsidP="003032F8">
      <w:pPr>
        <w:pStyle w:val="ListParagraph"/>
        <w:numPr>
          <w:ilvl w:val="2"/>
          <w:numId w:val="1"/>
        </w:numPr>
        <w:ind w:left="720"/>
        <w:rPr>
          <w:sz w:val="18"/>
          <w:szCs w:val="18"/>
        </w:rPr>
      </w:pPr>
      <w:r>
        <w:t xml:space="preserve">Typically standardize scores before adding if measuring different types of exposures with different units originally </w:t>
      </w:r>
      <w:r w:rsidRPr="00901CE3">
        <w:rPr>
          <w:sz w:val="18"/>
          <w:szCs w:val="18"/>
        </w:rPr>
        <w:fldChar w:fldCharType="begin"/>
      </w:r>
      <w:r>
        <w:rPr>
          <w:sz w:val="18"/>
          <w:szCs w:val="18"/>
        </w:rPr>
        <w:instrText xml:space="preserve"> ADDIN ZOTERO_ITEM CSL_CITATION {"citationID":"reWwLQ5O","properties":{"formattedCitation":"(Evans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p>
    <w:p w14:paraId="635710E9" w14:textId="77777777" w:rsidR="003032F8" w:rsidRPr="005769E4" w:rsidRDefault="003032F8" w:rsidP="003032F8">
      <w:pPr>
        <w:pStyle w:val="ListParagraph"/>
        <w:numPr>
          <w:ilvl w:val="2"/>
          <w:numId w:val="1"/>
        </w:numPr>
        <w:ind w:left="720"/>
        <w:rPr>
          <w:sz w:val="18"/>
          <w:szCs w:val="18"/>
        </w:rPr>
      </w:pPr>
      <w:r>
        <w:t xml:space="preserve">“When risk factors are independent or have minimum overlap, combining these various factors into a summary score is not a good idea because having one risk factor does not influence having a second one” </w:t>
      </w:r>
      <w:r w:rsidRPr="00901CE3">
        <w:rPr>
          <w:sz w:val="18"/>
          <w:szCs w:val="18"/>
        </w:rPr>
        <w:fldChar w:fldCharType="begin"/>
      </w:r>
      <w:r>
        <w:rPr>
          <w:sz w:val="18"/>
          <w:szCs w:val="18"/>
        </w:rPr>
        <w:instrText xml:space="preserve"> ADDIN ZOTERO_ITEM CSL_CITATION {"citationID":"RxUkwXel","properties":{"formattedCitation":"(Evans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r>
        <w:rPr>
          <w:sz w:val="18"/>
          <w:szCs w:val="18"/>
        </w:rPr>
        <w:t xml:space="preserve"> p 1342</w:t>
      </w:r>
      <w:r>
        <w:t xml:space="preserve">, could be that cumulative measure mostly measures effects of one or a few types of exposures </w:t>
      </w:r>
      <w:r w:rsidRPr="00BD041A">
        <w:rPr>
          <w:sz w:val="18"/>
          <w:szCs w:val="18"/>
        </w:rPr>
        <w:fldChar w:fldCharType="begin"/>
      </w:r>
      <w:r>
        <w:rPr>
          <w:sz w:val="18"/>
          <w:szCs w:val="18"/>
        </w:rPr>
        <w:instrText xml:space="preserve"> ADDIN ZOTERO_ITEM CSL_CITATION {"citationID":"VnD0OodB","properties":{"formattedCitation":"(Evans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BD041A">
        <w:rPr>
          <w:sz w:val="18"/>
          <w:szCs w:val="18"/>
        </w:rPr>
        <w:fldChar w:fldCharType="separate"/>
      </w:r>
      <w:r w:rsidRPr="00BD041A">
        <w:rPr>
          <w:rFonts w:ascii="Calibri" w:hAnsi="Calibri" w:cs="Calibri"/>
          <w:sz w:val="18"/>
          <w:szCs w:val="18"/>
        </w:rPr>
        <w:t>(Evans et al., 2013)</w:t>
      </w:r>
      <w:r w:rsidRPr="00BD041A">
        <w:rPr>
          <w:sz w:val="18"/>
          <w:szCs w:val="18"/>
        </w:rPr>
        <w:fldChar w:fldCharType="end"/>
      </w:r>
      <w:r>
        <w:t xml:space="preserve">  </w:t>
      </w:r>
    </w:p>
    <w:p w14:paraId="1E30953C" w14:textId="77777777" w:rsidR="003032F8" w:rsidRPr="00B550B4" w:rsidRDefault="003032F8" w:rsidP="003032F8">
      <w:pPr>
        <w:pStyle w:val="ListParagraph"/>
        <w:numPr>
          <w:ilvl w:val="2"/>
          <w:numId w:val="1"/>
        </w:numPr>
        <w:ind w:left="720"/>
        <w:rPr>
          <w:sz w:val="18"/>
          <w:szCs w:val="18"/>
        </w:rPr>
      </w:pPr>
      <w:r>
        <w:t xml:space="preserve">“OLS model provides better fit when a small number of vairables are related to the outcome; however, the CR [cumulative risk] index is a better predictor when multiple, correlated predictors are related to the outcome of interest” </w:t>
      </w:r>
      <w:r w:rsidRPr="00901CE3">
        <w:rPr>
          <w:sz w:val="18"/>
          <w:szCs w:val="18"/>
        </w:rPr>
        <w:fldChar w:fldCharType="begin"/>
      </w:r>
      <w:r>
        <w:rPr>
          <w:sz w:val="18"/>
          <w:szCs w:val="18"/>
        </w:rPr>
        <w:instrText xml:space="preserve"> ADDIN ZOTERO_ITEM CSL_CITATION {"citationID":"qNmszokS","properties":{"formattedCitation":"(Evans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r>
        <w:t xml:space="preserve">  </w:t>
      </w:r>
    </w:p>
    <w:p w14:paraId="48D9E96D" w14:textId="77777777" w:rsidR="003032F8" w:rsidRPr="007435A7" w:rsidRDefault="003032F8" w:rsidP="003032F8">
      <w:pPr>
        <w:pStyle w:val="ListParagraph"/>
        <w:numPr>
          <w:ilvl w:val="2"/>
          <w:numId w:val="1"/>
        </w:numPr>
        <w:ind w:left="720"/>
        <w:rPr>
          <w:sz w:val="18"/>
          <w:szCs w:val="18"/>
        </w:rPr>
      </w:pPr>
      <w:r>
        <w:t>Downsides</w:t>
      </w:r>
    </w:p>
    <w:p w14:paraId="6ADCD123" w14:textId="77777777" w:rsidR="003032F8" w:rsidRPr="007435A7" w:rsidRDefault="003032F8" w:rsidP="003032F8">
      <w:pPr>
        <w:pStyle w:val="ListParagraph"/>
        <w:numPr>
          <w:ilvl w:val="3"/>
          <w:numId w:val="1"/>
        </w:numPr>
        <w:ind w:left="1080"/>
        <w:rPr>
          <w:sz w:val="18"/>
          <w:szCs w:val="18"/>
        </w:rPr>
      </w:pPr>
      <w:r>
        <w:t xml:space="preserve">Typically does not account for exposure intensity </w:t>
      </w:r>
      <w:r w:rsidRPr="00901CE3">
        <w:rPr>
          <w:sz w:val="18"/>
          <w:szCs w:val="18"/>
        </w:rPr>
        <w:fldChar w:fldCharType="begin"/>
      </w:r>
      <w:r>
        <w:rPr>
          <w:sz w:val="18"/>
          <w:szCs w:val="18"/>
        </w:rPr>
        <w:instrText xml:space="preserve"> ADDIN ZOTERO_ITEM CSL_CITATION {"citationID":"UH0Z94Tt","properties":{"formattedCitation":"(Evans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p>
    <w:p w14:paraId="3450240D" w14:textId="77777777" w:rsidR="003032F8" w:rsidRPr="007435A7" w:rsidRDefault="003032F8" w:rsidP="003032F8">
      <w:pPr>
        <w:pStyle w:val="ListParagraph"/>
        <w:numPr>
          <w:ilvl w:val="3"/>
          <w:numId w:val="1"/>
        </w:numPr>
        <w:ind w:left="1080"/>
        <w:rPr>
          <w:sz w:val="18"/>
          <w:szCs w:val="18"/>
        </w:rPr>
      </w:pPr>
      <w:r>
        <w:t xml:space="preserve">Does not allow for analysis of interactions between effects of different exposures </w:t>
      </w:r>
      <w:r w:rsidRPr="00901CE3">
        <w:rPr>
          <w:sz w:val="18"/>
          <w:szCs w:val="18"/>
        </w:rPr>
        <w:fldChar w:fldCharType="begin"/>
      </w:r>
      <w:r>
        <w:rPr>
          <w:sz w:val="18"/>
          <w:szCs w:val="18"/>
        </w:rPr>
        <w:instrText xml:space="preserve"> ADDIN ZOTERO_ITEM CSL_CITATION {"citationID":"KHyCije0","properties":{"formattedCitation":"(Evans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p>
    <w:p w14:paraId="0183D5C7" w14:textId="77777777" w:rsidR="003032F8" w:rsidRPr="00814FC2" w:rsidRDefault="003032F8" w:rsidP="003032F8">
      <w:pPr>
        <w:pStyle w:val="ListParagraph"/>
        <w:numPr>
          <w:ilvl w:val="3"/>
          <w:numId w:val="1"/>
        </w:numPr>
        <w:ind w:left="1080"/>
        <w:rPr>
          <w:sz w:val="18"/>
          <w:szCs w:val="18"/>
        </w:rPr>
      </w:pPr>
      <w:r>
        <w:t xml:space="preserve">When compared to OLS regression with multiple variables for distinct exposures large review found that using multiple variables “does a slightly better job of predicting outcomes” broadly defined including social/psychopathology </w:t>
      </w:r>
      <w:r w:rsidRPr="00901CE3">
        <w:rPr>
          <w:sz w:val="18"/>
          <w:szCs w:val="18"/>
        </w:rPr>
        <w:fldChar w:fldCharType="begin"/>
      </w:r>
      <w:r>
        <w:rPr>
          <w:sz w:val="18"/>
          <w:szCs w:val="18"/>
        </w:rPr>
        <w:instrText xml:space="preserve"> ADDIN ZOTERO_ITEM CSL_CITATION {"citationID":"iWLR3BY3","properties":{"formattedCitation":"(Evans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r>
        <w:t xml:space="preserve"> but cumulative risk was better for “prospective prediction” </w:t>
      </w:r>
      <w:r w:rsidRPr="00901CE3">
        <w:rPr>
          <w:sz w:val="18"/>
          <w:szCs w:val="18"/>
        </w:rPr>
        <w:fldChar w:fldCharType="begin"/>
      </w:r>
      <w:r>
        <w:rPr>
          <w:sz w:val="18"/>
          <w:szCs w:val="18"/>
        </w:rPr>
        <w:instrText xml:space="preserve"> ADDIN ZOTERO_ITEM CSL_CITATION {"citationID":"DQdawnna","properties":{"formattedCitation":"(Evans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r>
        <w:t xml:space="preserve">  </w:t>
      </w:r>
    </w:p>
    <w:p w14:paraId="39ACD89C" w14:textId="77777777" w:rsidR="003032F8" w:rsidRPr="009B3DD7" w:rsidRDefault="003032F8" w:rsidP="003032F8">
      <w:pPr>
        <w:pStyle w:val="ListParagraph"/>
        <w:numPr>
          <w:ilvl w:val="3"/>
          <w:numId w:val="1"/>
        </w:numPr>
        <w:ind w:left="1080"/>
        <w:rPr>
          <w:sz w:val="18"/>
          <w:szCs w:val="18"/>
        </w:rPr>
      </w:pPr>
      <w:r>
        <w:t xml:space="preserve">Does not led itself to investigations of underlying mechanisms </w:t>
      </w:r>
      <w:r>
        <w:rPr>
          <w:sz w:val="18"/>
          <w:szCs w:val="18"/>
        </w:rPr>
        <w:fldChar w:fldCharType="begin"/>
      </w:r>
      <w:r>
        <w:rPr>
          <w:sz w:val="18"/>
          <w:szCs w:val="18"/>
        </w:rPr>
        <w:instrText xml:space="preserve"> ADDIN ZOTERO_ITEM CSL_CITATION {"citationID":"jxpezf4y","properties":{"formattedCitation":"(Lacey &amp; Minnis, 2020)","plainCitation":"(Lacey &amp; Minnis, 2020)","noteIndex":0},"citationItems":[{"id":2276,"uris":["http://zotero.org/users/local/dCnfRmag/items/T3P9MSXU"],"itemData":{"id":2276,"type":"article-journal","abstract":"Background\n              Adverse childhood experience (ACE) scores have become a common approach for considering childhood adversities and are highly influential in public policy and clinical practice. Their use is also controversial. Other ways of measuring adversity ‐ examining single adversities, or using theoretically or empirically driven methods ‐ might have advantages over ACE scores.\n            \n            \n              Methods\n              In this narrative review we critique the conceptualisation and measurement of ACEs in research, clinical practice, public health and public discourse.\n            \n            \n              Results\n              The ACE score approach has the advantages – and limitations – of simplicity: its simplicity facilitates wide‐ranging applications in public policy, public health and clinical settings but risks over‐simplistic communication of risk/causality, determinism and stigma. The other common approach – focussing on single adversities ‐ is also limited because adversities tend to co‐occur. Researchers are using rapidly accruing datasets on ACEs to facilitate new theoretical and empirical approaches but this work is at an early stage, e.g. weighting ACEs and including severity, frequency, duration and timing. More research is needed to establish what should be included as an ACE, how individual ACEs should be weighted, how ACEs cluster, and the implications of these findings for clinical work and policy. New ways of conceptualising and measuring ACEs that incorporate this new knowledge, while maintaining some of the simplicity of the current ACE questionnaire, could be helpful for clinicians, practitioners, patients and the public.\n            \n            \n              Conclusions\n              Although we welcome the current focus on ACEs, a more critical view of their conceptualisation, measurement, and application to practice settings is urgently needed.\n            \n          , \n            \n              \n                Access the video abstract here","container-title":"Journal of Child Psychology and Psychiatry","DOI":"10.1111/jcpp.13135","ISSN":"0021-9630, 1469-7610","issue":"2","journalAbbreviation":"Child Psychology Psychiatry","language":"en","page":"116-130","source":"DOI.org (Crossref)","title":"Practitioner Review: Twenty years of research with adverse childhood experience scores – Advantages, disadvantages and applications to practice","title-short":"Practitioner Review","volume":"61","author":[{"family":"Lacey","given":"Rebecca E."},{"family":"Minnis","given":"Helen"}],"issued":{"date-parts":[["2020",2]]}}}],"schema":"https://github.com/citation-style-language/schema/raw/master/csl-citation.json"} </w:instrText>
      </w:r>
      <w:r>
        <w:rPr>
          <w:sz w:val="18"/>
          <w:szCs w:val="18"/>
        </w:rPr>
        <w:fldChar w:fldCharType="separate"/>
      </w:r>
      <w:r w:rsidRPr="00A3154B">
        <w:rPr>
          <w:rFonts w:ascii="Calibri" w:hAnsi="Calibri" w:cs="Calibri"/>
          <w:sz w:val="18"/>
        </w:rPr>
        <w:t>(Lacey &amp; Minnis, 2020)</w:t>
      </w:r>
      <w:r>
        <w:rPr>
          <w:sz w:val="18"/>
          <w:szCs w:val="18"/>
        </w:rPr>
        <w:fldChar w:fldCharType="end"/>
      </w:r>
      <w:r w:rsidRPr="00A06FE4">
        <w:t xml:space="preserve">  </w:t>
      </w:r>
    </w:p>
    <w:p w14:paraId="36FE9DAF" w14:textId="77777777" w:rsidR="003032F8" w:rsidRPr="007435A7" w:rsidRDefault="003032F8" w:rsidP="003032F8">
      <w:pPr>
        <w:pStyle w:val="ListParagraph"/>
        <w:numPr>
          <w:ilvl w:val="2"/>
          <w:numId w:val="1"/>
        </w:numPr>
        <w:ind w:left="720"/>
        <w:rPr>
          <w:sz w:val="18"/>
          <w:szCs w:val="18"/>
        </w:rPr>
      </w:pPr>
      <w:r>
        <w:lastRenderedPageBreak/>
        <w:t>Upsides</w:t>
      </w:r>
    </w:p>
    <w:p w14:paraId="60F40CAD" w14:textId="77777777" w:rsidR="003032F8" w:rsidRPr="007435A7" w:rsidRDefault="003032F8" w:rsidP="003032F8">
      <w:pPr>
        <w:pStyle w:val="ListParagraph"/>
        <w:numPr>
          <w:ilvl w:val="3"/>
          <w:numId w:val="1"/>
        </w:numPr>
        <w:ind w:left="1080"/>
        <w:rPr>
          <w:sz w:val="18"/>
          <w:szCs w:val="18"/>
        </w:rPr>
      </w:pPr>
      <w:r>
        <w:t xml:space="preserve">Increased statistical power compared to studying one exposure at a time </w:t>
      </w:r>
      <w:r w:rsidRPr="00901CE3">
        <w:rPr>
          <w:sz w:val="18"/>
          <w:szCs w:val="18"/>
        </w:rPr>
        <w:fldChar w:fldCharType="begin"/>
      </w:r>
      <w:r>
        <w:rPr>
          <w:sz w:val="18"/>
          <w:szCs w:val="18"/>
        </w:rPr>
        <w:instrText xml:space="preserve"> ADDIN ZOTERO_ITEM CSL_CITATION {"citationID":"rihwVnUo","properties":{"formattedCitation":"(Evans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p>
    <w:p w14:paraId="0D973B57" w14:textId="77777777" w:rsidR="003032F8" w:rsidRPr="008911EB" w:rsidRDefault="003032F8" w:rsidP="003032F8">
      <w:pPr>
        <w:pStyle w:val="ListParagraph"/>
        <w:numPr>
          <w:ilvl w:val="3"/>
          <w:numId w:val="1"/>
        </w:numPr>
        <w:ind w:left="1080"/>
        <w:rPr>
          <w:sz w:val="18"/>
          <w:szCs w:val="18"/>
        </w:rPr>
      </w:pPr>
      <w:r>
        <w:t xml:space="preserve">Does not have to deal with collinearity of different exposures as different terms </w:t>
      </w:r>
      <w:r w:rsidRPr="00901CE3">
        <w:rPr>
          <w:sz w:val="18"/>
          <w:szCs w:val="18"/>
        </w:rPr>
        <w:fldChar w:fldCharType="begin"/>
      </w:r>
      <w:r>
        <w:rPr>
          <w:sz w:val="18"/>
          <w:szCs w:val="18"/>
        </w:rPr>
        <w:instrText xml:space="preserve"> ADDIN ZOTERO_ITEM CSL_CITATION {"citationID":"H1ccSGU3","properties":{"formattedCitation":"(Evans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p>
    <w:p w14:paraId="7DCC410F" w14:textId="77777777" w:rsidR="003032F8" w:rsidRDefault="003032F8" w:rsidP="003032F8">
      <w:pPr>
        <w:pStyle w:val="ListParagraph"/>
        <w:numPr>
          <w:ilvl w:val="3"/>
          <w:numId w:val="1"/>
        </w:numPr>
        <w:ind w:left="1080"/>
        <w:rPr>
          <w:sz w:val="18"/>
          <w:szCs w:val="18"/>
        </w:rPr>
      </w:pPr>
      <w:r>
        <w:t xml:space="preserve">Accounts for common co-occurent of ACEs </w:t>
      </w:r>
      <w:r>
        <w:rPr>
          <w:sz w:val="18"/>
          <w:szCs w:val="18"/>
        </w:rPr>
        <w:fldChar w:fldCharType="begin"/>
      </w:r>
      <w:r>
        <w:rPr>
          <w:sz w:val="18"/>
          <w:szCs w:val="18"/>
        </w:rPr>
        <w:instrText xml:space="preserve"> ADDIN ZOTERO_ITEM CSL_CITATION {"citationID":"hpDXcUjt","properties":{"formattedCitation":"(Lacey &amp; Minnis, 2020)","plainCitation":"(Lacey &amp; Minnis, 2020)","noteIndex":0},"citationItems":[{"id":2276,"uris":["http://zotero.org/users/local/dCnfRmag/items/T3P9MSXU"],"itemData":{"id":2276,"type":"article-journal","abstract":"Background\n              Adverse childhood experience (ACE) scores have become a common approach for considering childhood adversities and are highly influential in public policy and clinical practice. Their use is also controversial. Other ways of measuring adversity ‐ examining single adversities, or using theoretically or empirically driven methods ‐ might have advantages over ACE scores.\n            \n            \n              Methods\n              In this narrative review we critique the conceptualisation and measurement of ACEs in research, clinical practice, public health and public discourse.\n            \n            \n              Results\n              The ACE score approach has the advantages – and limitations – of simplicity: its simplicity facilitates wide‐ranging applications in public policy, public health and clinical settings but risks over‐simplistic communication of risk/causality, determinism and stigma. The other common approach – focussing on single adversities ‐ is also limited because adversities tend to co‐occur. Researchers are using rapidly accruing datasets on ACEs to facilitate new theoretical and empirical approaches but this work is at an early stage, e.g. weighting ACEs and including severity, frequency, duration and timing. More research is needed to establish what should be included as an ACE, how individual ACEs should be weighted, how ACEs cluster, and the implications of these findings for clinical work and policy. New ways of conceptualising and measuring ACEs that incorporate this new knowledge, while maintaining some of the simplicity of the current ACE questionnaire, could be helpful for clinicians, practitioners, patients and the public.\n            \n            \n              Conclusions\n              Although we welcome the current focus on ACEs, a more critical view of their conceptualisation, measurement, and application to practice settings is urgently needed.\n            \n          , \n            \n              \n                Access the video abstract here","container-title":"Journal of Child Psychology and Psychiatry","DOI":"10.1111/jcpp.13135","ISSN":"0021-9630, 1469-7610","issue":"2","journalAbbreviation":"Child Psychology Psychiatry","language":"en","page":"116-130","source":"DOI.org (Crossref)","title":"Practitioner Review: Twenty years of research with adverse childhood experience scores – Advantages, disadvantages and applications to practice","title-short":"Practitioner Review","volume":"61","author":[{"family":"Lacey","given":"Rebecca E."},{"family":"Minnis","given":"Helen"}],"issued":{"date-parts":[["2020",2]]}}}],"schema":"https://github.com/citation-style-language/schema/raw/master/csl-citation.json"} </w:instrText>
      </w:r>
      <w:r>
        <w:rPr>
          <w:sz w:val="18"/>
          <w:szCs w:val="18"/>
        </w:rPr>
        <w:fldChar w:fldCharType="separate"/>
      </w:r>
      <w:r w:rsidRPr="00A3154B">
        <w:rPr>
          <w:rFonts w:ascii="Calibri" w:hAnsi="Calibri" w:cs="Calibri"/>
          <w:sz w:val="18"/>
        </w:rPr>
        <w:t>(Lacey &amp; Minnis, 2020)</w:t>
      </w:r>
      <w:r>
        <w:rPr>
          <w:sz w:val="18"/>
          <w:szCs w:val="18"/>
        </w:rPr>
        <w:fldChar w:fldCharType="end"/>
      </w:r>
      <w:r w:rsidRPr="00A06FE4">
        <w:t xml:space="preserve">  </w:t>
      </w:r>
    </w:p>
    <w:p w14:paraId="1FE8CF18" w14:textId="77777777" w:rsidR="003032F8" w:rsidRPr="007435A7" w:rsidRDefault="003032F8" w:rsidP="003032F8">
      <w:pPr>
        <w:pStyle w:val="ListParagraph"/>
        <w:numPr>
          <w:ilvl w:val="3"/>
          <w:numId w:val="1"/>
        </w:numPr>
        <w:ind w:left="1080"/>
        <w:rPr>
          <w:sz w:val="18"/>
          <w:szCs w:val="18"/>
        </w:rPr>
      </w:pPr>
      <w:r>
        <w:rPr>
          <w:sz w:val="18"/>
          <w:szCs w:val="18"/>
        </w:rPr>
        <w:t>M</w:t>
      </w:r>
      <w:r>
        <w:t xml:space="preserve">ay increase validity compared to studying one adverse exposure at a time because no single event is likely to capture overall experience of adverse event exposure </w:t>
      </w:r>
      <w:r w:rsidRPr="00901CE3">
        <w:rPr>
          <w:sz w:val="18"/>
          <w:szCs w:val="18"/>
        </w:rPr>
        <w:fldChar w:fldCharType="begin"/>
      </w:r>
      <w:r>
        <w:rPr>
          <w:sz w:val="18"/>
          <w:szCs w:val="18"/>
        </w:rPr>
        <w:instrText xml:space="preserve"> ADDIN ZOTERO_ITEM CSL_CITATION {"citationID":"hDkp9ldZ","properties":{"formattedCitation":"(Evans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p>
    <w:p w14:paraId="415D7BE6" w14:textId="77777777" w:rsidR="003032F8" w:rsidRPr="008C12E4" w:rsidRDefault="003032F8" w:rsidP="003032F8">
      <w:pPr>
        <w:pStyle w:val="ListParagraph"/>
        <w:numPr>
          <w:ilvl w:val="3"/>
          <w:numId w:val="1"/>
        </w:numPr>
        <w:ind w:left="1080"/>
        <w:rPr>
          <w:sz w:val="18"/>
          <w:szCs w:val="18"/>
        </w:rPr>
      </w:pPr>
      <w:r>
        <w:t xml:space="preserve">Interpretability </w:t>
      </w:r>
      <w:r w:rsidRPr="00901CE3">
        <w:rPr>
          <w:sz w:val="18"/>
          <w:szCs w:val="18"/>
        </w:rPr>
        <w:fldChar w:fldCharType="begin"/>
      </w:r>
      <w:r>
        <w:rPr>
          <w:sz w:val="18"/>
          <w:szCs w:val="18"/>
        </w:rPr>
        <w:instrText xml:space="preserve"> ADDIN ZOTERO_ITEM CSL_CITATION {"citationID":"ElKDpjRf","properties":{"formattedCitation":"(Evans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r>
        <w:t xml:space="preserve">  </w:t>
      </w:r>
      <w:r>
        <w:rPr>
          <w:sz w:val="18"/>
          <w:szCs w:val="18"/>
        </w:rPr>
        <w:fldChar w:fldCharType="begin"/>
      </w:r>
      <w:r>
        <w:rPr>
          <w:sz w:val="18"/>
          <w:szCs w:val="18"/>
        </w:rPr>
        <w:instrText xml:space="preserve"> ADDIN ZOTERO_ITEM CSL_CITATION {"citationID":"8L2gLLcX","properties":{"formattedCitation":"(Lacey &amp; Minnis, 2020)","plainCitation":"(Lacey &amp; Minnis, 2020)","noteIndex":0},"citationItems":[{"id":2276,"uris":["http://zotero.org/users/local/dCnfRmag/items/T3P9MSXU"],"itemData":{"id":2276,"type":"article-journal","abstract":"Background\n              Adverse childhood experience (ACE) scores have become a common approach for considering childhood adversities and are highly influential in public policy and clinical practice. Their use is also controversial. Other ways of measuring adversity ‐ examining single adversities, or using theoretically or empirically driven methods ‐ might have advantages over ACE scores.\n            \n            \n              Methods\n              In this narrative review we critique the conceptualisation and measurement of ACEs in research, clinical practice, public health and public discourse.\n            \n            \n              Results\n              The ACE score approach has the advantages – and limitations – of simplicity: its simplicity facilitates wide‐ranging applications in public policy, public health and clinical settings but risks over‐simplistic communication of risk/causality, determinism and stigma. The other common approach – focussing on single adversities ‐ is also limited because adversities tend to co‐occur. Researchers are using rapidly accruing datasets on ACEs to facilitate new theoretical and empirical approaches but this work is at an early stage, e.g. weighting ACEs and including severity, frequency, duration and timing. More research is needed to establish what should be included as an ACE, how individual ACEs should be weighted, how ACEs cluster, and the implications of these findings for clinical work and policy. New ways of conceptualising and measuring ACEs that incorporate this new knowledge, while maintaining some of the simplicity of the current ACE questionnaire, could be helpful for clinicians, practitioners, patients and the public.\n            \n            \n              Conclusions\n              Although we welcome the current focus on ACEs, a more critical view of their conceptualisation, measurement, and application to practice settings is urgently needed.\n            \n          , \n            \n              \n                Access the video abstract here","container-title":"Journal of Child Psychology and Psychiatry","DOI":"10.1111/jcpp.13135","ISSN":"0021-9630, 1469-7610","issue":"2","journalAbbreviation":"Child Psychology Psychiatry","language":"en","page":"116-130","source":"DOI.org (Crossref)","title":"Practitioner Review: Twenty years of research with adverse childhood experience scores – Advantages, disadvantages and applications to practice","title-short":"Practitioner Review","volume":"61","author":[{"family":"Lacey","given":"Rebecca E."},{"family":"Minnis","given":"Helen"}],"issued":{"date-parts":[["2020",2]]}}}],"schema":"https://github.com/citation-style-language/schema/raw/master/csl-citation.json"} </w:instrText>
      </w:r>
      <w:r>
        <w:rPr>
          <w:sz w:val="18"/>
          <w:szCs w:val="18"/>
        </w:rPr>
        <w:fldChar w:fldCharType="separate"/>
      </w:r>
      <w:r w:rsidRPr="00A3154B">
        <w:rPr>
          <w:rFonts w:ascii="Calibri" w:hAnsi="Calibri" w:cs="Calibri"/>
          <w:sz w:val="18"/>
        </w:rPr>
        <w:t>(Lacey &amp; Minnis, 2020)</w:t>
      </w:r>
      <w:r>
        <w:rPr>
          <w:sz w:val="18"/>
          <w:szCs w:val="18"/>
        </w:rPr>
        <w:fldChar w:fldCharType="end"/>
      </w:r>
      <w:r w:rsidRPr="00A06FE4">
        <w:t xml:space="preserve">  </w:t>
      </w:r>
    </w:p>
    <w:p w14:paraId="3A66F887" w14:textId="77777777" w:rsidR="003032F8" w:rsidRDefault="003032F8" w:rsidP="003032F8">
      <w:pPr>
        <w:pStyle w:val="ListParagraph"/>
        <w:numPr>
          <w:ilvl w:val="1"/>
          <w:numId w:val="1"/>
        </w:numPr>
        <w:ind w:left="360"/>
      </w:pPr>
      <w:r>
        <w:t xml:space="preserve">Dimensional: diff types of adversity result from diff enviro circumstances and can have diff neurodev effects </w:t>
      </w:r>
      <w:r w:rsidRPr="00406924">
        <w:rPr>
          <w:sz w:val="18"/>
          <w:szCs w:val="18"/>
        </w:rPr>
        <w:fldChar w:fldCharType="begin"/>
      </w:r>
      <w:r>
        <w:rPr>
          <w:sz w:val="18"/>
          <w:szCs w:val="18"/>
        </w:rPr>
        <w:instrText xml:space="preserve"> ADDIN ZOTERO_ITEM CSL_CITATION {"citationID":"EcSxHeey","properties":{"formattedCitation":"(McLaughlin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406924">
        <w:rPr>
          <w:sz w:val="18"/>
          <w:szCs w:val="18"/>
        </w:rPr>
        <w:fldChar w:fldCharType="separate"/>
      </w:r>
      <w:r w:rsidRPr="00406924">
        <w:rPr>
          <w:rFonts w:ascii="Calibri" w:hAnsi="Calibri" w:cs="Calibri"/>
          <w:sz w:val="18"/>
          <w:szCs w:val="18"/>
        </w:rPr>
        <w:t>(McLaughlin et al., 2019)</w:t>
      </w:r>
      <w:r w:rsidRPr="00406924">
        <w:rPr>
          <w:sz w:val="18"/>
          <w:szCs w:val="18"/>
        </w:rPr>
        <w:fldChar w:fldCharType="end"/>
      </w:r>
      <w:r>
        <w:rPr>
          <w:sz w:val="18"/>
          <w:szCs w:val="18"/>
        </w:rPr>
        <w:t xml:space="preserve"> </w:t>
      </w:r>
      <w:r w:rsidRPr="00137CAA">
        <w:rPr>
          <w:sz w:val="18"/>
          <w:szCs w:val="18"/>
        </w:rPr>
        <w:t>from McLaughlin 2016/2014a, Sheridan 2014</w:t>
      </w:r>
    </w:p>
    <w:p w14:paraId="1B5921F2" w14:textId="77777777" w:rsidR="003032F8" w:rsidRDefault="003032F8" w:rsidP="003032F8">
      <w:pPr>
        <w:pStyle w:val="ListParagraph"/>
        <w:numPr>
          <w:ilvl w:val="2"/>
          <w:numId w:val="1"/>
        </w:numPr>
        <w:ind w:left="720"/>
      </w:pPr>
      <w:r>
        <w:t xml:space="preserve">Diff types of adversity result from set of common enviro circumstances eg threat and deprivation </w:t>
      </w:r>
      <w:r w:rsidRPr="00406924">
        <w:rPr>
          <w:sz w:val="18"/>
          <w:szCs w:val="18"/>
        </w:rPr>
        <w:fldChar w:fldCharType="begin"/>
      </w:r>
      <w:r>
        <w:rPr>
          <w:sz w:val="18"/>
          <w:szCs w:val="18"/>
        </w:rPr>
        <w:instrText xml:space="preserve"> ADDIN ZOTERO_ITEM CSL_CITATION {"citationID":"Y1ksyIUY","properties":{"formattedCitation":"(McLaughlin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406924">
        <w:rPr>
          <w:sz w:val="18"/>
          <w:szCs w:val="18"/>
        </w:rPr>
        <w:fldChar w:fldCharType="separate"/>
      </w:r>
      <w:r w:rsidRPr="00406924">
        <w:rPr>
          <w:rFonts w:ascii="Calibri" w:hAnsi="Calibri" w:cs="Calibri"/>
          <w:sz w:val="18"/>
          <w:szCs w:val="18"/>
        </w:rPr>
        <w:t>(McLaughlin et al., 2019)</w:t>
      </w:r>
      <w:r w:rsidRPr="00406924">
        <w:rPr>
          <w:sz w:val="18"/>
          <w:szCs w:val="18"/>
        </w:rPr>
        <w:fldChar w:fldCharType="end"/>
      </w:r>
    </w:p>
    <w:p w14:paraId="4577FEA8" w14:textId="77777777" w:rsidR="003032F8" w:rsidRDefault="003032F8" w:rsidP="003032F8">
      <w:pPr>
        <w:pStyle w:val="ListParagraph"/>
        <w:numPr>
          <w:ilvl w:val="2"/>
          <w:numId w:val="1"/>
        </w:numPr>
        <w:ind w:left="720"/>
      </w:pPr>
      <w:r>
        <w:t xml:space="preserve">Diff types adversity have diff neurodev effects </w:t>
      </w:r>
      <w:r w:rsidRPr="00406924">
        <w:rPr>
          <w:sz w:val="18"/>
          <w:szCs w:val="18"/>
        </w:rPr>
        <w:fldChar w:fldCharType="begin"/>
      </w:r>
      <w:r>
        <w:rPr>
          <w:sz w:val="18"/>
          <w:szCs w:val="18"/>
        </w:rPr>
        <w:instrText xml:space="preserve"> ADDIN ZOTERO_ITEM CSL_CITATION {"citationID":"NwhggySL","properties":{"formattedCitation":"(McLaughlin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406924">
        <w:rPr>
          <w:sz w:val="18"/>
          <w:szCs w:val="18"/>
        </w:rPr>
        <w:fldChar w:fldCharType="separate"/>
      </w:r>
      <w:r w:rsidRPr="00406924">
        <w:rPr>
          <w:rFonts w:ascii="Calibri" w:hAnsi="Calibri" w:cs="Calibri"/>
          <w:sz w:val="18"/>
          <w:szCs w:val="18"/>
        </w:rPr>
        <w:t>(McLaughlin et al., 2019)</w:t>
      </w:r>
      <w:r w:rsidRPr="00406924">
        <w:rPr>
          <w:sz w:val="18"/>
          <w:szCs w:val="18"/>
        </w:rPr>
        <w:fldChar w:fldCharType="end"/>
      </w:r>
      <w:r>
        <w:rPr>
          <w:sz w:val="18"/>
          <w:szCs w:val="18"/>
        </w:rPr>
        <w:t xml:space="preserve"> </w:t>
      </w:r>
      <w:r w:rsidRPr="000F1993">
        <w:rPr>
          <w:sz w:val="18"/>
          <w:szCs w:val="18"/>
        </w:rPr>
        <w:t>from McLaughlin 2016</w:t>
      </w:r>
    </w:p>
    <w:p w14:paraId="27714049" w14:textId="77777777" w:rsidR="003032F8" w:rsidRPr="006D13F1" w:rsidRDefault="003032F8" w:rsidP="003032F8">
      <w:pPr>
        <w:pStyle w:val="ListParagraph"/>
        <w:numPr>
          <w:ilvl w:val="2"/>
          <w:numId w:val="1"/>
        </w:numPr>
        <w:ind w:left="720"/>
      </w:pPr>
      <w:r>
        <w:t xml:space="preserve">Studies of mixed threat and deprivation exposure on brain volume, thickness, activity have inconsistent results – suggests important to distinguish </w:t>
      </w:r>
      <w:r w:rsidRPr="00406924">
        <w:rPr>
          <w:sz w:val="18"/>
          <w:szCs w:val="18"/>
        </w:rPr>
        <w:fldChar w:fldCharType="begin"/>
      </w:r>
      <w:r>
        <w:rPr>
          <w:sz w:val="18"/>
          <w:szCs w:val="18"/>
        </w:rPr>
        <w:instrText xml:space="preserve"> ADDIN ZOTERO_ITEM CSL_CITATION {"citationID":"3fxd2KGN","properties":{"formattedCitation":"(McLaughlin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406924">
        <w:rPr>
          <w:sz w:val="18"/>
          <w:szCs w:val="18"/>
        </w:rPr>
        <w:fldChar w:fldCharType="separate"/>
      </w:r>
      <w:r w:rsidRPr="00406924">
        <w:rPr>
          <w:rFonts w:ascii="Calibri" w:hAnsi="Calibri" w:cs="Calibri"/>
          <w:sz w:val="18"/>
          <w:szCs w:val="18"/>
        </w:rPr>
        <w:t>(McLaughlin et al., 2019)</w:t>
      </w:r>
      <w:r w:rsidRPr="00406924">
        <w:rPr>
          <w:sz w:val="18"/>
          <w:szCs w:val="18"/>
        </w:rPr>
        <w:fldChar w:fldCharType="end"/>
      </w:r>
    </w:p>
    <w:p w14:paraId="3EBBEE69" w14:textId="77777777" w:rsidR="003032F8" w:rsidRDefault="003032F8" w:rsidP="003032F8">
      <w:pPr>
        <w:pStyle w:val="ListParagraph"/>
        <w:numPr>
          <w:ilvl w:val="2"/>
          <w:numId w:val="1"/>
        </w:numPr>
        <w:ind w:left="720"/>
      </w:pPr>
      <w:r>
        <w:t xml:space="preserve">Dimensions not necessarily independent </w:t>
      </w:r>
      <w:r w:rsidRPr="001B3069">
        <w:rPr>
          <w:sz w:val="18"/>
          <w:szCs w:val="18"/>
        </w:rPr>
        <w:fldChar w:fldCharType="begin"/>
      </w:r>
      <w:r>
        <w:rPr>
          <w:sz w:val="18"/>
          <w:szCs w:val="18"/>
        </w:rPr>
        <w:instrText xml:space="preserve"> ADDIN ZOTERO_ITEM CSL_CITATION {"citationID":"pCqkmr23","properties":{"formattedCitation":"(McLaughlin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1B3069">
        <w:rPr>
          <w:sz w:val="18"/>
          <w:szCs w:val="18"/>
        </w:rPr>
        <w:fldChar w:fldCharType="separate"/>
      </w:r>
      <w:r w:rsidRPr="001B3069">
        <w:rPr>
          <w:rFonts w:ascii="Calibri" w:hAnsi="Calibri" w:cs="Calibri"/>
          <w:sz w:val="18"/>
          <w:szCs w:val="18"/>
        </w:rPr>
        <w:t>(McLaughlin et al., 2019)</w:t>
      </w:r>
      <w:r w:rsidRPr="001B3069">
        <w:rPr>
          <w:sz w:val="18"/>
          <w:szCs w:val="18"/>
        </w:rPr>
        <w:fldChar w:fldCharType="end"/>
      </w:r>
      <w:r>
        <w:t xml:space="preserve">  </w:t>
      </w:r>
    </w:p>
    <w:p w14:paraId="4AB60D55" w14:textId="77777777" w:rsidR="003032F8" w:rsidRDefault="003032F8" w:rsidP="003032F8">
      <w:pPr>
        <w:pStyle w:val="ListParagraph"/>
        <w:numPr>
          <w:ilvl w:val="2"/>
          <w:numId w:val="1"/>
        </w:numPr>
        <w:ind w:left="720"/>
      </w:pPr>
      <w:r>
        <w:t xml:space="preserve">Also other dimensions eg harshness and unpredictability  </w:t>
      </w:r>
      <w:r>
        <w:rPr>
          <w:sz w:val="18"/>
          <w:szCs w:val="18"/>
        </w:rPr>
        <w:fldChar w:fldCharType="begin"/>
      </w:r>
      <w:r>
        <w:rPr>
          <w:sz w:val="18"/>
          <w:szCs w:val="18"/>
        </w:rPr>
        <w:instrText xml:space="preserve"> ADDIN ZOTERO_ITEM CSL_CITATION {"citationID":"wf1TafCu","properties":{"formattedCitation":"(Lacey &amp; Minnis, 2020)","plainCitation":"(Lacey &amp; Minnis, 2020)","noteIndex":0},"citationItems":[{"id":2276,"uris":["http://zotero.org/users/local/dCnfRmag/items/T3P9MSXU"],"itemData":{"id":2276,"type":"article-journal","abstract":"Background\n              Adverse childhood experience (ACE) scores have become a common approach for considering childhood adversities and are highly influential in public policy and clinical practice. Their use is also controversial. Other ways of measuring adversity ‐ examining single adversities, or using theoretically or empirically driven methods ‐ might have advantages over ACE scores.\n            \n            \n              Methods\n              In this narrative review we critique the conceptualisation and measurement of ACEs in research, clinical practice, public health and public discourse.\n            \n            \n              Results\n              The ACE score approach has the advantages – and limitations – of simplicity: its simplicity facilitates wide‐ranging applications in public policy, public health and clinical settings but risks over‐simplistic communication of risk/causality, determinism and stigma. The other common approach – focussing on single adversities ‐ is also limited because adversities tend to co‐occur. Researchers are using rapidly accruing datasets on ACEs to facilitate new theoretical and empirical approaches but this work is at an early stage, e.g. weighting ACEs and including severity, frequency, duration and timing. More research is needed to establish what should be included as an ACE, how individual ACEs should be weighted, how ACEs cluster, and the implications of these findings for clinical work and policy. New ways of conceptualising and measuring ACEs that incorporate this new knowledge, while maintaining some of the simplicity of the current ACE questionnaire, could be helpful for clinicians, practitioners, patients and the public.\n            \n            \n              Conclusions\n              Although we welcome the current focus on ACEs, a more critical view of their conceptualisation, measurement, and application to practice settings is urgently needed.\n            \n          , \n            \n              \n                Access the video abstract here","container-title":"Journal of Child Psychology and Psychiatry","DOI":"10.1111/jcpp.13135","ISSN":"0021-9630, 1469-7610","issue":"2","journalAbbreviation":"Child Psychology Psychiatry","language":"en","page":"116-130","source":"DOI.org (Crossref)","title":"Practitioner Review: Twenty years of research with adverse childhood experience scores – Advantages, disadvantages and applications to practice","title-short":"Practitioner Review","volume":"61","author":[{"family":"Lacey","given":"Rebecca E."},{"family":"Minnis","given":"Helen"}],"issued":{"date-parts":[["2020",2]]}}}],"schema":"https://github.com/citation-style-language/schema/raw/master/csl-citation.json"} </w:instrText>
      </w:r>
      <w:r>
        <w:rPr>
          <w:sz w:val="18"/>
          <w:szCs w:val="18"/>
        </w:rPr>
        <w:fldChar w:fldCharType="separate"/>
      </w:r>
      <w:r w:rsidRPr="00A3154B">
        <w:rPr>
          <w:rFonts w:ascii="Calibri" w:hAnsi="Calibri" w:cs="Calibri"/>
          <w:sz w:val="18"/>
        </w:rPr>
        <w:t>(Lacey &amp; Minnis, 2020)</w:t>
      </w:r>
      <w:r>
        <w:rPr>
          <w:sz w:val="18"/>
          <w:szCs w:val="18"/>
        </w:rPr>
        <w:fldChar w:fldCharType="end"/>
      </w:r>
      <w:r w:rsidRPr="00A06FE4">
        <w:t xml:space="preserve">  </w:t>
      </w:r>
    </w:p>
    <w:p w14:paraId="452A51E4" w14:textId="77777777" w:rsidR="003032F8" w:rsidRDefault="003032F8" w:rsidP="003032F8">
      <w:pPr>
        <w:pStyle w:val="ListParagraph"/>
        <w:numPr>
          <w:ilvl w:val="2"/>
          <w:numId w:val="1"/>
        </w:numPr>
        <w:ind w:left="720"/>
      </w:pPr>
      <w:r>
        <w:t xml:space="preserve">Upsides: larger effects when measure adverse exposure based on dimensions rather than cumulative </w:t>
      </w:r>
      <w:r w:rsidRPr="00BD041A">
        <w:rPr>
          <w:sz w:val="18"/>
          <w:szCs w:val="18"/>
        </w:rPr>
        <w:fldChar w:fldCharType="begin"/>
      </w:r>
      <w:r>
        <w:rPr>
          <w:sz w:val="18"/>
          <w:szCs w:val="18"/>
        </w:rPr>
        <w:instrText xml:space="preserve"> ADDIN ZOTERO_ITEM CSL_CITATION {"citationID":"QFM7mCBF","properties":{"formattedCitation":"(Evans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BD041A">
        <w:rPr>
          <w:sz w:val="18"/>
          <w:szCs w:val="18"/>
        </w:rPr>
        <w:fldChar w:fldCharType="separate"/>
      </w:r>
      <w:r w:rsidRPr="00BD041A">
        <w:rPr>
          <w:rFonts w:ascii="Calibri" w:hAnsi="Calibri" w:cs="Calibri"/>
          <w:sz w:val="18"/>
          <w:szCs w:val="18"/>
        </w:rPr>
        <w:t>(Evans et al., 2013)</w:t>
      </w:r>
      <w:r w:rsidRPr="00BD041A">
        <w:rPr>
          <w:sz w:val="18"/>
          <w:szCs w:val="18"/>
        </w:rPr>
        <w:fldChar w:fldCharType="end"/>
      </w:r>
      <w:r>
        <w:t xml:space="preserve">, can test for interaction between domains </w:t>
      </w:r>
      <w:r w:rsidRPr="00BD041A">
        <w:rPr>
          <w:sz w:val="18"/>
          <w:szCs w:val="18"/>
        </w:rPr>
        <w:fldChar w:fldCharType="begin"/>
      </w:r>
      <w:r>
        <w:rPr>
          <w:sz w:val="18"/>
          <w:szCs w:val="18"/>
        </w:rPr>
        <w:instrText xml:space="preserve"> ADDIN ZOTERO_ITEM CSL_CITATION {"citationID":"HOSXPiru","properties":{"formattedCitation":"(Evans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BD041A">
        <w:rPr>
          <w:sz w:val="18"/>
          <w:szCs w:val="18"/>
        </w:rPr>
        <w:fldChar w:fldCharType="separate"/>
      </w:r>
      <w:r w:rsidRPr="00BD041A">
        <w:rPr>
          <w:rFonts w:ascii="Calibri" w:hAnsi="Calibri" w:cs="Calibri"/>
          <w:sz w:val="18"/>
          <w:szCs w:val="18"/>
        </w:rPr>
        <w:t>(Evans et al., 2013)</w:t>
      </w:r>
      <w:r w:rsidRPr="00BD041A">
        <w:rPr>
          <w:sz w:val="18"/>
          <w:szCs w:val="18"/>
        </w:rPr>
        <w:fldChar w:fldCharType="end"/>
      </w:r>
      <w:r w:rsidRPr="00AC3947">
        <w:t>,</w:t>
      </w:r>
    </w:p>
    <w:p w14:paraId="039473C5" w14:textId="77777777" w:rsidR="003032F8" w:rsidRDefault="003032F8" w:rsidP="003032F8">
      <w:pPr>
        <w:pStyle w:val="ListParagraph"/>
        <w:numPr>
          <w:ilvl w:val="2"/>
          <w:numId w:val="1"/>
        </w:numPr>
        <w:ind w:left="720"/>
      </w:pPr>
      <w:r>
        <w:t xml:space="preserve">Threat: experience or threat of harm eg abuse, domestic or community violence </w:t>
      </w:r>
      <w:r w:rsidRPr="00406924">
        <w:rPr>
          <w:sz w:val="18"/>
          <w:szCs w:val="18"/>
        </w:rPr>
        <w:fldChar w:fldCharType="begin"/>
      </w:r>
      <w:r>
        <w:rPr>
          <w:sz w:val="18"/>
          <w:szCs w:val="18"/>
        </w:rPr>
        <w:instrText xml:space="preserve"> ADDIN ZOTERO_ITEM CSL_CITATION {"citationID":"NrRahwV5","properties":{"formattedCitation":"(McLaughlin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406924">
        <w:rPr>
          <w:sz w:val="18"/>
          <w:szCs w:val="18"/>
        </w:rPr>
        <w:fldChar w:fldCharType="separate"/>
      </w:r>
      <w:r w:rsidRPr="00406924">
        <w:rPr>
          <w:rFonts w:ascii="Calibri" w:hAnsi="Calibri" w:cs="Calibri"/>
          <w:sz w:val="18"/>
          <w:szCs w:val="18"/>
        </w:rPr>
        <w:t>(McLaughlin et al., 2019)</w:t>
      </w:r>
      <w:r w:rsidRPr="00406924">
        <w:rPr>
          <w:sz w:val="18"/>
          <w:szCs w:val="18"/>
        </w:rPr>
        <w:fldChar w:fldCharType="end"/>
      </w:r>
    </w:p>
    <w:p w14:paraId="7129FB2B" w14:textId="77777777" w:rsidR="003032F8" w:rsidRDefault="003032F8" w:rsidP="003032F8">
      <w:pPr>
        <w:pStyle w:val="ListParagraph"/>
        <w:numPr>
          <w:ilvl w:val="3"/>
          <w:numId w:val="1"/>
        </w:numPr>
        <w:ind w:left="1080"/>
      </w:pPr>
      <w:r>
        <w:t xml:space="preserve">Affects emotional regulation, learning, threat detection and salience </w:t>
      </w:r>
      <w:r w:rsidRPr="00406924">
        <w:rPr>
          <w:sz w:val="18"/>
          <w:szCs w:val="18"/>
        </w:rPr>
        <w:fldChar w:fldCharType="begin"/>
      </w:r>
      <w:r>
        <w:rPr>
          <w:sz w:val="18"/>
          <w:szCs w:val="18"/>
        </w:rPr>
        <w:instrText xml:space="preserve"> ADDIN ZOTERO_ITEM CSL_CITATION {"citationID":"E9lRgt5R","properties":{"formattedCitation":"(McLaughlin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406924">
        <w:rPr>
          <w:sz w:val="18"/>
          <w:szCs w:val="18"/>
        </w:rPr>
        <w:fldChar w:fldCharType="separate"/>
      </w:r>
      <w:r w:rsidRPr="00406924">
        <w:rPr>
          <w:rFonts w:ascii="Calibri" w:hAnsi="Calibri" w:cs="Calibri"/>
          <w:sz w:val="18"/>
          <w:szCs w:val="18"/>
        </w:rPr>
        <w:t>(McLaughlin et al., 2019)</w:t>
      </w:r>
      <w:r w:rsidRPr="00406924">
        <w:rPr>
          <w:sz w:val="18"/>
          <w:szCs w:val="18"/>
        </w:rPr>
        <w:fldChar w:fldCharType="end"/>
      </w:r>
      <w:r>
        <w:t xml:space="preserve"> </w:t>
      </w:r>
      <w:r w:rsidRPr="003E151B">
        <w:rPr>
          <w:sz w:val="18"/>
          <w:szCs w:val="18"/>
        </w:rPr>
        <w:t>from McLaughlin 2014a, Sheridan 2014</w:t>
      </w:r>
    </w:p>
    <w:p w14:paraId="7295A012" w14:textId="77777777" w:rsidR="003032F8" w:rsidRDefault="003032F8" w:rsidP="003032F8">
      <w:pPr>
        <w:pStyle w:val="ListParagraph"/>
        <w:numPr>
          <w:ilvl w:val="3"/>
          <w:numId w:val="1"/>
        </w:numPr>
        <w:ind w:left="1080"/>
      </w:pPr>
      <w:r>
        <w:t xml:space="preserve">Exposure to violence associated with altered emotional regulation, reactivity, perception, salience and aversive learning esp if stim is neg </w:t>
      </w:r>
      <w:r w:rsidRPr="00406924">
        <w:rPr>
          <w:sz w:val="18"/>
          <w:szCs w:val="18"/>
        </w:rPr>
        <w:fldChar w:fldCharType="begin"/>
      </w:r>
      <w:r>
        <w:rPr>
          <w:sz w:val="18"/>
          <w:szCs w:val="18"/>
        </w:rPr>
        <w:instrText xml:space="preserve"> ADDIN ZOTERO_ITEM CSL_CITATION {"citationID":"07egFiAT","properties":{"formattedCitation":"(McLaughlin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406924">
        <w:rPr>
          <w:sz w:val="18"/>
          <w:szCs w:val="18"/>
        </w:rPr>
        <w:fldChar w:fldCharType="separate"/>
      </w:r>
      <w:r w:rsidRPr="00406924">
        <w:rPr>
          <w:rFonts w:ascii="Calibri" w:hAnsi="Calibri" w:cs="Calibri"/>
          <w:sz w:val="18"/>
          <w:szCs w:val="18"/>
        </w:rPr>
        <w:t>(McLaughlin et al., 2019)</w:t>
      </w:r>
      <w:r w:rsidRPr="00406924">
        <w:rPr>
          <w:sz w:val="18"/>
          <w:szCs w:val="18"/>
        </w:rPr>
        <w:fldChar w:fldCharType="end"/>
      </w:r>
    </w:p>
    <w:p w14:paraId="712AD1B1" w14:textId="77777777" w:rsidR="003032F8" w:rsidRDefault="003032F8" w:rsidP="003032F8">
      <w:pPr>
        <w:pStyle w:val="ListParagraph"/>
        <w:numPr>
          <w:ilvl w:val="3"/>
          <w:numId w:val="1"/>
        </w:numPr>
        <w:ind w:left="1080"/>
      </w:pPr>
      <w:r>
        <w:t xml:space="preserve">If threat then dec mPFC, hippocampal, amygdala volume and inc amygdala activation; changes in salience network eg dACC and anterior insula; inc frontopariental activation during emotional processing; inc striatal activation during reward processing but not true if deprivation </w:t>
      </w:r>
      <w:r w:rsidRPr="00406924">
        <w:rPr>
          <w:sz w:val="18"/>
          <w:szCs w:val="18"/>
        </w:rPr>
        <w:fldChar w:fldCharType="begin"/>
      </w:r>
      <w:r>
        <w:rPr>
          <w:sz w:val="18"/>
          <w:szCs w:val="18"/>
        </w:rPr>
        <w:instrText xml:space="preserve"> ADDIN ZOTERO_ITEM CSL_CITATION {"citationID":"XQduAre0","properties":{"formattedCitation":"(McLaughlin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406924">
        <w:rPr>
          <w:sz w:val="18"/>
          <w:szCs w:val="18"/>
        </w:rPr>
        <w:fldChar w:fldCharType="separate"/>
      </w:r>
      <w:r w:rsidRPr="00406924">
        <w:rPr>
          <w:rFonts w:ascii="Calibri" w:hAnsi="Calibri" w:cs="Calibri"/>
          <w:sz w:val="18"/>
          <w:szCs w:val="18"/>
        </w:rPr>
        <w:t>(McLaughlin et al., 2019)</w:t>
      </w:r>
      <w:r w:rsidRPr="00406924">
        <w:rPr>
          <w:sz w:val="18"/>
          <w:szCs w:val="18"/>
        </w:rPr>
        <w:fldChar w:fldCharType="end"/>
      </w:r>
    </w:p>
    <w:p w14:paraId="12BB5695" w14:textId="77777777" w:rsidR="003032F8" w:rsidRDefault="003032F8" w:rsidP="003032F8">
      <w:pPr>
        <w:pStyle w:val="ListParagraph"/>
        <w:numPr>
          <w:ilvl w:val="2"/>
          <w:numId w:val="1"/>
        </w:numPr>
        <w:ind w:left="720"/>
      </w:pPr>
      <w:r>
        <w:t xml:space="preserve">Deprivation: lack of expected enviro input eg “support, nurturance, and cognitive and social stimulation” eg neglect, parental absence, potentially but not necessarily associated with lower SES </w:t>
      </w:r>
      <w:r w:rsidRPr="00406924">
        <w:rPr>
          <w:sz w:val="18"/>
          <w:szCs w:val="18"/>
        </w:rPr>
        <w:fldChar w:fldCharType="begin"/>
      </w:r>
      <w:r>
        <w:rPr>
          <w:sz w:val="18"/>
          <w:szCs w:val="18"/>
        </w:rPr>
        <w:instrText xml:space="preserve"> ADDIN ZOTERO_ITEM CSL_CITATION {"citationID":"OgoVg7ci","properties":{"formattedCitation":"(McLaughlin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406924">
        <w:rPr>
          <w:sz w:val="18"/>
          <w:szCs w:val="18"/>
        </w:rPr>
        <w:fldChar w:fldCharType="separate"/>
      </w:r>
      <w:r w:rsidRPr="00406924">
        <w:rPr>
          <w:rFonts w:ascii="Calibri" w:hAnsi="Calibri" w:cs="Calibri"/>
          <w:sz w:val="18"/>
          <w:szCs w:val="18"/>
        </w:rPr>
        <w:t>(McLaughlin et al., 2019)</w:t>
      </w:r>
      <w:r w:rsidRPr="00406924">
        <w:rPr>
          <w:sz w:val="18"/>
          <w:szCs w:val="18"/>
        </w:rPr>
        <w:fldChar w:fldCharType="end"/>
      </w:r>
    </w:p>
    <w:p w14:paraId="37F55F88" w14:textId="77777777" w:rsidR="003032F8" w:rsidRDefault="003032F8" w:rsidP="003032F8">
      <w:pPr>
        <w:pStyle w:val="ListParagraph"/>
        <w:numPr>
          <w:ilvl w:val="3"/>
          <w:numId w:val="1"/>
        </w:numPr>
        <w:ind w:left="1080"/>
      </w:pPr>
      <w:r>
        <w:t xml:space="preserve">Dec social and cog input liked to changes in executive fn, lang, other cog dev </w:t>
      </w:r>
      <w:r w:rsidRPr="00406924">
        <w:rPr>
          <w:sz w:val="18"/>
          <w:szCs w:val="18"/>
        </w:rPr>
        <w:fldChar w:fldCharType="begin"/>
      </w:r>
      <w:r>
        <w:rPr>
          <w:sz w:val="18"/>
          <w:szCs w:val="18"/>
        </w:rPr>
        <w:instrText xml:space="preserve"> ADDIN ZOTERO_ITEM CSL_CITATION {"citationID":"8N0m7jah","properties":{"formattedCitation":"(McLaughlin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406924">
        <w:rPr>
          <w:sz w:val="18"/>
          <w:szCs w:val="18"/>
        </w:rPr>
        <w:fldChar w:fldCharType="separate"/>
      </w:r>
      <w:r w:rsidRPr="00406924">
        <w:rPr>
          <w:rFonts w:ascii="Calibri" w:hAnsi="Calibri" w:cs="Calibri"/>
          <w:sz w:val="18"/>
          <w:szCs w:val="18"/>
        </w:rPr>
        <w:t>(McLaughlin et al., 2019)</w:t>
      </w:r>
      <w:r w:rsidRPr="00406924">
        <w:rPr>
          <w:sz w:val="18"/>
          <w:szCs w:val="18"/>
        </w:rPr>
        <w:fldChar w:fldCharType="end"/>
      </w:r>
    </w:p>
    <w:p w14:paraId="5B5EB03B" w14:textId="77777777" w:rsidR="003032F8" w:rsidRDefault="003032F8" w:rsidP="003032F8">
      <w:pPr>
        <w:pStyle w:val="ListParagraph"/>
        <w:numPr>
          <w:ilvl w:val="3"/>
          <w:numId w:val="1"/>
        </w:numPr>
        <w:ind w:left="1080"/>
      </w:pPr>
      <w:r>
        <w:t xml:space="preserve">If lack caregiver support and attn then also likely to lack social, sensory, motor, linguistic stim </w:t>
      </w:r>
      <w:r w:rsidRPr="00406924">
        <w:rPr>
          <w:sz w:val="18"/>
          <w:szCs w:val="18"/>
        </w:rPr>
        <w:fldChar w:fldCharType="begin"/>
      </w:r>
      <w:r>
        <w:rPr>
          <w:sz w:val="18"/>
          <w:szCs w:val="18"/>
        </w:rPr>
        <w:instrText xml:space="preserve"> ADDIN ZOTERO_ITEM CSL_CITATION {"citationID":"wGvaugrt","properties":{"formattedCitation":"(McLaughlin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406924">
        <w:rPr>
          <w:sz w:val="18"/>
          <w:szCs w:val="18"/>
        </w:rPr>
        <w:fldChar w:fldCharType="separate"/>
      </w:r>
      <w:r w:rsidRPr="00406924">
        <w:rPr>
          <w:rFonts w:ascii="Calibri" w:hAnsi="Calibri" w:cs="Calibri"/>
          <w:sz w:val="18"/>
          <w:szCs w:val="18"/>
        </w:rPr>
        <w:t>(McLaughlin et al., 2019)</w:t>
      </w:r>
      <w:r w:rsidRPr="00406924">
        <w:rPr>
          <w:sz w:val="18"/>
          <w:szCs w:val="18"/>
        </w:rPr>
        <w:fldChar w:fldCharType="end"/>
      </w:r>
    </w:p>
    <w:p w14:paraId="5A9BC0BE" w14:textId="77777777" w:rsidR="003032F8" w:rsidRDefault="003032F8" w:rsidP="003032F8">
      <w:pPr>
        <w:pStyle w:val="ListParagraph"/>
        <w:numPr>
          <w:ilvl w:val="3"/>
          <w:numId w:val="1"/>
        </w:numPr>
        <w:ind w:left="1080"/>
      </w:pPr>
      <w:r>
        <w:t xml:space="preserve">Lower SES sometimes but not always linked with deprivation, no clear association between low SES and either threat or deprivation </w:t>
      </w:r>
      <w:r w:rsidRPr="00406924">
        <w:rPr>
          <w:sz w:val="18"/>
          <w:szCs w:val="18"/>
        </w:rPr>
        <w:fldChar w:fldCharType="begin"/>
      </w:r>
      <w:r>
        <w:rPr>
          <w:sz w:val="18"/>
          <w:szCs w:val="18"/>
        </w:rPr>
        <w:instrText xml:space="preserve"> ADDIN ZOTERO_ITEM CSL_CITATION {"citationID":"V5HflnYN","properties":{"formattedCitation":"(McLaughlin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406924">
        <w:rPr>
          <w:sz w:val="18"/>
          <w:szCs w:val="18"/>
        </w:rPr>
        <w:fldChar w:fldCharType="separate"/>
      </w:r>
      <w:r w:rsidRPr="00406924">
        <w:rPr>
          <w:rFonts w:ascii="Calibri" w:hAnsi="Calibri" w:cs="Calibri"/>
          <w:sz w:val="18"/>
          <w:szCs w:val="18"/>
        </w:rPr>
        <w:t>(McLaughlin et al., 2019)</w:t>
      </w:r>
      <w:r w:rsidRPr="00406924">
        <w:rPr>
          <w:sz w:val="18"/>
          <w:szCs w:val="18"/>
        </w:rPr>
        <w:fldChar w:fldCharType="end"/>
      </w:r>
    </w:p>
    <w:p w14:paraId="243E15C9" w14:textId="77777777" w:rsidR="003032F8" w:rsidRDefault="003032F8" w:rsidP="003032F8">
      <w:pPr>
        <w:pStyle w:val="ListParagraph"/>
        <w:numPr>
          <w:ilvl w:val="1"/>
          <w:numId w:val="1"/>
        </w:numPr>
        <w:ind w:left="360"/>
      </w:pPr>
      <w:r>
        <w:t>Combinations of multiple different types of exposures</w:t>
      </w:r>
    </w:p>
    <w:p w14:paraId="7CD694E9" w14:textId="77777777" w:rsidR="003032F8" w:rsidRDefault="003032F8" w:rsidP="003032F8">
      <w:pPr>
        <w:pStyle w:val="ListParagraph"/>
        <w:numPr>
          <w:ilvl w:val="2"/>
          <w:numId w:val="1"/>
        </w:numPr>
        <w:ind w:left="720"/>
      </w:pPr>
      <w:r>
        <w:t xml:space="preserve">Drug use best explained by sexual abuse, physical abuse, household mental illness, household substance use and spanking (combined) but not emotional abuse, physical or emotional neglect, mother treated violently, incarcerated household member, parental divorce/separation </w:t>
      </w:r>
      <w:r>
        <w:rPr>
          <w:sz w:val="18"/>
          <w:szCs w:val="18"/>
        </w:rPr>
        <w:fldChar w:fldCharType="begin"/>
      </w:r>
      <w:r>
        <w:rPr>
          <w:sz w:val="18"/>
          <w:szCs w:val="18"/>
        </w:rPr>
        <w:instrText xml:space="preserve"> ADDIN ZOTERO_ITEM CSL_CITATION {"citationID":"vOAiAw9o","properties":{"formattedCitation":"(Merrick et al., 2017)","plainCitation":"(Merrick et al., 2017)","noteIndex":0},"citationItems":[{"id":2274,"uris":["http://zotero.org/users/local/dCnfRmag/items/86NBU5RB"],"itemData":{"id":2274,"type":"article-journal","abstract":"Exposure to childhood adversity has an impact on adult mental health, increasing the risk for depression and suicide. Associations between Adverse Childhood Experiences (ACEs) and several adult mental and behavioral health outcomes are well documented in the literature, establishing the need for prevention. The current study analyzes the relationship between an expanded ACE score that includes being spanked as a child and adult mental health outcomes by examining each ACE separately to determine the contribution of each ACE. Data were drawn from Wave II of the CDCKaiser ACE Study, consisting of 7465 adult members of Kaiser Permanente in southern California. Dichotomous variables corresponding to each of the 11 ACE categories were created, with ACE score ranging from 0 to 11 corresponding to the total number of ACEs experienced. Multiple logistic regression modeling was used to examine the relationship between ACEs and adult mental health outcomes adjusting for sociodemographic covariates. Results indicated a graded doseresponse relationship between the expanded ACE score and the likelihood of moderate to heavy drinking, drug use, depressed affect, and suicide attempts in adulthood. In the adjusted models, being spanked as a child was significantly associated with all self-reported mental health outcomes. Over 80% of the sample reported exposure to at least one ACE, signifying the potential to capture experiences not previously considered by traditional ACE indices. The findings highlight the importance of examining both cumulative ACE scores and individual ACEs on adult health outcomes to better understand key risk and protective factors for future prevention efforts.","container-title":"Child Abuse &amp; Neglect","DOI":"10.1016/j.chiabu.2017.03.016","ISSN":"01452134","journalAbbreviation":"Child Abuse &amp; Neglect","language":"en","page":"10-19","source":"DOI.org (Crossref)","title":"Unpacking the impact of adverse childhood experiences on adult mental health","volume":"69","author":[{"family":"Merrick","given":"Melissa T."},{"family":"Ports","given":"Katie A."},{"family":"Ford","given":"Derek C."},{"family":"Afifi","given":"Tracie O."},{"family":"Gershoff","given":"Elizabeth T."},{"family":"Grogan-Kaylor","given":"Andrew"}],"issued":{"date-parts":[["2017",7]]}}}],"schema":"https://github.com/citation-style-language/schema/raw/master/csl-citation.json"} </w:instrText>
      </w:r>
      <w:r>
        <w:rPr>
          <w:sz w:val="18"/>
          <w:szCs w:val="18"/>
        </w:rPr>
        <w:fldChar w:fldCharType="separate"/>
      </w:r>
      <w:r w:rsidRPr="00A3154B">
        <w:rPr>
          <w:rFonts w:ascii="Calibri" w:hAnsi="Calibri" w:cs="Calibri"/>
          <w:sz w:val="18"/>
        </w:rPr>
        <w:t>(Merrick et al., 2017)</w:t>
      </w:r>
      <w:r>
        <w:rPr>
          <w:sz w:val="18"/>
          <w:szCs w:val="18"/>
        </w:rPr>
        <w:fldChar w:fldCharType="end"/>
      </w:r>
      <w:r w:rsidRPr="00D11465">
        <w:t xml:space="preserve">  </w:t>
      </w:r>
    </w:p>
    <w:p w14:paraId="4F1BA721" w14:textId="77777777" w:rsidR="003032F8" w:rsidRDefault="003032F8" w:rsidP="003032F8">
      <w:pPr>
        <w:pStyle w:val="ListParagraph"/>
        <w:numPr>
          <w:ilvl w:val="2"/>
          <w:numId w:val="1"/>
        </w:numPr>
        <w:ind w:left="720"/>
      </w:pPr>
      <w:r>
        <w:lastRenderedPageBreak/>
        <w:t xml:space="preserve">“moderate/heavy drinking” best explained by sexual abuse, physical abuse, household substance use, spanking (combined) but not emotional abuse, physical or emotional neglect, mother treated violently, incarcerated household member, parental divorce/separation </w:t>
      </w:r>
      <w:r>
        <w:rPr>
          <w:sz w:val="18"/>
          <w:szCs w:val="18"/>
        </w:rPr>
        <w:fldChar w:fldCharType="begin"/>
      </w:r>
      <w:r>
        <w:rPr>
          <w:sz w:val="18"/>
          <w:szCs w:val="18"/>
        </w:rPr>
        <w:instrText xml:space="preserve"> ADDIN ZOTERO_ITEM CSL_CITATION {"citationID":"H6Durg4c","properties":{"formattedCitation":"(Merrick et al., 2017)","plainCitation":"(Merrick et al., 2017)","noteIndex":0},"citationItems":[{"id":2274,"uris":["http://zotero.org/users/local/dCnfRmag/items/86NBU5RB"],"itemData":{"id":2274,"type":"article-journal","abstract":"Exposure to childhood adversity has an impact on adult mental health, increasing the risk for depression and suicide. Associations between Adverse Childhood Experiences (ACEs) and several adult mental and behavioral health outcomes are well documented in the literature, establishing the need for prevention. The current study analyzes the relationship between an expanded ACE score that includes being spanked as a child and adult mental health outcomes by examining each ACE separately to determine the contribution of each ACE. Data were drawn from Wave II of the CDCKaiser ACE Study, consisting of 7465 adult members of Kaiser Permanente in southern California. Dichotomous variables corresponding to each of the 11 ACE categories were created, with ACE score ranging from 0 to 11 corresponding to the total number of ACEs experienced. Multiple logistic regression modeling was used to examine the relationship between ACEs and adult mental health outcomes adjusting for sociodemographic covariates. Results indicated a graded doseresponse relationship between the expanded ACE score and the likelihood of moderate to heavy drinking, drug use, depressed affect, and suicide attempts in adulthood. In the adjusted models, being spanked as a child was significantly associated with all self-reported mental health outcomes. Over 80% of the sample reported exposure to at least one ACE, signifying the potential to capture experiences not previously considered by traditional ACE indices. The findings highlight the importance of examining both cumulative ACE scores and individual ACEs on adult health outcomes to better understand key risk and protective factors for future prevention efforts.","container-title":"Child Abuse &amp; Neglect","DOI":"10.1016/j.chiabu.2017.03.016","ISSN":"01452134","journalAbbreviation":"Child Abuse &amp; Neglect","language":"en","page":"10-19","source":"DOI.org (Crossref)","title":"Unpacking the impact of adverse childhood experiences on adult mental health","volume":"69","author":[{"family":"Merrick","given":"Melissa T."},{"family":"Ports","given":"Katie A."},{"family":"Ford","given":"Derek C."},{"family":"Afifi","given":"Tracie O."},{"family":"Gershoff","given":"Elizabeth T."},{"family":"Grogan-Kaylor","given":"Andrew"}],"issued":{"date-parts":[["2017",7]]}}}],"schema":"https://github.com/citation-style-language/schema/raw/master/csl-citation.json"} </w:instrText>
      </w:r>
      <w:r>
        <w:rPr>
          <w:sz w:val="18"/>
          <w:szCs w:val="18"/>
        </w:rPr>
        <w:fldChar w:fldCharType="separate"/>
      </w:r>
      <w:r w:rsidRPr="00A3154B">
        <w:rPr>
          <w:rFonts w:ascii="Calibri" w:hAnsi="Calibri" w:cs="Calibri"/>
          <w:sz w:val="18"/>
        </w:rPr>
        <w:t>(Merrick et al., 2017)</w:t>
      </w:r>
      <w:r>
        <w:rPr>
          <w:sz w:val="18"/>
          <w:szCs w:val="18"/>
        </w:rPr>
        <w:fldChar w:fldCharType="end"/>
      </w:r>
      <w:r w:rsidRPr="00D11465">
        <w:t xml:space="preserve">  </w:t>
      </w:r>
    </w:p>
    <w:p w14:paraId="72E779D2" w14:textId="77777777" w:rsidR="003032F8" w:rsidRDefault="003032F8" w:rsidP="003032F8">
      <w:pPr>
        <w:pStyle w:val="ListParagraph"/>
        <w:numPr>
          <w:ilvl w:val="2"/>
          <w:numId w:val="1"/>
        </w:numPr>
        <w:ind w:left="720"/>
      </w:pPr>
      <w:r>
        <w:t xml:space="preserve">Suicide attempt best explained by sexual abuse, emotional abuse, emotional neglect, household mental illness, incarcerated household member, spanking (combined) but not physical abuse or neglect, mother treated violently, household substance use, parental divorce/separation </w:t>
      </w:r>
      <w:r>
        <w:rPr>
          <w:sz w:val="18"/>
          <w:szCs w:val="18"/>
        </w:rPr>
        <w:fldChar w:fldCharType="begin"/>
      </w:r>
      <w:r>
        <w:rPr>
          <w:sz w:val="18"/>
          <w:szCs w:val="18"/>
        </w:rPr>
        <w:instrText xml:space="preserve"> ADDIN ZOTERO_ITEM CSL_CITATION {"citationID":"iDbjeVAO","properties":{"formattedCitation":"(Merrick et al., 2017)","plainCitation":"(Merrick et al., 2017)","noteIndex":0},"citationItems":[{"id":2274,"uris":["http://zotero.org/users/local/dCnfRmag/items/86NBU5RB"],"itemData":{"id":2274,"type":"article-journal","abstract":"Exposure to childhood adversity has an impact on adult mental health, increasing the risk for depression and suicide. Associations between Adverse Childhood Experiences (ACEs) and several adult mental and behavioral health outcomes are well documented in the literature, establishing the need for prevention. The current study analyzes the relationship between an expanded ACE score that includes being spanked as a child and adult mental health outcomes by examining each ACE separately to determine the contribution of each ACE. Data were drawn from Wave II of the CDCKaiser ACE Study, consisting of 7465 adult members of Kaiser Permanente in southern California. Dichotomous variables corresponding to each of the 11 ACE categories were created, with ACE score ranging from 0 to 11 corresponding to the total number of ACEs experienced. Multiple logistic regression modeling was used to examine the relationship between ACEs and adult mental health outcomes adjusting for sociodemographic covariates. Results indicated a graded doseresponse relationship between the expanded ACE score and the likelihood of moderate to heavy drinking, drug use, depressed affect, and suicide attempts in adulthood. In the adjusted models, being spanked as a child was significantly associated with all self-reported mental health outcomes. Over 80% of the sample reported exposure to at least one ACE, signifying the potential to capture experiences not previously considered by traditional ACE indices. The findings highlight the importance of examining both cumulative ACE scores and individual ACEs on adult health outcomes to better understand key risk and protective factors for future prevention efforts.","container-title":"Child Abuse &amp; Neglect","DOI":"10.1016/j.chiabu.2017.03.016","ISSN":"01452134","journalAbbreviation":"Child Abuse &amp; Neglect","language":"en","page":"10-19","source":"DOI.org (Crossref)","title":"Unpacking the impact of adverse childhood experiences on adult mental health","volume":"69","author":[{"family":"Merrick","given":"Melissa T."},{"family":"Ports","given":"Katie A."},{"family":"Ford","given":"Derek C."},{"family":"Afifi","given":"Tracie O."},{"family":"Gershoff","given":"Elizabeth T."},{"family":"Grogan-Kaylor","given":"Andrew"}],"issued":{"date-parts":[["2017",7]]}}}],"schema":"https://github.com/citation-style-language/schema/raw/master/csl-citation.json"} </w:instrText>
      </w:r>
      <w:r>
        <w:rPr>
          <w:sz w:val="18"/>
          <w:szCs w:val="18"/>
        </w:rPr>
        <w:fldChar w:fldCharType="separate"/>
      </w:r>
      <w:r w:rsidRPr="00A3154B">
        <w:rPr>
          <w:rFonts w:ascii="Calibri" w:hAnsi="Calibri" w:cs="Calibri"/>
          <w:sz w:val="18"/>
        </w:rPr>
        <w:t>(Merrick et al., 2017)</w:t>
      </w:r>
      <w:r>
        <w:rPr>
          <w:sz w:val="18"/>
          <w:szCs w:val="18"/>
        </w:rPr>
        <w:fldChar w:fldCharType="end"/>
      </w:r>
      <w:r w:rsidRPr="00D11465">
        <w:t xml:space="preserve">  </w:t>
      </w:r>
    </w:p>
    <w:p w14:paraId="35396F84" w14:textId="77777777" w:rsidR="003032F8" w:rsidRDefault="003032F8" w:rsidP="003032F8">
      <w:pPr>
        <w:pStyle w:val="ListParagraph"/>
        <w:numPr>
          <w:ilvl w:val="2"/>
          <w:numId w:val="1"/>
        </w:numPr>
        <w:ind w:left="720"/>
      </w:pPr>
      <w:r>
        <w:t xml:space="preserve">“Depressed affect” best explained by sexual abuse, physical abuse, emotional neglect, household mental illness or substance use (combined) but not emotional abuse, physical neglect, mother treated violently, incarcerated household member, parental divorce/separation </w:t>
      </w:r>
      <w:r>
        <w:rPr>
          <w:sz w:val="18"/>
          <w:szCs w:val="18"/>
        </w:rPr>
        <w:fldChar w:fldCharType="begin"/>
      </w:r>
      <w:r>
        <w:rPr>
          <w:sz w:val="18"/>
          <w:szCs w:val="18"/>
        </w:rPr>
        <w:instrText xml:space="preserve"> ADDIN ZOTERO_ITEM CSL_CITATION {"citationID":"ynvfo2ED","properties":{"formattedCitation":"(Merrick et al., 2017)","plainCitation":"(Merrick et al., 2017)","noteIndex":0},"citationItems":[{"id":2274,"uris":["http://zotero.org/users/local/dCnfRmag/items/86NBU5RB"],"itemData":{"id":2274,"type":"article-journal","abstract":"Exposure to childhood adversity has an impact on adult mental health, increasing the risk for depression and suicide. Associations between Adverse Childhood Experiences (ACEs) and several adult mental and behavioral health outcomes are well documented in the literature, establishing the need for prevention. The current study analyzes the relationship between an expanded ACE score that includes being spanked as a child and adult mental health outcomes by examining each ACE separately to determine the contribution of each ACE. Data were drawn from Wave II of the CDCKaiser ACE Study, consisting of 7465 adult members of Kaiser Permanente in southern California. Dichotomous variables corresponding to each of the 11 ACE categories were created, with ACE score ranging from 0 to 11 corresponding to the total number of ACEs experienced. Multiple logistic regression modeling was used to examine the relationship between ACEs and adult mental health outcomes adjusting for sociodemographic covariates. Results indicated a graded doseresponse relationship between the expanded ACE score and the likelihood of moderate to heavy drinking, drug use, depressed affect, and suicide attempts in adulthood. In the adjusted models, being spanked as a child was significantly associated with all self-reported mental health outcomes. Over 80% of the sample reported exposure to at least one ACE, signifying the potential to capture experiences not previously considered by traditional ACE indices. The findings highlight the importance of examining both cumulative ACE scores and individual ACEs on adult health outcomes to better understand key risk and protective factors for future prevention efforts.","container-title":"Child Abuse &amp; Neglect","DOI":"10.1016/j.chiabu.2017.03.016","ISSN":"01452134","journalAbbreviation":"Child Abuse &amp; Neglect","language":"en","page":"10-19","source":"DOI.org (Crossref)","title":"Unpacking the impact of adverse childhood experiences on adult mental health","volume":"69","author":[{"family":"Merrick","given":"Melissa T."},{"family":"Ports","given":"Katie A."},{"family":"Ford","given":"Derek C."},{"family":"Afifi","given":"Tracie O."},{"family":"Gershoff","given":"Elizabeth T."},{"family":"Grogan-Kaylor","given":"Andrew"}],"issued":{"date-parts":[["2017",7]]}}}],"schema":"https://github.com/citation-style-language/schema/raw/master/csl-citation.json"} </w:instrText>
      </w:r>
      <w:r>
        <w:rPr>
          <w:sz w:val="18"/>
          <w:szCs w:val="18"/>
        </w:rPr>
        <w:fldChar w:fldCharType="separate"/>
      </w:r>
      <w:r w:rsidRPr="00A3154B">
        <w:rPr>
          <w:rFonts w:ascii="Calibri" w:hAnsi="Calibri" w:cs="Calibri"/>
          <w:sz w:val="18"/>
        </w:rPr>
        <w:t>(Merrick et al., 2017)</w:t>
      </w:r>
      <w:r>
        <w:rPr>
          <w:sz w:val="18"/>
          <w:szCs w:val="18"/>
        </w:rPr>
        <w:fldChar w:fldCharType="end"/>
      </w:r>
      <w:r w:rsidRPr="00D11465">
        <w:t xml:space="preserve">  </w:t>
      </w:r>
    </w:p>
    <w:p w14:paraId="7777E91A" w14:textId="77777777" w:rsidR="003032F8" w:rsidRDefault="003032F8" w:rsidP="003032F8">
      <w:pPr>
        <w:pStyle w:val="ListParagraph"/>
        <w:numPr>
          <w:ilvl w:val="2"/>
          <w:numId w:val="1"/>
        </w:numPr>
        <w:ind w:left="720"/>
      </w:pPr>
      <w:r>
        <w:t xml:space="preserve">Changes in brain structure depend on type of adverse event exposure </w:t>
      </w:r>
      <w:r>
        <w:rPr>
          <w:sz w:val="18"/>
          <w:szCs w:val="18"/>
        </w:rPr>
        <w:fldChar w:fldCharType="begin"/>
      </w:r>
      <w:r>
        <w:rPr>
          <w:sz w:val="18"/>
          <w:szCs w:val="18"/>
        </w:rPr>
        <w:instrText xml:space="preserve"> ADDIN ZOTERO_ITEM CSL_CITATION {"citationID":"V5xUa0aY","properties":{"formattedCitation":"(Hong et al., 2021)","plainCitation":"(Hong et al., 2021)","noteIndex":0},"citationItems":[{"id":2449,"uris":["http://zotero.org/users/local/dCnfRmag/items/PSJ4LEE2"],"itemData":{"id":2449,"type":"article-journal","abstract":"Childhood experiences play a profound role in conferring risk and resilience for brain and behavioral develop­ ment. However, how different facets of the environment shape neurodevelopment remains largely unknown. Here we sought to decompose heterogeneous relationships between environmental factors and brain structure in 989 school-aged children from the Adolescent Brain Cognitive Development Study. We applied a cross-modal integration and clustering approach called ‘Similarity Network Fusion’, which combined two brain morpho­ metrics (i.e., cortical thickness and myelin-surrogate markers), and key environmental factors (i.e., trauma exposure, neighborhood safety, school environment, and family environment) to identify homogeneous subtypes. Depending on the subtyping resolution, results identified two or five subgroups, each characterized by distinct brain structure–environment profiles. Notably, more supportive caregiving and school environments were associated with greater myelination, whereas less supportive caregiving, higher family conflict and psychopa­ thology, and higher perceived neighborhood safety were observed with greater cortical thickness. These subtypes were highly reproducible and predicted externalizing symptoms and overall mental health problems. Our findings support the theory that distinct environmental exposures are differentially associated with alterations in structural neurodevelopment. Delineating more precise associations between risk factors, protective factors, and brain development may inform approaches to enhance risk identification and optimize interventions targeting specific experiences.","container-title":"Developmental Cognitive Neuroscience","DOI":"10.1016/j.dcn.2021.100919","ISSN":"18789293","journalAbbreviation":"Developmental Cognitive Neuroscience","language":"en","page":"100919","source":"DOI.org (Crossref)","title":"Decomposing complex links between the childhood environment and brain structure in school-aged youth","volume":"48","author":[{"family":"Hong","given":"Seok-Jun"},{"family":"Sisk","given":"Lucinda M."},{"family":"Caballero","given":"Camila"},{"family":"Mekhanik","given":"Anthony"},{"family":"Roy","given":"Amy K."},{"family":"Milham","given":"Michael P."},{"family":"Gee","given":"Dylan G."}],"issued":{"date-parts":[["2021",4]]}}}],"schema":"https://github.com/citation-style-language/schema/raw/master/csl-citation.json"} </w:instrText>
      </w:r>
      <w:r>
        <w:rPr>
          <w:sz w:val="18"/>
          <w:szCs w:val="18"/>
        </w:rPr>
        <w:fldChar w:fldCharType="separate"/>
      </w:r>
      <w:r w:rsidRPr="00FC6CD4">
        <w:rPr>
          <w:rFonts w:ascii="Calibri" w:hAnsi="Calibri" w:cs="Calibri"/>
          <w:sz w:val="18"/>
        </w:rPr>
        <w:t>(Hong et al., 2021)</w:t>
      </w:r>
      <w:r>
        <w:rPr>
          <w:sz w:val="18"/>
          <w:szCs w:val="18"/>
        </w:rPr>
        <w:fldChar w:fldCharType="end"/>
      </w:r>
      <w:r>
        <w:t xml:space="preserve">  eg differences in cortical thickness based on exposure to abuse vs exposure to neglect [but two diff samples] </w:t>
      </w:r>
      <w:r>
        <w:rPr>
          <w:sz w:val="18"/>
          <w:szCs w:val="18"/>
        </w:rPr>
        <w:fldChar w:fldCharType="begin"/>
      </w:r>
      <w:r>
        <w:rPr>
          <w:sz w:val="18"/>
          <w:szCs w:val="18"/>
        </w:rPr>
        <w:instrText xml:space="preserve"> ADDIN ZOTERO_ITEM CSL_CITATION {"citationID":"z7ET1TCr","properties":{"formattedCitation":"(Hong et al., 2021)","plainCitation":"(Hong et al., 2021)","noteIndex":0},"citationItems":[{"id":2449,"uris":["http://zotero.org/users/local/dCnfRmag/items/PSJ4LEE2"],"itemData":{"id":2449,"type":"article-journal","abstract":"Childhood experiences play a profound role in conferring risk and resilience for brain and behavioral develop­ ment. However, how different facets of the environment shape neurodevelopment remains largely unknown. Here we sought to decompose heterogeneous relationships between environmental factors and brain structure in 989 school-aged children from the Adolescent Brain Cognitive Development Study. We applied a cross-modal integration and clustering approach called ‘Similarity Network Fusion’, which combined two brain morpho­ metrics (i.e., cortical thickness and myelin-surrogate markers), and key environmental factors (i.e., trauma exposure, neighborhood safety, school environment, and family environment) to identify homogeneous subtypes. Depending on the subtyping resolution, results identified two or five subgroups, each characterized by distinct brain structure–environment profiles. Notably, more supportive caregiving and school environments were associated with greater myelination, whereas less supportive caregiving, higher family conflict and psychopa­ thology, and higher perceived neighborhood safety were observed with greater cortical thickness. These subtypes were highly reproducible and predicted externalizing symptoms and overall mental health problems. Our findings support the theory that distinct environmental exposures are differentially associated with alterations in structural neurodevelopment. Delineating more precise associations between risk factors, protective factors, and brain development may inform approaches to enhance risk identification and optimize interventions targeting specific experiences.","container-title":"Developmental Cognitive Neuroscience","DOI":"10.1016/j.dcn.2021.100919","ISSN":"18789293","journalAbbreviation":"Developmental Cognitive Neuroscience","language":"en","page":"100919","source":"DOI.org (Crossref)","title":"Decomposing complex links between the childhood environment and brain structure in school-aged youth","volume":"48","author":[{"family":"Hong","given":"Seok-Jun"},{"family":"Sisk","given":"Lucinda M."},{"family":"Caballero","given":"Camila"},{"family":"Mekhanik","given":"Anthony"},{"family":"Roy","given":"Amy K."},{"family":"Milham","given":"Michael P."},{"family":"Gee","given":"Dylan G."}],"issued":{"date-parts":[["2021",4]]}}}],"schema":"https://github.com/citation-style-language/schema/raw/master/csl-citation.json"} </w:instrText>
      </w:r>
      <w:r>
        <w:rPr>
          <w:sz w:val="18"/>
          <w:szCs w:val="18"/>
        </w:rPr>
        <w:fldChar w:fldCharType="separate"/>
      </w:r>
      <w:r w:rsidRPr="00FC6CD4">
        <w:rPr>
          <w:rFonts w:ascii="Calibri" w:hAnsi="Calibri" w:cs="Calibri"/>
          <w:sz w:val="18"/>
        </w:rPr>
        <w:t>(Hong et al., 2021)</w:t>
      </w:r>
      <w:r>
        <w:rPr>
          <w:sz w:val="18"/>
          <w:szCs w:val="18"/>
        </w:rPr>
        <w:fldChar w:fldCharType="end"/>
      </w:r>
      <w:r>
        <w:t xml:space="preserve">  </w:t>
      </w:r>
    </w:p>
    <w:p w14:paraId="4E367598" w14:textId="77777777" w:rsidR="003032F8" w:rsidRDefault="003032F8" w:rsidP="003032F8">
      <w:pPr>
        <w:pStyle w:val="ListParagraph"/>
        <w:numPr>
          <w:ilvl w:val="2"/>
          <w:numId w:val="1"/>
        </w:numPr>
        <w:ind w:left="720"/>
      </w:pPr>
      <w:r>
        <w:t xml:space="preserve">“While distinguishing among trauma types would have been interesting, 25 different traumas [from LES] were assessed at each timepoint, and statistical models were not powered to account for all of these variables” </w:t>
      </w:r>
      <w:r>
        <w:rPr>
          <w:sz w:val="18"/>
          <w:szCs w:val="18"/>
        </w:rPr>
        <w:fldChar w:fldCharType="begin"/>
      </w:r>
      <w:r>
        <w:rPr>
          <w:sz w:val="18"/>
          <w:szCs w:val="18"/>
        </w:rPr>
        <w:instrText xml:space="preserve"> ADDIN ZOTERO_ITEM CSL_CITATION {"citationID":"KlIJg95n","properties":{"formattedCitation":"(Weiss et al., 2023)","plainCitation":"(Weiss et al., 2023)","noteIndex":0},"citationItems":[{"id":2365,"uris":["http://zotero.org/users/local/dCnfRmag/items/AQLAMCDK"],"itemData":{"id":2365,"type":"article-journal","abstract":"Objective: Exposure to childhood trauma is associated with numerous adverse mental health consequences. Addressing important gaps in the existing research, the proposed study clariﬁes the longitudinal and bidirectional associations between childhood trauma and both negative and positive emotion-driven impulsivity.","container-title":"Journal of Adolescent Health","DOI":"10.1016/j.jadohealth.2023.05.027","ISSN":"1054139X","issue":"4","journalAbbreviation":"Journal of Adolescent Health","language":"en","page":"731-738","source":"DOI.org (Crossref)","title":"Longitudinal Investigation of Bidirectional Relations Between Childhood Trauma and Emotion-Driven Impulsivity in the Adolescent Brain Cognitive Development Study","volume":"73","author":[{"family":"Weiss","given":"Nicole H."},{"family":"Goncharenko","given":"Svetlana"},{"family":"Forkus","given":"Shannon R."},{"family":"Ferguson","given":"Jewelia J."},{"family":"Yang","given":"Manshu"}],"issued":{"date-parts":[["2023",10]]}}}],"schema":"https://github.com/citation-style-language/schema/raw/master/csl-citation.json"} </w:instrText>
      </w:r>
      <w:r>
        <w:rPr>
          <w:sz w:val="18"/>
          <w:szCs w:val="18"/>
        </w:rPr>
        <w:fldChar w:fldCharType="separate"/>
      </w:r>
      <w:r w:rsidRPr="00FB23AF">
        <w:rPr>
          <w:rFonts w:ascii="Calibri" w:hAnsi="Calibri" w:cs="Calibri"/>
          <w:sz w:val="18"/>
        </w:rPr>
        <w:t>(Weiss et al., 2023)</w:t>
      </w:r>
      <w:r>
        <w:rPr>
          <w:sz w:val="18"/>
          <w:szCs w:val="18"/>
        </w:rPr>
        <w:fldChar w:fldCharType="end"/>
      </w:r>
      <w:r w:rsidRPr="00C065E7">
        <w:t xml:space="preserve">  </w:t>
      </w:r>
    </w:p>
    <w:p w14:paraId="1A4A1878" w14:textId="77777777" w:rsidR="003032F8" w:rsidRDefault="003032F8" w:rsidP="003032F8">
      <w:pPr>
        <w:pStyle w:val="ListParagraph"/>
        <w:numPr>
          <w:ilvl w:val="1"/>
          <w:numId w:val="1"/>
        </w:numPr>
        <w:ind w:left="360"/>
      </w:pPr>
      <w:r>
        <w:t>Other ways to measure / think about modeling risk</w:t>
      </w:r>
    </w:p>
    <w:p w14:paraId="27997BAD" w14:textId="77777777" w:rsidR="003032F8" w:rsidRDefault="003032F8" w:rsidP="003032F8">
      <w:pPr>
        <w:pStyle w:val="ListParagraph"/>
        <w:numPr>
          <w:ilvl w:val="2"/>
          <w:numId w:val="1"/>
        </w:numPr>
        <w:ind w:left="720"/>
      </w:pPr>
      <w:r>
        <w:t>Factor analysis</w:t>
      </w:r>
    </w:p>
    <w:p w14:paraId="462A6BA5" w14:textId="77777777" w:rsidR="003032F8" w:rsidRDefault="003032F8" w:rsidP="003032F8">
      <w:pPr>
        <w:pStyle w:val="ListParagraph"/>
        <w:numPr>
          <w:ilvl w:val="3"/>
          <w:numId w:val="1"/>
        </w:numPr>
        <w:ind w:left="1080"/>
      </w:pPr>
      <w:r>
        <w:t xml:space="preserve">“groups ACEs by the degree to which they are correlated with one another” </w:t>
      </w:r>
      <w:r>
        <w:rPr>
          <w:sz w:val="18"/>
          <w:szCs w:val="18"/>
        </w:rPr>
        <w:fldChar w:fldCharType="begin"/>
      </w:r>
      <w:r>
        <w:rPr>
          <w:sz w:val="18"/>
          <w:szCs w:val="18"/>
        </w:rPr>
        <w:instrText xml:space="preserve"> ADDIN ZOTERO_ITEM CSL_CITATION {"citationID":"2EXclehB","properties":{"formattedCitation":"(Lacey &amp; Minnis, 2020)","plainCitation":"(Lacey &amp; Minnis, 2020)","noteIndex":0},"citationItems":[{"id":2276,"uris":["http://zotero.org/users/local/dCnfRmag/items/T3P9MSXU"],"itemData":{"id":2276,"type":"article-journal","abstract":"Background\n              Adverse childhood experience (ACE) scores have become a common approach for considering childhood adversities and are highly influential in public policy and clinical practice. Their use is also controversial. Other ways of measuring adversity ‐ examining single adversities, or using theoretically or empirically driven methods ‐ might have advantages over ACE scores.\n            \n            \n              Methods\n              In this narrative review we critique the conceptualisation and measurement of ACEs in research, clinical practice, public health and public discourse.\n            \n            \n              Results\n              The ACE score approach has the advantages – and limitations – of simplicity: its simplicity facilitates wide‐ranging applications in public policy, public health and clinical settings but risks over‐simplistic communication of risk/causality, determinism and stigma. The other common approach – focussing on single adversities ‐ is also limited because adversities tend to co‐occur. Researchers are using rapidly accruing datasets on ACEs to facilitate new theoretical and empirical approaches but this work is at an early stage, e.g. weighting ACEs and including severity, frequency, duration and timing. More research is needed to establish what should be included as an ACE, how individual ACEs should be weighted, how ACEs cluster, and the implications of these findings for clinical work and policy. New ways of conceptualising and measuring ACEs that incorporate this new knowledge, while maintaining some of the simplicity of the current ACE questionnaire, could be helpful for clinicians, practitioners, patients and the public.\n            \n            \n              Conclusions\n              Although we welcome the current focus on ACEs, a more critical view of their conceptualisation, measurement, and application to practice settings is urgently needed.\n            \n          , \n            \n              \n                Access the video abstract here","container-title":"Journal of Child Psychology and Psychiatry","DOI":"10.1111/jcpp.13135","ISSN":"0021-9630, 1469-7610","issue":"2","journalAbbreviation":"Child Psychology Psychiatry","language":"en","page":"116-130","source":"DOI.org (Crossref)","title":"Practitioner Review: Twenty years of research with adverse childhood experience scores – Advantages, disadvantages and applications to practice","title-short":"Practitioner Review","volume":"61","author":[{"family":"Lacey","given":"Rebecca E."},{"family":"Minnis","given":"Helen"}],"issued":{"date-parts":[["2020",2]]}}}],"schema":"https://github.com/citation-style-language/schema/raw/master/csl-citation.json"} </w:instrText>
      </w:r>
      <w:r>
        <w:rPr>
          <w:sz w:val="18"/>
          <w:szCs w:val="18"/>
        </w:rPr>
        <w:fldChar w:fldCharType="separate"/>
      </w:r>
      <w:r w:rsidRPr="00A3154B">
        <w:rPr>
          <w:rFonts w:ascii="Calibri" w:hAnsi="Calibri" w:cs="Calibri"/>
          <w:sz w:val="18"/>
        </w:rPr>
        <w:t>(Lacey &amp; Minnis, 2020)</w:t>
      </w:r>
      <w:r>
        <w:rPr>
          <w:sz w:val="18"/>
          <w:szCs w:val="18"/>
        </w:rPr>
        <w:fldChar w:fldCharType="end"/>
      </w:r>
      <w:r w:rsidRPr="00A06FE4">
        <w:t xml:space="preserve">  </w:t>
      </w:r>
    </w:p>
    <w:p w14:paraId="647083F0" w14:textId="77777777" w:rsidR="003032F8" w:rsidRDefault="003032F8" w:rsidP="003032F8">
      <w:pPr>
        <w:pStyle w:val="ListParagraph"/>
        <w:numPr>
          <w:ilvl w:val="3"/>
          <w:numId w:val="1"/>
        </w:numPr>
        <w:ind w:left="1080"/>
      </w:pPr>
      <w:r>
        <w:t xml:space="preserve">“middle ground between the additive, nonaggregated technique (ordinary least squares [OLS] regression) and CR” </w:t>
      </w:r>
      <w:r w:rsidRPr="00901CE3">
        <w:rPr>
          <w:sz w:val="18"/>
          <w:szCs w:val="18"/>
        </w:rPr>
        <w:fldChar w:fldCharType="begin"/>
      </w:r>
      <w:r>
        <w:rPr>
          <w:sz w:val="18"/>
          <w:szCs w:val="18"/>
        </w:rPr>
        <w:instrText xml:space="preserve"> ADDIN ZOTERO_ITEM CSL_CITATION {"citationID":"FslogLB1","properties":{"formattedCitation":"(Evans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r>
        <w:t xml:space="preserve">  </w:t>
      </w:r>
    </w:p>
    <w:p w14:paraId="4B8276B6" w14:textId="77777777" w:rsidR="003032F8" w:rsidRDefault="003032F8" w:rsidP="003032F8">
      <w:pPr>
        <w:pStyle w:val="ListParagraph"/>
        <w:numPr>
          <w:ilvl w:val="3"/>
          <w:numId w:val="1"/>
        </w:numPr>
        <w:ind w:left="1080"/>
      </w:pPr>
      <w:r>
        <w:t xml:space="preserve">Better predicted heavy drinking and symptoms of depression compared to cumulative score </w:t>
      </w:r>
      <w:r>
        <w:rPr>
          <w:sz w:val="18"/>
          <w:szCs w:val="18"/>
        </w:rPr>
        <w:fldChar w:fldCharType="begin"/>
      </w:r>
      <w:r>
        <w:rPr>
          <w:sz w:val="18"/>
          <w:szCs w:val="18"/>
        </w:rPr>
        <w:instrText xml:space="preserve"> ADDIN ZOTERO_ITEM CSL_CITATION {"citationID":"40NV7oNF","properties":{"formattedCitation":"(Lacey &amp; Minnis, 2020)","plainCitation":"(Lacey &amp; Minnis, 2020)","noteIndex":0},"citationItems":[{"id":2276,"uris":["http://zotero.org/users/local/dCnfRmag/items/T3P9MSXU"],"itemData":{"id":2276,"type":"article-journal","abstract":"Background\n              Adverse childhood experience (ACE) scores have become a common approach for considering childhood adversities and are highly influential in public policy and clinical practice. Their use is also controversial. Other ways of measuring adversity ‐ examining single adversities, or using theoretically or empirically driven methods ‐ might have advantages over ACE scores.\n            \n            \n              Methods\n              In this narrative review we critique the conceptualisation and measurement of ACEs in research, clinical practice, public health and public discourse.\n            \n            \n              Results\n              The ACE score approach has the advantages – and limitations – of simplicity: its simplicity facilitates wide‐ranging applications in public policy, public health and clinical settings but risks over‐simplistic communication of risk/causality, determinism and stigma. The other common approach – focussing on single adversities ‐ is also limited because adversities tend to co‐occur. Researchers are using rapidly accruing datasets on ACEs to facilitate new theoretical and empirical approaches but this work is at an early stage, e.g. weighting ACEs and including severity, frequency, duration and timing. More research is needed to establish what should be included as an ACE, how individual ACEs should be weighted, how ACEs cluster, and the implications of these findings for clinical work and policy. New ways of conceptualising and measuring ACEs that incorporate this new knowledge, while maintaining some of the simplicity of the current ACE questionnaire, could be helpful for clinicians, practitioners, patients and the public.\n            \n            \n              Conclusions\n              Although we welcome the current focus on ACEs, a more critical view of their conceptualisation, measurement, and application to practice settings is urgently needed.\n            \n          , \n            \n              \n                Access the video abstract here","container-title":"Journal of Child Psychology and Psychiatry","DOI":"10.1111/jcpp.13135","ISSN":"0021-9630, 1469-7610","issue":"2","journalAbbreviation":"Child Psychology Psychiatry","language":"en","page":"116-130","source":"DOI.org (Crossref)","title":"Practitioner Review: Twenty years of research with adverse childhood experience scores – Advantages, disadvantages and applications to practice","title-short":"Practitioner Review","volume":"61","author":[{"family":"Lacey","given":"Rebecca E."},{"family":"Minnis","given":"Helen"}],"issued":{"date-parts":[["2020",2]]}}}],"schema":"https://github.com/citation-style-language/schema/raw/master/csl-citation.json"} </w:instrText>
      </w:r>
      <w:r>
        <w:rPr>
          <w:sz w:val="18"/>
          <w:szCs w:val="18"/>
        </w:rPr>
        <w:fldChar w:fldCharType="separate"/>
      </w:r>
      <w:r w:rsidRPr="00A3154B">
        <w:rPr>
          <w:rFonts w:ascii="Calibri" w:hAnsi="Calibri" w:cs="Calibri"/>
          <w:sz w:val="18"/>
        </w:rPr>
        <w:t>(Lacey &amp; Minnis, 2020)</w:t>
      </w:r>
      <w:r>
        <w:rPr>
          <w:sz w:val="18"/>
          <w:szCs w:val="18"/>
        </w:rPr>
        <w:fldChar w:fldCharType="end"/>
      </w:r>
      <w:r w:rsidRPr="00A06FE4">
        <w:t xml:space="preserve">  </w:t>
      </w:r>
    </w:p>
    <w:p w14:paraId="67110CDD" w14:textId="77777777" w:rsidR="003032F8" w:rsidRDefault="003032F8" w:rsidP="003032F8">
      <w:pPr>
        <w:pStyle w:val="ListParagraph"/>
        <w:numPr>
          <w:ilvl w:val="3"/>
          <w:numId w:val="1"/>
        </w:numPr>
        <w:ind w:left="1080"/>
      </w:pPr>
      <w:r>
        <w:t xml:space="preserve">Upsides: interpretability </w:t>
      </w:r>
      <w:r w:rsidRPr="00901CE3">
        <w:rPr>
          <w:sz w:val="18"/>
          <w:szCs w:val="18"/>
        </w:rPr>
        <w:fldChar w:fldCharType="begin"/>
      </w:r>
      <w:r>
        <w:rPr>
          <w:sz w:val="18"/>
          <w:szCs w:val="18"/>
        </w:rPr>
        <w:instrText xml:space="preserve"> ADDIN ZOTERO_ITEM CSL_CITATION {"citationID":"AfdR1O9g","properties":{"formattedCitation":"(Evans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r>
        <w:t xml:space="preserve">, explained more variance in outcomes than CR but CR was better at prospective prediction </w:t>
      </w:r>
      <w:r w:rsidRPr="00901CE3">
        <w:rPr>
          <w:sz w:val="18"/>
          <w:szCs w:val="18"/>
        </w:rPr>
        <w:fldChar w:fldCharType="begin"/>
      </w:r>
      <w:r>
        <w:rPr>
          <w:sz w:val="18"/>
          <w:szCs w:val="18"/>
        </w:rPr>
        <w:instrText xml:space="preserve"> ADDIN ZOTERO_ITEM CSL_CITATION {"citationID":"McFY4A4n","properties":{"formattedCitation":"(Evans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r>
        <w:t xml:space="preserve">, allows for weighting of factors </w:t>
      </w:r>
      <w:r>
        <w:rPr>
          <w:sz w:val="18"/>
          <w:szCs w:val="18"/>
        </w:rPr>
        <w:fldChar w:fldCharType="begin"/>
      </w:r>
      <w:r>
        <w:rPr>
          <w:sz w:val="18"/>
          <w:szCs w:val="18"/>
        </w:rPr>
        <w:instrText xml:space="preserve"> ADDIN ZOTERO_ITEM CSL_CITATION {"citationID":"dnsIrP7Z","properties":{"formattedCitation":"(Lacey &amp; Minnis, 2020)","plainCitation":"(Lacey &amp; Minnis, 2020)","noteIndex":0},"citationItems":[{"id":2276,"uris":["http://zotero.org/users/local/dCnfRmag/items/T3P9MSXU"],"itemData":{"id":2276,"type":"article-journal","abstract":"Background\n              Adverse childhood experience (ACE) scores have become a common approach for considering childhood adversities and are highly influential in public policy and clinical practice. Their use is also controversial. Other ways of measuring adversity ‐ examining single adversities, or using theoretically or empirically driven methods ‐ might have advantages over ACE scores.\n            \n            \n              Methods\n              In this narrative review we critique the conceptualisation and measurement of ACEs in research, clinical practice, public health and public discourse.\n            \n            \n              Results\n              The ACE score approach has the advantages – and limitations – of simplicity: its simplicity facilitates wide‐ranging applications in public policy, public health and clinical settings but risks over‐simplistic communication of risk/causality, determinism and stigma. The other common approach – focussing on single adversities ‐ is also limited because adversities tend to co‐occur. Researchers are using rapidly accruing datasets on ACEs to facilitate new theoretical and empirical approaches but this work is at an early stage, e.g. weighting ACEs and including severity, frequency, duration and timing. More research is needed to establish what should be included as an ACE, how individual ACEs should be weighted, how ACEs cluster, and the implications of these findings for clinical work and policy. New ways of conceptualising and measuring ACEs that incorporate this new knowledge, while maintaining some of the simplicity of the current ACE questionnaire, could be helpful for clinicians, practitioners, patients and the public.\n            \n            \n              Conclusions\n              Although we welcome the current focus on ACEs, a more critical view of their conceptualisation, measurement, and application to practice settings is urgently needed.\n            \n          , \n            \n              \n                Access the video abstract here","container-title":"Journal of Child Psychology and Psychiatry","DOI":"10.1111/jcpp.13135","ISSN":"0021-9630, 1469-7610","issue":"2","journalAbbreviation":"Child Psychology Psychiatry","language":"en","page":"116-130","source":"DOI.org (Crossref)","title":"Practitioner Review: Twenty years of research with adverse childhood experience scores – Advantages, disadvantages and applications to practice","title-short":"Practitioner Review","volume":"61","author":[{"family":"Lacey","given":"Rebecca E."},{"family":"Minnis","given":"Helen"}],"issued":{"date-parts":[["2020",2]]}}}],"schema":"https://github.com/citation-style-language/schema/raw/master/csl-citation.json"} </w:instrText>
      </w:r>
      <w:r>
        <w:rPr>
          <w:sz w:val="18"/>
          <w:szCs w:val="18"/>
        </w:rPr>
        <w:fldChar w:fldCharType="separate"/>
      </w:r>
      <w:r w:rsidRPr="00A3154B">
        <w:rPr>
          <w:rFonts w:ascii="Calibri" w:hAnsi="Calibri" w:cs="Calibri"/>
          <w:sz w:val="18"/>
        </w:rPr>
        <w:t>(Lacey &amp; Minnis, 2020)</w:t>
      </w:r>
      <w:r>
        <w:rPr>
          <w:sz w:val="18"/>
          <w:szCs w:val="18"/>
        </w:rPr>
        <w:fldChar w:fldCharType="end"/>
      </w:r>
      <w:r w:rsidRPr="00A06FE4">
        <w:t xml:space="preserve">  </w:t>
      </w:r>
      <w:r>
        <w:t xml:space="preserve"> </w:t>
      </w:r>
    </w:p>
    <w:p w14:paraId="142777F1" w14:textId="77777777" w:rsidR="003032F8" w:rsidRPr="00536825" w:rsidRDefault="003032F8" w:rsidP="003032F8">
      <w:pPr>
        <w:pStyle w:val="ListParagraph"/>
        <w:numPr>
          <w:ilvl w:val="3"/>
          <w:numId w:val="1"/>
        </w:numPr>
        <w:ind w:left="1080"/>
      </w:pPr>
      <w:r>
        <w:t xml:space="preserve">Downsides: generalization can be difficult because depends on “distribution of variables in the sample” </w:t>
      </w:r>
      <w:r w:rsidRPr="00901CE3">
        <w:rPr>
          <w:sz w:val="18"/>
          <w:szCs w:val="18"/>
        </w:rPr>
        <w:fldChar w:fldCharType="begin"/>
      </w:r>
      <w:r>
        <w:rPr>
          <w:sz w:val="18"/>
          <w:szCs w:val="18"/>
        </w:rPr>
        <w:instrText xml:space="preserve"> ADDIN ZOTERO_ITEM CSL_CITATION {"citationID":"cDVjuREF","properties":{"formattedCitation":"(Evans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r>
        <w:t xml:space="preserve">, factor scores may be unstable </w:t>
      </w:r>
      <w:r w:rsidRPr="00901CE3">
        <w:rPr>
          <w:sz w:val="18"/>
          <w:szCs w:val="18"/>
        </w:rPr>
        <w:fldChar w:fldCharType="begin"/>
      </w:r>
      <w:r>
        <w:rPr>
          <w:sz w:val="18"/>
          <w:szCs w:val="18"/>
        </w:rPr>
        <w:instrText xml:space="preserve"> ADDIN ZOTERO_ITEM CSL_CITATION {"citationID":"OOtfSHXM","properties":{"formattedCitation":"(Evans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r>
        <w:t xml:space="preserve">, predictive power not established yet </w:t>
      </w:r>
      <w:r>
        <w:rPr>
          <w:sz w:val="18"/>
          <w:szCs w:val="18"/>
        </w:rPr>
        <w:fldChar w:fldCharType="begin"/>
      </w:r>
      <w:r>
        <w:rPr>
          <w:sz w:val="18"/>
          <w:szCs w:val="18"/>
        </w:rPr>
        <w:instrText xml:space="preserve"> ADDIN ZOTERO_ITEM CSL_CITATION {"citationID":"xD5uQHqS","properties":{"formattedCitation":"(Lacey &amp; Minnis, 2020)","plainCitation":"(Lacey &amp; Minnis, 2020)","noteIndex":0},"citationItems":[{"id":2276,"uris":["http://zotero.org/users/local/dCnfRmag/items/T3P9MSXU"],"itemData":{"id":2276,"type":"article-journal","abstract":"Background\n              Adverse childhood experience (ACE) scores have become a common approach for considering childhood adversities and are highly influential in public policy and clinical practice. Their use is also controversial. Other ways of measuring adversity ‐ examining single adversities, or using theoretically or empirically driven methods ‐ might have advantages over ACE scores.\n            \n            \n              Methods\n              In this narrative review we critique the conceptualisation and measurement of ACEs in research, clinical practice, public health and public discourse.\n            \n            \n              Results\n              The ACE score approach has the advantages – and limitations – of simplicity: its simplicity facilitates wide‐ranging applications in public policy, public health and clinical settings but risks over‐simplistic communication of risk/causality, determinism and stigma. The other common approach – focussing on single adversities ‐ is also limited because adversities tend to co‐occur. Researchers are using rapidly accruing datasets on ACEs to facilitate new theoretical and empirical approaches but this work is at an early stage, e.g. weighting ACEs and including severity, frequency, duration and timing. More research is needed to establish what should be included as an ACE, how individual ACEs should be weighted, how ACEs cluster, and the implications of these findings for clinical work and policy. New ways of conceptualising and measuring ACEs that incorporate this new knowledge, while maintaining some of the simplicity of the current ACE questionnaire, could be helpful for clinicians, practitioners, patients and the public.\n            \n            \n              Conclusions\n              Although we welcome the current focus on ACEs, a more critical view of their conceptualisation, measurement, and application to practice settings is urgently needed.\n            \n          , \n            \n              \n                Access the video abstract here","container-title":"Journal of Child Psychology and Psychiatry","DOI":"10.1111/jcpp.13135","ISSN":"0021-9630, 1469-7610","issue":"2","journalAbbreviation":"Child Psychology Psychiatry","language":"en","page":"116-130","source":"DOI.org (Crossref)","title":"Practitioner Review: Twenty years of research with adverse childhood experience scores – Advantages, disadvantages and applications to practice","title-short":"Practitioner Review","volume":"61","author":[{"family":"Lacey","given":"Rebecca E."},{"family":"Minnis","given":"Helen"}],"issued":{"date-parts":[["2020",2]]}}}],"schema":"https://github.com/citation-style-language/schema/raw/master/csl-citation.json"} </w:instrText>
      </w:r>
      <w:r>
        <w:rPr>
          <w:sz w:val="18"/>
          <w:szCs w:val="18"/>
        </w:rPr>
        <w:fldChar w:fldCharType="separate"/>
      </w:r>
      <w:r w:rsidRPr="00A3154B">
        <w:rPr>
          <w:rFonts w:ascii="Calibri" w:hAnsi="Calibri" w:cs="Calibri"/>
          <w:sz w:val="18"/>
        </w:rPr>
        <w:t>(Lacey &amp; Minnis, 2020)</w:t>
      </w:r>
      <w:r>
        <w:rPr>
          <w:sz w:val="18"/>
          <w:szCs w:val="18"/>
        </w:rPr>
        <w:fldChar w:fldCharType="end"/>
      </w:r>
      <w:r>
        <w:t xml:space="preserve">, unclear whether components in given factor have effect based on common mechanism or not </w:t>
      </w:r>
      <w:r>
        <w:rPr>
          <w:sz w:val="18"/>
          <w:szCs w:val="18"/>
        </w:rPr>
        <w:fldChar w:fldCharType="begin"/>
      </w:r>
      <w:r>
        <w:rPr>
          <w:sz w:val="18"/>
          <w:szCs w:val="18"/>
        </w:rPr>
        <w:instrText xml:space="preserve"> ADDIN ZOTERO_ITEM CSL_CITATION {"citationID":"QPEC0mwE","properties":{"formattedCitation":"(Lacey &amp; Minnis, 2020)","plainCitation":"(Lacey &amp; Minnis, 2020)","noteIndex":0},"citationItems":[{"id":2276,"uris":["http://zotero.org/users/local/dCnfRmag/items/T3P9MSXU"],"itemData":{"id":2276,"type":"article-journal","abstract":"Background\n              Adverse childhood experience (ACE) scores have become a common approach for considering childhood adversities and are highly influential in public policy and clinical practice. Their use is also controversial. Other ways of measuring adversity ‐ examining single adversities, or using theoretically or empirically driven methods ‐ might have advantages over ACE scores.\n            \n            \n              Methods\n              In this narrative review we critique the conceptualisation and measurement of ACEs in research, clinical practice, public health and public discourse.\n            \n            \n              Results\n              The ACE score approach has the advantages – and limitations – of simplicity: its simplicity facilitates wide‐ranging applications in public policy, public health and clinical settings but risks over‐simplistic communication of risk/causality, determinism and stigma. The other common approach – focussing on single adversities ‐ is also limited because adversities tend to co‐occur. Researchers are using rapidly accruing datasets on ACEs to facilitate new theoretical and empirical approaches but this work is at an early stage, e.g. weighting ACEs and including severity, frequency, duration and timing. More research is needed to establish what should be included as an ACE, how individual ACEs should be weighted, how ACEs cluster, and the implications of these findings for clinical work and policy. New ways of conceptualising and measuring ACEs that incorporate this new knowledge, while maintaining some of the simplicity of the current ACE questionnaire, could be helpful for clinicians, practitioners, patients and the public.\n            \n            \n              Conclusions\n              Although we welcome the current focus on ACEs, a more critical view of their conceptualisation, measurement, and application to practice settings is urgently needed.\n            \n          , \n            \n              \n                Access the video abstract here","container-title":"Journal of Child Psychology and Psychiatry","DOI":"10.1111/jcpp.13135","ISSN":"0021-9630, 1469-7610","issue":"2","journalAbbreviation":"Child Psychology Psychiatry","language":"en","page":"116-130","source":"DOI.org (Crossref)","title":"Practitioner Review: Twenty years of research with adverse childhood experience scores – Advantages, disadvantages and applications to practice","title-short":"Practitioner Review","volume":"61","author":[{"family":"Lacey","given":"Rebecca E."},{"family":"Minnis","given":"Helen"}],"issued":{"date-parts":[["2020",2]]}}}],"schema":"https://github.com/citation-style-language/schema/raw/master/csl-citation.json"} </w:instrText>
      </w:r>
      <w:r>
        <w:rPr>
          <w:sz w:val="18"/>
          <w:szCs w:val="18"/>
        </w:rPr>
        <w:fldChar w:fldCharType="separate"/>
      </w:r>
      <w:r w:rsidRPr="00A3154B">
        <w:rPr>
          <w:rFonts w:ascii="Calibri" w:hAnsi="Calibri" w:cs="Calibri"/>
          <w:sz w:val="18"/>
        </w:rPr>
        <w:t>(Lacey &amp; Minnis, 2020)</w:t>
      </w:r>
      <w:r>
        <w:rPr>
          <w:sz w:val="18"/>
          <w:szCs w:val="18"/>
        </w:rPr>
        <w:fldChar w:fldCharType="end"/>
      </w:r>
      <w:r>
        <w:t xml:space="preserve">, ignore single components not associated with any other component </w:t>
      </w:r>
      <w:r>
        <w:rPr>
          <w:sz w:val="18"/>
          <w:szCs w:val="18"/>
        </w:rPr>
        <w:fldChar w:fldCharType="begin"/>
      </w:r>
      <w:r>
        <w:rPr>
          <w:sz w:val="18"/>
          <w:szCs w:val="18"/>
        </w:rPr>
        <w:instrText xml:space="preserve"> ADDIN ZOTERO_ITEM CSL_CITATION {"citationID":"4zxFf78n","properties":{"formattedCitation":"(Lacey &amp; Minnis, 2020)","plainCitation":"(Lacey &amp; Minnis, 2020)","noteIndex":0},"citationItems":[{"id":2276,"uris":["http://zotero.org/users/local/dCnfRmag/items/T3P9MSXU"],"itemData":{"id":2276,"type":"article-journal","abstract":"Background\n              Adverse childhood experience (ACE) scores have become a common approach for considering childhood adversities and are highly influential in public policy and clinical practice. Their use is also controversial. Other ways of measuring adversity ‐ examining single adversities, or using theoretically or empirically driven methods ‐ might have advantages over ACE scores.\n            \n            \n              Methods\n              In this narrative review we critique the conceptualisation and measurement of ACEs in research, clinical practice, public health and public discourse.\n            \n            \n              Results\n              The ACE score approach has the advantages – and limitations – of simplicity: its simplicity facilitates wide‐ranging applications in public policy, public health and clinical settings but risks over‐simplistic communication of risk/causality, determinism and stigma. The other common approach – focussing on single adversities ‐ is also limited because adversities tend to co‐occur. Researchers are using rapidly accruing datasets on ACEs to facilitate new theoretical and empirical approaches but this work is at an early stage, e.g. weighting ACEs and including severity, frequency, duration and timing. More research is needed to establish what should be included as an ACE, how individual ACEs should be weighted, how ACEs cluster, and the implications of these findings for clinical work and policy. New ways of conceptualising and measuring ACEs that incorporate this new knowledge, while maintaining some of the simplicity of the current ACE questionnaire, could be helpful for clinicians, practitioners, patients and the public.\n            \n            \n              Conclusions\n              Although we welcome the current focus on ACEs, a more critical view of their conceptualisation, measurement, and application to practice settings is urgently needed.\n            \n          , \n            \n              \n                Access the video abstract here","container-title":"Journal of Child Psychology and Psychiatry","DOI":"10.1111/jcpp.13135","ISSN":"0021-9630, 1469-7610","issue":"2","journalAbbreviation":"Child Psychology Psychiatry","language":"en","page":"116-130","source":"DOI.org (Crossref)","title":"Practitioner Review: Twenty years of research with adverse childhood experience scores – Advantages, disadvantages and applications to practice","title-short":"Practitioner Review","volume":"61","author":[{"family":"Lacey","given":"Rebecca E."},{"family":"Minnis","given":"Helen"}],"issued":{"date-parts":[["2020",2]]}}}],"schema":"https://github.com/citation-style-language/schema/raw/master/csl-citation.json"} </w:instrText>
      </w:r>
      <w:r>
        <w:rPr>
          <w:sz w:val="18"/>
          <w:szCs w:val="18"/>
        </w:rPr>
        <w:fldChar w:fldCharType="separate"/>
      </w:r>
      <w:r w:rsidRPr="00A3154B">
        <w:rPr>
          <w:rFonts w:ascii="Calibri" w:hAnsi="Calibri" w:cs="Calibri"/>
          <w:sz w:val="18"/>
        </w:rPr>
        <w:t>(Lacey &amp; Minnis, 2020)</w:t>
      </w:r>
      <w:r>
        <w:rPr>
          <w:sz w:val="18"/>
          <w:szCs w:val="18"/>
        </w:rPr>
        <w:fldChar w:fldCharType="end"/>
      </w:r>
      <w:r w:rsidRPr="00A06FE4">
        <w:t xml:space="preserve">  </w:t>
      </w:r>
      <w:r>
        <w:t xml:space="preserve"> </w:t>
      </w:r>
    </w:p>
    <w:p w14:paraId="4931237B" w14:textId="77777777" w:rsidR="003032F8" w:rsidRDefault="003032F8" w:rsidP="003032F8">
      <w:pPr>
        <w:pStyle w:val="ListParagraph"/>
        <w:numPr>
          <w:ilvl w:val="2"/>
          <w:numId w:val="1"/>
        </w:numPr>
        <w:ind w:left="720"/>
      </w:pPr>
      <w:r>
        <w:t>LCA</w:t>
      </w:r>
    </w:p>
    <w:p w14:paraId="7D2AF1BB" w14:textId="77777777" w:rsidR="003032F8" w:rsidRDefault="003032F8" w:rsidP="003032F8">
      <w:pPr>
        <w:pStyle w:val="ListParagraph"/>
        <w:numPr>
          <w:ilvl w:val="3"/>
          <w:numId w:val="1"/>
        </w:numPr>
        <w:ind w:left="1080"/>
      </w:pPr>
      <w:r>
        <w:t xml:space="preserve">“person-centered clustering technique that groups people to show the adversities they tend to report” </w:t>
      </w:r>
      <w:r>
        <w:rPr>
          <w:sz w:val="18"/>
          <w:szCs w:val="18"/>
        </w:rPr>
        <w:fldChar w:fldCharType="begin"/>
      </w:r>
      <w:r>
        <w:rPr>
          <w:sz w:val="18"/>
          <w:szCs w:val="18"/>
        </w:rPr>
        <w:instrText xml:space="preserve"> ADDIN ZOTERO_ITEM CSL_CITATION {"citationID":"uEC6b0QE","properties":{"formattedCitation":"(Lacey &amp; Minnis, 2020)","plainCitation":"(Lacey &amp; Minnis, 2020)","noteIndex":0},"citationItems":[{"id":2276,"uris":["http://zotero.org/users/local/dCnfRmag/items/T3P9MSXU"],"itemData":{"id":2276,"type":"article-journal","abstract":"Background\n              Adverse childhood experience (ACE) scores have become a common approach for considering childhood adversities and are highly influential in public policy and clinical practice. Their use is also controversial. Other ways of measuring adversity ‐ examining single adversities, or using theoretically or empirically driven methods ‐ might have advantages over ACE scores.\n            \n            \n              Methods\n              In this narrative review we critique the conceptualisation and measurement of ACEs in research, clinical practice, public health and public discourse.\n            \n            \n              Results\n              The ACE score approach has the advantages – and limitations – of simplicity: its simplicity facilitates wide‐ranging applications in public policy, public health and clinical settings but risks over‐simplistic communication of risk/causality, determinism and stigma. The other common approach – focussing on single adversities ‐ is also limited because adversities tend to co‐occur. Researchers are using rapidly accruing datasets on ACEs to facilitate new theoretical and empirical approaches but this work is at an early stage, e.g. weighting ACEs and including severity, frequency, duration and timing. More research is needed to establish what should be included as an ACE, how individual ACEs should be weighted, how ACEs cluster, and the implications of these findings for clinical work and policy. New ways of conceptualising and measuring ACEs that incorporate this new knowledge, while maintaining some of the simplicity of the current ACE questionnaire, could be helpful for clinicians, practitioners, patients and the public.\n            \n            \n              Conclusions\n              Although we welcome the current focus on ACEs, a more critical view of their conceptualisation, measurement, and application to practice settings is urgently needed.\n            \n          , \n            \n              \n                Access the video abstract here","container-title":"Journal of Child Psychology and Psychiatry","DOI":"10.1111/jcpp.13135","ISSN":"0021-9630, 1469-7610","issue":"2","journalAbbreviation":"Child Psychology Psychiatry","language":"en","page":"116-130","source":"DOI.org (Crossref)","title":"Practitioner Review: Twenty years of research with adverse childhood experience scores – Advantages, disadvantages and applications to practice","title-short":"Practitioner Review","volume":"61","author":[{"family":"Lacey","given":"Rebecca E."},{"family":"Minnis","given":"Helen"}],"issued":{"date-parts":[["2020",2]]}}}],"schema":"https://github.com/citation-style-language/schema/raw/master/csl-citation.json"} </w:instrText>
      </w:r>
      <w:r>
        <w:rPr>
          <w:sz w:val="18"/>
          <w:szCs w:val="18"/>
        </w:rPr>
        <w:fldChar w:fldCharType="separate"/>
      </w:r>
      <w:r w:rsidRPr="00A3154B">
        <w:rPr>
          <w:rFonts w:ascii="Calibri" w:hAnsi="Calibri" w:cs="Calibri"/>
          <w:sz w:val="18"/>
        </w:rPr>
        <w:t>(Lacey &amp; Minnis, 2020)</w:t>
      </w:r>
      <w:r>
        <w:rPr>
          <w:sz w:val="18"/>
          <w:szCs w:val="18"/>
        </w:rPr>
        <w:fldChar w:fldCharType="end"/>
      </w:r>
      <w:r w:rsidRPr="00A06FE4">
        <w:t xml:space="preserve">  </w:t>
      </w:r>
    </w:p>
    <w:p w14:paraId="7388A125" w14:textId="77777777" w:rsidR="003032F8" w:rsidRDefault="003032F8" w:rsidP="003032F8">
      <w:pPr>
        <w:pStyle w:val="ListParagraph"/>
        <w:numPr>
          <w:ilvl w:val="3"/>
          <w:numId w:val="1"/>
        </w:numPr>
        <w:ind w:left="1080"/>
      </w:pPr>
      <w:r>
        <w:t xml:space="preserve">Assesses whether diff combinations exposure make diff </w:t>
      </w:r>
      <w:r>
        <w:rPr>
          <w:sz w:val="18"/>
          <w:szCs w:val="18"/>
        </w:rPr>
        <w:fldChar w:fldCharType="begin"/>
      </w:r>
      <w:r>
        <w:rPr>
          <w:sz w:val="18"/>
          <w:szCs w:val="18"/>
        </w:rPr>
        <w:instrText xml:space="preserve"> ADDIN ZOTERO_ITEM CSL_CITATION {"citationID":"M9NnFJRO","properties":{"formattedCitation":"(Lacey &amp; Minnis, 2020)","plainCitation":"(Lacey &amp; Minnis, 2020)","noteIndex":0},"citationItems":[{"id":2276,"uris":["http://zotero.org/users/local/dCnfRmag/items/T3P9MSXU"],"itemData":{"id":2276,"type":"article-journal","abstract":"Background\n              Adverse childhood experience (ACE) scores have become a common approach for considering childhood adversities and are highly influential in public policy and clinical practice. Their use is also controversial. Other ways of measuring adversity ‐ examining single adversities, or using theoretically or empirically driven methods ‐ might have advantages over ACE scores.\n            \n            \n              Methods\n              In this narrative review we critique the conceptualisation and measurement of ACEs in research, clinical practice, public health and public discourse.\n            \n            \n              Results\n              The ACE score approach has the advantages – and limitations – of simplicity: its simplicity facilitates wide‐ranging applications in public policy, public health and clinical settings but risks over‐simplistic communication of risk/causality, determinism and stigma. The other common approach – focussing on single adversities ‐ is also limited because adversities tend to co‐occur. Researchers are using rapidly accruing datasets on ACEs to facilitate new theoretical and empirical approaches but this work is at an early stage, e.g. weighting ACEs and including severity, frequency, duration and timing. More research is needed to establish what should be included as an ACE, how individual ACEs should be weighted, how ACEs cluster, and the implications of these findings for clinical work and policy. New ways of conceptualising and measuring ACEs that incorporate this new knowledge, while maintaining some of the simplicity of the current ACE questionnaire, could be helpful for clinicians, practitioners, patients and the public.\n            \n            \n              Conclusions\n              Although we welcome the current focus on ACEs, a more critical view of their conceptualisation, measurement, and application to practice settings is urgently needed.\n            \n          , \n            \n              \n                Access the video abstract here","container-title":"Journal of Child Psychology and Psychiatry","DOI":"10.1111/jcpp.13135","ISSN":"0021-9630, 1469-7610","issue":"2","journalAbbreviation":"Child Psychology Psychiatry","language":"en","page":"116-130","source":"DOI.org (Crossref)","title":"Practitioner Review: Twenty years of research with adverse childhood experience scores – Advantages, disadvantages and applications to practice","title-short":"Practitioner Review","volume":"61","author":[{"family":"Lacey","given":"Rebecca E."},{"family":"Minnis","given":"Helen"}],"issued":{"date-parts":[["2020",2]]}}}],"schema":"https://github.com/citation-style-language/schema/raw/master/csl-citation.json"} </w:instrText>
      </w:r>
      <w:r>
        <w:rPr>
          <w:sz w:val="18"/>
          <w:szCs w:val="18"/>
        </w:rPr>
        <w:fldChar w:fldCharType="separate"/>
      </w:r>
      <w:r w:rsidRPr="00A3154B">
        <w:rPr>
          <w:rFonts w:ascii="Calibri" w:hAnsi="Calibri" w:cs="Calibri"/>
          <w:sz w:val="18"/>
        </w:rPr>
        <w:t>(Lacey &amp; Minnis, 2020)</w:t>
      </w:r>
      <w:r>
        <w:rPr>
          <w:sz w:val="18"/>
          <w:szCs w:val="18"/>
        </w:rPr>
        <w:fldChar w:fldCharType="end"/>
      </w:r>
      <w:r w:rsidRPr="00A06FE4">
        <w:t xml:space="preserve">  </w:t>
      </w:r>
    </w:p>
    <w:p w14:paraId="5B9AFF5A" w14:textId="77777777" w:rsidR="003032F8" w:rsidRDefault="003032F8" w:rsidP="003032F8">
      <w:pPr>
        <w:pStyle w:val="ListParagraph"/>
        <w:numPr>
          <w:ilvl w:val="3"/>
          <w:numId w:val="1"/>
        </w:numPr>
        <w:ind w:left="1080"/>
      </w:pPr>
      <w:r>
        <w:t xml:space="preserve">Eg sexual abuse, emotional/physical abuse, household dysfunction </w:t>
      </w:r>
      <w:r>
        <w:rPr>
          <w:sz w:val="18"/>
          <w:szCs w:val="18"/>
        </w:rPr>
        <w:fldChar w:fldCharType="begin"/>
      </w:r>
      <w:r>
        <w:rPr>
          <w:sz w:val="18"/>
          <w:szCs w:val="18"/>
        </w:rPr>
        <w:instrText xml:space="preserve"> ADDIN ZOTERO_ITEM CSL_CITATION {"citationID":"v1iRk8tt","properties":{"formattedCitation":"(Lacey &amp; Minnis, 2020)","plainCitation":"(Lacey &amp; Minnis, 2020)","noteIndex":0},"citationItems":[{"id":2276,"uris":["http://zotero.org/users/local/dCnfRmag/items/T3P9MSXU"],"itemData":{"id":2276,"type":"article-journal","abstract":"Background\n              Adverse childhood experience (ACE) scores have become a common approach for considering childhood adversities and are highly influential in public policy and clinical practice. Their use is also controversial. Other ways of measuring adversity ‐ examining single adversities, or using theoretically or empirically driven methods ‐ might have advantages over ACE scores.\n            \n            \n              Methods\n              In this narrative review we critique the conceptualisation and measurement of ACEs in research, clinical practice, public health and public discourse.\n            \n            \n              Results\n              The ACE score approach has the advantages – and limitations – of simplicity: its simplicity facilitates wide‐ranging applications in public policy, public health and clinical settings but risks over‐simplistic communication of risk/causality, determinism and stigma. The other common approach – focussing on single adversities ‐ is also limited because adversities tend to co‐occur. Researchers are using rapidly accruing datasets on ACEs to facilitate new theoretical and empirical approaches but this work is at an early stage, e.g. weighting ACEs and including severity, frequency, duration and timing. More research is needed to establish what should be included as an ACE, how individual ACEs should be weighted, how ACEs cluster, and the implications of these findings for clinical work and policy. New ways of conceptualising and measuring ACEs that incorporate this new knowledge, while maintaining some of the simplicity of the current ACE questionnaire, could be helpful for clinicians, practitioners, patients and the public.\n            \n            \n              Conclusions\n              Although we welcome the current focus on ACEs, a more critical view of their conceptualisation, measurement, and application to practice settings is urgently needed.\n            \n          , \n            \n              \n                Access the video abstract here","container-title":"Journal of Child Psychology and Psychiatry","DOI":"10.1111/jcpp.13135","ISSN":"0021-9630, 1469-7610","issue":"2","journalAbbreviation":"Child Psychology Psychiatry","language":"en","page":"116-130","source":"DOI.org (Crossref)","title":"Practitioner Review: Twenty years of research with adverse childhood experience scores – Advantages, disadvantages and applications to practice","title-short":"Practitioner Review","volume":"61","author":[{"family":"Lacey","given":"Rebecca E."},{"family":"Minnis","given":"Helen"}],"issued":{"date-parts":[["2020",2]]}}}],"schema":"https://github.com/citation-style-language/schema/raw/master/csl-citation.json"} </w:instrText>
      </w:r>
      <w:r>
        <w:rPr>
          <w:sz w:val="18"/>
          <w:szCs w:val="18"/>
        </w:rPr>
        <w:fldChar w:fldCharType="separate"/>
      </w:r>
      <w:r w:rsidRPr="00A3154B">
        <w:rPr>
          <w:rFonts w:ascii="Calibri" w:hAnsi="Calibri" w:cs="Calibri"/>
          <w:sz w:val="18"/>
        </w:rPr>
        <w:t>(Lacey &amp; Minnis, 2020)</w:t>
      </w:r>
      <w:r>
        <w:rPr>
          <w:sz w:val="18"/>
          <w:szCs w:val="18"/>
        </w:rPr>
        <w:fldChar w:fldCharType="end"/>
      </w:r>
      <w:r w:rsidRPr="00A06FE4">
        <w:t xml:space="preserve">  </w:t>
      </w:r>
    </w:p>
    <w:p w14:paraId="644303B9" w14:textId="77777777" w:rsidR="003032F8" w:rsidRDefault="003032F8" w:rsidP="003032F8">
      <w:pPr>
        <w:pStyle w:val="ListParagraph"/>
        <w:numPr>
          <w:ilvl w:val="3"/>
          <w:numId w:val="1"/>
        </w:numPr>
        <w:ind w:left="1080"/>
      </w:pPr>
      <w:r>
        <w:t xml:space="preserve">Eg household dysfunction, childhood maltreatment </w:t>
      </w:r>
      <w:r>
        <w:rPr>
          <w:sz w:val="18"/>
          <w:szCs w:val="18"/>
        </w:rPr>
        <w:fldChar w:fldCharType="begin"/>
      </w:r>
      <w:r>
        <w:rPr>
          <w:sz w:val="18"/>
          <w:szCs w:val="18"/>
        </w:rPr>
        <w:instrText xml:space="preserve"> ADDIN ZOTERO_ITEM CSL_CITATION {"citationID":"6rWPYcM1","properties":{"formattedCitation":"(Lacey &amp; Minnis, 2020)","plainCitation":"(Lacey &amp; Minnis, 2020)","noteIndex":0},"citationItems":[{"id":2276,"uris":["http://zotero.org/users/local/dCnfRmag/items/T3P9MSXU"],"itemData":{"id":2276,"type":"article-journal","abstract":"Background\n              Adverse childhood experience (ACE) scores have become a common approach for considering childhood adversities and are highly influential in public policy and clinical practice. Their use is also controversial. Other ways of measuring adversity ‐ examining single adversities, or using theoretically or empirically driven methods ‐ might have advantages over ACE scores.\n            \n            \n              Methods\n              In this narrative review we critique the conceptualisation and measurement of ACEs in research, clinical practice, public health and public discourse.\n            \n            \n              Results\n              The ACE score approach has the advantages – and limitations – of simplicity: its simplicity facilitates wide‐ranging applications in public policy, public health and clinical settings but risks over‐simplistic communication of risk/causality, determinism and stigma. The other common approach – focussing on single adversities ‐ is also limited because adversities tend to co‐occur. Researchers are using rapidly accruing datasets on ACEs to facilitate new theoretical and empirical approaches but this work is at an early stage, e.g. weighting ACEs and including severity, frequency, duration and timing. More research is needed to establish what should be included as an ACE, how individual ACEs should be weighted, how ACEs cluster, and the implications of these findings for clinical work and policy. New ways of conceptualising and measuring ACEs that incorporate this new knowledge, while maintaining some of the simplicity of the current ACE questionnaire, could be helpful for clinicians, practitioners, patients and the public.\n            \n            \n              Conclusions\n              Although we welcome the current focus on ACEs, a more critical view of their conceptualisation, measurement, and application to practice settings is urgently needed.\n            \n          , \n            \n              \n                Access the video abstract here","container-title":"Journal of Child Psychology and Psychiatry","DOI":"10.1111/jcpp.13135","ISSN":"0021-9630, 1469-7610","issue":"2","journalAbbreviation":"Child Psychology Psychiatry","language":"en","page":"116-130","source":"DOI.org (Crossref)","title":"Practitioner Review: Twenty years of research with adverse childhood experience scores – Advantages, disadvantages and applications to practice","title-short":"Practitioner Review","volume":"61","author":[{"family":"Lacey","given":"Rebecca E."},{"family":"Minnis","given":"Helen"}],"issued":{"date-parts":[["2020",2]]}}}],"schema":"https://github.com/citation-style-language/schema/raw/master/csl-citation.json"} </w:instrText>
      </w:r>
      <w:r>
        <w:rPr>
          <w:sz w:val="18"/>
          <w:szCs w:val="18"/>
        </w:rPr>
        <w:fldChar w:fldCharType="separate"/>
      </w:r>
      <w:r w:rsidRPr="00A3154B">
        <w:rPr>
          <w:rFonts w:ascii="Calibri" w:hAnsi="Calibri" w:cs="Calibri"/>
          <w:sz w:val="18"/>
        </w:rPr>
        <w:t>(Lacey &amp; Minnis, 2020)</w:t>
      </w:r>
      <w:r>
        <w:rPr>
          <w:sz w:val="18"/>
          <w:szCs w:val="18"/>
        </w:rPr>
        <w:fldChar w:fldCharType="end"/>
      </w:r>
      <w:r w:rsidRPr="00A06FE4">
        <w:t xml:space="preserve">  </w:t>
      </w:r>
    </w:p>
    <w:p w14:paraId="79F2BCDA" w14:textId="77777777" w:rsidR="003032F8" w:rsidRDefault="003032F8" w:rsidP="003032F8">
      <w:pPr>
        <w:pStyle w:val="ListParagraph"/>
        <w:numPr>
          <w:ilvl w:val="3"/>
          <w:numId w:val="1"/>
        </w:numPr>
        <w:ind w:left="1080"/>
      </w:pPr>
      <w:r>
        <w:t xml:space="preserve">Upsides: allows for weighting of components </w:t>
      </w:r>
      <w:r>
        <w:rPr>
          <w:sz w:val="18"/>
          <w:szCs w:val="18"/>
        </w:rPr>
        <w:fldChar w:fldCharType="begin"/>
      </w:r>
      <w:r>
        <w:rPr>
          <w:sz w:val="18"/>
          <w:szCs w:val="18"/>
        </w:rPr>
        <w:instrText xml:space="preserve"> ADDIN ZOTERO_ITEM CSL_CITATION {"citationID":"DI4MjuEo","properties":{"formattedCitation":"(Lacey &amp; Minnis, 2020)","plainCitation":"(Lacey &amp; Minnis, 2020)","noteIndex":0},"citationItems":[{"id":2276,"uris":["http://zotero.org/users/local/dCnfRmag/items/T3P9MSXU"],"itemData":{"id":2276,"type":"article-journal","abstract":"Background\n              Adverse childhood experience (ACE) scores have become a common approach for considering childhood adversities and are highly influential in public policy and clinical practice. Their use is also controversial. Other ways of measuring adversity ‐ examining single adversities, or using theoretically or empirically driven methods ‐ might have advantages over ACE scores.\n            \n            \n              Methods\n              In this narrative review we critique the conceptualisation and measurement of ACEs in research, clinical practice, public health and public discourse.\n            \n            \n              Results\n              The ACE score approach has the advantages – and limitations – of simplicity: its simplicity facilitates wide‐ranging applications in public policy, public health and clinical settings but risks over‐simplistic communication of risk/causality, determinism and stigma. The other common approach – focussing on single adversities ‐ is also limited because adversities tend to co‐occur. Researchers are using rapidly accruing datasets on ACEs to facilitate new theoretical and empirical approaches but this work is at an early stage, e.g. weighting ACEs and including severity, frequency, duration and timing. More research is needed to establish what should be included as an ACE, how individual ACEs should be weighted, how ACEs cluster, and the implications of these findings for clinical work and policy. New ways of conceptualising and measuring ACEs that incorporate this new knowledge, while maintaining some of the simplicity of the current ACE questionnaire, could be helpful for clinicians, practitioners, patients and the public.\n            \n            \n              Conclusions\n              Although we welcome the current focus on ACEs, a more critical view of their conceptualisation, measurement, and application to practice settings is urgently needed.\n            \n          , \n            \n              \n                Access the video abstract here","container-title":"Journal of Child Psychology and Psychiatry","DOI":"10.1111/jcpp.13135","ISSN":"0021-9630, 1469-7610","issue":"2","journalAbbreviation":"Child Psychology Psychiatry","language":"en","page":"116-130","source":"DOI.org (Crossref)","title":"Practitioner Review: Twenty years of research with adverse childhood experience scores – Advantages, disadvantages and applications to practice","title-short":"Practitioner Review","volume":"61","author":[{"family":"Lacey","given":"Rebecca E."},{"family":"Minnis","given":"Helen"}],"issued":{"date-parts":[["2020",2]]}}}],"schema":"https://github.com/citation-style-language/schema/raw/master/csl-citation.json"} </w:instrText>
      </w:r>
      <w:r>
        <w:rPr>
          <w:sz w:val="18"/>
          <w:szCs w:val="18"/>
        </w:rPr>
        <w:fldChar w:fldCharType="separate"/>
      </w:r>
      <w:r w:rsidRPr="00A3154B">
        <w:rPr>
          <w:rFonts w:ascii="Calibri" w:hAnsi="Calibri" w:cs="Calibri"/>
          <w:sz w:val="18"/>
        </w:rPr>
        <w:t>(Lacey &amp; Minnis, 2020)</w:t>
      </w:r>
      <w:r>
        <w:rPr>
          <w:sz w:val="18"/>
          <w:szCs w:val="18"/>
        </w:rPr>
        <w:fldChar w:fldCharType="end"/>
      </w:r>
      <w:r w:rsidRPr="00A06FE4">
        <w:t xml:space="preserve">  </w:t>
      </w:r>
    </w:p>
    <w:p w14:paraId="7043DF91" w14:textId="77777777" w:rsidR="003032F8" w:rsidRDefault="003032F8" w:rsidP="003032F8">
      <w:pPr>
        <w:pStyle w:val="ListParagraph"/>
        <w:numPr>
          <w:ilvl w:val="3"/>
          <w:numId w:val="1"/>
        </w:numPr>
        <w:ind w:left="1080"/>
      </w:pPr>
      <w:r>
        <w:t xml:space="preserve">Downside: predictive power not established yet </w:t>
      </w:r>
      <w:r>
        <w:rPr>
          <w:sz w:val="18"/>
          <w:szCs w:val="18"/>
        </w:rPr>
        <w:fldChar w:fldCharType="begin"/>
      </w:r>
      <w:r>
        <w:rPr>
          <w:sz w:val="18"/>
          <w:szCs w:val="18"/>
        </w:rPr>
        <w:instrText xml:space="preserve"> ADDIN ZOTERO_ITEM CSL_CITATION {"citationID":"iCgbwneZ","properties":{"formattedCitation":"(Lacey &amp; Minnis, 2020)","plainCitation":"(Lacey &amp; Minnis, 2020)","noteIndex":0},"citationItems":[{"id":2276,"uris":["http://zotero.org/users/local/dCnfRmag/items/T3P9MSXU"],"itemData":{"id":2276,"type":"article-journal","abstract":"Background\n              Adverse childhood experience (ACE) scores have become a common approach for considering childhood adversities and are highly influential in public policy and clinical practice. Their use is also controversial. Other ways of measuring adversity ‐ examining single adversities, or using theoretically or empirically driven methods ‐ might have advantages over ACE scores.\n            \n            \n              Methods\n              In this narrative review we critique the conceptualisation and measurement of ACEs in research, clinical practice, public health and public discourse.\n            \n            \n              Results\n              The ACE score approach has the advantages – and limitations – of simplicity: its simplicity facilitates wide‐ranging applications in public policy, public health and clinical settings but risks over‐simplistic communication of risk/causality, determinism and stigma. The other common approach – focussing on single adversities ‐ is also limited because adversities tend to co‐occur. Researchers are using rapidly accruing datasets on ACEs to facilitate new theoretical and empirical approaches but this work is at an early stage, e.g. weighting ACEs and including severity, frequency, duration and timing. More research is needed to establish what should be included as an ACE, how individual ACEs should be weighted, how ACEs cluster, and the implications of these findings for clinical work and policy. New ways of conceptualising and measuring ACEs that incorporate this new knowledge, while maintaining some of the simplicity of the current ACE questionnaire, could be helpful for clinicians, practitioners, patients and the public.\n            \n            \n              Conclusions\n              Although we welcome the current focus on ACEs, a more critical view of their conceptualisation, measurement, and application to practice settings is urgently needed.\n            \n          , \n            \n              \n                Access the video abstract here","container-title":"Journal of Child Psychology and Psychiatry","DOI":"10.1111/jcpp.13135","ISSN":"0021-9630, 1469-7610","issue":"2","journalAbbreviation":"Child Psychology Psychiatry","language":"en","page":"116-130","source":"DOI.org (Crossref)","title":"Practitioner Review: Twenty years of research with adverse childhood experience scores – Advantages, disadvantages and applications to practice","title-short":"Practitioner Review","volume":"61","author":[{"family":"Lacey","given":"Rebecca E."},{"family":"Minnis","given":"Helen"}],"issued":{"date-parts":[["2020",2]]}}}],"schema":"https://github.com/citation-style-language/schema/raw/master/csl-citation.json"} </w:instrText>
      </w:r>
      <w:r>
        <w:rPr>
          <w:sz w:val="18"/>
          <w:szCs w:val="18"/>
        </w:rPr>
        <w:fldChar w:fldCharType="separate"/>
      </w:r>
      <w:r w:rsidRPr="00A3154B">
        <w:rPr>
          <w:rFonts w:ascii="Calibri" w:hAnsi="Calibri" w:cs="Calibri"/>
          <w:sz w:val="18"/>
        </w:rPr>
        <w:t>(Lacey &amp; Minnis, 2020)</w:t>
      </w:r>
      <w:r>
        <w:rPr>
          <w:sz w:val="18"/>
          <w:szCs w:val="18"/>
        </w:rPr>
        <w:fldChar w:fldCharType="end"/>
      </w:r>
      <w:r w:rsidRPr="00A06FE4">
        <w:t xml:space="preserve">  </w:t>
      </w:r>
    </w:p>
    <w:p w14:paraId="76E4BEED" w14:textId="77777777" w:rsidR="003032F8" w:rsidRDefault="003032F8" w:rsidP="003032F8">
      <w:pPr>
        <w:pStyle w:val="ListParagraph"/>
        <w:numPr>
          <w:ilvl w:val="2"/>
          <w:numId w:val="1"/>
        </w:numPr>
        <w:ind w:left="720"/>
      </w:pPr>
      <w:r>
        <w:t>SEM</w:t>
      </w:r>
    </w:p>
    <w:p w14:paraId="407D70AD" w14:textId="77777777" w:rsidR="003032F8" w:rsidRDefault="003032F8" w:rsidP="003032F8">
      <w:pPr>
        <w:pStyle w:val="ListParagraph"/>
        <w:numPr>
          <w:ilvl w:val="3"/>
          <w:numId w:val="1"/>
        </w:numPr>
        <w:ind w:left="1080"/>
      </w:pPr>
      <w:r>
        <w:lastRenderedPageBreak/>
        <w:t xml:space="preserve">Upsides: “benefit of preserving continuous data and tend to be more invariant across amples than cluster or factor scores because of the explicit inclusion of measurement error estimation in the latent index” </w:t>
      </w:r>
      <w:r w:rsidRPr="00901CE3">
        <w:rPr>
          <w:sz w:val="18"/>
          <w:szCs w:val="18"/>
        </w:rPr>
        <w:fldChar w:fldCharType="begin"/>
      </w:r>
      <w:r>
        <w:rPr>
          <w:sz w:val="18"/>
          <w:szCs w:val="18"/>
        </w:rPr>
        <w:instrText xml:space="preserve"> ADDIN ZOTERO_ITEM CSL_CITATION {"citationID":"YlUosmsg","properties":{"formattedCitation":"(Evans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r>
        <w:t xml:space="preserve">  </w:t>
      </w:r>
    </w:p>
    <w:p w14:paraId="275869F3" w14:textId="77777777" w:rsidR="003032F8" w:rsidRDefault="003032F8" w:rsidP="003032F8">
      <w:pPr>
        <w:pStyle w:val="ListParagraph"/>
        <w:numPr>
          <w:ilvl w:val="3"/>
          <w:numId w:val="1"/>
        </w:numPr>
        <w:ind w:left="1080"/>
      </w:pPr>
      <w:r>
        <w:t xml:space="preserve">Downsides: needs large sample size </w:t>
      </w:r>
      <w:r w:rsidRPr="00901CE3">
        <w:rPr>
          <w:sz w:val="18"/>
          <w:szCs w:val="18"/>
        </w:rPr>
        <w:fldChar w:fldCharType="begin"/>
      </w:r>
      <w:r>
        <w:rPr>
          <w:sz w:val="18"/>
          <w:szCs w:val="18"/>
        </w:rPr>
        <w:instrText xml:space="preserve"> ADDIN ZOTERO_ITEM CSL_CITATION {"citationID":"cJP10sMN","properties":{"formattedCitation":"(Evans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r>
        <w:t xml:space="preserve">, testing interactions can be difficult </w:t>
      </w:r>
      <w:r w:rsidRPr="00901CE3">
        <w:rPr>
          <w:sz w:val="18"/>
          <w:szCs w:val="18"/>
        </w:rPr>
        <w:fldChar w:fldCharType="begin"/>
      </w:r>
      <w:r>
        <w:rPr>
          <w:sz w:val="18"/>
          <w:szCs w:val="18"/>
        </w:rPr>
        <w:instrText xml:space="preserve"> ADDIN ZOTERO_ITEM CSL_CITATION {"citationID":"Jv6PfQ66","properties":{"formattedCitation":"(Evans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r>
        <w:t xml:space="preserve">  </w:t>
      </w:r>
    </w:p>
    <w:p w14:paraId="05E56599" w14:textId="295B2D9E" w:rsidR="003032F8" w:rsidRDefault="003032F8" w:rsidP="003032F8">
      <w:pPr>
        <w:pStyle w:val="ListParagraph"/>
        <w:numPr>
          <w:ilvl w:val="2"/>
          <w:numId w:val="1"/>
        </w:numPr>
        <w:ind w:left="720"/>
      </w:pPr>
      <w:r>
        <w:t xml:space="preserve">*Cluster analysis – see methods from </w:t>
      </w:r>
      <w:r>
        <w:rPr>
          <w:sz w:val="18"/>
          <w:szCs w:val="18"/>
        </w:rPr>
        <w:fldChar w:fldCharType="begin"/>
      </w:r>
      <w:r>
        <w:rPr>
          <w:sz w:val="18"/>
          <w:szCs w:val="18"/>
        </w:rPr>
        <w:instrText xml:space="preserve"> ADDIN ZOTERO_ITEM CSL_CITATION {"citationID":"FFSv38on","properties":{"formattedCitation":"(Lee et al., 2023)","plainCitation":"(Lee et al., 2023)","noteIndex":0},"citationItems":[{"id":2178,"uris":["http://zotero.org/users/local/dCnfRmag/items/SGLM5ND5"],"itemData":{"id":2178,"type":"article-journal","container-title":"Molecular Psychiatry","DOI":"10.1038/s41380-023-01995-3","ISSN":"1359-4184, 1476-5578","issue":"7","journalAbbreviation":"Mol Psychiatry","language":"en","page":"2964-2974","source":"DOI.org (Crossref)","title":"Distinctively different human neurobiological responses after trauma exposure and implications for posttraumatic stress disorder subtyping","volume":"28","author":[{"family":"Lee","given":"Suji"},{"family":"Yoon","given":"Sujung"},{"family":"Namgung","given":"Eun"},{"family":"Kim","given":"Tammy D."},{"family":"Hong","given":"Haejin"},{"family":"Ha","given":"Eunji"},{"family":"Kim","given":"Rye Young"},{"family":"Song","given":"Yumi"},{"family":"Lee","given":"Hyangwon"},{"family":"Suh","given":"Chaewon"},{"family":"Lyoo","given":"In Kyoon"}],"issued":{"date-parts":[["2023",7]]}}}],"schema":"https://github.com/citation-style-language/schema/raw/master/csl-citation.json"} </w:instrText>
      </w:r>
      <w:r>
        <w:rPr>
          <w:sz w:val="18"/>
          <w:szCs w:val="18"/>
        </w:rPr>
        <w:fldChar w:fldCharType="separate"/>
      </w:r>
      <w:r w:rsidRPr="002A4833">
        <w:rPr>
          <w:rFonts w:ascii="Calibri" w:hAnsi="Calibri" w:cs="Calibri"/>
          <w:sz w:val="18"/>
        </w:rPr>
        <w:t>(Lee et al., 2023)</w:t>
      </w:r>
      <w:r>
        <w:rPr>
          <w:sz w:val="18"/>
          <w:szCs w:val="18"/>
        </w:rPr>
        <w:fldChar w:fldCharType="end"/>
      </w:r>
    </w:p>
    <w:p w14:paraId="4C775BA6" w14:textId="77777777" w:rsidR="003032F8" w:rsidRDefault="003032F8" w:rsidP="003032F8">
      <w:pPr>
        <w:pStyle w:val="ListParagraph"/>
        <w:numPr>
          <w:ilvl w:val="3"/>
          <w:numId w:val="1"/>
        </w:numPr>
        <w:ind w:left="1080"/>
      </w:pPr>
      <w:r>
        <w:t xml:space="preserve">Identify clusters/types of exposures which can use to predict outcomes </w:t>
      </w:r>
      <w:r w:rsidRPr="00901CE3">
        <w:rPr>
          <w:sz w:val="18"/>
          <w:szCs w:val="18"/>
        </w:rPr>
        <w:fldChar w:fldCharType="begin"/>
      </w:r>
      <w:r>
        <w:rPr>
          <w:sz w:val="18"/>
          <w:szCs w:val="18"/>
        </w:rPr>
        <w:instrText xml:space="preserve"> ADDIN ZOTERO_ITEM CSL_CITATION {"citationID":"9tJ1305Q","properties":{"formattedCitation":"(Evans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r>
        <w:t xml:space="preserve">  </w:t>
      </w:r>
    </w:p>
    <w:p w14:paraId="1A03CA92" w14:textId="77777777" w:rsidR="003032F8" w:rsidRDefault="003032F8" w:rsidP="003032F8">
      <w:pPr>
        <w:pStyle w:val="ListParagraph"/>
        <w:numPr>
          <w:ilvl w:val="3"/>
          <w:numId w:val="1"/>
        </w:numPr>
        <w:ind w:left="1080"/>
      </w:pPr>
      <w:r>
        <w:t xml:space="preserve">Downsides: generalizability </w:t>
      </w:r>
      <w:r w:rsidRPr="00901CE3">
        <w:rPr>
          <w:sz w:val="18"/>
          <w:szCs w:val="18"/>
        </w:rPr>
        <w:fldChar w:fldCharType="begin"/>
      </w:r>
      <w:r>
        <w:rPr>
          <w:sz w:val="18"/>
          <w:szCs w:val="18"/>
        </w:rPr>
        <w:instrText xml:space="preserve"> ADDIN ZOTERO_ITEM CSL_CITATION {"citationID":"fATJklcU","properties":{"formattedCitation":"(Evans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r>
        <w:t xml:space="preserve">, vulnerable to overfitting </w:t>
      </w:r>
      <w:r w:rsidRPr="00901CE3">
        <w:rPr>
          <w:sz w:val="18"/>
          <w:szCs w:val="18"/>
        </w:rPr>
        <w:fldChar w:fldCharType="begin"/>
      </w:r>
      <w:r>
        <w:rPr>
          <w:sz w:val="18"/>
          <w:szCs w:val="18"/>
        </w:rPr>
        <w:instrText xml:space="preserve"> ADDIN ZOTERO_ITEM CSL_CITATION {"citationID":"7jD92jxg","properties":{"formattedCitation":"(Evans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r>
        <w:t xml:space="preserve">  </w:t>
      </w:r>
    </w:p>
    <w:p w14:paraId="1E7EFFA9" w14:textId="77777777" w:rsidR="003032F8" w:rsidRDefault="003032F8" w:rsidP="003032F8">
      <w:pPr>
        <w:pStyle w:val="ListParagraph"/>
        <w:numPr>
          <w:ilvl w:val="2"/>
          <w:numId w:val="1"/>
        </w:numPr>
        <w:ind w:left="720"/>
      </w:pPr>
      <w:r>
        <w:t xml:space="preserve">Recursive partitioning analytic models </w:t>
      </w:r>
      <w:r w:rsidRPr="00901CE3">
        <w:rPr>
          <w:sz w:val="18"/>
          <w:szCs w:val="18"/>
        </w:rPr>
        <w:fldChar w:fldCharType="begin"/>
      </w:r>
      <w:r>
        <w:rPr>
          <w:sz w:val="18"/>
          <w:szCs w:val="18"/>
        </w:rPr>
        <w:instrText xml:space="preserve"> ADDIN ZOTERO_ITEM CSL_CITATION {"citationID":"NiCha2mk","properties":{"formattedCitation":"(Evans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r>
        <w:t xml:space="preserve">  </w:t>
      </w:r>
    </w:p>
    <w:p w14:paraId="0922A7DA" w14:textId="77777777" w:rsidR="003032F8" w:rsidRDefault="003032F8" w:rsidP="003032F8">
      <w:pPr>
        <w:pStyle w:val="ListParagraph"/>
        <w:numPr>
          <w:ilvl w:val="1"/>
          <w:numId w:val="1"/>
        </w:numPr>
        <w:ind w:left="360"/>
      </w:pPr>
      <w:r>
        <w:t xml:space="preserve">Stress acceleration: stress causes accelerated neural development esp in circuits related to emotional processing </w:t>
      </w:r>
      <w:r w:rsidRPr="00406924">
        <w:rPr>
          <w:sz w:val="18"/>
          <w:szCs w:val="18"/>
        </w:rPr>
        <w:fldChar w:fldCharType="begin"/>
      </w:r>
      <w:r>
        <w:rPr>
          <w:sz w:val="18"/>
          <w:szCs w:val="18"/>
        </w:rPr>
        <w:instrText xml:space="preserve"> ADDIN ZOTERO_ITEM CSL_CITATION {"citationID":"ww44ucd3","properties":{"formattedCitation":"(McLaughlin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406924">
        <w:rPr>
          <w:sz w:val="18"/>
          <w:szCs w:val="18"/>
        </w:rPr>
        <w:fldChar w:fldCharType="separate"/>
      </w:r>
      <w:r w:rsidRPr="00406924">
        <w:rPr>
          <w:rFonts w:ascii="Calibri" w:hAnsi="Calibri" w:cs="Calibri"/>
          <w:sz w:val="18"/>
          <w:szCs w:val="18"/>
        </w:rPr>
        <w:t>(McLaughlin et al., 2019)</w:t>
      </w:r>
      <w:r w:rsidRPr="00406924">
        <w:rPr>
          <w:sz w:val="18"/>
          <w:szCs w:val="18"/>
        </w:rPr>
        <w:fldChar w:fldCharType="end"/>
      </w:r>
      <w:r w:rsidRPr="003E151B">
        <w:rPr>
          <w:sz w:val="18"/>
          <w:szCs w:val="18"/>
        </w:rPr>
        <w:t xml:space="preserve"> from Callaghan 2016a,b</w:t>
      </w:r>
    </w:p>
    <w:p w14:paraId="118E052E" w14:textId="77777777" w:rsidR="003032F8" w:rsidRDefault="003032F8" w:rsidP="003032F8">
      <w:pPr>
        <w:pStyle w:val="ListParagraph"/>
        <w:numPr>
          <w:ilvl w:val="2"/>
          <w:numId w:val="1"/>
        </w:numPr>
        <w:ind w:left="720"/>
      </w:pPr>
      <w:r>
        <w:t xml:space="preserve">White matter “integrity” inc and cortical thickness dec as get older </w:t>
      </w:r>
      <w:r w:rsidRPr="00406924">
        <w:rPr>
          <w:sz w:val="18"/>
          <w:szCs w:val="18"/>
        </w:rPr>
        <w:fldChar w:fldCharType="begin"/>
      </w:r>
      <w:r>
        <w:rPr>
          <w:sz w:val="18"/>
          <w:szCs w:val="18"/>
        </w:rPr>
        <w:instrText xml:space="preserve"> ADDIN ZOTERO_ITEM CSL_CITATION {"citationID":"R4PTECvY","properties":{"formattedCitation":"(McLaughlin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406924">
        <w:rPr>
          <w:sz w:val="18"/>
          <w:szCs w:val="18"/>
        </w:rPr>
        <w:fldChar w:fldCharType="separate"/>
      </w:r>
      <w:r w:rsidRPr="00406924">
        <w:rPr>
          <w:rFonts w:ascii="Calibri" w:hAnsi="Calibri" w:cs="Calibri"/>
          <w:sz w:val="18"/>
          <w:szCs w:val="18"/>
        </w:rPr>
        <w:t>(McLaughlin et al., 2019)</w:t>
      </w:r>
      <w:r w:rsidRPr="00406924">
        <w:rPr>
          <w:sz w:val="18"/>
          <w:szCs w:val="18"/>
        </w:rPr>
        <w:fldChar w:fldCharType="end"/>
      </w:r>
    </w:p>
    <w:p w14:paraId="106964EB" w14:textId="77777777" w:rsidR="003032F8" w:rsidRDefault="003032F8" w:rsidP="003032F8">
      <w:pPr>
        <w:pStyle w:val="ListParagraph"/>
        <w:numPr>
          <w:ilvl w:val="2"/>
          <w:numId w:val="1"/>
        </w:numPr>
        <w:ind w:left="720"/>
      </w:pPr>
      <w:r>
        <w:t xml:space="preserve">Theorizes that amygdala-mPFC connectivity of children who experienced caregiver deprivation should be similar to adolescents rather than similar aged peers </w:t>
      </w:r>
      <w:r w:rsidRPr="00406924">
        <w:rPr>
          <w:sz w:val="18"/>
          <w:szCs w:val="18"/>
        </w:rPr>
        <w:fldChar w:fldCharType="begin"/>
      </w:r>
      <w:r>
        <w:rPr>
          <w:sz w:val="18"/>
          <w:szCs w:val="18"/>
        </w:rPr>
        <w:instrText xml:space="preserve"> ADDIN ZOTERO_ITEM CSL_CITATION {"citationID":"r5Ye6kpt","properties":{"formattedCitation":"(McLaughlin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406924">
        <w:rPr>
          <w:sz w:val="18"/>
          <w:szCs w:val="18"/>
        </w:rPr>
        <w:fldChar w:fldCharType="separate"/>
      </w:r>
      <w:r w:rsidRPr="00406924">
        <w:rPr>
          <w:rFonts w:ascii="Calibri" w:hAnsi="Calibri" w:cs="Calibri"/>
          <w:sz w:val="18"/>
          <w:szCs w:val="18"/>
        </w:rPr>
        <w:t>(McLaughlin et al., 2019)</w:t>
      </w:r>
      <w:r w:rsidRPr="00406924">
        <w:rPr>
          <w:sz w:val="18"/>
          <w:szCs w:val="18"/>
        </w:rPr>
        <w:fldChar w:fldCharType="end"/>
      </w:r>
      <w:r w:rsidRPr="003E151B">
        <w:rPr>
          <w:sz w:val="18"/>
          <w:szCs w:val="18"/>
        </w:rPr>
        <w:t xml:space="preserve"> from Callaghan 2016b</w:t>
      </w:r>
    </w:p>
    <w:p w14:paraId="36514F7B" w14:textId="77777777" w:rsidR="003032F8" w:rsidRPr="006B7FEF" w:rsidRDefault="003032F8" w:rsidP="003032F8">
      <w:pPr>
        <w:pStyle w:val="ListParagraph"/>
        <w:numPr>
          <w:ilvl w:val="2"/>
          <w:numId w:val="1"/>
        </w:numPr>
        <w:ind w:left="720"/>
      </w:pPr>
      <w:r>
        <w:t xml:space="preserve">Not supported by amygdala-mPFC resting state studies; some evidence based on functional connectivity during emotional processing tasks but not clear on what counts as “more mature development” </w:t>
      </w:r>
      <w:r w:rsidRPr="00406924">
        <w:rPr>
          <w:sz w:val="18"/>
          <w:szCs w:val="18"/>
        </w:rPr>
        <w:fldChar w:fldCharType="begin"/>
      </w:r>
      <w:r>
        <w:rPr>
          <w:sz w:val="18"/>
          <w:szCs w:val="18"/>
        </w:rPr>
        <w:instrText xml:space="preserve"> ADDIN ZOTERO_ITEM CSL_CITATION {"citationID":"9YUwudq4","properties":{"formattedCitation":"(McLaughlin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406924">
        <w:rPr>
          <w:sz w:val="18"/>
          <w:szCs w:val="18"/>
        </w:rPr>
        <w:fldChar w:fldCharType="separate"/>
      </w:r>
      <w:r w:rsidRPr="00406924">
        <w:rPr>
          <w:rFonts w:ascii="Calibri" w:hAnsi="Calibri" w:cs="Calibri"/>
          <w:sz w:val="18"/>
          <w:szCs w:val="18"/>
        </w:rPr>
        <w:t>(McLaughlin et al., 2019)</w:t>
      </w:r>
      <w:r w:rsidRPr="00406924">
        <w:rPr>
          <w:sz w:val="18"/>
          <w:szCs w:val="18"/>
        </w:rPr>
        <w:fldChar w:fldCharType="end"/>
      </w:r>
    </w:p>
    <w:p w14:paraId="6862FFCB" w14:textId="77777777" w:rsidR="003032F8" w:rsidRPr="00A35765" w:rsidRDefault="003032F8" w:rsidP="003032F8">
      <w:pPr>
        <w:pStyle w:val="ListParagraph"/>
        <w:numPr>
          <w:ilvl w:val="2"/>
          <w:numId w:val="1"/>
        </w:numPr>
        <w:ind w:left="720"/>
      </w:pPr>
      <w:r>
        <w:t>“Stressful family enivronemnts” linked to changes in cingulo-opercular-amygdala resting state functional connectivity and accelerated puberty</w:t>
      </w:r>
      <w:r>
        <w:rPr>
          <w:sz w:val="18"/>
          <w:szCs w:val="18"/>
        </w:rPr>
        <w:t xml:space="preserve"> </w:t>
      </w:r>
      <w:r>
        <w:rPr>
          <w:sz w:val="18"/>
          <w:szCs w:val="18"/>
        </w:rPr>
        <w:fldChar w:fldCharType="begin"/>
      </w:r>
      <w:r>
        <w:rPr>
          <w:sz w:val="18"/>
          <w:szCs w:val="18"/>
        </w:rPr>
        <w:instrText xml:space="preserve"> ADDIN ZOTERO_ITEM CSL_CITATION {"citationID":"MWoFrkIK","properties":{"formattedCitation":"(A. E. Brieant et al., 2021)","plainCitation":"(A. E. Brieant et al., 2021)","noteIndex":0},"citationItems":[{"id":1753,"uris":["http://zotero.org/users/local/dCnfRmag/items/AXQDNXYT"],"itemData":{"id":1753,"type":"article-journal","abstract":"Adversity exposure is a risk factor for psychopathology, which most frequently onsets during adolescence, and prior research has demonstrated that alterations in cortico-limbic connectivity may account in part for this as­ sociation. In a sample of youth from the Adolescent Brain Cognitive Development (ABCD) Study (N = 4006), we tested a longitudinal structural equation model to examine the indirect effect of adversity exposure (negative life events) on later psychopathology via changes in cortico-limbic resting-state functional connectivity (rsFC). We also examined the potential protective effects of parental acceptance. Generally, cortico-limbic connectivity became more strongly negative between baseline and year 2 follow-up, suggesting that stronger negative cor­ relations within these cortico-limbic networks may reflect a more mature phenotype. Exposure to a greater number of negative life events was associated with stronger negative cortico-limbic rsFC which, in turn, was associated with lower internalizing (but not externalizing) symptoms. The indirect effect of negative life events on internalizing symptoms via cortico-limbic rsFC was significant. Parental acceptance did not moderate the association between negative life events and rsFC. Our findings highlight how stressful childhood experiences may accelerate neurobiological maturation in specific cortico-limbic connections, potentially reflecting an adaptive process that protects against internalizing problems in the context of adversity.","container-title":"Developmental Cognitive Neuroscience","DOI":"10.1016/j.dcn.2021.101022","ISSN":"18789293","journalAbbreviation":"Developmental Cognitive Neuroscience","language":"en","page":"101022","source":"DOI.org (Crossref)","title":"Associations among negative life events, changes in cortico-limbic connectivity, and psychopathology in the ABCD Study","volume":"52","author":[{"family":"Brieant","given":"Alexis E."},{"family":"Sisk","given":"Lucinda M."},{"family":"Gee","given":"Dylan G."}],"issued":{"date-parts":[["2021",12]]}}}],"schema":"https://github.com/citation-style-language/schema/raw/master/csl-citation.json"} </w:instrText>
      </w:r>
      <w:r>
        <w:rPr>
          <w:sz w:val="18"/>
          <w:szCs w:val="18"/>
        </w:rPr>
        <w:fldChar w:fldCharType="separate"/>
      </w:r>
      <w:r w:rsidRPr="00D631E4">
        <w:rPr>
          <w:rFonts w:ascii="Calibri" w:hAnsi="Calibri" w:cs="Calibri"/>
          <w:sz w:val="18"/>
        </w:rPr>
        <w:t>(A. E. Brieant et al., 2021)</w:t>
      </w:r>
      <w:r>
        <w:rPr>
          <w:sz w:val="18"/>
          <w:szCs w:val="18"/>
        </w:rPr>
        <w:fldChar w:fldCharType="end"/>
      </w:r>
      <w:r>
        <w:rPr>
          <w:sz w:val="18"/>
          <w:szCs w:val="18"/>
        </w:rPr>
        <w:t xml:space="preserve"> from Thijssen et al 2020a and 2020b</w:t>
      </w:r>
    </w:p>
    <w:p w14:paraId="38FBEDFB" w14:textId="77777777" w:rsidR="003032F8" w:rsidRDefault="003032F8" w:rsidP="003032F8">
      <w:pPr>
        <w:pStyle w:val="ListParagraph"/>
        <w:numPr>
          <w:ilvl w:val="2"/>
          <w:numId w:val="1"/>
        </w:numPr>
        <w:ind w:left="720"/>
      </w:pPr>
      <w:r>
        <w:t>However other evidence that exposure to stress/adversity dleays rather than accelerates measures of connectivity in some areas</w:t>
      </w:r>
      <w:r>
        <w:rPr>
          <w:sz w:val="18"/>
          <w:szCs w:val="18"/>
        </w:rPr>
        <w:t xml:space="preserve"> </w:t>
      </w:r>
      <w:r>
        <w:rPr>
          <w:sz w:val="18"/>
          <w:szCs w:val="18"/>
        </w:rPr>
        <w:fldChar w:fldCharType="begin"/>
      </w:r>
      <w:r>
        <w:rPr>
          <w:sz w:val="18"/>
          <w:szCs w:val="18"/>
        </w:rPr>
        <w:instrText xml:space="preserve"> ADDIN ZOTERO_ITEM CSL_CITATION {"citationID":"VPtn8IR2","properties":{"formattedCitation":"(A. E. Brieant et al., 2021)","plainCitation":"(A. E. Brieant et al., 2021)","noteIndex":0},"citationItems":[{"id":1753,"uris":["http://zotero.org/users/local/dCnfRmag/items/AXQDNXYT"],"itemData":{"id":1753,"type":"article-journal","abstract":"Adversity exposure is a risk factor for psychopathology, which most frequently onsets during adolescence, and prior research has demonstrated that alterations in cortico-limbic connectivity may account in part for this as­ sociation. In a sample of youth from the Adolescent Brain Cognitive Development (ABCD) Study (N = 4006), we tested a longitudinal structural equation model to examine the indirect effect of adversity exposure (negative life events) on later psychopathology via changes in cortico-limbic resting-state functional connectivity (rsFC). We also examined the potential protective effects of parental acceptance. Generally, cortico-limbic connectivity became more strongly negative between baseline and year 2 follow-up, suggesting that stronger negative cor­ relations within these cortico-limbic networks may reflect a more mature phenotype. Exposure to a greater number of negative life events was associated with stronger negative cortico-limbic rsFC which, in turn, was associated with lower internalizing (but not externalizing) symptoms. The indirect effect of negative life events on internalizing symptoms via cortico-limbic rsFC was significant. Parental acceptance did not moderate the association between negative life events and rsFC. Our findings highlight how stressful childhood experiences may accelerate neurobiological maturation in specific cortico-limbic connections, potentially reflecting an adaptive process that protects against internalizing problems in the context of adversity.","container-title":"Developmental Cognitive Neuroscience","DOI":"10.1016/j.dcn.2021.101022","ISSN":"18789293","journalAbbreviation":"Developmental Cognitive Neuroscience","language":"en","page":"101022","source":"DOI.org (Crossref)","title":"Associations among negative life events, changes in cortico-limbic connectivity, and psychopathology in the ABCD Study","volume":"52","author":[{"family":"Brieant","given":"Alexis E."},{"family":"Sisk","given":"Lucinda M."},{"family":"Gee","given":"Dylan G."}],"issued":{"date-parts":[["2021",12]]}}}],"schema":"https://github.com/citation-style-language/schema/raw/master/csl-citation.json"} </w:instrText>
      </w:r>
      <w:r>
        <w:rPr>
          <w:sz w:val="18"/>
          <w:szCs w:val="18"/>
        </w:rPr>
        <w:fldChar w:fldCharType="separate"/>
      </w:r>
      <w:r w:rsidRPr="00D631E4">
        <w:rPr>
          <w:rFonts w:ascii="Calibri" w:hAnsi="Calibri" w:cs="Calibri"/>
          <w:sz w:val="18"/>
        </w:rPr>
        <w:t>(A. E. Brieant et al., 2021)</w:t>
      </w:r>
      <w:r>
        <w:rPr>
          <w:sz w:val="18"/>
          <w:szCs w:val="18"/>
        </w:rPr>
        <w:fldChar w:fldCharType="end"/>
      </w:r>
      <w:r w:rsidRPr="00594F9E">
        <w:t xml:space="preserve">  </w:t>
      </w:r>
    </w:p>
    <w:p w14:paraId="33E58ADB" w14:textId="6F657DCE" w:rsidR="003032F8" w:rsidRDefault="003032F8" w:rsidP="003032F8">
      <w:pPr>
        <w:pStyle w:val="ListParagraph"/>
        <w:numPr>
          <w:ilvl w:val="2"/>
          <w:numId w:val="1"/>
        </w:numPr>
        <w:ind w:left="720"/>
      </w:pPr>
      <w:r>
        <w:t>Overall prior work is mixed as to valence of developmental changes in resting state functional connectivity</w:t>
      </w:r>
      <w:r>
        <w:rPr>
          <w:sz w:val="18"/>
          <w:szCs w:val="18"/>
        </w:rPr>
        <w:t xml:space="preserve"> </w:t>
      </w:r>
      <w:r>
        <w:rPr>
          <w:sz w:val="18"/>
          <w:szCs w:val="18"/>
        </w:rPr>
        <w:fldChar w:fldCharType="begin"/>
      </w:r>
      <w:r>
        <w:rPr>
          <w:sz w:val="18"/>
          <w:szCs w:val="18"/>
        </w:rPr>
        <w:instrText xml:space="preserve"> ADDIN ZOTERO_ITEM CSL_CITATION {"citationID":"ol3hTKRj","properties":{"formattedCitation":"(A. E. Brieant et al., 2021)","plainCitation":"(A. E. Brieant et al., 2021)","noteIndex":0},"citationItems":[{"id":1753,"uris":["http://zotero.org/users/local/dCnfRmag/items/AXQDNXYT"],"itemData":{"id":1753,"type":"article-journal","abstract":"Adversity exposure is a risk factor for psychopathology, which most frequently onsets during adolescence, and prior research has demonstrated that alterations in cortico-limbic connectivity may account in part for this as­ sociation. In a sample of youth from the Adolescent Brain Cognitive Development (ABCD) Study (N = 4006), we tested a longitudinal structural equation model to examine the indirect effect of adversity exposure (negative life events) on later psychopathology via changes in cortico-limbic resting-state functional connectivity (rsFC). We also examined the potential protective effects of parental acceptance. Generally, cortico-limbic connectivity became more strongly negative between baseline and year 2 follow-up, suggesting that stronger negative cor­ relations within these cortico-limbic networks may reflect a more mature phenotype. Exposure to a greater number of negative life events was associated with stronger negative cortico-limbic rsFC which, in turn, was associated with lower internalizing (but not externalizing) symptoms. The indirect effect of negative life events on internalizing symptoms via cortico-limbic rsFC was significant. Parental acceptance did not moderate the association between negative life events and rsFC. Our findings highlight how stressful childhood experiences may accelerate neurobiological maturation in specific cortico-limbic connections, potentially reflecting an adaptive process that protects against internalizing problems in the context of adversity.","container-title":"Developmental Cognitive Neuroscience","DOI":"10.1016/j.dcn.2021.101022","ISSN":"18789293","journalAbbreviation":"Developmental Cognitive Neuroscience","language":"en","page":"101022","source":"DOI.org (Crossref)","title":"Associations among negative life events, changes in cortico-limbic connectivity, and psychopathology in the ABCD Study","volume":"52","author":[{"family":"Brieant","given":"Alexis E."},{"family":"Sisk","given":"Lucinda M."},{"family":"Gee","given":"Dylan G."}],"issued":{"date-parts":[["2021",12]]}}}],"schema":"https://github.com/citation-style-language/schema/raw/master/csl-citation.json"} </w:instrText>
      </w:r>
      <w:r>
        <w:rPr>
          <w:sz w:val="18"/>
          <w:szCs w:val="18"/>
        </w:rPr>
        <w:fldChar w:fldCharType="separate"/>
      </w:r>
      <w:r w:rsidRPr="00D631E4">
        <w:rPr>
          <w:rFonts w:ascii="Calibri" w:hAnsi="Calibri" w:cs="Calibri"/>
          <w:sz w:val="18"/>
        </w:rPr>
        <w:t>(A. E. Brieant et al., 2021)</w:t>
      </w:r>
      <w:r>
        <w:rPr>
          <w:sz w:val="18"/>
          <w:szCs w:val="18"/>
        </w:rPr>
        <w:fldChar w:fldCharType="end"/>
      </w:r>
      <w:r w:rsidRPr="00594F9E">
        <w:t xml:space="preserve">  </w:t>
      </w:r>
    </w:p>
    <w:p w14:paraId="080CB0C7" w14:textId="12896CBC" w:rsidR="003032F8" w:rsidRPr="00FE7983" w:rsidRDefault="00E93B26" w:rsidP="003032F8">
      <w:pPr>
        <w:pStyle w:val="ListParagraph"/>
        <w:numPr>
          <w:ilvl w:val="1"/>
          <w:numId w:val="1"/>
        </w:numPr>
        <w:ind w:left="360"/>
      </w:pPr>
      <w:r>
        <w:t xml:space="preserve">Mismatch hypothesis aka stress inoculation: mild adversity can be adaptive, see references from </w:t>
      </w:r>
      <w:r w:rsidRPr="00E93B26">
        <w:rPr>
          <w:sz w:val="18"/>
          <w:szCs w:val="18"/>
        </w:rPr>
        <w:fldChar w:fldCharType="begin"/>
      </w:r>
      <w:r w:rsidRPr="00E93B26">
        <w:rPr>
          <w:sz w:val="18"/>
          <w:szCs w:val="18"/>
        </w:rPr>
        <w:instrText xml:space="preserve"> ADDIN ZOTERO_ITEM CSL_CITATION {"citationID":"a2acec0iilp","properties":{"formattedCitation":"\\uldash{(Sun &amp; Cao, 2024)}","plainCitation":"(Sun &amp; Cao, 2024)","noteIndex":0},"citationItems":[{"id":5110,"uris":["http://zotero.org/users/local/dCnfRmag/items/PUWAP7ZT"],"itemData":{"id":5110,"type":"article-journal","abstract":"Based on a multiwave, two-year prospective design, this study is the first to examine the extent to which multilocus hypothalamic–pituitary–adrenal axis (HPA axis)-related genetic variants, childhood maltreatment, and recent stress jointly predicted prospective changes in adolescent depressive symptoms. A theory-driven multilocus genetic profile score (MGPS) was calculated to combine the effects of six common polymorphisms within HPA-axis related genes (CRHR1, NR3C1, NR3C2, FKBP5, COMT, and HTR1A) in a sample of Chinese Han adolescents (N = 827; 50.2% boys; Mage = 16.45 ± 1.36 years). The results showed that the three-way interaction of HPA-axis related MGPS, childhood maltreatment and recent interpersonal, but not noninterpersonal, stress significantly predicted prospective changes in adolescent depressive symptoms. For adolescents with high but not low HPA-axis related MGPS, exposure to severe childhood maltreatment predisposed individuals more vulnerable to recent interpersonal stress, exhibiting greater prospective changes in adolescent depressive symptoms. The findings provide preliminary evidence for the cumulative risk mechanism regarding gene-by-environment-by-environment (G × E1 × E2) interactions that underlie the longitudinal development of adolescent depressive symptoms and show effects specific to interpersonal stress.","container-title":"Development and Psychopathology","DOI":"10.1017/S0954579424000269","ISSN":"0954-5794, 1469-2198","journalAbbreviation":"Dev Psychopathol","language":"en","page":"1-12","source":"DOI.org (Crossref)","title":"The effects of childhood maltreatment, recent interpersonal and noninterpersonal stress, and HPA-axis multilocus genetic variation on prospective changes in adolescent depressive symptoms: A multiwave longitudinal study","title-short":"The effects of childhood maltreatment, recent interpersonal and noninterpersonal stress, and HPA-axis multilocus genetic variation on prospective changes in adolescent depressive symptoms","author":[{"family":"Sun","given":"Kexin"},{"family":"Cao","given":"Cong"}],"issued":{"date-parts":[["2024",2,23]]}}}],"schema":"https://github.com/citation-style-language/schema/raw/master/csl-citation.json"} </w:instrText>
      </w:r>
      <w:r w:rsidRPr="00E93B26">
        <w:rPr>
          <w:sz w:val="18"/>
          <w:szCs w:val="18"/>
        </w:rPr>
        <w:fldChar w:fldCharType="separate"/>
      </w:r>
      <w:r w:rsidRPr="00E93B26">
        <w:rPr>
          <w:rFonts w:ascii="Calibri" w:hAnsi="Calibri" w:cs="Calibri"/>
          <w:sz w:val="18"/>
          <w:szCs w:val="20"/>
          <w:u w:val="dash"/>
        </w:rPr>
        <w:t>(Sun &amp; Cao, 2024)</w:t>
      </w:r>
      <w:r w:rsidRPr="00E93B26">
        <w:rPr>
          <w:sz w:val="18"/>
          <w:szCs w:val="18"/>
        </w:rPr>
        <w:fldChar w:fldCharType="end"/>
      </w:r>
    </w:p>
    <w:p w14:paraId="3D1D170D" w14:textId="2E8C9EF3" w:rsidR="00FE7983" w:rsidRPr="00F709B5" w:rsidRDefault="00FE7983" w:rsidP="003032F8">
      <w:pPr>
        <w:pStyle w:val="ListParagraph"/>
        <w:numPr>
          <w:ilvl w:val="1"/>
          <w:numId w:val="1"/>
        </w:numPr>
        <w:ind w:left="360"/>
      </w:pPr>
      <w:r>
        <w:t>Stress phenotyping framework: integrates effects of stress across many different systems within body as well as interpersonal interactions</w:t>
      </w:r>
      <w:r w:rsidR="00F709B5">
        <w:t xml:space="preserve"> and relationships </w:t>
      </w:r>
      <w:r w:rsidR="00F709B5" w:rsidRPr="009D75AB">
        <w:rPr>
          <w:sz w:val="18"/>
          <w:szCs w:val="18"/>
        </w:rPr>
        <w:fldChar w:fldCharType="begin"/>
      </w:r>
      <w:r w:rsidR="00F709B5" w:rsidRPr="009D75AB">
        <w:rPr>
          <w:sz w:val="18"/>
          <w:szCs w:val="18"/>
        </w:rPr>
        <w:instrText xml:space="preserve"> ADDIN ZOTERO_ITEM CSL_CITATION {"citationID":"a2do68t5jn4","properties":{"formattedCitation":"\\uldash{(Gilgoff et al., 2024)}","plainCitation":"(Gilgoff et al., 2024)","noteIndex":0},"citationItems":[{"id":5103,"uris":["http://zotero.org/users/local/dCnfRmag/items/RAFKDNPT"],"itemData":{"id":5103,"type":"article-journal","abstract":"Although dysregulated stress biology is becoming increasingly recognized as a key driver of lifelong disparities in chronic disease, we presently have no validated biomarkers of toxic stress physiology; no biological, behavioral, or cognitive treatments specifically focused on normalizing toxic stress processes; and no agreed-upon guidelines for treating stress in the clinic or evaluating the efficacy of interventions that seek to reduce toxic stress and improve human functioning. We address these critical issues by (a) systematically describing key systems and mechanisms that are dysregulated by stress; (b) summarizing indicators, biomarkers, and instruments for assessing stress response systems; and (c) highlighting therapeutic approaches that can be used to normalize stress-related biopsychosocial functioning. We also present a novel multidisciplinary Stress Phenotyping Framework that can bring stress researchers and clinicians one step closer to realizing the goal of using precision medicine-based approaches to prevent and treat stress-associated health problems.","container-title":"Stress","DOI":"10.1080/10253890.2024.2327333","ISSN":"1025-3890, 1607-8888","issue":"1","journalAbbreviation":"Stress","language":"en","page":"2327333","source":"DOI.org (Crossref)","title":"The Stress Phenotyping Framework: A multidisciplinary biobehavioral approach for assessing and therapeutically targeting maladaptive stress physiology","title-short":"The Stress Phenotyping Framework","volume":"27","author":[{"family":"Gilgoff","given":"Rachel"},{"family":"Mengelkoch","given":"Summer"},{"family":"Elbers","given":"Jorina"},{"family":"Kotz","given":"Krista"},{"family":"Radin","given":"Arielle"},{"family":"Pasumarthi","given":"Isha"},{"family":"Murthy","given":"Reanna"},{"family":"Sindher","given":"Sayantani"},{"family":"Burke Harris","given":"Nadine"},{"family":"Slavich","given":"George M."}],"issued":{"date-parts":[["2024",12,31]]}}}],"schema":"https://github.com/citation-style-language/schema/raw/master/csl-citation.json"} </w:instrText>
      </w:r>
      <w:r w:rsidR="00F709B5" w:rsidRPr="009D75AB">
        <w:rPr>
          <w:sz w:val="18"/>
          <w:szCs w:val="18"/>
        </w:rPr>
        <w:fldChar w:fldCharType="separate"/>
      </w:r>
      <w:r w:rsidR="00F709B5" w:rsidRPr="009D75AB">
        <w:rPr>
          <w:rFonts w:ascii="Calibri" w:hAnsi="Calibri" w:cs="Calibri"/>
          <w:sz w:val="18"/>
          <w:szCs w:val="20"/>
          <w:u w:val="dash"/>
        </w:rPr>
        <w:t>(Gilgoff et al., 2024)</w:t>
      </w:r>
      <w:r w:rsidR="00F709B5" w:rsidRPr="009D75AB">
        <w:rPr>
          <w:sz w:val="18"/>
          <w:szCs w:val="18"/>
        </w:rPr>
        <w:fldChar w:fldCharType="end"/>
      </w:r>
    </w:p>
    <w:p w14:paraId="63BAA34C" w14:textId="3EF6AAEF" w:rsidR="00F709B5" w:rsidRDefault="00F709B5" w:rsidP="003032F8">
      <w:pPr>
        <w:pStyle w:val="ListParagraph"/>
        <w:numPr>
          <w:ilvl w:val="1"/>
          <w:numId w:val="1"/>
        </w:numPr>
        <w:ind w:left="360"/>
      </w:pPr>
      <w:r>
        <w:t xml:space="preserve">Stress sensitization: exposure to stress increases response to later stress, related to kindling hypothesis of psychopathology, stress sensitization could potentially predict psychopathology </w:t>
      </w:r>
      <w:r w:rsidRPr="009D75AB">
        <w:rPr>
          <w:sz w:val="18"/>
          <w:szCs w:val="18"/>
        </w:rPr>
        <w:fldChar w:fldCharType="begin"/>
      </w:r>
      <w:r w:rsidRPr="009D75AB">
        <w:rPr>
          <w:sz w:val="18"/>
          <w:szCs w:val="18"/>
        </w:rPr>
        <w:instrText xml:space="preserve"> ADDIN ZOTERO_ITEM CSL_CITATION {"citationID":"a1avgch68sj","properties":{"formattedCitation":"\\uldash{(Harkness et al., 2015)}","plainCitation":"(Harkness et al., 2015)","noteIndex":0},"citationItems":[{"id":4747,"uris":["http://zotero.org/users/local/dCnfRmag/items/Q3S3GBA7"],"itemData":{"id":4747,"type":"article-journal","container-title":"Journal of Abnormal Psychology","DOI":"10.1037/abn0000041","ISSN":"1939-1846, 0021-843X","issue":"1","journalAbbreviation":"Journal of Abnormal Psychology","language":"en","page":"1-3","source":"DOI.org (Crossref)","title":"Stress sensitivity and stress sensitization in psychopathology: An introduction to the special section.","title-short":"Stress sensitivity and stress sensitization in psychopathology","volume":"124","author":[{"family":"Harkness","given":"Kate L."},{"family":"Hayden","given":"Elizabeth P."},{"family":"Lopez-Duran","given":"Nestor L."}],"issued":{"date-parts":[["2015",2]]}}}],"schema":"https://github.com/citation-style-language/schema/raw/master/csl-citation.json"} </w:instrText>
      </w:r>
      <w:r w:rsidRPr="009D75AB">
        <w:rPr>
          <w:sz w:val="18"/>
          <w:szCs w:val="18"/>
        </w:rPr>
        <w:fldChar w:fldCharType="separate"/>
      </w:r>
      <w:r w:rsidRPr="009D75AB">
        <w:rPr>
          <w:rFonts w:ascii="Calibri" w:hAnsi="Calibri" w:cs="Calibri"/>
          <w:sz w:val="18"/>
          <w:szCs w:val="20"/>
          <w:u w:val="dash"/>
        </w:rPr>
        <w:t>(Harkness et al., 2015)</w:t>
      </w:r>
      <w:r w:rsidRPr="009D75AB">
        <w:rPr>
          <w:sz w:val="18"/>
          <w:szCs w:val="18"/>
        </w:rPr>
        <w:fldChar w:fldCharType="end"/>
      </w:r>
    </w:p>
    <w:p w14:paraId="094B0A13" w14:textId="05AF84D3" w:rsidR="00B620A8" w:rsidRDefault="00B620A8" w:rsidP="003032F8">
      <w:pPr>
        <w:pStyle w:val="ListParagraph"/>
        <w:numPr>
          <w:ilvl w:val="1"/>
          <w:numId w:val="1"/>
        </w:numPr>
        <w:ind w:left="360"/>
      </w:pPr>
      <w:r>
        <w:t xml:space="preserve">Chronic stress can lead to stress habituation or sensitization </w:t>
      </w:r>
      <w:r w:rsidRPr="009D75AB">
        <w:rPr>
          <w:sz w:val="18"/>
          <w:szCs w:val="18"/>
        </w:rPr>
        <w:fldChar w:fldCharType="begin"/>
      </w:r>
      <w:r w:rsidRPr="009D75AB">
        <w:rPr>
          <w:sz w:val="18"/>
          <w:szCs w:val="18"/>
        </w:rPr>
        <w:instrText xml:space="preserve"> ADDIN ZOTERO_ITEM CSL_CITATION {"citationID":"a28o3afhdbt","properties":{"formattedCitation":"\\uldash{(Palamarchuk et al., 2023)}","plainCitation":"(Palamarchuk et al., 2023)","noteIndex":0},"citationItems":[{"id":5128,"uris":["http://zotero.org/users/local/dCnfRmag/items/4RX5H8QU"],"itemData":{"id":5128,"type":"article-journal","abstract":"In this narrative review, we examine biological processes linking psychological stress and cognition, with a focus on how psychological stress can activate multiple neurobiological mechanisms that drive cognitive decline and behavioral change. First, we describe the general neurobiology of the stress response to define neurocognitive stress reactivity. Second, we review aspects of epigenetic regulation, synaptic transmission, sex hormones, photoperiodic plasticity, and psychoneuroimmunological processes that can contribute to cognitive decline and neuropsychiatric conditions. Third, we explain mechanistic processes linking the stress response and neuropathology. Fourth, we discuss molecular nuances such as an interplay between kinases and proteins, as well as differential role of sex hormones, that can increase vulnerability to cognitive and emotional dysregulation following stress. Finally, we explicate several testable hypotheses for stress, neurocognitive, and neuropsychiatric research. Together, this work highlights how stress processes alter neurophysiology on multiple levels to increase individuals’ risk for neurocognitive and psychiatric disorders, and points toward novel therapeutic targets for mitigating these effects. The resulting models can thus advance dementia and mental health research, and translational neuroscience, with an eye toward clinical application in cognitive and behavioral neurology, and psychiatry.","container-title":"BMC Neuroscience","DOI":"10.1186/s12868-023-00831-2","ISSN":"1471-2202","issue":"1","journalAbbreviation":"BMC Neurosci","language":"en","page":"65","source":"DOI.org (Crossref)","title":"Stress-related cellular pathophysiology as a crosstalk risk factor for neurocognitive and psychiatric disorders","volume":"24","author":[{"family":"Palamarchuk","given":"Iryna S."},{"family":"Slavich","given":"George M."},{"family":"Vaillancourt","given":"Tracy"},{"family":"Rajji","given":"Tarek K."}],"issued":{"date-parts":[["2023",12,12]]}}}],"schema":"https://github.com/citation-style-language/schema/raw/master/csl-citation.json"} </w:instrText>
      </w:r>
      <w:r w:rsidRPr="009D75AB">
        <w:rPr>
          <w:sz w:val="18"/>
          <w:szCs w:val="18"/>
        </w:rPr>
        <w:fldChar w:fldCharType="separate"/>
      </w:r>
      <w:r w:rsidRPr="009D75AB">
        <w:rPr>
          <w:rFonts w:ascii="Calibri" w:hAnsi="Calibri" w:cs="Calibri"/>
          <w:sz w:val="18"/>
          <w:szCs w:val="20"/>
          <w:u w:val="dash"/>
        </w:rPr>
        <w:t>(Palamarchuk et al., 2023)</w:t>
      </w:r>
      <w:r w:rsidRPr="009D75AB">
        <w:rPr>
          <w:sz w:val="18"/>
          <w:szCs w:val="18"/>
        </w:rPr>
        <w:fldChar w:fldCharType="end"/>
      </w:r>
    </w:p>
    <w:p w14:paraId="21EED1C0" w14:textId="54A64251" w:rsidR="00F709B5" w:rsidRPr="007163A4" w:rsidRDefault="00F709B5" w:rsidP="003032F8">
      <w:pPr>
        <w:pStyle w:val="ListParagraph"/>
        <w:numPr>
          <w:ilvl w:val="1"/>
          <w:numId w:val="1"/>
        </w:numPr>
        <w:ind w:left="360"/>
      </w:pPr>
      <w:r>
        <w:t xml:space="preserve">Stress inoculation: exposure to some level of stress decreases future responses to stress </w:t>
      </w:r>
      <w:r w:rsidRPr="009D75AB">
        <w:rPr>
          <w:sz w:val="18"/>
          <w:szCs w:val="18"/>
        </w:rPr>
        <w:fldChar w:fldCharType="begin"/>
      </w:r>
      <w:r w:rsidRPr="009D75AB">
        <w:rPr>
          <w:sz w:val="18"/>
          <w:szCs w:val="18"/>
        </w:rPr>
        <w:instrText xml:space="preserve"> ADDIN ZOTERO_ITEM CSL_CITATION {"citationID":"a1avgch68sj","properties":{"formattedCitation":"\\uldash{(Harkness et al., 2015)}","plainCitation":"(Harkness et al., 2015)","noteIndex":0},"citationItems":[{"id":4747,"uris":["http://zotero.org/users/local/dCnfRmag/items/Q3S3GBA7"],"itemData":{"id":4747,"type":"article-journal","container-title":"Journal of Abnormal Psychology","DOI":"10.1037/abn0000041","ISSN":"1939-1846, 0021-843X","issue":"1","journalAbbreviation":"Journal of Abnormal Psychology","language":"en","page":"1-3","source":"DOI.org (Crossref)","title":"Stress sensitivity and stress sensitization in psychopathology: An introduction to the special section.","title-short":"Stress sensitivity and stress sensitization in psychopathology","volume":"124","author":[{"family":"Harkness","given":"Kate L."},{"family":"Hayden","given":"Elizabeth P."},{"family":"Lopez-Duran","given":"Nestor L."}],"issued":{"date-parts":[["2015",2]]}}}],"schema":"https://github.com/citation-style-language/schema/raw/master/csl-citation.json"} </w:instrText>
      </w:r>
      <w:r w:rsidRPr="009D75AB">
        <w:rPr>
          <w:sz w:val="18"/>
          <w:szCs w:val="18"/>
        </w:rPr>
        <w:fldChar w:fldCharType="separate"/>
      </w:r>
      <w:r w:rsidRPr="009D75AB">
        <w:rPr>
          <w:rFonts w:ascii="Calibri" w:hAnsi="Calibri" w:cs="Calibri"/>
          <w:sz w:val="18"/>
          <w:szCs w:val="20"/>
          <w:u w:val="dash"/>
        </w:rPr>
        <w:t>(Harkness et al., 2015)</w:t>
      </w:r>
      <w:r w:rsidRPr="009D75AB">
        <w:rPr>
          <w:sz w:val="18"/>
          <w:szCs w:val="18"/>
        </w:rPr>
        <w:fldChar w:fldCharType="end"/>
      </w:r>
    </w:p>
    <w:p w14:paraId="1CA1C94B" w14:textId="5360A1BC" w:rsidR="00322BD4" w:rsidRDefault="00322BD4" w:rsidP="00322BD4">
      <w:pPr>
        <w:pStyle w:val="Heading1"/>
      </w:pPr>
      <w:r>
        <w:t>Glucocorticoids</w:t>
      </w:r>
    </w:p>
    <w:p w14:paraId="318911E4" w14:textId="065F5E3B" w:rsidR="009F1F4A" w:rsidRPr="009F1F4A" w:rsidRDefault="009F1F4A" w:rsidP="00322BD4">
      <w:pPr>
        <w:pStyle w:val="ListParagraph"/>
        <w:numPr>
          <w:ilvl w:val="0"/>
          <w:numId w:val="1"/>
        </w:numPr>
        <w:rPr>
          <w:sz w:val="18"/>
          <w:szCs w:val="18"/>
        </w:rPr>
      </w:pPr>
      <w:r>
        <w:t>Glucocorticoid receptor</w:t>
      </w:r>
    </w:p>
    <w:p w14:paraId="13AEA66C" w14:textId="780180DF" w:rsidR="009F1F4A" w:rsidRPr="009F1F4A" w:rsidRDefault="009F1F4A" w:rsidP="009F1F4A">
      <w:pPr>
        <w:pStyle w:val="ListParagraph"/>
        <w:numPr>
          <w:ilvl w:val="1"/>
          <w:numId w:val="1"/>
        </w:numPr>
        <w:rPr>
          <w:sz w:val="18"/>
          <w:szCs w:val="18"/>
        </w:rPr>
      </w:pPr>
      <w:r>
        <w:t>Can be transcriptional activator or repressor</w:t>
      </w:r>
      <w:r w:rsidR="006A1730">
        <w:t xml:space="preserve"> </w:t>
      </w:r>
      <w:r w:rsidR="006A1730" w:rsidRPr="009D75AB">
        <w:rPr>
          <w:sz w:val="18"/>
          <w:szCs w:val="18"/>
        </w:rPr>
        <w:fldChar w:fldCharType="begin"/>
      </w:r>
      <w:r w:rsidR="006A1730" w:rsidRPr="009D75AB">
        <w:rPr>
          <w:sz w:val="18"/>
          <w:szCs w:val="18"/>
        </w:rPr>
        <w:instrText xml:space="preserve"> ADDIN ZOTERO_ITEM CSL_CITATION {"citationID":"a2fkvhelt30","properties":{"formattedCitation":"\\uldash{(Meijsing, 2015)}","plainCitation":"(Meijsing, 2015)","noteIndex":0},"citationItems":[{"id":4757,"uris":["http://zotero.org/users/local/dCnfRmag/items/RGJJ6XXA"],"itemData":{"id":4757,"type":"chapter","abstract":"One fascinating aspect of glucocorticoid signaling is their broad range of physiological and pharmacological effects. These effects are at least in part a consequence of transcriptional regulation by the glucocorticoid receptor (GR). Activation of GR by glucocorticoids results in tissue-speciﬁc changes in gene expression levels with some genes being activated whereas others are repressed. This raises two questions: First, how does GR regulate different subsets of target genes in different tissues? And second, how can GR both activate and repress the expression of genes? To answer these questions, this chapter will describe the function of the various “components” and how they cooperate to mediate the transcriptional responses to glucocorticoids. The ﬁrst “component” is GR itself. The second “component” is the chromatin and its role in specifying where in the genome GR binds. Binding to the genome however is just the ﬁrst step in regulating the expression of genes and transcriptional regulation by GR depends on the recruitment of coregulator proteins that either directly or indirectly inﬂuence the recruitment and or activity of RNA polymerase II. Ultimately, the integration of inputs including GR isoform, DNA sequence, chromatin and cooperation with coregulators determines which genes are regulated and the direction of their regulation.","container-title":"Glucocorticoid Signaling","event-place":"New York, NY","ISBN":"978-1-4939-2894-1","language":"en","note":"collection-title: Advances in Experimental Medicine and Biology\nDOI: 10.1007/978-1-4939-2895-8_3","page":"59-81","publisher":"Springer New York","publisher-place":"New York, NY","source":"DOI.org (Crossref)","title":"Mechanisms of Glucocorticoid-Regulated Gene Transcription","URL":"http://link.springer.com/10.1007/978-1-4939-2895-8_3","volume":"872","editor":[{"family":"Wang","given":"Jen-Chywan"},{"family":"Harris","given":"Charles"}],"author":[{"family":"Meijsing","given":"Sebastiaan H."}],"accessed":{"date-parts":[["2024",3,9]]},"issued":{"date-parts":[["2015"]]}}}],"schema":"https://github.com/citation-style-language/schema/raw/master/csl-citation.json"} </w:instrText>
      </w:r>
      <w:r w:rsidR="006A1730" w:rsidRPr="009D75AB">
        <w:rPr>
          <w:sz w:val="18"/>
          <w:szCs w:val="18"/>
        </w:rPr>
        <w:fldChar w:fldCharType="separate"/>
      </w:r>
      <w:r w:rsidR="006A1730" w:rsidRPr="009D75AB">
        <w:rPr>
          <w:rFonts w:ascii="Calibri" w:hAnsi="Calibri" w:cs="Calibri"/>
          <w:sz w:val="18"/>
          <w:szCs w:val="20"/>
          <w:u w:val="dash"/>
        </w:rPr>
        <w:t>(Meijsing, 2015)</w:t>
      </w:r>
      <w:r w:rsidR="006A1730" w:rsidRPr="009D75AB">
        <w:rPr>
          <w:sz w:val="18"/>
          <w:szCs w:val="18"/>
        </w:rPr>
        <w:fldChar w:fldCharType="end"/>
      </w:r>
      <w:r w:rsidR="00D864BA">
        <w:t xml:space="preserve"> but more commonly binds enhancers </w:t>
      </w:r>
      <w:r w:rsidR="00D864BA">
        <w:rPr>
          <w:sz w:val="18"/>
          <w:szCs w:val="18"/>
        </w:rPr>
        <w:fldChar w:fldCharType="begin"/>
      </w:r>
      <w:r w:rsidR="00D864BA">
        <w:rPr>
          <w:sz w:val="18"/>
          <w:szCs w:val="18"/>
        </w:rPr>
        <w:instrText xml:space="preserve"> ADDIN ZOTERO_ITEM CSL_CITATION {"citationID":"a1u4nd80kag","properties":{"formattedCitation":"\\uldash{(Clarisse et al., 2024)}","plainCitation":"(Clarisse et al., 2024)","noteIndex":0},"citationItems":[{"id":5154,"uris":["http://zotero.org/users/local/dCnfRmag/items/JKUA7UIL"],"itemData":{"id":5154,"type":"article-journal","container-title":"Trends in Biochemical Sciences","DOI":"10.1016/j.tibs.2024.01.012","ISSN":"09680004","issue":"5","journalAbbreviation":"Trends in Biochemical Sciences","language":"en","page":"431-444","source":"DOI.org (Crossref)","title":"Glucocorticoid receptor signaling: intricacies and therapeutic opportunities","title-short":"Glucocorticoid receptor signaling","volume":"49","author":[{"family":"Clarisse","given":"Dorien"},{"family":"Van Moortel","given":"Laura"},{"family":"Van Leene","given":"Chloé"},{"family":"Gevaert","given":"Kris"},{"family":"De Bosscher","given":"Karolien"}],"issued":{"date-parts":[["2024",5]]}}}],"schema":"https://github.com/citation-style-language/schema/raw/master/csl-citation.json"} </w:instrText>
      </w:r>
      <w:r w:rsidR="00D864BA">
        <w:rPr>
          <w:sz w:val="18"/>
          <w:szCs w:val="18"/>
        </w:rPr>
        <w:fldChar w:fldCharType="separate"/>
      </w:r>
      <w:r w:rsidR="00D864BA" w:rsidRPr="000814FB">
        <w:rPr>
          <w:rFonts w:ascii="Calibri" w:hAnsi="Calibri" w:cs="Calibri"/>
          <w:sz w:val="18"/>
          <w:szCs w:val="24"/>
          <w:u w:val="dash"/>
        </w:rPr>
        <w:t>(Clarisse et al., 2024)</w:t>
      </w:r>
      <w:r w:rsidR="00D864BA">
        <w:rPr>
          <w:sz w:val="18"/>
          <w:szCs w:val="18"/>
        </w:rPr>
        <w:fldChar w:fldCharType="end"/>
      </w:r>
    </w:p>
    <w:p w14:paraId="5026C87C" w14:textId="5E70CE38" w:rsidR="009F1F4A" w:rsidRPr="009F1F4A" w:rsidRDefault="009F1F4A" w:rsidP="009F1F4A">
      <w:pPr>
        <w:pStyle w:val="ListParagraph"/>
        <w:numPr>
          <w:ilvl w:val="1"/>
          <w:numId w:val="1"/>
        </w:numPr>
        <w:rPr>
          <w:sz w:val="18"/>
          <w:szCs w:val="18"/>
        </w:rPr>
      </w:pPr>
      <w:r>
        <w:t>NR3C1 gene codes for multiple isoforms of glucocorticoid receptors based on post-translational modifications, alternative splicing, and alternative translational initiation; different isoforms have different expression profiles based on tissue type or cell type</w:t>
      </w:r>
      <w:r w:rsidR="006A1730">
        <w:t xml:space="preserve"> </w:t>
      </w:r>
      <w:r w:rsidR="006A1730" w:rsidRPr="009D75AB">
        <w:rPr>
          <w:sz w:val="18"/>
          <w:szCs w:val="18"/>
        </w:rPr>
        <w:fldChar w:fldCharType="begin"/>
      </w:r>
      <w:r w:rsidR="00D864BA">
        <w:rPr>
          <w:sz w:val="18"/>
          <w:szCs w:val="18"/>
        </w:rPr>
        <w:instrText xml:space="preserve"> ADDIN ZOTERO_ITEM CSL_CITATION {"citationID":"a1as0lgstl0","properties":{"formattedCitation":"\\uldash{(Clarisse et al., 2024; Meijsing, 2015)}","plainCitation":"(Clarisse et al., 2024; Meijsing, 2015)","noteIndex":0},"citationItems":[{"id":5154,"uris":["http://zotero.org/users/local/dCnfRmag/items/JKUA7UIL"],"itemData":{"id":5154,"type":"article-journal","container-title":"Trends in Biochemical Sciences","DOI":"10.1016/j.tibs.2024.01.012","ISSN":"09680004","issue":"5","journalAbbreviation":"Trends in Biochemical Sciences","language":"en","page":"431-444","source":"DOI.org (Crossref)","title":"Glucocorticoid receptor signaling: intricacies and therapeutic opportunities","title-short":"Glucocorticoid receptor signaling","volume":"49","author":[{"family":"Clarisse","given":"Dorien"},{"family":"Van Moortel","given":"Laura"},{"family":"Van Leene","given":"Chloé"},{"family":"Gevaert","given":"Kris"},{"family":"De Bosscher","given":"Karolien"}],"issued":{"date-parts":[["2024",5]]}}},{"id":4757,"uris":["http://zotero.org/users/local/dCnfRmag/items/RGJJ6XXA"],"itemData":{"id":4757,"type":"chapter","abstract":"One fascinating aspect of glucocorticoid signaling is their broad range of physiological and pharmacological effects. These effects are at least in part a consequence of transcriptional regulation by the glucocorticoid receptor (GR). Activation of GR by glucocorticoids results in tissue-speciﬁc changes in gene expression levels with some genes being activated whereas others are repressed. This raises two questions: First, how does GR regulate different subsets of target genes in different tissues? And second, how can GR both activate and repress the expression of genes? To answer these questions, this chapter will describe the function of the various “components” and how they cooperate to mediate the transcriptional responses to glucocorticoids. The ﬁrst “component” is GR itself. The second “component” is the chromatin and its role in specifying where in the genome GR binds. Binding to the genome however is just the ﬁrst step in regulating the expression of genes and transcriptional regulation by GR depends on the recruitment of coregulator proteins that either directly or indirectly inﬂuence the recruitment and or activity of RNA polymerase II. Ultimately, the integration of inputs including GR isoform, DNA sequence, chromatin and cooperation with coregulators determines which genes are regulated and the direction of their regulation.","container-title":"Glucocorticoid Signaling","event-place":"New York, NY","ISBN":"978-1-4939-2894-1","language":"en","note":"collection-title: Advances in Experimental Medicine and Biology\nDOI: 10.1007/978-1-4939-2895-8_3","page":"59-81","publisher":"Springer New York","publisher-place":"New York, NY","source":"DOI.org (Crossref)","title":"Mechanisms of Glucocorticoid-Regulated Gene Transcription","URL":"http://link.springer.com/10.1007/978-1-4939-2895-8_3","volume":"872","editor":[{"family":"Wang","given":"Jen-Chywan"},{"family":"Harris","given":"Charles"}],"author":[{"family":"Meijsing","given":"Sebastiaan H."}],"accessed":{"date-parts":[["2024",3,9]]},"issued":{"date-parts":[["2015"]]}}}],"schema":"https://github.com/citation-style-language/schema/raw/master/csl-citation.json"} </w:instrText>
      </w:r>
      <w:r w:rsidR="006A1730" w:rsidRPr="009D75AB">
        <w:rPr>
          <w:sz w:val="18"/>
          <w:szCs w:val="18"/>
        </w:rPr>
        <w:fldChar w:fldCharType="separate"/>
      </w:r>
      <w:r w:rsidR="00D864BA" w:rsidRPr="00D864BA">
        <w:rPr>
          <w:rFonts w:ascii="Calibri" w:hAnsi="Calibri" w:cs="Calibri"/>
          <w:sz w:val="18"/>
          <w:szCs w:val="24"/>
          <w:u w:val="dash"/>
        </w:rPr>
        <w:t>(Clarisse et al., 2024; Meijsing, 2015)</w:t>
      </w:r>
      <w:r w:rsidR="006A1730" w:rsidRPr="009D75AB">
        <w:rPr>
          <w:sz w:val="18"/>
          <w:szCs w:val="18"/>
        </w:rPr>
        <w:fldChar w:fldCharType="end"/>
      </w:r>
    </w:p>
    <w:p w14:paraId="1E9972E0" w14:textId="6C29BF79" w:rsidR="009F1F4A" w:rsidRPr="009F1F4A" w:rsidRDefault="009F1F4A" w:rsidP="009F1F4A">
      <w:pPr>
        <w:pStyle w:val="ListParagraph"/>
        <w:numPr>
          <w:ilvl w:val="1"/>
          <w:numId w:val="1"/>
        </w:numPr>
        <w:rPr>
          <w:sz w:val="18"/>
          <w:szCs w:val="18"/>
        </w:rPr>
      </w:pPr>
      <w:r>
        <w:lastRenderedPageBreak/>
        <w:t>Glucocorticoids enter cell, bind to receptor in cytosol, receptor translocates to nucleus to affect transcription</w:t>
      </w:r>
      <w:r w:rsidR="006A1730">
        <w:t xml:space="preserve"> </w:t>
      </w:r>
      <w:r w:rsidR="006A1730" w:rsidRPr="009D75AB">
        <w:rPr>
          <w:sz w:val="18"/>
          <w:szCs w:val="18"/>
        </w:rPr>
        <w:fldChar w:fldCharType="begin"/>
      </w:r>
      <w:r w:rsidR="006A1730" w:rsidRPr="009D75AB">
        <w:rPr>
          <w:sz w:val="18"/>
          <w:szCs w:val="18"/>
        </w:rPr>
        <w:instrText xml:space="preserve"> ADDIN ZOTERO_ITEM CSL_CITATION {"citationID":"a2fkvhelt30","properties":{"formattedCitation":"\\uldash{(Meijsing, 2015)}","plainCitation":"(Meijsing, 2015)","noteIndex":0},"citationItems":[{"id":4757,"uris":["http://zotero.org/users/local/dCnfRmag/items/RGJJ6XXA"],"itemData":{"id":4757,"type":"chapter","abstract":"One fascinating aspect of glucocorticoid signaling is their broad range of physiological and pharmacological effects. These effects are at least in part a consequence of transcriptional regulation by the glucocorticoid receptor (GR). Activation of GR by glucocorticoids results in tissue-speciﬁc changes in gene expression levels with some genes being activated whereas others are repressed. This raises two questions: First, how does GR regulate different subsets of target genes in different tissues? And second, how can GR both activate and repress the expression of genes? To answer these questions, this chapter will describe the function of the various “components” and how they cooperate to mediate the transcriptional responses to glucocorticoids. The ﬁrst “component” is GR itself. The second “component” is the chromatin and its role in specifying where in the genome GR binds. Binding to the genome however is just the ﬁrst step in regulating the expression of genes and transcriptional regulation by GR depends on the recruitment of coregulator proteins that either directly or indirectly inﬂuence the recruitment and or activity of RNA polymerase II. Ultimately, the integration of inputs including GR isoform, DNA sequence, chromatin and cooperation with coregulators determines which genes are regulated and the direction of their regulation.","container-title":"Glucocorticoid Signaling","event-place":"New York, NY","ISBN":"978-1-4939-2894-1","language":"en","note":"collection-title: Advances in Experimental Medicine and Biology\nDOI: 10.1007/978-1-4939-2895-8_3","page":"59-81","publisher":"Springer New York","publisher-place":"New York, NY","source":"DOI.org (Crossref)","title":"Mechanisms of Glucocorticoid-Regulated Gene Transcription","URL":"http://link.springer.com/10.1007/978-1-4939-2895-8_3","volume":"872","editor":[{"family":"Wang","given":"Jen-Chywan"},{"family":"Harris","given":"Charles"}],"author":[{"family":"Meijsing","given":"Sebastiaan H."}],"accessed":{"date-parts":[["2024",3,9]]},"issued":{"date-parts":[["2015"]]}}}],"schema":"https://github.com/citation-style-language/schema/raw/master/csl-citation.json"} </w:instrText>
      </w:r>
      <w:r w:rsidR="006A1730" w:rsidRPr="009D75AB">
        <w:rPr>
          <w:sz w:val="18"/>
          <w:szCs w:val="18"/>
        </w:rPr>
        <w:fldChar w:fldCharType="separate"/>
      </w:r>
      <w:r w:rsidR="006A1730" w:rsidRPr="009D75AB">
        <w:rPr>
          <w:rFonts w:ascii="Calibri" w:hAnsi="Calibri" w:cs="Calibri"/>
          <w:sz w:val="18"/>
          <w:szCs w:val="20"/>
          <w:u w:val="dash"/>
        </w:rPr>
        <w:t>(Meijsing, 2015)</w:t>
      </w:r>
      <w:r w:rsidR="006A1730" w:rsidRPr="009D75AB">
        <w:rPr>
          <w:sz w:val="18"/>
          <w:szCs w:val="18"/>
        </w:rPr>
        <w:fldChar w:fldCharType="end"/>
      </w:r>
    </w:p>
    <w:p w14:paraId="6BB9F0E4" w14:textId="4FB4C72B" w:rsidR="009F1F4A" w:rsidRPr="009F1F4A" w:rsidRDefault="009F1F4A" w:rsidP="009F1F4A">
      <w:pPr>
        <w:pStyle w:val="ListParagraph"/>
        <w:numPr>
          <w:ilvl w:val="1"/>
          <w:numId w:val="1"/>
        </w:numPr>
        <w:rPr>
          <w:sz w:val="18"/>
          <w:szCs w:val="18"/>
        </w:rPr>
      </w:pPr>
      <w:r>
        <w:t>Glucocorticoid receptors can affect transcription by directly binding to DNA, typically binds at sites distant from promoter of target genes, about half GR binding sites more than 10kb from transcriptional start site for upregulated genes and often more than 100kb from transcriptional start site for downregulated genes</w:t>
      </w:r>
      <w:r w:rsidR="006A1730">
        <w:t xml:space="preserve"> </w:t>
      </w:r>
      <w:r w:rsidR="006A1730" w:rsidRPr="009D75AB">
        <w:rPr>
          <w:sz w:val="18"/>
          <w:szCs w:val="18"/>
        </w:rPr>
        <w:fldChar w:fldCharType="begin"/>
      </w:r>
      <w:r w:rsidR="006A1730" w:rsidRPr="009D75AB">
        <w:rPr>
          <w:sz w:val="18"/>
          <w:szCs w:val="18"/>
        </w:rPr>
        <w:instrText xml:space="preserve"> ADDIN ZOTERO_ITEM CSL_CITATION {"citationID":"a2fkvhelt30","properties":{"formattedCitation":"\\uldash{(Meijsing, 2015)}","plainCitation":"(Meijsing, 2015)","noteIndex":0},"citationItems":[{"id":4757,"uris":["http://zotero.org/users/local/dCnfRmag/items/RGJJ6XXA"],"itemData":{"id":4757,"type":"chapter","abstract":"One fascinating aspect of glucocorticoid signaling is their broad range of physiological and pharmacological effects. These effects are at least in part a consequence of transcriptional regulation by the glucocorticoid receptor (GR). Activation of GR by glucocorticoids results in tissue-speciﬁc changes in gene expression levels with some genes being activated whereas others are repressed. This raises two questions: First, how does GR regulate different subsets of target genes in different tissues? And second, how can GR both activate and repress the expression of genes? To answer these questions, this chapter will describe the function of the various “components” and how they cooperate to mediate the transcriptional responses to glucocorticoids. The ﬁrst “component” is GR itself. The second “component” is the chromatin and its role in specifying where in the genome GR binds. Binding to the genome however is just the ﬁrst step in regulating the expression of genes and transcriptional regulation by GR depends on the recruitment of coregulator proteins that either directly or indirectly inﬂuence the recruitment and or activity of RNA polymerase II. Ultimately, the integration of inputs including GR isoform, DNA sequence, chromatin and cooperation with coregulators determines which genes are regulated and the direction of their regulation.","container-title":"Glucocorticoid Signaling","event-place":"New York, NY","ISBN":"978-1-4939-2894-1","language":"en","note":"collection-title: Advances in Experimental Medicine and Biology\nDOI: 10.1007/978-1-4939-2895-8_3","page":"59-81","publisher":"Springer New York","publisher-place":"New York, NY","source":"DOI.org (Crossref)","title":"Mechanisms of Glucocorticoid-Regulated Gene Transcription","URL":"http://link.springer.com/10.1007/978-1-4939-2895-8_3","volume":"872","editor":[{"family":"Wang","given":"Jen-Chywan"},{"family":"Harris","given":"Charles"}],"author":[{"family":"Meijsing","given":"Sebastiaan H."}],"accessed":{"date-parts":[["2024",3,9]]},"issued":{"date-parts":[["2015"]]}}}],"schema":"https://github.com/citation-style-language/schema/raw/master/csl-citation.json"} </w:instrText>
      </w:r>
      <w:r w:rsidR="006A1730" w:rsidRPr="009D75AB">
        <w:rPr>
          <w:sz w:val="18"/>
          <w:szCs w:val="18"/>
        </w:rPr>
        <w:fldChar w:fldCharType="separate"/>
      </w:r>
      <w:r w:rsidR="006A1730" w:rsidRPr="009D75AB">
        <w:rPr>
          <w:rFonts w:ascii="Calibri" w:hAnsi="Calibri" w:cs="Calibri"/>
          <w:sz w:val="18"/>
          <w:szCs w:val="20"/>
          <w:u w:val="dash"/>
        </w:rPr>
        <w:t>(Meijsing, 2015)</w:t>
      </w:r>
      <w:r w:rsidR="006A1730" w:rsidRPr="009D75AB">
        <w:rPr>
          <w:sz w:val="18"/>
          <w:szCs w:val="18"/>
        </w:rPr>
        <w:fldChar w:fldCharType="end"/>
      </w:r>
    </w:p>
    <w:p w14:paraId="6E42A58E" w14:textId="642C3EF3" w:rsidR="009F1F4A" w:rsidRPr="004F2594" w:rsidRDefault="009F1F4A" w:rsidP="009F1F4A">
      <w:pPr>
        <w:pStyle w:val="ListParagraph"/>
        <w:numPr>
          <w:ilvl w:val="1"/>
          <w:numId w:val="1"/>
        </w:numPr>
        <w:rPr>
          <w:sz w:val="18"/>
          <w:szCs w:val="18"/>
        </w:rPr>
      </w:pPr>
      <w:r>
        <w:t>GR can also affect transcription of genes such as NFκB via tethered binding</w:t>
      </w:r>
      <w:r w:rsidR="00B620A8">
        <w:t xml:space="preserve"> (and in case of NFκB specifically epigenetic repression </w:t>
      </w:r>
      <w:r w:rsidR="00B620A8" w:rsidRPr="009D75AB">
        <w:rPr>
          <w:sz w:val="18"/>
          <w:szCs w:val="18"/>
        </w:rPr>
        <w:fldChar w:fldCharType="begin"/>
      </w:r>
      <w:r w:rsidR="00B620A8" w:rsidRPr="009D75AB">
        <w:rPr>
          <w:sz w:val="18"/>
          <w:szCs w:val="18"/>
        </w:rPr>
        <w:instrText xml:space="preserve"> ADDIN ZOTERO_ITEM CSL_CITATION {"citationID":"a28o3afhdbt","properties":{"formattedCitation":"\\uldash{(Palamarchuk et al., 2023)}","plainCitation":"(Palamarchuk et al., 2023)","noteIndex":0},"citationItems":[{"id":5128,"uris":["http://zotero.org/users/local/dCnfRmag/items/4RX5H8QU"],"itemData":{"id":5128,"type":"article-journal","abstract":"In this narrative review, we examine biological processes linking psychological stress and cognition, with a focus on how psychological stress can activate multiple neurobiological mechanisms that drive cognitive decline and behavioral change. First, we describe the general neurobiology of the stress response to define neurocognitive stress reactivity. Second, we review aspects of epigenetic regulation, synaptic transmission, sex hormones, photoperiodic plasticity, and psychoneuroimmunological processes that can contribute to cognitive decline and neuropsychiatric conditions. Third, we explain mechanistic processes linking the stress response and neuropathology. Fourth, we discuss molecular nuances such as an interplay between kinases and proteins, as well as differential role of sex hormones, that can increase vulnerability to cognitive and emotional dysregulation following stress. Finally, we explicate several testable hypotheses for stress, neurocognitive, and neuropsychiatric research. Together, this work highlights how stress processes alter neurophysiology on multiple levels to increase individuals’ risk for neurocognitive and psychiatric disorders, and points toward novel therapeutic targets for mitigating these effects. The resulting models can thus advance dementia and mental health research, and translational neuroscience, with an eye toward clinical application in cognitive and behavioral neurology, and psychiatry.","container-title":"BMC Neuroscience","DOI":"10.1186/s12868-023-00831-2","ISSN":"1471-2202","issue":"1","journalAbbreviation":"BMC Neurosci","language":"en","page":"65","source":"DOI.org (Crossref)","title":"Stress-related cellular pathophysiology as a crosstalk risk factor for neurocognitive and psychiatric disorders","volume":"24","author":[{"family":"Palamarchuk","given":"Iryna S."},{"family":"Slavich","given":"George M."},{"family":"Vaillancourt","given":"Tracy"},{"family":"Rajji","given":"Tarek K."}],"issued":{"date-parts":[["2023",12,12]]}}}],"schema":"https://github.com/citation-style-language/schema/raw/master/csl-citation.json"} </w:instrText>
      </w:r>
      <w:r w:rsidR="00B620A8" w:rsidRPr="009D75AB">
        <w:rPr>
          <w:sz w:val="18"/>
          <w:szCs w:val="18"/>
        </w:rPr>
        <w:fldChar w:fldCharType="separate"/>
      </w:r>
      <w:r w:rsidR="00B620A8" w:rsidRPr="009D75AB">
        <w:rPr>
          <w:rFonts w:ascii="Calibri" w:hAnsi="Calibri" w:cs="Calibri"/>
          <w:sz w:val="18"/>
          <w:szCs w:val="20"/>
          <w:u w:val="dash"/>
        </w:rPr>
        <w:t>(Palamarchuk et al., 2023)</w:t>
      </w:r>
      <w:r w:rsidR="00B620A8" w:rsidRPr="009D75AB">
        <w:rPr>
          <w:sz w:val="18"/>
          <w:szCs w:val="18"/>
        </w:rPr>
        <w:fldChar w:fldCharType="end"/>
      </w:r>
      <w:r w:rsidR="00B620A8">
        <w:t>)</w:t>
      </w:r>
      <w:r>
        <w:t xml:space="preserve"> which is usually repressive, eg coapplication </w:t>
      </w:r>
      <w:r w:rsidR="004F2594">
        <w:t xml:space="preserve">of dexamethasone </w:t>
      </w:r>
      <w:r>
        <w:t xml:space="preserve">with TNFα </w:t>
      </w:r>
      <w:r w:rsidR="004F2594">
        <w:t>leads to GR binding to about 1000 more regions than dexamethasone alone</w:t>
      </w:r>
      <w:r w:rsidR="006A1730">
        <w:t xml:space="preserve"> </w:t>
      </w:r>
      <w:r w:rsidR="006A1730" w:rsidRPr="009D75AB">
        <w:rPr>
          <w:sz w:val="18"/>
          <w:szCs w:val="18"/>
        </w:rPr>
        <w:fldChar w:fldCharType="begin"/>
      </w:r>
      <w:r w:rsidR="006A1730" w:rsidRPr="009D75AB">
        <w:rPr>
          <w:sz w:val="18"/>
          <w:szCs w:val="18"/>
        </w:rPr>
        <w:instrText xml:space="preserve"> ADDIN ZOTERO_ITEM CSL_CITATION {"citationID":"a2fkvhelt30","properties":{"formattedCitation":"\\uldash{(Meijsing, 2015)}","plainCitation":"(Meijsing, 2015)","noteIndex":0},"citationItems":[{"id":4757,"uris":["http://zotero.org/users/local/dCnfRmag/items/RGJJ6XXA"],"itemData":{"id":4757,"type":"chapter","abstract":"One fascinating aspect of glucocorticoid signaling is their broad range of physiological and pharmacological effects. These effects are at least in part a consequence of transcriptional regulation by the glucocorticoid receptor (GR). Activation of GR by glucocorticoids results in tissue-speciﬁc changes in gene expression levels with some genes being activated whereas others are repressed. This raises two questions: First, how does GR regulate different subsets of target genes in different tissues? And second, how can GR both activate and repress the expression of genes? To answer these questions, this chapter will describe the function of the various “components” and how they cooperate to mediate the transcriptional responses to glucocorticoids. The ﬁrst “component” is GR itself. The second “component” is the chromatin and its role in specifying where in the genome GR binds. Binding to the genome however is just the ﬁrst step in regulating the expression of genes and transcriptional regulation by GR depends on the recruitment of coregulator proteins that either directly or indirectly inﬂuence the recruitment and or activity of RNA polymerase II. Ultimately, the integration of inputs including GR isoform, DNA sequence, chromatin and cooperation with coregulators determines which genes are regulated and the direction of their regulation.","container-title":"Glucocorticoid Signaling","event-place":"New York, NY","ISBN":"978-1-4939-2894-1","language":"en","note":"collection-title: Advances in Experimental Medicine and Biology\nDOI: 10.1007/978-1-4939-2895-8_3","page":"59-81","publisher":"Springer New York","publisher-place":"New York, NY","source":"DOI.org (Crossref)","title":"Mechanisms of Glucocorticoid-Regulated Gene Transcription","URL":"http://link.springer.com/10.1007/978-1-4939-2895-8_3","volume":"872","editor":[{"family":"Wang","given":"Jen-Chywan"},{"family":"Harris","given":"Charles"}],"author":[{"family":"Meijsing","given":"Sebastiaan H."}],"accessed":{"date-parts":[["2024",3,9]]},"issued":{"date-parts":[["2015"]]}}}],"schema":"https://github.com/citation-style-language/schema/raw/master/csl-citation.json"} </w:instrText>
      </w:r>
      <w:r w:rsidR="006A1730" w:rsidRPr="009D75AB">
        <w:rPr>
          <w:sz w:val="18"/>
          <w:szCs w:val="18"/>
        </w:rPr>
        <w:fldChar w:fldCharType="separate"/>
      </w:r>
      <w:r w:rsidR="006A1730" w:rsidRPr="009D75AB">
        <w:rPr>
          <w:rFonts w:ascii="Calibri" w:hAnsi="Calibri" w:cs="Calibri"/>
          <w:sz w:val="18"/>
          <w:szCs w:val="20"/>
          <w:u w:val="dash"/>
        </w:rPr>
        <w:t>(Meijsing, 2015)</w:t>
      </w:r>
      <w:r w:rsidR="006A1730" w:rsidRPr="009D75AB">
        <w:rPr>
          <w:sz w:val="18"/>
          <w:szCs w:val="18"/>
        </w:rPr>
        <w:fldChar w:fldCharType="end"/>
      </w:r>
    </w:p>
    <w:p w14:paraId="732FFE59" w14:textId="6CBE319B" w:rsidR="004F2594" w:rsidRDefault="004F2594" w:rsidP="009F1F4A">
      <w:pPr>
        <w:pStyle w:val="ListParagraph"/>
        <w:numPr>
          <w:ilvl w:val="1"/>
          <w:numId w:val="1"/>
        </w:numPr>
        <w:rPr>
          <w:sz w:val="18"/>
          <w:szCs w:val="18"/>
        </w:rPr>
      </w:pPr>
      <w:r>
        <w:t>GR can also affect transcription by interacting ie cross-talk with other transcription factors, these interactions could affect genomic site accessibility</w:t>
      </w:r>
      <w:r w:rsidR="006A1730">
        <w:t xml:space="preserve"> </w:t>
      </w:r>
      <w:r w:rsidR="006A1730" w:rsidRPr="009D75AB">
        <w:rPr>
          <w:sz w:val="18"/>
          <w:szCs w:val="18"/>
        </w:rPr>
        <w:fldChar w:fldCharType="begin"/>
      </w:r>
      <w:r w:rsidR="006A1730" w:rsidRPr="009D75AB">
        <w:rPr>
          <w:sz w:val="18"/>
          <w:szCs w:val="18"/>
        </w:rPr>
        <w:instrText xml:space="preserve"> ADDIN ZOTERO_ITEM CSL_CITATION {"citationID":"a2fkvhelt30","properties":{"formattedCitation":"\\uldash{(Meijsing, 2015)}","plainCitation":"(Meijsing, 2015)","noteIndex":0},"citationItems":[{"id":4757,"uris":["http://zotero.org/users/local/dCnfRmag/items/RGJJ6XXA"],"itemData":{"id":4757,"type":"chapter","abstract":"One fascinating aspect of glucocorticoid signaling is their broad range of physiological and pharmacological effects. These effects are at least in part a consequence of transcriptional regulation by the glucocorticoid receptor (GR). Activation of GR by glucocorticoids results in tissue-speciﬁc changes in gene expression levels with some genes being activated whereas others are repressed. This raises two questions: First, how does GR regulate different subsets of target genes in different tissues? And second, how can GR both activate and repress the expression of genes? To answer these questions, this chapter will describe the function of the various “components” and how they cooperate to mediate the transcriptional responses to glucocorticoids. The ﬁrst “component” is GR itself. The second “component” is the chromatin and its role in specifying where in the genome GR binds. Binding to the genome however is just the ﬁrst step in regulating the expression of genes and transcriptional regulation by GR depends on the recruitment of coregulator proteins that either directly or indirectly inﬂuence the recruitment and or activity of RNA polymerase II. Ultimately, the integration of inputs including GR isoform, DNA sequence, chromatin and cooperation with coregulators determines which genes are regulated and the direction of their regulation.","container-title":"Glucocorticoid Signaling","event-place":"New York, NY","ISBN":"978-1-4939-2894-1","language":"en","note":"collection-title: Advances in Experimental Medicine and Biology\nDOI: 10.1007/978-1-4939-2895-8_3","page":"59-81","publisher":"Springer New York","publisher-place":"New York, NY","source":"DOI.org (Crossref)","title":"Mechanisms of Glucocorticoid-Regulated Gene Transcription","URL":"http://link.springer.com/10.1007/978-1-4939-2895-8_3","volume":"872","editor":[{"family":"Wang","given":"Jen-Chywan"},{"family":"Harris","given":"Charles"}],"author":[{"family":"Meijsing","given":"Sebastiaan H."}],"accessed":{"date-parts":[["2024",3,9]]},"issued":{"date-parts":[["2015"]]}}}],"schema":"https://github.com/citation-style-language/schema/raw/master/csl-citation.json"} </w:instrText>
      </w:r>
      <w:r w:rsidR="006A1730" w:rsidRPr="009D75AB">
        <w:rPr>
          <w:sz w:val="18"/>
          <w:szCs w:val="18"/>
        </w:rPr>
        <w:fldChar w:fldCharType="separate"/>
      </w:r>
      <w:r w:rsidR="006A1730" w:rsidRPr="009D75AB">
        <w:rPr>
          <w:rFonts w:ascii="Calibri" w:hAnsi="Calibri" w:cs="Calibri"/>
          <w:sz w:val="18"/>
          <w:szCs w:val="20"/>
          <w:u w:val="dash"/>
        </w:rPr>
        <w:t>(Meijsing, 2015)</w:t>
      </w:r>
      <w:r w:rsidR="006A1730" w:rsidRPr="009D75AB">
        <w:rPr>
          <w:sz w:val="18"/>
          <w:szCs w:val="18"/>
        </w:rPr>
        <w:fldChar w:fldCharType="end"/>
      </w:r>
    </w:p>
    <w:p w14:paraId="57820423" w14:textId="1D64937D" w:rsidR="00D864BA" w:rsidRPr="004F2594" w:rsidRDefault="00D864BA" w:rsidP="009F1F4A">
      <w:pPr>
        <w:pStyle w:val="ListParagraph"/>
        <w:numPr>
          <w:ilvl w:val="1"/>
          <w:numId w:val="1"/>
        </w:numPr>
        <w:rPr>
          <w:sz w:val="18"/>
          <w:szCs w:val="18"/>
        </w:rPr>
      </w:pPr>
      <w:r>
        <w:t>GRs act as transcription factors to increase expression of anti-inflammatory genes and repress transcription of proinflammatory genes eg NFκB</w:t>
      </w:r>
      <w:r w:rsidR="00B620A8">
        <w:t xml:space="preserve"> </w:t>
      </w:r>
      <w:r w:rsidR="00B620A8" w:rsidRPr="009D75AB">
        <w:rPr>
          <w:sz w:val="18"/>
          <w:szCs w:val="18"/>
        </w:rPr>
        <w:fldChar w:fldCharType="begin"/>
      </w:r>
      <w:r w:rsidR="00B620A8" w:rsidRPr="009D75AB">
        <w:rPr>
          <w:sz w:val="18"/>
          <w:szCs w:val="18"/>
        </w:rPr>
        <w:instrText xml:space="preserve"> ADDIN ZOTERO_ITEM CSL_CITATION {"citationID":"a2fkvhelt30","properties":{"formattedCitation":"\\uldash{(Meijsing, 2015)}","plainCitation":"(Meijsing, 2015)","noteIndex":0},"citationItems":[{"id":4757,"uris":["http://zotero.org/users/local/dCnfRmag/items/RGJJ6XXA"],"itemData":{"id":4757,"type":"chapter","abstract":"One fascinating aspect of glucocorticoid signaling is their broad range of physiological and pharmacological effects. These effects are at least in part a consequence of transcriptional regulation by the glucocorticoid receptor (GR). Activation of GR by glucocorticoids results in tissue-speciﬁc changes in gene expression levels with some genes being activated whereas others are repressed. This raises two questions: First, how does GR regulate different subsets of target genes in different tissues? And second, how can GR both activate and repress the expression of genes? To answer these questions, this chapter will describe the function of the various “components” and how they cooperate to mediate the transcriptional responses to glucocorticoids. The ﬁrst “component” is GR itself. The second “component” is the chromatin and its role in specifying where in the genome GR binds. Binding to the genome however is just the ﬁrst step in regulating the expression of genes and transcriptional regulation by GR depends on the recruitment of coregulator proteins that either directly or indirectly inﬂuence the recruitment and or activity of RNA polymerase II. Ultimately, the integration of inputs including GR isoform, DNA sequence, chromatin and cooperation with coregulators determines which genes are regulated and the direction of their regulation.","container-title":"Glucocorticoid Signaling","event-place":"New York, NY","ISBN":"978-1-4939-2894-1","language":"en","note":"collection-title: Advances in Experimental Medicine and Biology\nDOI: 10.1007/978-1-4939-2895-8_3","page":"59-81","publisher":"Springer New York","publisher-place":"New York, NY","source":"DOI.org (Crossref)","title":"Mechanisms of Glucocorticoid-Regulated Gene Transcription","URL":"http://link.springer.com/10.1007/978-1-4939-2895-8_3","volume":"872","editor":[{"family":"Wang","given":"Jen-Chywan"},{"family":"Harris","given":"Charles"}],"author":[{"family":"Meijsing","given":"Sebastiaan H."}],"accessed":{"date-parts":[["2024",3,9]]},"issued":{"date-parts":[["2015"]]}}}],"schema":"https://github.com/citation-style-language/schema/raw/master/csl-citation.json"} </w:instrText>
      </w:r>
      <w:r w:rsidR="00B620A8" w:rsidRPr="009D75AB">
        <w:rPr>
          <w:sz w:val="18"/>
          <w:szCs w:val="18"/>
        </w:rPr>
        <w:fldChar w:fldCharType="separate"/>
      </w:r>
      <w:r w:rsidR="00B620A8" w:rsidRPr="009D75AB">
        <w:rPr>
          <w:rFonts w:ascii="Calibri" w:hAnsi="Calibri" w:cs="Calibri"/>
          <w:sz w:val="18"/>
          <w:szCs w:val="20"/>
          <w:u w:val="dash"/>
        </w:rPr>
        <w:t>(Meijsing, 2015)</w:t>
      </w:r>
      <w:r w:rsidR="00B620A8" w:rsidRPr="009D75AB">
        <w:rPr>
          <w:sz w:val="18"/>
          <w:szCs w:val="18"/>
        </w:rPr>
        <w:fldChar w:fldCharType="end"/>
      </w:r>
    </w:p>
    <w:p w14:paraId="0F843806" w14:textId="4BF15EE9" w:rsidR="00B620A8" w:rsidRDefault="00B620A8" w:rsidP="009F1F4A">
      <w:pPr>
        <w:pStyle w:val="ListParagraph"/>
        <w:numPr>
          <w:ilvl w:val="1"/>
          <w:numId w:val="1"/>
        </w:numPr>
        <w:rPr>
          <w:sz w:val="18"/>
          <w:szCs w:val="18"/>
        </w:rPr>
      </w:pPr>
      <w:r>
        <w:t xml:space="preserve">GR activity impacts memory and learning via cAMP-dependent protein kinase A </w:t>
      </w:r>
      <w:r w:rsidRPr="009D75AB">
        <w:rPr>
          <w:sz w:val="18"/>
          <w:szCs w:val="18"/>
        </w:rPr>
        <w:fldChar w:fldCharType="begin"/>
      </w:r>
      <w:r w:rsidRPr="009D75AB">
        <w:rPr>
          <w:sz w:val="18"/>
          <w:szCs w:val="18"/>
        </w:rPr>
        <w:instrText xml:space="preserve"> ADDIN ZOTERO_ITEM CSL_CITATION {"citationID":"a28o3afhdbt","properties":{"formattedCitation":"\\uldash{(Palamarchuk et al., 2023)}","plainCitation":"(Palamarchuk et al., 2023)","noteIndex":0},"citationItems":[{"id":5128,"uris":["http://zotero.org/users/local/dCnfRmag/items/4RX5H8QU"],"itemData":{"id":5128,"type":"article-journal","abstract":"In this narrative review, we examine biological processes linking psychological stress and cognition, with a focus on how psychological stress can activate multiple neurobiological mechanisms that drive cognitive decline and behavioral change. First, we describe the general neurobiology of the stress response to define neurocognitive stress reactivity. Second, we review aspects of epigenetic regulation, synaptic transmission, sex hormones, photoperiodic plasticity, and psychoneuroimmunological processes that can contribute to cognitive decline and neuropsychiatric conditions. Third, we explain mechanistic processes linking the stress response and neuropathology. Fourth, we discuss molecular nuances such as an interplay between kinases and proteins, as well as differential role of sex hormones, that can increase vulnerability to cognitive and emotional dysregulation following stress. Finally, we explicate several testable hypotheses for stress, neurocognitive, and neuropsychiatric research. Together, this work highlights how stress processes alter neurophysiology on multiple levels to increase individuals’ risk for neurocognitive and psychiatric disorders, and points toward novel therapeutic targets for mitigating these effects. The resulting models can thus advance dementia and mental health research, and translational neuroscience, with an eye toward clinical application in cognitive and behavioral neurology, and psychiatry.","container-title":"BMC Neuroscience","DOI":"10.1186/s12868-023-00831-2","ISSN":"1471-2202","issue":"1","journalAbbreviation":"BMC Neurosci","language":"en","page":"65","source":"DOI.org (Crossref)","title":"Stress-related cellular pathophysiology as a crosstalk risk factor for neurocognitive and psychiatric disorders","volume":"24","author":[{"family":"Palamarchuk","given":"Iryna S."},{"family":"Slavich","given":"George M."},{"family":"Vaillancourt","given":"Tracy"},{"family":"Rajji","given":"Tarek K."}],"issued":{"date-parts":[["2023",12,12]]}}}],"schema":"https://github.com/citation-style-language/schema/raw/master/csl-citation.json"} </w:instrText>
      </w:r>
      <w:r w:rsidRPr="009D75AB">
        <w:rPr>
          <w:sz w:val="18"/>
          <w:szCs w:val="18"/>
        </w:rPr>
        <w:fldChar w:fldCharType="separate"/>
      </w:r>
      <w:r w:rsidRPr="009D75AB">
        <w:rPr>
          <w:rFonts w:ascii="Calibri" w:hAnsi="Calibri" w:cs="Calibri"/>
          <w:sz w:val="18"/>
          <w:szCs w:val="20"/>
          <w:u w:val="dash"/>
        </w:rPr>
        <w:t>(Palamarchuk et al., 2023)</w:t>
      </w:r>
      <w:r w:rsidRPr="009D75AB">
        <w:rPr>
          <w:sz w:val="18"/>
          <w:szCs w:val="18"/>
        </w:rPr>
        <w:fldChar w:fldCharType="end"/>
      </w:r>
    </w:p>
    <w:p w14:paraId="05D2DD00" w14:textId="1F3558CD" w:rsidR="00B620A8" w:rsidRPr="00B620A8" w:rsidRDefault="00B620A8" w:rsidP="009F1F4A">
      <w:pPr>
        <w:pStyle w:val="ListParagraph"/>
        <w:numPr>
          <w:ilvl w:val="1"/>
          <w:numId w:val="1"/>
        </w:numPr>
        <w:rPr>
          <w:sz w:val="18"/>
          <w:szCs w:val="18"/>
        </w:rPr>
      </w:pPr>
      <w:r>
        <w:t xml:space="preserve">GR activity impacts fear memory and stress responses via methylation of mitogen-activated protein kinase  </w:t>
      </w:r>
      <w:r w:rsidRPr="009D75AB">
        <w:rPr>
          <w:sz w:val="18"/>
          <w:szCs w:val="18"/>
        </w:rPr>
        <w:fldChar w:fldCharType="begin"/>
      </w:r>
      <w:r w:rsidRPr="009D75AB">
        <w:rPr>
          <w:sz w:val="18"/>
          <w:szCs w:val="18"/>
        </w:rPr>
        <w:instrText xml:space="preserve"> ADDIN ZOTERO_ITEM CSL_CITATION {"citationID":"a28o3afhdbt","properties":{"formattedCitation":"\\uldash{(Palamarchuk et al., 2023)}","plainCitation":"(Palamarchuk et al., 2023)","noteIndex":0},"citationItems":[{"id":5128,"uris":["http://zotero.org/users/local/dCnfRmag/items/4RX5H8QU"],"itemData":{"id":5128,"type":"article-journal","abstract":"In this narrative review, we examine biological processes linking psychological stress and cognition, with a focus on how psychological stress can activate multiple neurobiological mechanisms that drive cognitive decline and behavioral change. First, we describe the general neurobiology of the stress response to define neurocognitive stress reactivity. Second, we review aspects of epigenetic regulation, synaptic transmission, sex hormones, photoperiodic plasticity, and psychoneuroimmunological processes that can contribute to cognitive decline and neuropsychiatric conditions. Third, we explain mechanistic processes linking the stress response and neuropathology. Fourth, we discuss molecular nuances such as an interplay between kinases and proteins, as well as differential role of sex hormones, that can increase vulnerability to cognitive and emotional dysregulation following stress. Finally, we explicate several testable hypotheses for stress, neurocognitive, and neuropsychiatric research. Together, this work highlights how stress processes alter neurophysiology on multiple levels to increase individuals’ risk for neurocognitive and psychiatric disorders, and points toward novel therapeutic targets for mitigating these effects. The resulting models can thus advance dementia and mental health research, and translational neuroscience, with an eye toward clinical application in cognitive and behavioral neurology, and psychiatry.","container-title":"BMC Neuroscience","DOI":"10.1186/s12868-023-00831-2","ISSN":"1471-2202","issue":"1","journalAbbreviation":"BMC Neurosci","language":"en","page":"65","source":"DOI.org (Crossref)","title":"Stress-related cellular pathophysiology as a crosstalk risk factor for neurocognitive and psychiatric disorders","volume":"24","author":[{"family":"Palamarchuk","given":"Iryna S."},{"family":"Slavich","given":"George M."},{"family":"Vaillancourt","given":"Tracy"},{"family":"Rajji","given":"Tarek K."}],"issued":{"date-parts":[["2023",12,12]]}}}],"schema":"https://github.com/citation-style-language/schema/raw/master/csl-citation.json"} </w:instrText>
      </w:r>
      <w:r w:rsidRPr="009D75AB">
        <w:rPr>
          <w:sz w:val="18"/>
          <w:szCs w:val="18"/>
        </w:rPr>
        <w:fldChar w:fldCharType="separate"/>
      </w:r>
      <w:r w:rsidRPr="009D75AB">
        <w:rPr>
          <w:rFonts w:ascii="Calibri" w:hAnsi="Calibri" w:cs="Calibri"/>
          <w:sz w:val="18"/>
          <w:szCs w:val="20"/>
          <w:u w:val="dash"/>
        </w:rPr>
        <w:t>(Palamarchuk et al., 2023)</w:t>
      </w:r>
      <w:r w:rsidRPr="009D75AB">
        <w:rPr>
          <w:sz w:val="18"/>
          <w:szCs w:val="18"/>
        </w:rPr>
        <w:fldChar w:fldCharType="end"/>
      </w:r>
    </w:p>
    <w:p w14:paraId="57D4AE77" w14:textId="467EF4DA" w:rsidR="004F2594" w:rsidRPr="004F2594" w:rsidRDefault="004F2594" w:rsidP="009F1F4A">
      <w:pPr>
        <w:pStyle w:val="ListParagraph"/>
        <w:numPr>
          <w:ilvl w:val="1"/>
          <w:numId w:val="1"/>
        </w:numPr>
        <w:rPr>
          <w:sz w:val="18"/>
          <w:szCs w:val="18"/>
        </w:rPr>
      </w:pPr>
      <w:r>
        <w:t>GR binding is highly cell-type specific and tissue-specific</w:t>
      </w:r>
      <w:r w:rsidR="006A1730">
        <w:t xml:space="preserve"> </w:t>
      </w:r>
      <w:r w:rsidR="006A1730" w:rsidRPr="009D75AB">
        <w:rPr>
          <w:sz w:val="18"/>
          <w:szCs w:val="18"/>
        </w:rPr>
        <w:fldChar w:fldCharType="begin"/>
      </w:r>
      <w:r w:rsidR="00D864BA">
        <w:rPr>
          <w:sz w:val="18"/>
          <w:szCs w:val="18"/>
        </w:rPr>
        <w:instrText xml:space="preserve"> ADDIN ZOTERO_ITEM CSL_CITATION {"citationID":"a1rn46d9fj3","properties":{"formattedCitation":"\\uldash{(Clarisse et al., 2024; Meijsing, 2015)}","plainCitation":"(Clarisse et al., 2024; Meijsing, 2015)","noteIndex":0},"citationItems":[{"id":5154,"uris":["http://zotero.org/users/local/dCnfRmag/items/JKUA7UIL"],"itemData":{"id":5154,"type":"article-journal","container-title":"Trends in Biochemical Sciences","DOI":"10.1016/j.tibs.2024.01.012","ISSN":"09680004","issue":"5","journalAbbreviation":"Trends in Biochemical Sciences","language":"en","page":"431-444","source":"DOI.org (Crossref)","title":"Glucocorticoid receptor signaling: intricacies and therapeutic opportunities","title-short":"Glucocorticoid receptor signaling","volume":"49","author":[{"family":"Clarisse","given":"Dorien"},{"family":"Van Moortel","given":"Laura"},{"family":"Van Leene","given":"Chloé"},{"family":"Gevaert","given":"Kris"},{"family":"De Bosscher","given":"Karolien"}],"issued":{"date-parts":[["2024",5]]}}},{"id":4757,"uris":["http://zotero.org/users/local/dCnfRmag/items/RGJJ6XXA"],"itemData":{"id":4757,"type":"chapter","abstract":"One fascinating aspect of glucocorticoid signaling is their broad range of physiological and pharmacological effects. These effects are at least in part a consequence of transcriptional regulation by the glucocorticoid receptor (GR). Activation of GR by glucocorticoids results in tissue-speciﬁc changes in gene expression levels with some genes being activated whereas others are repressed. This raises two questions: First, how does GR regulate different subsets of target genes in different tissues? And second, how can GR both activate and repress the expression of genes? To answer these questions, this chapter will describe the function of the various “components” and how they cooperate to mediate the transcriptional responses to glucocorticoids. The ﬁrst “component” is GR itself. The second “component” is the chromatin and its role in specifying where in the genome GR binds. Binding to the genome however is just the ﬁrst step in regulating the expression of genes and transcriptional regulation by GR depends on the recruitment of coregulator proteins that either directly or indirectly inﬂuence the recruitment and or activity of RNA polymerase II. Ultimately, the integration of inputs including GR isoform, DNA sequence, chromatin and cooperation with coregulators determines which genes are regulated and the direction of their regulation.","container-title":"Glucocorticoid Signaling","event-place":"New York, NY","ISBN":"978-1-4939-2894-1","language":"en","note":"collection-title: Advances in Experimental Medicine and Biology\nDOI: 10.1007/978-1-4939-2895-8_3","page":"59-81","publisher":"Springer New York","publisher-place":"New York, NY","source":"DOI.org (Crossref)","title":"Mechanisms of Glucocorticoid-Regulated Gene Transcription","URL":"http://link.springer.com/10.1007/978-1-4939-2895-8_3","volume":"872","editor":[{"family":"Wang","given":"Jen-Chywan"},{"family":"Harris","given":"Charles"}],"author":[{"family":"Meijsing","given":"Sebastiaan H."}],"accessed":{"date-parts":[["2024",3,9]]},"issued":{"date-parts":[["2015"]]}}}],"schema":"https://github.com/citation-style-language/schema/raw/master/csl-citation.json"} </w:instrText>
      </w:r>
      <w:r w:rsidR="006A1730" w:rsidRPr="009D75AB">
        <w:rPr>
          <w:sz w:val="18"/>
          <w:szCs w:val="18"/>
        </w:rPr>
        <w:fldChar w:fldCharType="separate"/>
      </w:r>
      <w:r w:rsidR="00D864BA" w:rsidRPr="00D864BA">
        <w:rPr>
          <w:rFonts w:ascii="Calibri" w:hAnsi="Calibri" w:cs="Calibri"/>
          <w:sz w:val="18"/>
          <w:szCs w:val="24"/>
          <w:u w:val="dash"/>
        </w:rPr>
        <w:t>(Clarisse et al., 2024; Meijsing, 2015)</w:t>
      </w:r>
      <w:r w:rsidR="006A1730" w:rsidRPr="009D75AB">
        <w:rPr>
          <w:sz w:val="18"/>
          <w:szCs w:val="18"/>
        </w:rPr>
        <w:fldChar w:fldCharType="end"/>
      </w:r>
    </w:p>
    <w:p w14:paraId="6E4507AB" w14:textId="7CDA59D9" w:rsidR="004F2594" w:rsidRDefault="004F2594" w:rsidP="009F1F4A">
      <w:pPr>
        <w:pStyle w:val="ListParagraph"/>
        <w:numPr>
          <w:ilvl w:val="1"/>
          <w:numId w:val="1"/>
        </w:numPr>
        <w:rPr>
          <w:sz w:val="18"/>
          <w:szCs w:val="18"/>
        </w:rPr>
      </w:pPr>
      <w:r>
        <w:t xml:space="preserve">GR can </w:t>
      </w:r>
      <w:r w:rsidR="006A1730">
        <w:t xml:space="preserve">affect RNA polymerase II activity, RNA stability, chromatin remodelers, histone modifying enzymes </w:t>
      </w:r>
      <w:r w:rsidR="006A1730" w:rsidRPr="009D75AB">
        <w:rPr>
          <w:sz w:val="18"/>
          <w:szCs w:val="18"/>
        </w:rPr>
        <w:fldChar w:fldCharType="begin"/>
      </w:r>
      <w:r w:rsidR="006A1730" w:rsidRPr="009D75AB">
        <w:rPr>
          <w:sz w:val="18"/>
          <w:szCs w:val="18"/>
        </w:rPr>
        <w:instrText xml:space="preserve"> ADDIN ZOTERO_ITEM CSL_CITATION {"citationID":"a2fkvhelt30","properties":{"formattedCitation":"\\uldash{(Meijsing, 2015)}","plainCitation":"(Meijsing, 2015)","noteIndex":0},"citationItems":[{"id":4757,"uris":["http://zotero.org/users/local/dCnfRmag/items/RGJJ6XXA"],"itemData":{"id":4757,"type":"chapter","abstract":"One fascinating aspect of glucocorticoid signaling is their broad range of physiological and pharmacological effects. These effects are at least in part a consequence of transcriptional regulation by the glucocorticoid receptor (GR). Activation of GR by glucocorticoids results in tissue-speciﬁc changes in gene expression levels with some genes being activated whereas others are repressed. This raises two questions: First, how does GR regulate different subsets of target genes in different tissues? And second, how can GR both activate and repress the expression of genes? To answer these questions, this chapter will describe the function of the various “components” and how they cooperate to mediate the transcriptional responses to glucocorticoids. The ﬁrst “component” is GR itself. The second “component” is the chromatin and its role in specifying where in the genome GR binds. Binding to the genome however is just the ﬁrst step in regulating the expression of genes and transcriptional regulation by GR depends on the recruitment of coregulator proteins that either directly or indirectly inﬂuence the recruitment and or activity of RNA polymerase II. Ultimately, the integration of inputs including GR isoform, DNA sequence, chromatin and cooperation with coregulators determines which genes are regulated and the direction of their regulation.","container-title":"Glucocorticoid Signaling","event-place":"New York, NY","ISBN":"978-1-4939-2894-1","language":"en","note":"collection-title: Advances in Experimental Medicine and Biology\nDOI: 10.1007/978-1-4939-2895-8_3","page":"59-81","publisher":"Springer New York","publisher-place":"New York, NY","source":"DOI.org (Crossref)","title":"Mechanisms of Glucocorticoid-Regulated Gene Transcription","URL":"http://link.springer.com/10.1007/978-1-4939-2895-8_3","volume":"872","editor":[{"family":"Wang","given":"Jen-Chywan"},{"family":"Harris","given":"Charles"}],"author":[{"family":"Meijsing","given":"Sebastiaan H."}],"accessed":{"date-parts":[["2024",3,9]]},"issued":{"date-parts":[["2015"]]}}}],"schema":"https://github.com/citation-style-language/schema/raw/master/csl-citation.json"} </w:instrText>
      </w:r>
      <w:r w:rsidR="006A1730" w:rsidRPr="009D75AB">
        <w:rPr>
          <w:sz w:val="18"/>
          <w:szCs w:val="18"/>
        </w:rPr>
        <w:fldChar w:fldCharType="separate"/>
      </w:r>
      <w:r w:rsidR="006A1730" w:rsidRPr="009D75AB">
        <w:rPr>
          <w:rFonts w:ascii="Calibri" w:hAnsi="Calibri" w:cs="Calibri"/>
          <w:sz w:val="18"/>
          <w:szCs w:val="20"/>
          <w:u w:val="dash"/>
        </w:rPr>
        <w:t>(Meijsing, 2015)</w:t>
      </w:r>
      <w:r w:rsidR="006A1730" w:rsidRPr="009D75AB">
        <w:rPr>
          <w:sz w:val="18"/>
          <w:szCs w:val="18"/>
        </w:rPr>
        <w:fldChar w:fldCharType="end"/>
      </w:r>
    </w:p>
    <w:p w14:paraId="5FB5C235" w14:textId="70B4DC0A" w:rsidR="00B44792" w:rsidRPr="00B44792" w:rsidRDefault="00B44792" w:rsidP="009F1F4A">
      <w:pPr>
        <w:pStyle w:val="ListParagraph"/>
        <w:numPr>
          <w:ilvl w:val="1"/>
          <w:numId w:val="1"/>
        </w:numPr>
        <w:rPr>
          <w:sz w:val="18"/>
          <w:szCs w:val="18"/>
        </w:rPr>
      </w:pPr>
      <w:r>
        <w:t>GRs expressed in wide variety of cell types throughout body</w:t>
      </w:r>
      <w:r w:rsidR="00D864BA">
        <w:t xml:space="preserve"> </w:t>
      </w:r>
      <w:r w:rsidR="00D864BA" w:rsidRPr="009D75AB">
        <w:rPr>
          <w:sz w:val="18"/>
          <w:szCs w:val="18"/>
        </w:rPr>
        <w:fldChar w:fldCharType="begin"/>
      </w:r>
      <w:r w:rsidR="00D864BA" w:rsidRPr="009D75AB">
        <w:rPr>
          <w:sz w:val="18"/>
          <w:szCs w:val="18"/>
        </w:rPr>
        <w:instrText xml:space="preserve"> ADDIN ZOTERO_ITEM CSL_CITATION {"citationID":"a2j6jls9ef4","properties":{"formattedCitation":"\\uldash{(Jimeno &amp; Rubalcaba, n.d.)}","plainCitation":"(Jimeno &amp; Rubalcaba, n.d.)","noteIndex":0},"citationItems":[{"id":5125,"uris":["http://zotero.org/users/local/dCnfRmag/items/8KMV5KAH"],"itemData":{"id":5125,"type":"article-journal","language":"en","source":"Zotero","title":"Modelling the role of glucocorticoid receptor as mediator of endocrine responses to environmental challenge","author":[{"family":"Jimeno","given":"Blanca"},{"family":"Rubalcaba","given":"Juan G"}]}}],"schema":"https://github.com/citation-style-language/schema/raw/master/csl-citation.json"} </w:instrText>
      </w:r>
      <w:r w:rsidR="00D864BA" w:rsidRPr="009D75AB">
        <w:rPr>
          <w:sz w:val="18"/>
          <w:szCs w:val="18"/>
        </w:rPr>
        <w:fldChar w:fldCharType="separate"/>
      </w:r>
      <w:r w:rsidR="00D864BA" w:rsidRPr="009D75AB">
        <w:rPr>
          <w:rFonts w:ascii="Calibri" w:hAnsi="Calibri" w:cs="Calibri"/>
          <w:sz w:val="18"/>
          <w:szCs w:val="20"/>
          <w:u w:val="dash"/>
        </w:rPr>
        <w:t>(Jimeno &amp; Rubalcaba, n.d.)</w:t>
      </w:r>
      <w:r w:rsidR="00D864BA" w:rsidRPr="009D75AB">
        <w:rPr>
          <w:sz w:val="18"/>
          <w:szCs w:val="18"/>
        </w:rPr>
        <w:fldChar w:fldCharType="end"/>
      </w:r>
    </w:p>
    <w:p w14:paraId="13E030D5" w14:textId="3ED1A140" w:rsidR="00B44792" w:rsidRPr="00B44792" w:rsidRDefault="00B44792" w:rsidP="009F1F4A">
      <w:pPr>
        <w:pStyle w:val="ListParagraph"/>
        <w:numPr>
          <w:ilvl w:val="1"/>
          <w:numId w:val="1"/>
        </w:numPr>
        <w:rPr>
          <w:sz w:val="18"/>
          <w:szCs w:val="18"/>
        </w:rPr>
      </w:pPr>
      <w:r>
        <w:t>GR lower affinity than mineralocorticoid receptors</w:t>
      </w:r>
      <w:r w:rsidR="00D864BA">
        <w:t xml:space="preserve"> </w:t>
      </w:r>
      <w:r w:rsidR="00D864BA" w:rsidRPr="009D75AB">
        <w:rPr>
          <w:sz w:val="18"/>
          <w:szCs w:val="18"/>
        </w:rPr>
        <w:fldChar w:fldCharType="begin"/>
      </w:r>
      <w:r w:rsidR="00D864BA" w:rsidRPr="009D75AB">
        <w:rPr>
          <w:sz w:val="18"/>
          <w:szCs w:val="18"/>
        </w:rPr>
        <w:instrText xml:space="preserve"> ADDIN ZOTERO_ITEM CSL_CITATION {"citationID":"a2j6jls9ef4","properties":{"formattedCitation":"\\uldash{(Jimeno &amp; Rubalcaba, n.d.)}","plainCitation":"(Jimeno &amp; Rubalcaba, n.d.)","noteIndex":0},"citationItems":[{"id":5125,"uris":["http://zotero.org/users/local/dCnfRmag/items/8KMV5KAH"],"itemData":{"id":5125,"type":"article-journal","language":"en","source":"Zotero","title":"Modelling the role of glucocorticoid receptor as mediator of endocrine responses to environmental challenge","author":[{"family":"Jimeno","given":"Blanca"},{"family":"Rubalcaba","given":"Juan G"}]}}],"schema":"https://github.com/citation-style-language/schema/raw/master/csl-citation.json"} </w:instrText>
      </w:r>
      <w:r w:rsidR="00D864BA" w:rsidRPr="009D75AB">
        <w:rPr>
          <w:sz w:val="18"/>
          <w:szCs w:val="18"/>
        </w:rPr>
        <w:fldChar w:fldCharType="separate"/>
      </w:r>
      <w:r w:rsidR="00D864BA" w:rsidRPr="009D75AB">
        <w:rPr>
          <w:rFonts w:ascii="Calibri" w:hAnsi="Calibri" w:cs="Calibri"/>
          <w:sz w:val="18"/>
          <w:szCs w:val="20"/>
          <w:u w:val="dash"/>
        </w:rPr>
        <w:t>(Jimeno &amp; Rubalcaba, n.d.)</w:t>
      </w:r>
      <w:r w:rsidR="00D864BA" w:rsidRPr="009D75AB">
        <w:rPr>
          <w:sz w:val="18"/>
          <w:szCs w:val="18"/>
        </w:rPr>
        <w:fldChar w:fldCharType="end"/>
      </w:r>
    </w:p>
    <w:p w14:paraId="5067BB7F" w14:textId="7C91589A" w:rsidR="00B44792" w:rsidRPr="00B44792" w:rsidRDefault="00B44792" w:rsidP="009F1F4A">
      <w:pPr>
        <w:pStyle w:val="ListParagraph"/>
        <w:numPr>
          <w:ilvl w:val="1"/>
          <w:numId w:val="1"/>
        </w:numPr>
        <w:rPr>
          <w:sz w:val="18"/>
          <w:szCs w:val="18"/>
        </w:rPr>
      </w:pPr>
      <w:r>
        <w:t>Binding of glucocorticoids to GRs in brain causes negative feedback which decreases production of glucocorticoids to return to homeostasis</w:t>
      </w:r>
      <w:r w:rsidR="00D864BA">
        <w:t xml:space="preserve"> </w:t>
      </w:r>
      <w:r w:rsidR="00D864BA" w:rsidRPr="009D75AB">
        <w:rPr>
          <w:sz w:val="18"/>
          <w:szCs w:val="18"/>
        </w:rPr>
        <w:fldChar w:fldCharType="begin"/>
      </w:r>
      <w:r w:rsidR="00D864BA" w:rsidRPr="009D75AB">
        <w:rPr>
          <w:sz w:val="18"/>
          <w:szCs w:val="18"/>
        </w:rPr>
        <w:instrText xml:space="preserve"> ADDIN ZOTERO_ITEM CSL_CITATION {"citationID":"a2j6jls9ef4","properties":{"formattedCitation":"\\uldash{(Jimeno &amp; Rubalcaba, n.d.)}","plainCitation":"(Jimeno &amp; Rubalcaba, n.d.)","noteIndex":0},"citationItems":[{"id":5125,"uris":["http://zotero.org/users/local/dCnfRmag/items/8KMV5KAH"],"itemData":{"id":5125,"type":"article-journal","language":"en","source":"Zotero","title":"Modelling the role of glucocorticoid receptor as mediator of endocrine responses to environmental challenge","author":[{"family":"Jimeno","given":"Blanca"},{"family":"Rubalcaba","given":"Juan G"}]}}],"schema":"https://github.com/citation-style-language/schema/raw/master/csl-citation.json"} </w:instrText>
      </w:r>
      <w:r w:rsidR="00D864BA" w:rsidRPr="009D75AB">
        <w:rPr>
          <w:sz w:val="18"/>
          <w:szCs w:val="18"/>
        </w:rPr>
        <w:fldChar w:fldCharType="separate"/>
      </w:r>
      <w:r w:rsidR="00D864BA" w:rsidRPr="009D75AB">
        <w:rPr>
          <w:rFonts w:ascii="Calibri" w:hAnsi="Calibri" w:cs="Calibri"/>
          <w:sz w:val="18"/>
          <w:szCs w:val="20"/>
          <w:u w:val="dash"/>
        </w:rPr>
        <w:t>(Jimeno &amp; Rubalcaba, n.d.)</w:t>
      </w:r>
      <w:r w:rsidR="00D864BA" w:rsidRPr="009D75AB">
        <w:rPr>
          <w:sz w:val="18"/>
          <w:szCs w:val="18"/>
        </w:rPr>
        <w:fldChar w:fldCharType="end"/>
      </w:r>
    </w:p>
    <w:p w14:paraId="357162DA" w14:textId="02C1F005" w:rsidR="00B44792" w:rsidRDefault="00B44792" w:rsidP="009F1F4A">
      <w:pPr>
        <w:pStyle w:val="ListParagraph"/>
        <w:numPr>
          <w:ilvl w:val="1"/>
          <w:numId w:val="1"/>
        </w:numPr>
        <w:rPr>
          <w:sz w:val="18"/>
          <w:szCs w:val="18"/>
        </w:rPr>
      </w:pPr>
      <w:r>
        <w:t>More GRs associated with decrease glucocorticoid expo</w:t>
      </w:r>
      <w:r w:rsidR="00D864BA">
        <w:t xml:space="preserve">sure “stronger physiological responses and greater capacity to adjust this response according to stressor intensity, which may be translated into more resilient and flexible GC phenotypes” </w:t>
      </w:r>
      <w:r w:rsidR="00D864BA" w:rsidRPr="009D75AB">
        <w:rPr>
          <w:sz w:val="18"/>
          <w:szCs w:val="18"/>
        </w:rPr>
        <w:fldChar w:fldCharType="begin"/>
      </w:r>
      <w:r w:rsidR="00D864BA" w:rsidRPr="009D75AB">
        <w:rPr>
          <w:sz w:val="18"/>
          <w:szCs w:val="18"/>
        </w:rPr>
        <w:instrText xml:space="preserve"> ADDIN ZOTERO_ITEM CSL_CITATION {"citationID":"a2j6jls9ef4","properties":{"formattedCitation":"\\uldash{(Jimeno &amp; Rubalcaba, n.d.)}","plainCitation":"(Jimeno &amp; Rubalcaba, n.d.)","noteIndex":0},"citationItems":[{"id":5125,"uris":["http://zotero.org/users/local/dCnfRmag/items/8KMV5KAH"],"itemData":{"id":5125,"type":"article-journal","language":"en","source":"Zotero","title":"Modelling the role of glucocorticoid receptor as mediator of endocrine responses to environmental challenge","author":[{"family":"Jimeno","given":"Blanca"},{"family":"Rubalcaba","given":"Juan G"}]}}],"schema":"https://github.com/citation-style-language/schema/raw/master/csl-citation.json"} </w:instrText>
      </w:r>
      <w:r w:rsidR="00D864BA" w:rsidRPr="009D75AB">
        <w:rPr>
          <w:sz w:val="18"/>
          <w:szCs w:val="18"/>
        </w:rPr>
        <w:fldChar w:fldCharType="separate"/>
      </w:r>
      <w:r w:rsidR="00D864BA" w:rsidRPr="009D75AB">
        <w:rPr>
          <w:rFonts w:ascii="Calibri" w:hAnsi="Calibri" w:cs="Calibri"/>
          <w:sz w:val="18"/>
          <w:szCs w:val="20"/>
          <w:u w:val="dash"/>
        </w:rPr>
        <w:t>(Jimeno &amp; Rubalcaba, n.d.)</w:t>
      </w:r>
      <w:r w:rsidR="00D864BA" w:rsidRPr="009D75AB">
        <w:rPr>
          <w:sz w:val="18"/>
          <w:szCs w:val="18"/>
        </w:rPr>
        <w:fldChar w:fldCharType="end"/>
      </w:r>
    </w:p>
    <w:p w14:paraId="6521A3E4" w14:textId="76BD071F" w:rsidR="00D864BA" w:rsidRDefault="00D864BA" w:rsidP="009F1F4A">
      <w:pPr>
        <w:pStyle w:val="ListParagraph"/>
        <w:numPr>
          <w:ilvl w:val="1"/>
          <w:numId w:val="1"/>
        </w:numPr>
        <w:rPr>
          <w:sz w:val="18"/>
          <w:szCs w:val="18"/>
        </w:rPr>
      </w:pPr>
      <w:r>
        <w:t xml:space="preserve">Dexamethasone exposure affects frequency of GR/chromatin interactions rather than causing novel interactions, affects both activation and repression </w:t>
      </w:r>
      <w:r>
        <w:rPr>
          <w:sz w:val="18"/>
          <w:szCs w:val="18"/>
        </w:rPr>
        <w:fldChar w:fldCharType="begin"/>
      </w:r>
      <w:r>
        <w:rPr>
          <w:sz w:val="18"/>
          <w:szCs w:val="18"/>
        </w:rPr>
        <w:instrText xml:space="preserve"> ADDIN ZOTERO_ITEM CSL_CITATION {"citationID":"a1u4nd80kag","properties":{"formattedCitation":"\\uldash{(Clarisse et al., 2024)}","plainCitation":"(Clarisse et al., 2024)","noteIndex":0},"citationItems":[{"id":5154,"uris":["http://zotero.org/users/local/dCnfRmag/items/JKUA7UIL"],"itemData":{"id":5154,"type":"article-journal","container-title":"Trends in Biochemical Sciences","DOI":"10.1016/j.tibs.2024.01.012","ISSN":"09680004","issue":"5","journalAbbreviation":"Trends in Biochemical Sciences","language":"en","page":"431-444","source":"DOI.org (Crossref)","title":"Glucocorticoid receptor signaling: intricacies and therapeutic opportunities","title-short":"Glucocorticoid receptor signaling","volume":"49","author":[{"family":"Clarisse","given":"Dorien"},{"family":"Van Moortel","given":"Laura"},{"family":"Van Leene","given":"Chloé"},{"family":"Gevaert","given":"Kris"},{"family":"De Bosscher","given":"Karolien"}],"issued":{"date-parts":[["2024",5]]}}}],"schema":"https://github.com/citation-style-language/schema/raw/master/csl-citation.json"} </w:instrText>
      </w:r>
      <w:r>
        <w:rPr>
          <w:sz w:val="18"/>
          <w:szCs w:val="18"/>
        </w:rPr>
        <w:fldChar w:fldCharType="separate"/>
      </w:r>
      <w:r w:rsidRPr="000814FB">
        <w:rPr>
          <w:rFonts w:ascii="Calibri" w:hAnsi="Calibri" w:cs="Calibri"/>
          <w:sz w:val="18"/>
          <w:szCs w:val="24"/>
          <w:u w:val="dash"/>
        </w:rPr>
        <w:t>(Clarisse et al., 2024)</w:t>
      </w:r>
      <w:r>
        <w:rPr>
          <w:sz w:val="18"/>
          <w:szCs w:val="18"/>
        </w:rPr>
        <w:fldChar w:fldCharType="end"/>
      </w:r>
    </w:p>
    <w:p w14:paraId="4CC71723" w14:textId="1077D416" w:rsidR="00B620A8" w:rsidRDefault="00B620A8" w:rsidP="009F1F4A">
      <w:pPr>
        <w:pStyle w:val="ListParagraph"/>
        <w:numPr>
          <w:ilvl w:val="1"/>
          <w:numId w:val="1"/>
        </w:numPr>
        <w:rPr>
          <w:sz w:val="18"/>
          <w:szCs w:val="18"/>
        </w:rPr>
      </w:pPr>
      <w:r>
        <w:t xml:space="preserve">GRs highly expressed in PFC and hippocampus, affect stress recovery and information encoding </w:t>
      </w:r>
      <w:r w:rsidRPr="009D75AB">
        <w:rPr>
          <w:sz w:val="18"/>
          <w:szCs w:val="18"/>
        </w:rPr>
        <w:fldChar w:fldCharType="begin"/>
      </w:r>
      <w:r w:rsidRPr="009D75AB">
        <w:rPr>
          <w:sz w:val="18"/>
          <w:szCs w:val="18"/>
        </w:rPr>
        <w:instrText xml:space="preserve"> ADDIN ZOTERO_ITEM CSL_CITATION {"citationID":"a28o3afhdbt","properties":{"formattedCitation":"\\uldash{(Palamarchuk et al., 2023)}","plainCitation":"(Palamarchuk et al., 2023)","noteIndex":0},"citationItems":[{"id":5128,"uris":["http://zotero.org/users/local/dCnfRmag/items/4RX5H8QU"],"itemData":{"id":5128,"type":"article-journal","abstract":"In this narrative review, we examine biological processes linking psychological stress and cognition, with a focus on how psychological stress can activate multiple neurobiological mechanisms that drive cognitive decline and behavioral change. First, we describe the general neurobiology of the stress response to define neurocognitive stress reactivity. Second, we review aspects of epigenetic regulation, synaptic transmission, sex hormones, photoperiodic plasticity, and psychoneuroimmunological processes that can contribute to cognitive decline and neuropsychiatric conditions. Third, we explain mechanistic processes linking the stress response and neuropathology. Fourth, we discuss molecular nuances such as an interplay between kinases and proteins, as well as differential role of sex hormones, that can increase vulnerability to cognitive and emotional dysregulation following stress. Finally, we explicate several testable hypotheses for stress, neurocognitive, and neuropsychiatric research. Together, this work highlights how stress processes alter neurophysiology on multiple levels to increase individuals’ risk for neurocognitive and psychiatric disorders, and points toward novel therapeutic targets for mitigating these effects. The resulting models can thus advance dementia and mental health research, and translational neuroscience, with an eye toward clinical application in cognitive and behavioral neurology, and psychiatry.","container-title":"BMC Neuroscience","DOI":"10.1186/s12868-023-00831-2","ISSN":"1471-2202","issue":"1","journalAbbreviation":"BMC Neurosci","language":"en","page":"65","source":"DOI.org (Crossref)","title":"Stress-related cellular pathophysiology as a crosstalk risk factor for neurocognitive and psychiatric disorders","volume":"24","author":[{"family":"Palamarchuk","given":"Iryna S."},{"family":"Slavich","given":"George M."},{"family":"Vaillancourt","given":"Tracy"},{"family":"Rajji","given":"Tarek K."}],"issued":{"date-parts":[["2023",12,12]]}}}],"schema":"https://github.com/citation-style-language/schema/raw/master/csl-citation.json"} </w:instrText>
      </w:r>
      <w:r w:rsidRPr="009D75AB">
        <w:rPr>
          <w:sz w:val="18"/>
          <w:szCs w:val="18"/>
        </w:rPr>
        <w:fldChar w:fldCharType="separate"/>
      </w:r>
      <w:r w:rsidRPr="009D75AB">
        <w:rPr>
          <w:rFonts w:ascii="Calibri" w:hAnsi="Calibri" w:cs="Calibri"/>
          <w:sz w:val="18"/>
          <w:szCs w:val="20"/>
          <w:u w:val="dash"/>
        </w:rPr>
        <w:t>(Palamarchuk et al., 2023)</w:t>
      </w:r>
      <w:r w:rsidRPr="009D75AB">
        <w:rPr>
          <w:sz w:val="18"/>
          <w:szCs w:val="18"/>
        </w:rPr>
        <w:fldChar w:fldCharType="end"/>
      </w:r>
    </w:p>
    <w:p w14:paraId="6010015E" w14:textId="57982095" w:rsidR="00B620A8" w:rsidRDefault="00B620A8" w:rsidP="009F1F4A">
      <w:pPr>
        <w:pStyle w:val="ListParagraph"/>
        <w:numPr>
          <w:ilvl w:val="1"/>
          <w:numId w:val="1"/>
        </w:numPr>
        <w:rPr>
          <w:sz w:val="18"/>
          <w:szCs w:val="18"/>
        </w:rPr>
      </w:pPr>
      <w:r>
        <w:t xml:space="preserve">NGFI-A reverses GR expression, DNA methylation, and HPA axis activity by binding GR promoter </w:t>
      </w:r>
      <w:r w:rsidRPr="009D75AB">
        <w:rPr>
          <w:sz w:val="18"/>
          <w:szCs w:val="18"/>
        </w:rPr>
        <w:fldChar w:fldCharType="begin"/>
      </w:r>
      <w:r w:rsidRPr="009D75AB">
        <w:rPr>
          <w:sz w:val="18"/>
          <w:szCs w:val="18"/>
        </w:rPr>
        <w:instrText xml:space="preserve"> ADDIN ZOTERO_ITEM CSL_CITATION {"citationID":"a28o3afhdbt","properties":{"formattedCitation":"\\uldash{(Palamarchuk et al., 2023)}","plainCitation":"(Palamarchuk et al., 2023)","noteIndex":0},"citationItems":[{"id":5128,"uris":["http://zotero.org/users/local/dCnfRmag/items/4RX5H8QU"],"itemData":{"id":5128,"type":"article-journal","abstract":"In this narrative review, we examine biological processes linking psychological stress and cognition, with a focus on how psychological stress can activate multiple neurobiological mechanisms that drive cognitive decline and behavioral change. First, we describe the general neurobiology of the stress response to define neurocognitive stress reactivity. Second, we review aspects of epigenetic regulation, synaptic transmission, sex hormones, photoperiodic plasticity, and psychoneuroimmunological processes that can contribute to cognitive decline and neuropsychiatric conditions. Third, we explain mechanistic processes linking the stress response and neuropathology. Fourth, we discuss molecular nuances such as an interplay between kinases and proteins, as well as differential role of sex hormones, that can increase vulnerability to cognitive and emotional dysregulation following stress. Finally, we explicate several testable hypotheses for stress, neurocognitive, and neuropsychiatric research. Together, this work highlights how stress processes alter neurophysiology on multiple levels to increase individuals’ risk for neurocognitive and psychiatric disorders, and points toward novel therapeutic targets for mitigating these effects. The resulting models can thus advance dementia and mental health research, and translational neuroscience, with an eye toward clinical application in cognitive and behavioral neurology, and psychiatry.","container-title":"BMC Neuroscience","DOI":"10.1186/s12868-023-00831-2","ISSN":"1471-2202","issue":"1","journalAbbreviation":"BMC Neurosci","language":"en","page":"65","source":"DOI.org (Crossref)","title":"Stress-related cellular pathophysiology as a crosstalk risk factor for neurocognitive and psychiatric disorders","volume":"24","author":[{"family":"Palamarchuk","given":"Iryna S."},{"family":"Slavich","given":"George M."},{"family":"Vaillancourt","given":"Tracy"},{"family":"Rajji","given":"Tarek K."}],"issued":{"date-parts":[["2023",12,12]]}}}],"schema":"https://github.com/citation-style-language/schema/raw/master/csl-citation.json"} </w:instrText>
      </w:r>
      <w:r w:rsidRPr="009D75AB">
        <w:rPr>
          <w:sz w:val="18"/>
          <w:szCs w:val="18"/>
        </w:rPr>
        <w:fldChar w:fldCharType="separate"/>
      </w:r>
      <w:r w:rsidRPr="009D75AB">
        <w:rPr>
          <w:rFonts w:ascii="Calibri" w:hAnsi="Calibri" w:cs="Calibri"/>
          <w:sz w:val="18"/>
          <w:szCs w:val="20"/>
          <w:u w:val="dash"/>
        </w:rPr>
        <w:t>(Palamarchuk et al., 2023)</w:t>
      </w:r>
      <w:r w:rsidRPr="009D75AB">
        <w:rPr>
          <w:sz w:val="18"/>
          <w:szCs w:val="18"/>
        </w:rPr>
        <w:fldChar w:fldCharType="end"/>
      </w:r>
    </w:p>
    <w:p w14:paraId="0226E2E1" w14:textId="7A2FD4AE" w:rsidR="00B620A8" w:rsidRDefault="00B620A8" w:rsidP="009F1F4A">
      <w:pPr>
        <w:pStyle w:val="ListParagraph"/>
        <w:numPr>
          <w:ilvl w:val="1"/>
          <w:numId w:val="1"/>
        </w:numPr>
        <w:rPr>
          <w:sz w:val="18"/>
          <w:szCs w:val="18"/>
        </w:rPr>
      </w:pPr>
      <w:bookmarkStart w:id="20" w:name="_Hlk169795331"/>
      <w:r>
        <w:t xml:space="preserve">Decrease BDNF in hippocampus associated with GR desensitization and risk for psychiatric disorders when exposed to stress </w:t>
      </w:r>
      <w:r w:rsidRPr="009D75AB">
        <w:rPr>
          <w:sz w:val="18"/>
          <w:szCs w:val="18"/>
        </w:rPr>
        <w:fldChar w:fldCharType="begin"/>
      </w:r>
      <w:r w:rsidRPr="009D75AB">
        <w:rPr>
          <w:sz w:val="18"/>
          <w:szCs w:val="18"/>
        </w:rPr>
        <w:instrText xml:space="preserve"> ADDIN ZOTERO_ITEM CSL_CITATION {"citationID":"a28o3afhdbt","properties":{"formattedCitation":"\\uldash{(Palamarchuk et al., 2023)}","plainCitation":"(Palamarchuk et al., 2023)","noteIndex":0},"citationItems":[{"id":5128,"uris":["http://zotero.org/users/local/dCnfRmag/items/4RX5H8QU"],"itemData":{"id":5128,"type":"article-journal","abstract":"In this narrative review, we examine biological processes linking psychological stress and cognition, with a focus on how psychological stress can activate multiple neurobiological mechanisms that drive cognitive decline and behavioral change. First, we describe the general neurobiology of the stress response to define neurocognitive stress reactivity. Second, we review aspects of epigenetic regulation, synaptic transmission, sex hormones, photoperiodic plasticity, and psychoneuroimmunological processes that can contribute to cognitive decline and neuropsychiatric conditions. Third, we explain mechanistic processes linking the stress response and neuropathology. Fourth, we discuss molecular nuances such as an interplay between kinases and proteins, as well as differential role of sex hormones, that can increase vulnerability to cognitive and emotional dysregulation following stress. Finally, we explicate several testable hypotheses for stress, neurocognitive, and neuropsychiatric research. Together, this work highlights how stress processes alter neurophysiology on multiple levels to increase individuals’ risk for neurocognitive and psychiatric disorders, and points toward novel therapeutic targets for mitigating these effects. The resulting models can thus advance dementia and mental health research, and translational neuroscience, with an eye toward clinical application in cognitive and behavioral neurology, and psychiatry.","container-title":"BMC Neuroscience","DOI":"10.1186/s12868-023-00831-2","ISSN":"1471-2202","issue":"1","journalAbbreviation":"BMC Neurosci","language":"en","page":"65","source":"DOI.org (Crossref)","title":"Stress-related cellular pathophysiology as a crosstalk risk factor for neurocognitive and psychiatric disorders","volume":"24","author":[{"family":"Palamarchuk","given":"Iryna S."},{"family":"Slavich","given":"George M."},{"family":"Vaillancourt","given":"Tracy"},{"family":"Rajji","given":"Tarek K."}],"issued":{"date-parts":[["2023",12,12]]}}}],"schema":"https://github.com/citation-style-language/schema/raw/master/csl-citation.json"} </w:instrText>
      </w:r>
      <w:r w:rsidRPr="009D75AB">
        <w:rPr>
          <w:sz w:val="18"/>
          <w:szCs w:val="18"/>
        </w:rPr>
        <w:fldChar w:fldCharType="separate"/>
      </w:r>
      <w:r w:rsidRPr="009D75AB">
        <w:rPr>
          <w:rFonts w:ascii="Calibri" w:hAnsi="Calibri" w:cs="Calibri"/>
          <w:sz w:val="18"/>
          <w:szCs w:val="20"/>
          <w:u w:val="dash"/>
        </w:rPr>
        <w:t>(Palamarchuk et al., 2023)</w:t>
      </w:r>
      <w:r w:rsidRPr="009D75AB">
        <w:rPr>
          <w:sz w:val="18"/>
          <w:szCs w:val="18"/>
        </w:rPr>
        <w:fldChar w:fldCharType="end"/>
      </w:r>
    </w:p>
    <w:bookmarkEnd w:id="20"/>
    <w:p w14:paraId="17FF032F" w14:textId="2106261C" w:rsidR="00B620A8" w:rsidRDefault="00B620A8" w:rsidP="009F1F4A">
      <w:pPr>
        <w:pStyle w:val="ListParagraph"/>
        <w:numPr>
          <w:ilvl w:val="1"/>
          <w:numId w:val="1"/>
        </w:numPr>
        <w:rPr>
          <w:sz w:val="18"/>
          <w:szCs w:val="18"/>
        </w:rPr>
      </w:pPr>
      <w:r>
        <w:t xml:space="preserve">Polymorphism in GR affects anticipatory cortisol levels </w:t>
      </w:r>
      <w:r w:rsidRPr="009D75AB">
        <w:rPr>
          <w:sz w:val="18"/>
          <w:szCs w:val="18"/>
        </w:rPr>
        <w:fldChar w:fldCharType="begin"/>
      </w:r>
      <w:r w:rsidRPr="009D75AB">
        <w:rPr>
          <w:sz w:val="18"/>
          <w:szCs w:val="18"/>
        </w:rPr>
        <w:instrText xml:space="preserve"> ADDIN ZOTERO_ITEM CSL_CITATION {"citationID":"a28o3afhdbt","properties":{"formattedCitation":"\\uldash{(Palamarchuk et al., 2023)}","plainCitation":"(Palamarchuk et al., 2023)","noteIndex":0},"citationItems":[{"id":5128,"uris":["http://zotero.org/users/local/dCnfRmag/items/4RX5H8QU"],"itemData":{"id":5128,"type":"article-journal","abstract":"In this narrative review, we examine biological processes linking psychological stress and cognition, with a focus on how psychological stress can activate multiple neurobiological mechanisms that drive cognitive decline and behavioral change. First, we describe the general neurobiology of the stress response to define neurocognitive stress reactivity. Second, we review aspects of epigenetic regulation, synaptic transmission, sex hormones, photoperiodic plasticity, and psychoneuroimmunological processes that can contribute to cognitive decline and neuropsychiatric conditions. Third, we explain mechanistic processes linking the stress response and neuropathology. Fourth, we discuss molecular nuances such as an interplay between kinases and proteins, as well as differential role of sex hormones, that can increase vulnerability to cognitive and emotional dysregulation following stress. Finally, we explicate several testable hypotheses for stress, neurocognitive, and neuropsychiatric research. Together, this work highlights how stress processes alter neurophysiology on multiple levels to increase individuals’ risk for neurocognitive and psychiatric disorders, and points toward novel therapeutic targets for mitigating these effects. The resulting models can thus advance dementia and mental health research, and translational neuroscience, with an eye toward clinical application in cognitive and behavioral neurology, and psychiatry.","container-title":"BMC Neuroscience","DOI":"10.1186/s12868-023-00831-2","ISSN":"1471-2202","issue":"1","journalAbbreviation":"BMC Neurosci","language":"en","page":"65","source":"DOI.org (Crossref)","title":"Stress-related cellular pathophysiology as a crosstalk risk factor for neurocognitive and psychiatric disorders","volume":"24","author":[{"family":"Palamarchuk","given":"Iryna S."},{"family":"Slavich","given":"George M."},{"family":"Vaillancourt","given":"Tracy"},{"family":"Rajji","given":"Tarek K."}],"issued":{"date-parts":[["2023",12,12]]}}}],"schema":"https://github.com/citation-style-language/schema/raw/master/csl-citation.json"} </w:instrText>
      </w:r>
      <w:r w:rsidRPr="009D75AB">
        <w:rPr>
          <w:sz w:val="18"/>
          <w:szCs w:val="18"/>
        </w:rPr>
        <w:fldChar w:fldCharType="separate"/>
      </w:r>
      <w:r w:rsidRPr="009D75AB">
        <w:rPr>
          <w:rFonts w:ascii="Calibri" w:hAnsi="Calibri" w:cs="Calibri"/>
          <w:sz w:val="18"/>
          <w:szCs w:val="20"/>
          <w:u w:val="dash"/>
        </w:rPr>
        <w:t>(Palamarchuk et al., 2023)</w:t>
      </w:r>
      <w:r w:rsidRPr="009D75AB">
        <w:rPr>
          <w:sz w:val="18"/>
          <w:szCs w:val="18"/>
        </w:rPr>
        <w:fldChar w:fldCharType="end"/>
      </w:r>
    </w:p>
    <w:p w14:paraId="03F0C58F" w14:textId="495D4B30" w:rsidR="00B620A8" w:rsidRDefault="00B620A8" w:rsidP="009F1F4A">
      <w:pPr>
        <w:pStyle w:val="ListParagraph"/>
        <w:numPr>
          <w:ilvl w:val="1"/>
          <w:numId w:val="1"/>
        </w:numPr>
        <w:rPr>
          <w:sz w:val="18"/>
          <w:szCs w:val="18"/>
        </w:rPr>
      </w:pPr>
      <w:bookmarkStart w:id="21" w:name="_Hlk169795341"/>
      <w:r>
        <w:t>Fkbp5 gene close to glucocorticoid-responsive element</w:t>
      </w:r>
      <w:r w:rsidR="00127071">
        <w:t xml:space="preserve">, polymorphism linked to GR activation and PTSD risk, cortisol responses to stress, risk for depression, GR resistance evidenced by decreased ACTH and plasma cortisol after exposure to dexamethasone in depressed individuals </w:t>
      </w:r>
      <w:r w:rsidR="00127071" w:rsidRPr="009D75AB">
        <w:rPr>
          <w:sz w:val="18"/>
          <w:szCs w:val="18"/>
        </w:rPr>
        <w:fldChar w:fldCharType="begin"/>
      </w:r>
      <w:r w:rsidR="00127071" w:rsidRPr="009D75AB">
        <w:rPr>
          <w:sz w:val="18"/>
          <w:szCs w:val="18"/>
        </w:rPr>
        <w:instrText xml:space="preserve"> ADDIN ZOTERO_ITEM CSL_CITATION {"citationID":"a28o3afhdbt","properties":{"formattedCitation":"\\uldash{(Palamarchuk et al., 2023)}","plainCitation":"(Palamarchuk et al., 2023)","noteIndex":0},"citationItems":[{"id":5128,"uris":["http://zotero.org/users/local/dCnfRmag/items/4RX5H8QU"],"itemData":{"id":5128,"type":"article-journal","abstract":"In this narrative review, we examine biological processes linking psychological stress and cognition, with a focus on how psychological stress can activate multiple neurobiological mechanisms that drive cognitive decline and behavioral change. First, we describe the general neurobiology of the stress response to define neurocognitive stress reactivity. Second, we review aspects of epigenetic regulation, synaptic transmission, sex hormones, photoperiodic plasticity, and psychoneuroimmunological processes that can contribute to cognitive decline and neuropsychiatric conditions. Third, we explain mechanistic processes linking the stress response and neuropathology. Fourth, we discuss molecular nuances such as an interplay between kinases and proteins, as well as differential role of sex hormones, that can increase vulnerability to cognitive and emotional dysregulation following stress. Finally, we explicate several testable hypotheses for stress, neurocognitive, and neuropsychiatric research. Together, this work highlights how stress processes alter neurophysiology on multiple levels to increase individuals’ risk for neurocognitive and psychiatric disorders, and points toward novel therapeutic targets for mitigating these effects. The resulting models can thus advance dementia and mental health research, and translational neuroscience, with an eye toward clinical application in cognitive and behavioral neurology, and psychiatry.","container-title":"BMC Neuroscience","DOI":"10.1186/s12868-023-00831-2","ISSN":"1471-2202","issue":"1","journalAbbreviation":"BMC Neurosci","language":"en","page":"65","source":"DOI.org (Crossref)","title":"Stress-related cellular pathophysiology as a crosstalk risk factor for neurocognitive and psychiatric disorders","volume":"24","author":[{"family":"Palamarchuk","given":"Iryna S."},{"family":"Slavich","given":"George M."},{"family":"Vaillancourt","given":"Tracy"},{"family":"Rajji","given":"Tarek K."}],"issued":{"date-parts":[["2023",12,12]]}}}],"schema":"https://github.com/citation-style-language/schema/raw/master/csl-citation.json"} </w:instrText>
      </w:r>
      <w:r w:rsidR="00127071" w:rsidRPr="009D75AB">
        <w:rPr>
          <w:sz w:val="18"/>
          <w:szCs w:val="18"/>
        </w:rPr>
        <w:fldChar w:fldCharType="separate"/>
      </w:r>
      <w:r w:rsidR="00127071" w:rsidRPr="009D75AB">
        <w:rPr>
          <w:rFonts w:ascii="Calibri" w:hAnsi="Calibri" w:cs="Calibri"/>
          <w:sz w:val="18"/>
          <w:szCs w:val="20"/>
          <w:u w:val="dash"/>
        </w:rPr>
        <w:t>(Palamarchuk et al., 2023)</w:t>
      </w:r>
      <w:r w:rsidR="00127071" w:rsidRPr="009D75AB">
        <w:rPr>
          <w:sz w:val="18"/>
          <w:szCs w:val="18"/>
        </w:rPr>
        <w:fldChar w:fldCharType="end"/>
      </w:r>
    </w:p>
    <w:bookmarkEnd w:id="21"/>
    <w:p w14:paraId="1B1A5CC9" w14:textId="6566AB38" w:rsidR="00127071" w:rsidRDefault="00127071" w:rsidP="009F1F4A">
      <w:pPr>
        <w:pStyle w:val="ListParagraph"/>
        <w:numPr>
          <w:ilvl w:val="1"/>
          <w:numId w:val="1"/>
        </w:numPr>
        <w:rPr>
          <w:sz w:val="18"/>
          <w:szCs w:val="18"/>
        </w:rPr>
      </w:pPr>
      <w:r>
        <w:t xml:space="preserve">GR activation can lead to glutamate release via re- or post-synaptic mechanisms </w:t>
      </w:r>
      <w:r w:rsidRPr="009D75AB">
        <w:rPr>
          <w:sz w:val="18"/>
          <w:szCs w:val="18"/>
        </w:rPr>
        <w:fldChar w:fldCharType="begin"/>
      </w:r>
      <w:r w:rsidRPr="009D75AB">
        <w:rPr>
          <w:sz w:val="18"/>
          <w:szCs w:val="18"/>
        </w:rPr>
        <w:instrText xml:space="preserve"> ADDIN ZOTERO_ITEM CSL_CITATION {"citationID":"a28o3afhdbt","properties":{"formattedCitation":"\\uldash{(Palamarchuk et al., 2023)}","plainCitation":"(Palamarchuk et al., 2023)","noteIndex":0},"citationItems":[{"id":5128,"uris":["http://zotero.org/users/local/dCnfRmag/items/4RX5H8QU"],"itemData":{"id":5128,"type":"article-journal","abstract":"In this narrative review, we examine biological processes linking psychological stress and cognition, with a focus on how psychological stress can activate multiple neurobiological mechanisms that drive cognitive decline and behavioral change. First, we describe the general neurobiology of the stress response to define neurocognitive stress reactivity. Second, we review aspects of epigenetic regulation, synaptic transmission, sex hormones, photoperiodic plasticity, and psychoneuroimmunological processes that can contribute to cognitive decline and neuropsychiatric conditions. Third, we explain mechanistic processes linking the stress response and neuropathology. Fourth, we discuss molecular nuances such as an interplay between kinases and proteins, as well as differential role of sex hormones, that can increase vulnerability to cognitive and emotional dysregulation following stress. Finally, we explicate several testable hypotheses for stress, neurocognitive, and neuropsychiatric research. Together, this work highlights how stress processes alter neurophysiology on multiple levels to increase individuals’ risk for neurocognitive and psychiatric disorders, and points toward novel therapeutic targets for mitigating these effects. The resulting models can thus advance dementia and mental health research, and translational neuroscience, with an eye toward clinical application in cognitive and behavioral neurology, and psychiatry.","container-title":"BMC Neuroscience","DOI":"10.1186/s12868-023-00831-2","ISSN":"1471-2202","issue":"1","journalAbbreviation":"BMC Neurosci","language":"en","page":"65","source":"DOI.org (Crossref)","title":"Stress-related cellular pathophysiology as a crosstalk risk factor for neurocognitive and psychiatric disorders","volume":"24","author":[{"family":"Palamarchuk","given":"Iryna S."},{"family":"Slavich","given":"George M."},{"family":"Vaillancourt","given":"Tracy"},{"family":"Rajji","given":"Tarek K."}],"issued":{"date-parts":[["2023",12,12]]}}}],"schema":"https://github.com/citation-style-language/schema/raw/master/csl-citation.json"} </w:instrText>
      </w:r>
      <w:r w:rsidRPr="009D75AB">
        <w:rPr>
          <w:sz w:val="18"/>
          <w:szCs w:val="18"/>
        </w:rPr>
        <w:fldChar w:fldCharType="separate"/>
      </w:r>
      <w:r w:rsidRPr="009D75AB">
        <w:rPr>
          <w:rFonts w:ascii="Calibri" w:hAnsi="Calibri" w:cs="Calibri"/>
          <w:sz w:val="18"/>
          <w:szCs w:val="20"/>
          <w:u w:val="dash"/>
        </w:rPr>
        <w:t>(Palamarchuk et al., 2023)</w:t>
      </w:r>
      <w:r w:rsidRPr="009D75AB">
        <w:rPr>
          <w:sz w:val="18"/>
          <w:szCs w:val="18"/>
        </w:rPr>
        <w:fldChar w:fldCharType="end"/>
      </w:r>
    </w:p>
    <w:p w14:paraId="2EC36E6B" w14:textId="4647ADE2" w:rsidR="00127071" w:rsidRDefault="00127071" w:rsidP="009F1F4A">
      <w:pPr>
        <w:pStyle w:val="ListParagraph"/>
        <w:numPr>
          <w:ilvl w:val="1"/>
          <w:numId w:val="1"/>
        </w:numPr>
        <w:rPr>
          <w:sz w:val="18"/>
          <w:szCs w:val="18"/>
        </w:rPr>
      </w:pPr>
      <w:r>
        <w:t xml:space="preserve">GR activation can affect calcium retention in mitochondria and subsequent neural toxicity of stress </w:t>
      </w:r>
      <w:r w:rsidRPr="009D75AB">
        <w:rPr>
          <w:sz w:val="18"/>
          <w:szCs w:val="18"/>
        </w:rPr>
        <w:fldChar w:fldCharType="begin"/>
      </w:r>
      <w:r w:rsidRPr="009D75AB">
        <w:rPr>
          <w:sz w:val="18"/>
          <w:szCs w:val="18"/>
        </w:rPr>
        <w:instrText xml:space="preserve"> ADDIN ZOTERO_ITEM CSL_CITATION {"citationID":"a28o3afhdbt","properties":{"formattedCitation":"\\uldash{(Palamarchuk et al., 2023)}","plainCitation":"(Palamarchuk et al., 2023)","noteIndex":0},"citationItems":[{"id":5128,"uris":["http://zotero.org/users/local/dCnfRmag/items/4RX5H8QU"],"itemData":{"id":5128,"type":"article-journal","abstract":"In this narrative review, we examine biological processes linking psychological stress and cognition, with a focus on how psychological stress can activate multiple neurobiological mechanisms that drive cognitive decline and behavioral change. First, we describe the general neurobiology of the stress response to define neurocognitive stress reactivity. Second, we review aspects of epigenetic regulation, synaptic transmission, sex hormones, photoperiodic plasticity, and psychoneuroimmunological processes that can contribute to cognitive decline and neuropsychiatric conditions. Third, we explain mechanistic processes linking the stress response and neuropathology. Fourth, we discuss molecular nuances such as an interplay between kinases and proteins, as well as differential role of sex hormones, that can increase vulnerability to cognitive and emotional dysregulation following stress. Finally, we explicate several testable hypotheses for stress, neurocognitive, and neuropsychiatric research. Together, this work highlights how stress processes alter neurophysiology on multiple levels to increase individuals’ risk for neurocognitive and psychiatric disorders, and points toward novel therapeutic targets for mitigating these effects. The resulting models can thus advance dementia and mental health research, and translational neuroscience, with an eye toward clinical application in cognitive and behavioral neurology, and psychiatry.","container-title":"BMC Neuroscience","DOI":"10.1186/s12868-023-00831-2","ISSN":"1471-2202","issue":"1","journalAbbreviation":"BMC Neurosci","language":"en","page":"65","source":"DOI.org (Crossref)","title":"Stress-related cellular pathophysiology as a crosstalk risk factor for neurocognitive and psychiatric disorders","volume":"24","author":[{"family":"Palamarchuk","given":"Iryna S."},{"family":"Slavich","given":"George M."},{"family":"Vaillancourt","given":"Tracy"},{"family":"Rajji","given":"Tarek K."}],"issued":{"date-parts":[["2023",12,12]]}}}],"schema":"https://github.com/citation-style-language/schema/raw/master/csl-citation.json"} </w:instrText>
      </w:r>
      <w:r w:rsidRPr="009D75AB">
        <w:rPr>
          <w:sz w:val="18"/>
          <w:szCs w:val="18"/>
        </w:rPr>
        <w:fldChar w:fldCharType="separate"/>
      </w:r>
      <w:r w:rsidRPr="009D75AB">
        <w:rPr>
          <w:rFonts w:ascii="Calibri" w:hAnsi="Calibri" w:cs="Calibri"/>
          <w:sz w:val="18"/>
          <w:szCs w:val="20"/>
          <w:u w:val="dash"/>
        </w:rPr>
        <w:t>(Palamarchuk et al., 2023)</w:t>
      </w:r>
      <w:r w:rsidRPr="009D75AB">
        <w:rPr>
          <w:sz w:val="18"/>
          <w:szCs w:val="18"/>
        </w:rPr>
        <w:fldChar w:fldCharType="end"/>
      </w:r>
    </w:p>
    <w:p w14:paraId="46E6925D" w14:textId="684CCC24" w:rsidR="00127071" w:rsidRPr="009F1F4A" w:rsidRDefault="00127071" w:rsidP="009F1F4A">
      <w:pPr>
        <w:pStyle w:val="ListParagraph"/>
        <w:numPr>
          <w:ilvl w:val="1"/>
          <w:numId w:val="1"/>
        </w:numPr>
        <w:rPr>
          <w:sz w:val="18"/>
          <w:szCs w:val="18"/>
        </w:rPr>
      </w:pPr>
      <w:r>
        <w:lastRenderedPageBreak/>
        <w:t xml:space="preserve">Chronic social stress downregulates NR3C1 expression </w:t>
      </w:r>
      <w:r w:rsidRPr="009D75AB">
        <w:rPr>
          <w:sz w:val="18"/>
          <w:szCs w:val="18"/>
        </w:rPr>
        <w:fldChar w:fldCharType="begin"/>
      </w:r>
      <w:r w:rsidRPr="009D75AB">
        <w:rPr>
          <w:sz w:val="18"/>
          <w:szCs w:val="18"/>
        </w:rPr>
        <w:instrText xml:space="preserve"> ADDIN ZOTERO_ITEM CSL_CITATION {"citationID":"a28o3afhdbt","properties":{"formattedCitation":"\\uldash{(Palamarchuk et al., 2023)}","plainCitation":"(Palamarchuk et al., 2023)","noteIndex":0},"citationItems":[{"id":5128,"uris":["http://zotero.org/users/local/dCnfRmag/items/4RX5H8QU"],"itemData":{"id":5128,"type":"article-journal","abstract":"In this narrative review, we examine biological processes linking psychological stress and cognition, with a focus on how psychological stress can activate multiple neurobiological mechanisms that drive cognitive decline and behavioral change. First, we describe the general neurobiology of the stress response to define neurocognitive stress reactivity. Second, we review aspects of epigenetic regulation, synaptic transmission, sex hormones, photoperiodic plasticity, and psychoneuroimmunological processes that can contribute to cognitive decline and neuropsychiatric conditions. Third, we explain mechanistic processes linking the stress response and neuropathology. Fourth, we discuss molecular nuances such as an interplay between kinases and proteins, as well as differential role of sex hormones, that can increase vulnerability to cognitive and emotional dysregulation following stress. Finally, we explicate several testable hypotheses for stress, neurocognitive, and neuropsychiatric research. Together, this work highlights how stress processes alter neurophysiology on multiple levels to increase individuals’ risk for neurocognitive and psychiatric disorders, and points toward novel therapeutic targets for mitigating these effects. The resulting models can thus advance dementia and mental health research, and translational neuroscience, with an eye toward clinical application in cognitive and behavioral neurology, and psychiatry.","container-title":"BMC Neuroscience","DOI":"10.1186/s12868-023-00831-2","ISSN":"1471-2202","issue":"1","journalAbbreviation":"BMC Neurosci","language":"en","page":"65","source":"DOI.org (Crossref)","title":"Stress-related cellular pathophysiology as a crosstalk risk factor for neurocognitive and psychiatric disorders","volume":"24","author":[{"family":"Palamarchuk","given":"Iryna S."},{"family":"Slavich","given":"George M."},{"family":"Vaillancourt","given":"Tracy"},{"family":"Rajji","given":"Tarek K."}],"issued":{"date-parts":[["2023",12,12]]}}}],"schema":"https://github.com/citation-style-language/schema/raw/master/csl-citation.json"} </w:instrText>
      </w:r>
      <w:r w:rsidRPr="009D75AB">
        <w:rPr>
          <w:sz w:val="18"/>
          <w:szCs w:val="18"/>
        </w:rPr>
        <w:fldChar w:fldCharType="separate"/>
      </w:r>
      <w:r w:rsidRPr="009D75AB">
        <w:rPr>
          <w:rFonts w:ascii="Calibri" w:hAnsi="Calibri" w:cs="Calibri"/>
          <w:sz w:val="18"/>
          <w:szCs w:val="20"/>
          <w:u w:val="dash"/>
        </w:rPr>
        <w:t>(Palamarchuk et al., 2023)</w:t>
      </w:r>
      <w:r w:rsidRPr="009D75AB">
        <w:rPr>
          <w:sz w:val="18"/>
          <w:szCs w:val="18"/>
        </w:rPr>
        <w:fldChar w:fldCharType="end"/>
      </w:r>
    </w:p>
    <w:p w14:paraId="16B77BF2" w14:textId="6F4DE2A3" w:rsidR="00D864BA" w:rsidRPr="00D864BA" w:rsidRDefault="00D864BA" w:rsidP="00322BD4">
      <w:pPr>
        <w:pStyle w:val="ListParagraph"/>
        <w:numPr>
          <w:ilvl w:val="0"/>
          <w:numId w:val="1"/>
        </w:numPr>
        <w:rPr>
          <w:sz w:val="18"/>
          <w:szCs w:val="18"/>
        </w:rPr>
      </w:pPr>
      <w:bookmarkStart w:id="22" w:name="_Hlk169796005"/>
      <w:r>
        <w:t xml:space="preserve">Hypothalamus releases corticotropin-releasing hormone which is part of corticotropin-releasing factor family with urocortin from brainstem, CRH stimulates release of adrenocorticotropic hormone which stimulates release of cortisol from adrenal cortex </w:t>
      </w:r>
      <w:r w:rsidRPr="009D75AB">
        <w:rPr>
          <w:sz w:val="18"/>
          <w:szCs w:val="18"/>
        </w:rPr>
        <w:fldChar w:fldCharType="begin"/>
      </w:r>
      <w:r w:rsidRPr="009D75AB">
        <w:rPr>
          <w:sz w:val="18"/>
          <w:szCs w:val="18"/>
        </w:rPr>
        <w:instrText xml:space="preserve"> ADDIN ZOTERO_ITEM CSL_CITATION {"citationID":"a28o3afhdbt","properties":{"formattedCitation":"\\uldash{(Palamarchuk et al., 2023)}","plainCitation":"(Palamarchuk et al., 2023)","noteIndex":0},"citationItems":[{"id":5128,"uris":["http://zotero.org/users/local/dCnfRmag/items/4RX5H8QU"],"itemData":{"id":5128,"type":"article-journal","abstract":"In this narrative review, we examine biological processes linking psychological stress and cognition, with a focus on how psychological stress can activate multiple neurobiological mechanisms that drive cognitive decline and behavioral change. First, we describe the general neurobiology of the stress response to define neurocognitive stress reactivity. Second, we review aspects of epigenetic regulation, synaptic transmission, sex hormones, photoperiodic plasticity, and psychoneuroimmunological processes that can contribute to cognitive decline and neuropsychiatric conditions. Third, we explain mechanistic processes linking the stress response and neuropathology. Fourth, we discuss molecular nuances such as an interplay between kinases and proteins, as well as differential role of sex hormones, that can increase vulnerability to cognitive and emotional dysregulation following stress. Finally, we explicate several testable hypotheses for stress, neurocognitive, and neuropsychiatric research. Together, this work highlights how stress processes alter neurophysiology on multiple levels to increase individuals’ risk for neurocognitive and psychiatric disorders, and points toward novel therapeutic targets for mitigating these effects. The resulting models can thus advance dementia and mental health research, and translational neuroscience, with an eye toward clinical application in cognitive and behavioral neurology, and psychiatry.","container-title":"BMC Neuroscience","DOI":"10.1186/s12868-023-00831-2","ISSN":"1471-2202","issue":"1","journalAbbreviation":"BMC Neurosci","language":"en","page":"65","source":"DOI.org (Crossref)","title":"Stress-related cellular pathophysiology as a crosstalk risk factor for neurocognitive and psychiatric disorders","volume":"24","author":[{"family":"Palamarchuk","given":"Iryna S."},{"family":"Slavich","given":"George M."},{"family":"Vaillancourt","given":"Tracy"},{"family":"Rajji","given":"Tarek K."}],"issued":{"date-parts":[["2023",12,12]]}}}],"schema":"https://github.com/citation-style-language/schema/raw/master/csl-citation.json"} </w:instrText>
      </w:r>
      <w:r w:rsidRPr="009D75AB">
        <w:rPr>
          <w:sz w:val="18"/>
          <w:szCs w:val="18"/>
        </w:rPr>
        <w:fldChar w:fldCharType="separate"/>
      </w:r>
      <w:r w:rsidRPr="009D75AB">
        <w:rPr>
          <w:rFonts w:ascii="Calibri" w:hAnsi="Calibri" w:cs="Calibri"/>
          <w:sz w:val="18"/>
          <w:szCs w:val="20"/>
          <w:u w:val="dash"/>
        </w:rPr>
        <w:t>(Palamarchuk et al., 2023)</w:t>
      </w:r>
      <w:r w:rsidRPr="009D75AB">
        <w:rPr>
          <w:sz w:val="18"/>
          <w:szCs w:val="18"/>
        </w:rPr>
        <w:fldChar w:fldCharType="end"/>
      </w:r>
    </w:p>
    <w:bookmarkEnd w:id="22"/>
    <w:p w14:paraId="0EEB128D" w14:textId="7113913B" w:rsidR="00FE7983" w:rsidRPr="00FE7983" w:rsidRDefault="00FE7983" w:rsidP="00322BD4">
      <w:pPr>
        <w:pStyle w:val="ListParagraph"/>
        <w:numPr>
          <w:ilvl w:val="0"/>
          <w:numId w:val="1"/>
        </w:numPr>
        <w:rPr>
          <w:sz w:val="18"/>
          <w:szCs w:val="18"/>
        </w:rPr>
      </w:pPr>
      <w:r>
        <w:t xml:space="preserve">Cortisol follows circadian and ultradian cycles, usually starts increasing about 3-4am and peaks at 8-9am </w:t>
      </w:r>
      <w:r>
        <w:rPr>
          <w:sz w:val="18"/>
          <w:szCs w:val="18"/>
        </w:rPr>
        <w:fldChar w:fldCharType="begin"/>
      </w:r>
      <w:r>
        <w:rPr>
          <w:sz w:val="18"/>
          <w:szCs w:val="18"/>
        </w:rPr>
        <w:instrText xml:space="preserve"> ADDIN ZOTERO_ITEM CSL_CITATION {"citationID":"a1vm88qh4b1","properties":{"formattedCitation":"\\uldash{(Lightman &amp; Conway\\uc0\\u8208{}Campbell, 2024)}","plainCitation":"(Lightman &amp; Conway‐Campbell, 2024)","noteIndex":0},"citationItems":[{"id":5155,"uris":["http://zotero.org/users/local/dCnfRmag/items/FSPUVQ55"],"itemData":{"id":5155,"type":"article-journal","abstract":"Lightman SL, Conway-Campbell BL. Circadian and ultradian rhythms: Clinical implications. J Intern Med. 2024;1–18.","container-title":"Journal of Internal Medicine","DOI":"10.1111/joim.13795","ISSN":"0954-6820, 1365-2796","journalAbbreviation":"J Intern Med","language":"en","page":"joim.13795","source":"DOI.org (Crossref)","title":"Circadian and ultradian rhythms: Clinical implications","title-short":"Circadian and ultradian rhythms","author":[{"family":"Lightman","given":"Stafford L."},{"family":"Conway‐Campbell","given":"Becky L."}],"issued":{"date-parts":[["2024",6,2]]}}}],"schema":"https://github.com/citation-style-language/schema/raw/master/csl-citation.json"} </w:instrText>
      </w:r>
      <w:r>
        <w:rPr>
          <w:sz w:val="18"/>
          <w:szCs w:val="18"/>
        </w:rPr>
        <w:fldChar w:fldCharType="separate"/>
      </w:r>
      <w:r w:rsidRPr="000814FB">
        <w:rPr>
          <w:rFonts w:ascii="Calibri" w:hAnsi="Calibri" w:cs="Calibri"/>
          <w:sz w:val="18"/>
          <w:szCs w:val="24"/>
          <w:u w:val="dash"/>
        </w:rPr>
        <w:t>(Lightman &amp; Conway‐Campbell, 2024)</w:t>
      </w:r>
      <w:r>
        <w:rPr>
          <w:sz w:val="18"/>
          <w:szCs w:val="18"/>
        </w:rPr>
        <w:fldChar w:fldCharType="end"/>
      </w:r>
    </w:p>
    <w:p w14:paraId="2D2D77C0" w14:textId="1CEAEDB0" w:rsidR="00FE7983" w:rsidRPr="00FE7983" w:rsidRDefault="00FE7983" w:rsidP="00322BD4">
      <w:pPr>
        <w:pStyle w:val="ListParagraph"/>
        <w:numPr>
          <w:ilvl w:val="0"/>
          <w:numId w:val="1"/>
        </w:numPr>
        <w:rPr>
          <w:sz w:val="18"/>
          <w:szCs w:val="18"/>
        </w:rPr>
      </w:pPr>
      <w:r>
        <w:t xml:space="preserve">Main glucocorticoid in humans is cortisol but also have corticosterone </w:t>
      </w:r>
      <w:r>
        <w:rPr>
          <w:sz w:val="18"/>
          <w:szCs w:val="18"/>
        </w:rPr>
        <w:fldChar w:fldCharType="begin"/>
      </w:r>
      <w:r>
        <w:rPr>
          <w:sz w:val="18"/>
          <w:szCs w:val="18"/>
        </w:rPr>
        <w:instrText xml:space="preserve"> ADDIN ZOTERO_ITEM CSL_CITATION {"citationID":"a1vm88qh4b1","properties":{"formattedCitation":"\\uldash{(Lightman &amp; Conway\\uc0\\u8208{}Campbell, 2024)}","plainCitation":"(Lightman &amp; Conway‐Campbell, 2024)","noteIndex":0},"citationItems":[{"id":5155,"uris":["http://zotero.org/users/local/dCnfRmag/items/FSPUVQ55"],"itemData":{"id":5155,"type":"article-journal","abstract":"Lightman SL, Conway-Campbell BL. Circadian and ultradian rhythms: Clinical implications. J Intern Med. 2024;1–18.","container-title":"Journal of Internal Medicine","DOI":"10.1111/joim.13795","ISSN":"0954-6820, 1365-2796","journalAbbreviation":"J Intern Med","language":"en","page":"joim.13795","source":"DOI.org (Crossref)","title":"Circadian and ultradian rhythms: Clinical implications","title-short":"Circadian and ultradian rhythms","author":[{"family":"Lightman","given":"Stafford L."},{"family":"Conway‐Campbell","given":"Becky L."}],"issued":{"date-parts":[["2024",6,2]]}}}],"schema":"https://github.com/citation-style-language/schema/raw/master/csl-citation.json"} </w:instrText>
      </w:r>
      <w:r>
        <w:rPr>
          <w:sz w:val="18"/>
          <w:szCs w:val="18"/>
        </w:rPr>
        <w:fldChar w:fldCharType="separate"/>
      </w:r>
      <w:r w:rsidRPr="000814FB">
        <w:rPr>
          <w:rFonts w:ascii="Calibri" w:hAnsi="Calibri" w:cs="Calibri"/>
          <w:sz w:val="18"/>
          <w:szCs w:val="24"/>
          <w:u w:val="dash"/>
        </w:rPr>
        <w:t>(Lightman &amp; Conway‐Campbell, 2024)</w:t>
      </w:r>
      <w:r>
        <w:rPr>
          <w:sz w:val="18"/>
          <w:szCs w:val="18"/>
        </w:rPr>
        <w:fldChar w:fldCharType="end"/>
      </w:r>
    </w:p>
    <w:p w14:paraId="37E71F30" w14:textId="3E17A9F9" w:rsidR="00FE7983" w:rsidRPr="00FE7983" w:rsidRDefault="00FE7983" w:rsidP="00322BD4">
      <w:pPr>
        <w:pStyle w:val="ListParagraph"/>
        <w:numPr>
          <w:ilvl w:val="0"/>
          <w:numId w:val="1"/>
        </w:numPr>
        <w:rPr>
          <w:sz w:val="18"/>
          <w:szCs w:val="18"/>
        </w:rPr>
      </w:pPr>
      <w:r>
        <w:t xml:space="preserve">Intracellular glucocorticoid receptors are low affinity, surge of cortisol in the morning can lead to transcription of genes used to prime cells for “metabolic and cognitive demands of the day”, these cortisol oscillations affect attentional bias towards and recognition of emotional faces </w:t>
      </w:r>
      <w:r>
        <w:rPr>
          <w:sz w:val="18"/>
          <w:szCs w:val="18"/>
        </w:rPr>
        <w:fldChar w:fldCharType="begin"/>
      </w:r>
      <w:r>
        <w:rPr>
          <w:sz w:val="18"/>
          <w:szCs w:val="18"/>
        </w:rPr>
        <w:instrText xml:space="preserve"> ADDIN ZOTERO_ITEM CSL_CITATION {"citationID":"a1vm88qh4b1","properties":{"formattedCitation":"\\uldash{(Lightman &amp; Conway\\uc0\\u8208{}Campbell, 2024)}","plainCitation":"(Lightman &amp; Conway‐Campbell, 2024)","noteIndex":0},"citationItems":[{"id":5155,"uris":["http://zotero.org/users/local/dCnfRmag/items/FSPUVQ55"],"itemData":{"id":5155,"type":"article-journal","abstract":"Lightman SL, Conway-Campbell BL. Circadian and ultradian rhythms: Clinical implications. J Intern Med. 2024;1–18.","container-title":"Journal of Internal Medicine","DOI":"10.1111/joim.13795","ISSN":"0954-6820, 1365-2796","journalAbbreviation":"J Intern Med","language":"en","page":"joim.13795","source":"DOI.org (Crossref)","title":"Circadian and ultradian rhythms: Clinical implications","title-short":"Circadian and ultradian rhythms","author":[{"family":"Lightman","given":"Stafford L."},{"family":"Conway‐Campbell","given":"Becky L."}],"issued":{"date-parts":[["2024",6,2]]}}}],"schema":"https://github.com/citation-style-language/schema/raw/master/csl-citation.json"} </w:instrText>
      </w:r>
      <w:r>
        <w:rPr>
          <w:sz w:val="18"/>
          <w:szCs w:val="18"/>
        </w:rPr>
        <w:fldChar w:fldCharType="separate"/>
      </w:r>
      <w:r w:rsidRPr="000814FB">
        <w:rPr>
          <w:rFonts w:ascii="Calibri" w:hAnsi="Calibri" w:cs="Calibri"/>
          <w:sz w:val="18"/>
          <w:szCs w:val="24"/>
          <w:u w:val="dash"/>
        </w:rPr>
        <w:t>(Lightman &amp; Conway‐Campbell, 2024)</w:t>
      </w:r>
      <w:r>
        <w:rPr>
          <w:sz w:val="18"/>
          <w:szCs w:val="18"/>
        </w:rPr>
        <w:fldChar w:fldCharType="end"/>
      </w:r>
    </w:p>
    <w:p w14:paraId="2C801106" w14:textId="3CF4B325" w:rsidR="00FE7983" w:rsidRPr="00FE7983" w:rsidRDefault="00FE7983" w:rsidP="00322BD4">
      <w:pPr>
        <w:pStyle w:val="ListParagraph"/>
        <w:numPr>
          <w:ilvl w:val="0"/>
          <w:numId w:val="1"/>
        </w:numPr>
        <w:rPr>
          <w:sz w:val="18"/>
          <w:szCs w:val="18"/>
        </w:rPr>
      </w:pPr>
      <w:r>
        <w:t>Amygdala “sensitive to rapid changes in circulating GC levels”, “</w:t>
      </w:r>
      <w:r w:rsidRPr="00FE7983">
        <w:t>Acute stress further changes amygdala electrical properties in a β-adrenergic and GR-dependent manner to facilitate subsequent long-term potentiation induction, contributing to effective memory of emotional and stressful events</w:t>
      </w:r>
      <w:r>
        <w:t xml:space="preserve">” </w:t>
      </w:r>
      <w:r>
        <w:rPr>
          <w:sz w:val="18"/>
          <w:szCs w:val="18"/>
        </w:rPr>
        <w:fldChar w:fldCharType="begin"/>
      </w:r>
      <w:r>
        <w:rPr>
          <w:sz w:val="18"/>
          <w:szCs w:val="18"/>
        </w:rPr>
        <w:instrText xml:space="preserve"> ADDIN ZOTERO_ITEM CSL_CITATION {"citationID":"a1vm88qh4b1","properties":{"formattedCitation":"\\uldash{(Lightman &amp; Conway\\uc0\\u8208{}Campbell, 2024)}","plainCitation":"(Lightman &amp; Conway‐Campbell, 2024)","noteIndex":0},"citationItems":[{"id":5155,"uris":["http://zotero.org/users/local/dCnfRmag/items/FSPUVQ55"],"itemData":{"id":5155,"type":"article-journal","abstract":"Lightman SL, Conway-Campbell BL. Circadian and ultradian rhythms: Clinical implications. J Intern Med. 2024;1–18.","container-title":"Journal of Internal Medicine","DOI":"10.1111/joim.13795","ISSN":"0954-6820, 1365-2796","journalAbbreviation":"J Intern Med","language":"en","page":"joim.13795","source":"DOI.org (Crossref)","title":"Circadian and ultradian rhythms: Clinical implications","title-short":"Circadian and ultradian rhythms","author":[{"family":"Lightman","given":"Stafford L."},{"family":"Conway‐Campbell","given":"Becky L."}],"issued":{"date-parts":[["2024",6,2]]}}}],"schema":"https://github.com/citation-style-language/schema/raw/master/csl-citation.json"} </w:instrText>
      </w:r>
      <w:r>
        <w:rPr>
          <w:sz w:val="18"/>
          <w:szCs w:val="18"/>
        </w:rPr>
        <w:fldChar w:fldCharType="separate"/>
      </w:r>
      <w:r w:rsidRPr="000814FB">
        <w:rPr>
          <w:rFonts w:ascii="Calibri" w:hAnsi="Calibri" w:cs="Calibri"/>
          <w:sz w:val="18"/>
          <w:szCs w:val="24"/>
          <w:u w:val="dash"/>
        </w:rPr>
        <w:t>(Lightman &amp; Conway‐Campbell, 2024)</w:t>
      </w:r>
      <w:r>
        <w:rPr>
          <w:sz w:val="18"/>
          <w:szCs w:val="18"/>
        </w:rPr>
        <w:fldChar w:fldCharType="end"/>
      </w:r>
    </w:p>
    <w:p w14:paraId="441CF8B6" w14:textId="3E024095" w:rsidR="00322BD4" w:rsidRPr="00EF23B2" w:rsidRDefault="00322BD4" w:rsidP="00322BD4">
      <w:pPr>
        <w:pStyle w:val="ListParagraph"/>
        <w:numPr>
          <w:ilvl w:val="0"/>
          <w:numId w:val="1"/>
        </w:numPr>
        <w:rPr>
          <w:sz w:val="18"/>
          <w:szCs w:val="18"/>
        </w:rPr>
      </w:pPr>
      <w:bookmarkStart w:id="23" w:name="_Hlk169795387"/>
      <w:r>
        <w:t>Increased methylation NR3C1 in hippocampus and subsequent decreased gene expression and decreased hippocampal glucocorticoid receptor density, increased anxious and depressed responses following stress linked to childhood maltreatment</w:t>
      </w:r>
      <w:r w:rsidR="00EF23B2">
        <w:t xml:space="preserve"> </w:t>
      </w:r>
      <w:r w:rsidR="00C77188" w:rsidRPr="00C77188">
        <w:rPr>
          <w:sz w:val="18"/>
          <w:szCs w:val="18"/>
        </w:rPr>
        <w:fldChar w:fldCharType="begin"/>
      </w:r>
      <w:r w:rsidR="00C77188" w:rsidRPr="00C77188">
        <w:rPr>
          <w:sz w:val="18"/>
          <w:szCs w:val="18"/>
        </w:rPr>
        <w:instrText xml:space="preserve"> ADDIN ZOTERO_ITEM CSL_CITATION {"citationID":"a1l88tvgssv","properties":{"formattedCitation":"\\uldash{(Cao et al., 2024)}","plainCitation":"(Cao et al., 2024)","noteIndex":0},"citationItems":[{"id":5108,"uris":["http://zotero.org/users/local/dCnfRmag/items/2CCMFNMH"],"itemData":{"id":5108,"type":"article-journal","abstract":"Background: Despite a growing body of evidence showing both genetic and environmental in­ fluences on adolescent depression and anxiety, the involved comorbid mechanisms regarding gene-by-environment (G × E) interaction remain unclear.\nObjective: The current study was the first to investigate the extent to which multilocus hypothalamic-pituitary-adrenal (HPA)-axis genetic variants moderated the association between childhood maltreatment and adolescent comorbid depression and anxiety.\nMethods: The participants were 827 Chinese Han adolescents (Mage = 16.45 ± 1.37 years; 50.2 % girls). A theory-driven multilocus genetic profile score (MGPS) was computed by calculating al­ leles of core HPA-axis genes (CRHR1, NR3C1, NR3C2, and FKBP5) associated with heightened stress reactivity. Childhood maltreatment was retrospectively collected using Childhood Trauma Questionnaire. Comorbidity profiles of self-reported adolescent depressive and anxiety symptoms were constructed via person-centered latent profile analysis.\nResults: Three heterogeneous comorbidity profiles of depressive and anxiety symptoms were identified: comorbid severe symptoms (9.7 %), comorbid moderate symptoms (46.4 %) and co­ morbid mild symptoms (43.9 %). The HPA-axis related MGPS significantly interacted with childhood maltreatment, especially emotional maltreatment (emotional abuse: OR = 1.14, 95 % CI [1.03, 1.26], p &lt; .01; emotional neglect: OR = 1.07, 95 % CI [1.01, 1.13], p &lt; .05), to distinguish the comorbid severe symptoms profile from the comorbid mild symptoms profile (OR = 1.03, 95 % CI [1.01, 1.06], p &lt; .05).\nConclusion: The HPA-axis related genes showed an additive polygenic sensitivity toward child­ hood maltreatment, which might be one of the polygenic G × E mechanisms underlying adolescent comorbid depression and anxiety.","container-title":"Child Abuse &amp; Neglect","DOI":"10.1016/j.chiabu.2024.106683","ISSN":"01452134","journalAbbreviation":"Child Abuse &amp; Neglect","language":"en","page":"106683","source":"DOI.org (Crossref)","title":"Childhood maltreatment, multilocus HPA-axis genetic variation and adolescent comorbidity profiles of depressive and anxiety symptoms","volume":"149","author":[{"family":"Cao","given":"Cong"},{"family":"Chen","given":"Meijing"},{"family":"Yang","given":"Shan"},{"family":"Xu","given":"Yajing"},{"family":"Gu","given":"Junlian"}],"issued":{"date-parts":[["2024",3]]}}}],"schema":"https://github.com/citation-style-language/schema/raw/master/csl-citation.json"} </w:instrText>
      </w:r>
      <w:r w:rsidR="00C77188" w:rsidRPr="00C77188">
        <w:rPr>
          <w:sz w:val="18"/>
          <w:szCs w:val="18"/>
        </w:rPr>
        <w:fldChar w:fldCharType="separate"/>
      </w:r>
      <w:r w:rsidR="00C77188" w:rsidRPr="00C77188">
        <w:rPr>
          <w:rFonts w:ascii="Calibri" w:hAnsi="Calibri" w:cs="Calibri"/>
          <w:sz w:val="18"/>
          <w:szCs w:val="18"/>
          <w:u w:val="dash"/>
        </w:rPr>
        <w:t>(Cao et al., 2024)</w:t>
      </w:r>
      <w:r w:rsidR="00C77188" w:rsidRPr="00C77188">
        <w:rPr>
          <w:sz w:val="18"/>
          <w:szCs w:val="18"/>
        </w:rPr>
        <w:fldChar w:fldCharType="end"/>
      </w:r>
    </w:p>
    <w:p w14:paraId="05D5DA24" w14:textId="2081A0BE" w:rsidR="00EF23B2" w:rsidRPr="00EF23B2" w:rsidRDefault="00EF23B2" w:rsidP="00322BD4">
      <w:pPr>
        <w:pStyle w:val="ListParagraph"/>
        <w:numPr>
          <w:ilvl w:val="0"/>
          <w:numId w:val="1"/>
        </w:numPr>
        <w:rPr>
          <w:sz w:val="18"/>
          <w:szCs w:val="18"/>
        </w:rPr>
      </w:pPr>
      <w:bookmarkStart w:id="24" w:name="_Hlk169795442"/>
      <w:bookmarkEnd w:id="23"/>
      <w:r>
        <w:t xml:space="preserve">More ACEs associated with increased IL-6 and TNFα, IL-6 but not TNFα partially mediated relationship between increased ACEs and increased depressive symptoms </w:t>
      </w:r>
      <w:r>
        <w:rPr>
          <w:sz w:val="18"/>
          <w:szCs w:val="18"/>
        </w:rPr>
        <w:fldChar w:fldCharType="begin"/>
      </w:r>
      <w:r>
        <w:rPr>
          <w:sz w:val="18"/>
          <w:szCs w:val="18"/>
        </w:rPr>
        <w:instrText xml:space="preserve"> ADDIN ZOTERO_ITEM CSL_CITATION {"citationID":"a2ejtqp78pl","properties":{"formattedCitation":"\\uldash{(Zagaria et al., 2024)}","plainCitation":"(Zagaria et al., 2024)","noteIndex":0},"citationItems":[{"id":5157,"uris":["http://zotero.org/users/local/dCnfRmag/items/TIAINT95"],"itemData":{"id":5157,"type":"article-journal","abstract":"Exposure to adverse childhood experiences (ACEs) confers a higher risk of developing depression in adulthood, yet the mediation of inflammation remains under debate. To test this model, we conducted a systematic review and two-stage structural equation modelling meta-analysis of studies reporting correlations between ACEs before age 18, inflammatory markers and depression severity in adulthood. Scopus, Pubmed, Medline, PsycInfo, and CINAHL were searched up to 2 October 2023. Twenty-two studies reporting data on C-reactive protein (CRP, n = 12,935), interleukin-6 (IL-6, n = 4108), tumour necrosis factor-α (TNF-α, n = 2256) and composite measures of inflammation (n = 1674) were included. Unadjusted models revealed that CRP (β = 0.003, 95 % LBCI 0.0002 to 0.0068), IL-6 (β = 0.003, 95 % LBCI 0.001 to 0.006), and composite inflammation (β = 0.009, 95 % LBCI 0.004 to 0.018) significantly mediated the association between ACEs and adult depression. The mediation effects no longer survived after adjusting for BMI; however, a serial mediation model revealed that BMI and IL-6 sequentially mediated the association between ACEs and depression (β = 0.002, 95 % LBCI 0.0005 to 0.0046), accounting for 14.59 % and 9.94 % of the variance of IL-6 and depressive symptoms, respectively. Due to the cross-sectional nature of assessment of inflammation and depression findings should be approached with caution; however, results suggest that complex interactions of psychoneuroimmunological and metabolic factors underlie the association between ACEs and adulthood depression.","container-title":"Journal of Affective Disorders","DOI":"10.1016/j.jad.2024.04.072","ISSN":"01650327","journalAbbreviation":"Journal of Affective Disorders","language":"en","page":"85-96","source":"DOI.org (Crossref)","title":"Inflammation as a mediator between adverse childhood experiences and adult depression: A meta-analytic structural equation model","title-short":"Inflammation as a mediator between adverse childhood experiences and adult depression","volume":"357","author":[{"family":"Zagaria","given":"Andrea"},{"family":"Fiori","given":"Valeria"},{"family":"Vacca","given":"Mariacarolina"},{"family":"Lombardo","given":"Caterina"},{"family":"Pariante","given":"Carmine M."},{"family":"Ballesio","given":"Andrea"}],"issued":{"date-parts":[["2024",7]]}}}],"schema":"https://github.com/citation-style-language/schema/raw/master/csl-citation.json"} </w:instrText>
      </w:r>
      <w:r>
        <w:rPr>
          <w:sz w:val="18"/>
          <w:szCs w:val="18"/>
        </w:rPr>
        <w:fldChar w:fldCharType="separate"/>
      </w:r>
      <w:r w:rsidRPr="000814FB">
        <w:rPr>
          <w:rFonts w:ascii="Calibri" w:hAnsi="Calibri" w:cs="Calibri"/>
          <w:sz w:val="18"/>
          <w:szCs w:val="24"/>
          <w:u w:val="dash"/>
        </w:rPr>
        <w:t>(Zagaria et al., 2024)</w:t>
      </w:r>
      <w:r>
        <w:rPr>
          <w:sz w:val="18"/>
          <w:szCs w:val="18"/>
        </w:rPr>
        <w:fldChar w:fldCharType="end"/>
      </w:r>
    </w:p>
    <w:bookmarkEnd w:id="24"/>
    <w:p w14:paraId="6180979E" w14:textId="1D6D5D56" w:rsidR="00EF23B2" w:rsidRDefault="00EF23B2" w:rsidP="00322BD4">
      <w:pPr>
        <w:pStyle w:val="ListParagraph"/>
        <w:numPr>
          <w:ilvl w:val="0"/>
          <w:numId w:val="1"/>
        </w:numPr>
        <w:rPr>
          <w:sz w:val="18"/>
          <w:szCs w:val="18"/>
        </w:rPr>
      </w:pPr>
      <w:r>
        <w:t xml:space="preserve">Age significantly related to IL-6 levels </w:t>
      </w:r>
      <w:r>
        <w:rPr>
          <w:sz w:val="18"/>
          <w:szCs w:val="18"/>
        </w:rPr>
        <w:fldChar w:fldCharType="begin"/>
      </w:r>
      <w:r>
        <w:rPr>
          <w:sz w:val="18"/>
          <w:szCs w:val="18"/>
        </w:rPr>
        <w:instrText xml:space="preserve"> ADDIN ZOTERO_ITEM CSL_CITATION {"citationID":"a2ejtqp78pl","properties":{"formattedCitation":"\\uldash{(Zagaria et al., 2024)}","plainCitation":"(Zagaria et al., 2024)","noteIndex":0},"citationItems":[{"id":5157,"uris":["http://zotero.org/users/local/dCnfRmag/items/TIAINT95"],"itemData":{"id":5157,"type":"article-journal","abstract":"Exposure to adverse childhood experiences (ACEs) confers a higher risk of developing depression in adulthood, yet the mediation of inflammation remains under debate. To test this model, we conducted a systematic review and two-stage structural equation modelling meta-analysis of studies reporting correlations between ACEs before age 18, inflammatory markers and depression severity in adulthood. Scopus, Pubmed, Medline, PsycInfo, and CINAHL were searched up to 2 October 2023. Twenty-two studies reporting data on C-reactive protein (CRP, n = 12,935), interleukin-6 (IL-6, n = 4108), tumour necrosis factor-α (TNF-α, n = 2256) and composite measures of inflammation (n = 1674) were included. Unadjusted models revealed that CRP (β = 0.003, 95 % LBCI 0.0002 to 0.0068), IL-6 (β = 0.003, 95 % LBCI 0.001 to 0.006), and composite inflammation (β = 0.009, 95 % LBCI 0.004 to 0.018) significantly mediated the association between ACEs and adult depression. The mediation effects no longer survived after adjusting for BMI; however, a serial mediation model revealed that BMI and IL-6 sequentially mediated the association between ACEs and depression (β = 0.002, 95 % LBCI 0.0005 to 0.0046), accounting for 14.59 % and 9.94 % of the variance of IL-6 and depressive symptoms, respectively. Due to the cross-sectional nature of assessment of inflammation and depression findings should be approached with caution; however, results suggest that complex interactions of psychoneuroimmunological and metabolic factors underlie the association between ACEs and adulthood depression.","container-title":"Journal of Affective Disorders","DOI":"10.1016/j.jad.2024.04.072","ISSN":"01650327","journalAbbreviation":"Journal of Affective Disorders","language":"en","page":"85-96","source":"DOI.org (Crossref)","title":"Inflammation as a mediator between adverse childhood experiences and adult depression: A meta-analytic structural equation model","title-short":"Inflammation as a mediator between adverse childhood experiences and adult depression","volume":"357","author":[{"family":"Zagaria","given":"Andrea"},{"family":"Fiori","given":"Valeria"},{"family":"Vacca","given":"Mariacarolina"},{"family":"Lombardo","given":"Caterina"},{"family":"Pariante","given":"Carmine M."},{"family":"Ballesio","given":"Andrea"}],"issued":{"date-parts":[["2024",7]]}}}],"schema":"https://github.com/citation-style-language/schema/raw/master/csl-citation.json"} </w:instrText>
      </w:r>
      <w:r>
        <w:rPr>
          <w:sz w:val="18"/>
          <w:szCs w:val="18"/>
        </w:rPr>
        <w:fldChar w:fldCharType="separate"/>
      </w:r>
      <w:r w:rsidRPr="000814FB">
        <w:rPr>
          <w:rFonts w:ascii="Calibri" w:hAnsi="Calibri" w:cs="Calibri"/>
          <w:sz w:val="18"/>
          <w:szCs w:val="24"/>
          <w:u w:val="dash"/>
        </w:rPr>
        <w:t>(Zagaria et al., 2024)</w:t>
      </w:r>
      <w:r>
        <w:rPr>
          <w:sz w:val="18"/>
          <w:szCs w:val="18"/>
        </w:rPr>
        <w:fldChar w:fldCharType="end"/>
      </w:r>
    </w:p>
    <w:p w14:paraId="07A26B8F" w14:textId="0FC63515" w:rsidR="00EF23B2" w:rsidRPr="00EF23B2" w:rsidRDefault="00EF23B2" w:rsidP="00322BD4">
      <w:pPr>
        <w:pStyle w:val="ListParagraph"/>
        <w:numPr>
          <w:ilvl w:val="0"/>
          <w:numId w:val="1"/>
        </w:numPr>
        <w:rPr>
          <w:sz w:val="18"/>
          <w:szCs w:val="18"/>
        </w:rPr>
      </w:pPr>
      <w:r>
        <w:t xml:space="preserve">In both healthy controls and subjects with schizophrenia history of ACEs associated with higher levels of IL-6 and TNFα </w:t>
      </w:r>
      <w:r>
        <w:rPr>
          <w:sz w:val="18"/>
          <w:szCs w:val="18"/>
        </w:rPr>
        <w:fldChar w:fldCharType="begin"/>
      </w:r>
      <w:r>
        <w:rPr>
          <w:sz w:val="18"/>
          <w:szCs w:val="18"/>
        </w:rPr>
        <w:instrText xml:space="preserve"> ADDIN ZOTERO_ITEM CSL_CITATION {"citationID":"a105h21rof4","properties":{"formattedCitation":"\\uldash{(Misiak et al., 2024)}","plainCitation":"(Misiak et al., 2024)","noteIndex":0},"citationItems":[{"id":5158,"uris":["http://zotero.org/users/local/dCnfRmag/items/NX46VBJC"],"itemData":{"id":5158,"type":"article-journal","abstract":"Adverse childhood experiences (ACEs) are a well-known risk factor of schizophrenia. Moreover, individuals with schizophrenia are likely to use maladaptive stress coping strategies. Although it has been reported that a history of ACEs might be associated with a pro-inflammatory phenotype in patients with schizophrenia, the interacting effect of coping styles on this association has not been tested so far. In the present study, we aimed to investigate the levels of immune-inflammatory markers in patients with schizophrenia and healthy controls (HCs), taking into consideration a history of ACEs and coping strategies. Participants included 119 patients with schizophrenia and 120 HCs. Serum levels of 26 immune-inflammatory markers were determined. A history of any categories of ACEs was significantly more frequent in patients with schizophrenia. Moreover, patients with schizophrenia were significantly more likely to use emotion-focused coping and less likely to use active coping strategies compared to HCs. The levels of interleukin(IL)-6, RANTES, and tumor necrosis factor-α (TNF-α), appeared to be elevated in patients with schizophrenia after adjustment for potential confounding factors in all tested models. Participants reporting a history of any ACEs had significantly higher levels of TNF-α and IL-6. No significant main and interactive effects of active strategies as the predominant coping on immune-inflammatory markers with altered levels in patients with schizophrenia were found. Findings from the present study indicate that ACEs are asso­ ciated with elevated TNF-α and IL-6 levels regardless of schizophrenia diagnosis and predominant coping styles.","container-title":"Psychoneuroendocrinology","DOI":"10.1016/j.psyneuen.2024.107062","ISSN":"03064530","journalAbbreviation":"Psychoneuroendocrinology","language":"en","page":"107062","source":"DOI.org (Crossref)","title":"Coping styles do not interact with the association between childhood trauma history and the immune-inflammatory phenotype of schizophrenia: Findings from a cross-sectional study","title-short":"Coping styles do not interact with the association between childhood trauma history and the immune-inflammatory phenotype of schizophrenia","volume":"166","author":[{"family":"Misiak","given":"Błażej"},{"family":"Frydecka","given":"Dorota"},{"family":"Piotrowski","given":"Patryk"},{"family":"Rembacz","given":"Krzysztof"},{"family":"Bielawski","given":"Tomasz"},{"family":"Samochowiec","given":"Jerzy"},{"family":"Tyburski","given":"Ernest"},{"family":"Łaczmański","given":"Łukasz"},{"family":"Pawlak","given":"Edyta"}],"issued":{"date-parts":[["2024",8]]}}}],"schema":"https://github.com/citation-style-language/schema/raw/master/csl-citation.json"} </w:instrText>
      </w:r>
      <w:r>
        <w:rPr>
          <w:sz w:val="18"/>
          <w:szCs w:val="18"/>
        </w:rPr>
        <w:fldChar w:fldCharType="separate"/>
      </w:r>
      <w:r w:rsidRPr="000814FB">
        <w:rPr>
          <w:rFonts w:ascii="Calibri" w:hAnsi="Calibri" w:cs="Calibri"/>
          <w:sz w:val="18"/>
          <w:szCs w:val="24"/>
          <w:u w:val="dash"/>
        </w:rPr>
        <w:t>(Misiak et al., 2024)</w:t>
      </w:r>
      <w:r>
        <w:rPr>
          <w:sz w:val="18"/>
          <w:szCs w:val="18"/>
        </w:rPr>
        <w:fldChar w:fldCharType="end"/>
      </w:r>
    </w:p>
    <w:p w14:paraId="190E0958" w14:textId="425D30AE" w:rsidR="00EF23B2" w:rsidRDefault="00EF23B2" w:rsidP="00322BD4">
      <w:pPr>
        <w:pStyle w:val="ListParagraph"/>
        <w:numPr>
          <w:ilvl w:val="0"/>
          <w:numId w:val="1"/>
        </w:numPr>
        <w:rPr>
          <w:sz w:val="18"/>
          <w:szCs w:val="18"/>
        </w:rPr>
      </w:pPr>
      <w:bookmarkStart w:id="25" w:name="_Hlk169795661"/>
      <w:r>
        <w:t xml:space="preserve">Higher levels of IL-5, IL13, IL-17, TNFα, IFNγ, CRP in subjects with schizophrenia compared to controls but not interaction between effect of history of ACEs and shiczohprenia vs controls on these levels </w:t>
      </w:r>
      <w:r>
        <w:rPr>
          <w:sz w:val="18"/>
          <w:szCs w:val="18"/>
        </w:rPr>
        <w:fldChar w:fldCharType="begin"/>
      </w:r>
      <w:r>
        <w:rPr>
          <w:sz w:val="18"/>
          <w:szCs w:val="18"/>
        </w:rPr>
        <w:instrText xml:space="preserve"> ADDIN ZOTERO_ITEM CSL_CITATION {"citationID":"a105h21rof4","properties":{"formattedCitation":"\\uldash{(Misiak et al., 2024)}","plainCitation":"(Misiak et al., 2024)","noteIndex":0},"citationItems":[{"id":5158,"uris":["http://zotero.org/users/local/dCnfRmag/items/NX46VBJC"],"itemData":{"id":5158,"type":"article-journal","abstract":"Adverse childhood experiences (ACEs) are a well-known risk factor of schizophrenia. Moreover, individuals with schizophrenia are likely to use maladaptive stress coping strategies. Although it has been reported that a history of ACEs might be associated with a pro-inflammatory phenotype in patients with schizophrenia, the interacting effect of coping styles on this association has not been tested so far. In the present study, we aimed to investigate the levels of immune-inflammatory markers in patients with schizophrenia and healthy controls (HCs), taking into consideration a history of ACEs and coping strategies. Participants included 119 patients with schizophrenia and 120 HCs. Serum levels of 26 immune-inflammatory markers were determined. A history of any categories of ACEs was significantly more frequent in patients with schizophrenia. Moreover, patients with schizophrenia were significantly more likely to use emotion-focused coping and less likely to use active coping strategies compared to HCs. The levels of interleukin(IL)-6, RANTES, and tumor necrosis factor-α (TNF-α), appeared to be elevated in patients with schizophrenia after adjustment for potential confounding factors in all tested models. Participants reporting a history of any ACEs had significantly higher levels of TNF-α and IL-6. No significant main and interactive effects of active strategies as the predominant coping on immune-inflammatory markers with altered levels in patients with schizophrenia were found. Findings from the present study indicate that ACEs are asso­ ciated with elevated TNF-α and IL-6 levels regardless of schizophrenia diagnosis and predominant coping styles.","container-title":"Psychoneuroendocrinology","DOI":"10.1016/j.psyneuen.2024.107062","ISSN":"03064530","journalAbbreviation":"Psychoneuroendocrinology","language":"en","page":"107062","source":"DOI.org (Crossref)","title":"Coping styles do not interact with the association between childhood trauma history and the immune-inflammatory phenotype of schizophrenia: Findings from a cross-sectional study","title-short":"Coping styles do not interact with the association between childhood trauma history and the immune-inflammatory phenotype of schizophrenia","volume":"166","author":[{"family":"Misiak","given":"Błażej"},{"family":"Frydecka","given":"Dorota"},{"family":"Piotrowski","given":"Patryk"},{"family":"Rembacz","given":"Krzysztof"},{"family":"Bielawski","given":"Tomasz"},{"family":"Samochowiec","given":"Jerzy"},{"family":"Tyburski","given":"Ernest"},{"family":"Łaczmański","given":"Łukasz"},{"family":"Pawlak","given":"Edyta"}],"issued":{"date-parts":[["2024",8]]}}}],"schema":"https://github.com/citation-style-language/schema/raw/master/csl-citation.json"} </w:instrText>
      </w:r>
      <w:r>
        <w:rPr>
          <w:sz w:val="18"/>
          <w:szCs w:val="18"/>
        </w:rPr>
        <w:fldChar w:fldCharType="separate"/>
      </w:r>
      <w:r w:rsidRPr="000814FB">
        <w:rPr>
          <w:rFonts w:ascii="Calibri" w:hAnsi="Calibri" w:cs="Calibri"/>
          <w:sz w:val="18"/>
          <w:szCs w:val="24"/>
          <w:u w:val="dash"/>
        </w:rPr>
        <w:t>(Misiak et al., 2024)</w:t>
      </w:r>
      <w:r>
        <w:rPr>
          <w:sz w:val="18"/>
          <w:szCs w:val="18"/>
        </w:rPr>
        <w:fldChar w:fldCharType="end"/>
      </w:r>
    </w:p>
    <w:p w14:paraId="0C215B8E" w14:textId="571A1EA6" w:rsidR="00023C66" w:rsidRDefault="00023C66" w:rsidP="00322BD4">
      <w:pPr>
        <w:pStyle w:val="ListParagraph"/>
        <w:numPr>
          <w:ilvl w:val="0"/>
          <w:numId w:val="1"/>
        </w:numPr>
        <w:rPr>
          <w:sz w:val="18"/>
          <w:szCs w:val="18"/>
        </w:rPr>
      </w:pPr>
      <w:bookmarkStart w:id="26" w:name="_Hlk169795462"/>
      <w:bookmarkEnd w:id="25"/>
      <w:r>
        <w:t>At baseline no diff in gene exp between human induced pluripotent stem cell-derived glutamatergic neurons from combat veterans with PTSD and without PTSD but when exposed to hydrocortisone 402 genes responded differentially in PTSD vs non-PTSD cells, these genes were enriched in dlPFC and OFC postmortem tissue</w:t>
      </w:r>
      <w:r w:rsidR="00561250">
        <w:t xml:space="preserve"> </w:t>
      </w:r>
      <w:r w:rsidR="00561250" w:rsidRPr="009D75AB">
        <w:rPr>
          <w:sz w:val="18"/>
          <w:szCs w:val="18"/>
        </w:rPr>
        <w:fldChar w:fldCharType="begin"/>
      </w:r>
      <w:r w:rsidR="00561250" w:rsidRPr="009D75AB">
        <w:rPr>
          <w:sz w:val="18"/>
          <w:szCs w:val="18"/>
        </w:rPr>
        <w:instrText xml:space="preserve"> ADDIN ZOTERO_ITEM CSL_CITATION {"citationID":"a8dntqouh7","properties":{"formattedCitation":"\\uldash{(Seah et al., 2022)}","plainCitation":"(Seah et al., 2022)","noteIndex":0},"citationItems":[{"id":5145,"uris":["http://zotero.org/users/local/dCnfRmag/items/I7DI8LEV"],"itemData":{"id":5145,"type":"article-journal","abstract":"Abstract\n            \n              Post-traumatic stress disorder (PTSD) can develop following severe trauma, but the extent to which genetic and environmental risk factors contribute to individual clinical outcomes is unknown. Here, we compared transcriptional responses to hydrocortisone exposure in human induced pluripotent stem cell (hiPSC)-derived glutamatergic neurons and peripheral blood mononuclear cells (PBMCs) from combat veterans with PTSD (\n              n\n               = 19 hiPSC and\n              n\n               = 20 PBMC donors) and controls (\n              n\n               = 20 hiPSC and\n              n\n               = 20 PBMC donors). In neurons only, we observed diagnosis-specific glucocorticoid-induced changes in gene expression corresponding with PTSD-specific transcriptomic patterns found in human postmortem brains. We observed glucocorticoid hypersensitivity in PTSD neurons, and identified genes that contribute to this PTSD-dependent glucocorticoid response. We find evidence of a coregulated network of transcription factors that mediates glucocorticoid hyper-responsivity in PTSD. These findings suggest that induced neurons represent a platform for examining the molecular mechanisms underlying PTSD, identifying biomarkers of stress response, and conducting drug screening to identify new therapeutics.","container-title":"Nature Neuroscience","DOI":"10.1038/s41593-022-01161-y","ISSN":"1097-6256, 1546-1726","issue":"11","journalAbbreviation":"Nat Neurosci","language":"en","page":"1434-1445","source":"DOI.org (Crossref)","title":"Modeling gene × environment interactions in PTSD using human neurons reveals diagnosis-specific glucocorticoid-induced gene expression","volume":"25","author":[{"family":"Seah","given":"Carina"},{"family":"Breen","given":"Michael S."},{"family":"Rusielewicz","given":"Tom"},{"family":"Bader","given":"Heather N."},{"family":"Xu","given":"Changxin"},{"family":"Hunter","given":"Christopher J."},{"family":"McCarthy","given":"Barry"},{"family":"Deans","given":"P. J. Michael"},{"family":"Chattopadhyay","given":"Mitali"},{"family":"Goldberg","given":"Jordan"},{"family":"Desarnaud","given":"Frank"},{"family":"Makotkine","given":"Iouri"},{"family":"Flory","given":"Janine D."},{"family":"Bierer","given":"Linda M."},{"family":"Staniskyte","given":"Migle"},{"literal":"NYSCF Global Stem Cell Array® Team"},{"family":"Bauer","given":"Lauren"},{"family":"Brenner","given":"Katie"},{"family":"Buckley-Herd","given":"Geoff"},{"family":"DesMarteau","given":"Sean"},{"family":"Fenton","given":"Patrick"},{"family":"Ferrarotto","given":"Peter"},{"family":"Hall","given":"Jenna"},{"family":"Jacob","given":"Selwyn"},{"family":"Kroeker","given":"Travis"},{"family":"Lallos","given":"Gregory"},{"family":"Martinez","given":"Hector"},{"family":"McCoy","given":"Paul"},{"family":"Monsma","given":"Frederick J."},{"family":"Moroziewicz","given":"Dorota"},{"family":"Otto","given":"Reid"},{"family":"Reggio","given":"Kathryn"},{"family":"Sun","given":"Bruce"},{"family":"Tibbets","given":"Rebecca"},{"family":"Shin","given":"Dong Woo"},{"family":"Zhou","given":"Hongyan"},{"family":"Zimmer","given":"Matthew"},{"family":"Noggle","given":"Scott A."},{"family":"Huckins","given":"Laura M."},{"family":"Paull","given":"Daniel"},{"family":"Brennand","given":"Kristen J."},{"family":"Yehuda","given":"Rachel"}],"issued":{"date-parts":[["2022",11]]}}}],"schema":"https://github.com/citation-style-language/schema/raw/master/csl-citation.json"} </w:instrText>
      </w:r>
      <w:r w:rsidR="00561250" w:rsidRPr="009D75AB">
        <w:rPr>
          <w:sz w:val="18"/>
          <w:szCs w:val="18"/>
        </w:rPr>
        <w:fldChar w:fldCharType="separate"/>
      </w:r>
      <w:r w:rsidR="00561250" w:rsidRPr="009D75AB">
        <w:rPr>
          <w:rFonts w:ascii="Calibri" w:hAnsi="Calibri" w:cs="Calibri"/>
          <w:sz w:val="18"/>
          <w:szCs w:val="20"/>
          <w:u w:val="dash"/>
        </w:rPr>
        <w:t>(Seah et al., 2022)</w:t>
      </w:r>
      <w:r w:rsidR="00561250" w:rsidRPr="009D75AB">
        <w:rPr>
          <w:sz w:val="18"/>
          <w:szCs w:val="18"/>
        </w:rPr>
        <w:fldChar w:fldCharType="end"/>
      </w:r>
    </w:p>
    <w:p w14:paraId="6438807B" w14:textId="77777777" w:rsidR="00894F74" w:rsidRDefault="00561250" w:rsidP="00894F74">
      <w:pPr>
        <w:pStyle w:val="ListParagraph"/>
        <w:numPr>
          <w:ilvl w:val="0"/>
          <w:numId w:val="1"/>
        </w:numPr>
        <w:rPr>
          <w:sz w:val="18"/>
          <w:szCs w:val="18"/>
        </w:rPr>
      </w:pPr>
      <w:bookmarkStart w:id="27" w:name="_Hlk169795476"/>
      <w:bookmarkEnd w:id="26"/>
      <w:r>
        <w:t xml:space="preserve">Offspring of rats with low corticosterone responses themselves had low corticosterone responses to stress, decreased size in multiple hippocampal regions, increased mineralocorticoid/glucocorticoid receptor ratios in hippocampal areas, fewer but longer bouts of REM sleep, and in males but not females fear extinction deficits and increased susceptibility to fear relapse compared to controls; high corticosterone responders also had smaller hippocampal regions but no change in fear extinction compared to controls </w:t>
      </w:r>
      <w:r w:rsidRPr="009D75AB">
        <w:rPr>
          <w:sz w:val="18"/>
          <w:szCs w:val="18"/>
        </w:rPr>
        <w:fldChar w:fldCharType="begin"/>
      </w:r>
      <w:r w:rsidRPr="009D75AB">
        <w:rPr>
          <w:sz w:val="18"/>
          <w:szCs w:val="18"/>
        </w:rPr>
        <w:instrText xml:space="preserve"> ADDIN ZOTERO_ITEM CSL_CITATION {"citationID":"a7mj2jbv8c","properties":{"formattedCitation":"\\uldash{(Monari et al., 2024)}","plainCitation":"(Monari et al., 2024)","noteIndex":0},"citationItems":[{"id":5100,"uris":["http://zotero.org/users/local/dCnfRmag/items/KGEY4FY8"],"itemData":{"id":5100,"type":"article-journal","abstract":"BACKGROUND: Understanding why only a subset of trauma-exposed individuals develop posttraumatic stress disorder is critical for advancing clinical strategies. A few behavioral (deﬁcits in fear extinction) and biological (blunted glucocorticoid levels, small hippocampal size, and rapid-eye-movement sleep [REMS] disturbances) traits have been identiﬁed as potential vulnerability factors. However, whether and to what extent these traits are interrelated and whether one of them could causally engender the others are not known.\nMETHODS: In a genetically selected rat model of reduced corticosterone responsiveness to stress, we explored posttraumatic stress disorder–related biobehavioral traits using ex vivo magnetic resonance imaging, cued fear conditioning, and polysomnographic recordings combined with in vivo photometric measurements.\nRESULTS: We showed that genetic selection for blunted glucocorticoid responsiveness led to a correlated multitrait response, including impaired fear extinction (observed in males but not in females), small hippocampal volume, and REMS disturbances, supporting their interrelatedness. Fear extinction deﬁcits and concomitant disruptions in REMS could be normalized through postextinction corticosterone administration, causally implicating glucocorticoid deﬁciency in two core posttraumatic stress disorder–related risk factors and manifestations. Furthermore, reduced REMS was accompanied by higher norepinephrine levels in the hippocampal dentate gyrus that were also reversed by postextinction corticosterone treatment.\nCONCLUSIONS: Our results indicate a predominant role for glucocorticoid deﬁciency over the contribution of reduced hippocampal volume in engendering both REMS alterations and associated deﬁcits in fear extinction consolidation, and they causally implicate blunted glucocorticoids in sustaining neurophysiological disturbances that lead to fear extinction deﬁcits.","container-title":"Biological Psychiatry","DOI":"10.1016/j.biopsych.2023.09.015","ISSN":"00063223","issue":"8","journalAbbreviation":"Biological Psychiatry","language":"en","page":"762-773","source":"DOI.org (Crossref)","title":"Blunted Glucocorticoid Responsiveness to Stress Causes Behavioral and Biological Alterations That Lead to Posttraumatic Stress Disorder Vulnerability","volume":"95","author":[{"family":"Monari","given":"Silvia"},{"family":"Guillot De Suduiraut","given":"Isabelle"},{"family":"Grosse","given":"Jocelyn"},{"family":"Zanoletti","given":"Olivia"},{"family":"Walker","given":"Sophie E."},{"family":"Mesquita","given":"Michel"},{"family":"Wood","given":"Tobias C."},{"family":"Cash","given":"Diana"},{"family":"Astori","given":"Simone"},{"family":"Sandi","given":"Carmen"}],"issued":{"date-parts":[["2024",4]]}}}],"schema":"https://github.com/citation-style-language/schema/raw/master/csl-citation.json"} </w:instrText>
      </w:r>
      <w:r w:rsidRPr="009D75AB">
        <w:rPr>
          <w:sz w:val="18"/>
          <w:szCs w:val="18"/>
        </w:rPr>
        <w:fldChar w:fldCharType="separate"/>
      </w:r>
      <w:r w:rsidRPr="009D75AB">
        <w:rPr>
          <w:rFonts w:ascii="Calibri" w:hAnsi="Calibri" w:cs="Calibri"/>
          <w:sz w:val="18"/>
          <w:szCs w:val="20"/>
          <w:u w:val="dash"/>
        </w:rPr>
        <w:t>(Monari et al., 2024)</w:t>
      </w:r>
      <w:r w:rsidRPr="009D75AB">
        <w:rPr>
          <w:sz w:val="18"/>
          <w:szCs w:val="18"/>
        </w:rPr>
        <w:fldChar w:fldCharType="end"/>
      </w:r>
    </w:p>
    <w:bookmarkEnd w:id="27"/>
    <w:p w14:paraId="1824054C" w14:textId="3C780A86" w:rsidR="000E5C02" w:rsidRPr="00894F74" w:rsidRDefault="00561250" w:rsidP="00894F74">
      <w:pPr>
        <w:pStyle w:val="ListParagraph"/>
        <w:numPr>
          <w:ilvl w:val="0"/>
          <w:numId w:val="1"/>
        </w:numPr>
        <w:rPr>
          <w:sz w:val="18"/>
          <w:szCs w:val="18"/>
        </w:rPr>
      </w:pPr>
      <w:r>
        <w:t xml:space="preserve">Over year following </w:t>
      </w:r>
      <w:r w:rsidR="000E5C02">
        <w:t xml:space="preserve">cancer diagnosis of child mothers with less childhood trauma had larger increases in cortisol and steeper reductions in perceived stress compared to mothers with more childhood trauma </w:t>
      </w:r>
      <w:r w:rsidR="000E5C02" w:rsidRPr="00894F74">
        <w:rPr>
          <w:sz w:val="18"/>
          <w:szCs w:val="18"/>
        </w:rPr>
        <w:fldChar w:fldCharType="begin"/>
      </w:r>
      <w:r w:rsidR="000E5C02" w:rsidRPr="00894F74">
        <w:rPr>
          <w:sz w:val="18"/>
          <w:szCs w:val="18"/>
        </w:rPr>
        <w:instrText xml:space="preserve"> ADDIN ZOTERO_ITEM CSL_CITATION {"citationID":"a27eql643rh","properties":{"formattedCitation":"\\uldash{(Marsland et al., 2024)}","plainCitation":"(Marsland et al., 2024)","noteIndex":0},"citationItems":[{"id":5102,"uris":["http://zotero.org/users/local/dCnfRmag/items/I6L8CZ9L"],"itemData":{"id":5102,"type":"article-journal","abstract":"Objective: Childhood trauma may contribute to poor lifelong health in part through programming of the HPA-axis response to future life stressors. To date, empirical evidence shows an association of childhood trauma with dysregulation of the HPA-axis and blunted cortisol reactivity to acute stressors. Here, we conduct an initial ex­ amination of childhood trauma as a moderator of changes over time in perceived stress levels and HPA-axis response to a major chronic stressor in adulthood.\nMethods: Participants were 83 maternal caregivers of children newly diagnosed with cancer who completed the Childhood Trauma Questionnaire (CTQ), and who, over the year following their child’s cancer diagnosis, had hair samples collected up to 7 times for the assessment of cortisol and completed monthly measures of perceived stress.\nResults: CTQ scores were in the expected range for a community sample and associated with changes in perceived stress and cortisol concentration over time (γ =.003, p =.002; γ = − .0004, p =.008, respectively) independently of age, education, treatment intensity and randomization to stress management intervention. Maternal caregivers who endorsed lower childhood trauma showed a steeper decline in perceived stress and a larger increase in cortisol levels across the year than caregivers who recalled more childhood trauma.\nConclusions: Findings extend animal models and studies that examine cortisol reactivity to acute stressors and suggest that childhood trauma may program a phenotype that is more psychologically reactive but shows a blunted HPA-axis response to chronic stress. While adaptive in the short-term, this early life programming may incur long-term costs for health. Further work is warranted to examine this possibility.","container-title":"Psychoneuroendocrinology","DOI":"10.1016/j.psyneuen.2024.107039","ISSN":"03064530","journalAbbreviation":"Psychoneuroendocrinology","language":"en","page":"107039","source":"DOI.org (Crossref)","title":"Childhood trauma and hair cortisol response over the year following onset of a chronic life event stressor","volume":"165","author":[{"family":"Marsland","given":"Anna L."},{"family":"Jones","given":"Emily"},{"family":"Reed","given":"Rebecca G."},{"family":"Walsh","given":"Catherine P."},{"family":"Natale","given":"Brianna N."},{"family":"Lindsay","given":"Emily K."},{"family":"Ewing","given":"Linda J."}],"issued":{"date-parts":[["2024",7]]}}}],"schema":"https://github.com/citation-style-language/schema/raw/master/csl-citation.json"} </w:instrText>
      </w:r>
      <w:r w:rsidR="000E5C02" w:rsidRPr="00894F74">
        <w:rPr>
          <w:sz w:val="18"/>
          <w:szCs w:val="18"/>
        </w:rPr>
        <w:fldChar w:fldCharType="separate"/>
      </w:r>
      <w:r w:rsidR="000E5C02" w:rsidRPr="00894F74">
        <w:rPr>
          <w:rFonts w:ascii="Calibri" w:hAnsi="Calibri" w:cs="Calibri"/>
          <w:sz w:val="18"/>
          <w:szCs w:val="20"/>
          <w:u w:val="dash"/>
        </w:rPr>
        <w:t>(Marsland et al., 2024)</w:t>
      </w:r>
      <w:r w:rsidR="000E5C02" w:rsidRPr="00894F74">
        <w:rPr>
          <w:sz w:val="18"/>
          <w:szCs w:val="18"/>
        </w:rPr>
        <w:fldChar w:fldCharType="end"/>
      </w:r>
    </w:p>
    <w:p w14:paraId="6AD8B409" w14:textId="0C59714E" w:rsidR="00561250" w:rsidRDefault="00894F74" w:rsidP="00322BD4">
      <w:pPr>
        <w:pStyle w:val="ListParagraph"/>
        <w:numPr>
          <w:ilvl w:val="0"/>
          <w:numId w:val="1"/>
        </w:numPr>
        <w:rPr>
          <w:sz w:val="18"/>
          <w:szCs w:val="18"/>
        </w:rPr>
      </w:pPr>
      <w:r>
        <w:t xml:space="preserve">Increased cortisol in adolescents if higher SES compared to lower SES, increased cortisol awakening response in adolescents if high or low but not medium SES, both genetic and environmental factors influenced awakening cortisol levels </w:t>
      </w:r>
      <w:r w:rsidRPr="009D75AB">
        <w:rPr>
          <w:sz w:val="18"/>
          <w:szCs w:val="18"/>
        </w:rPr>
        <w:fldChar w:fldCharType="begin"/>
      </w:r>
      <w:r w:rsidRPr="009D75AB">
        <w:rPr>
          <w:sz w:val="18"/>
          <w:szCs w:val="18"/>
        </w:rPr>
        <w:instrText xml:space="preserve"> ADDIN ZOTERO_ITEM CSL_CITATION {"citationID":"a1faec3pfd4","properties":{"formattedCitation":"\\uldash{(Cantave et al., 2023)}","plainCitation":"(Cantave et al., 2023)","noteIndex":0},"citationItems":[{"id":5118,"uris":["http://zotero.org/users/local/dCnfRmag/items/Q9RZTKJG"],"itemData":{"id":5118,"type":"article-journal","abstract":"While converging evidence suggests that both environmental and genetic factors underlie variations in diurnal cortisol, the extent to which these sources of influence vary according to socioeconomic status (SES) has seldom been investigated, particularly in adolescence. To investigate whether a distinct genetic and environmental contribution to youth’s diurnal cortisol secretion emerges according to family SES and whether the timing of these experiences matters. Participants were 592 twin pairs, who mostly came from middle-income and intact families and for whom SES was measured in childhood and adolescence. Diurnal cortisol was assessed at age 14 at awakening, 30 min later, in the afternoon and evening over four nonconsecutive days. SES–cortisol phenotypic associations were specific to the adolescence period. Specifically, higher awakening cortisol levels were detected in wealthier backgrounds, whereas higher cortisol awakening response (CAR) and diurnal changes were present at both ends of the SES continuum. Moreover, smaller genetic contributions emerged for awakening cortisol in youth from poorer compared to wealthier backgrounds. The results suggest that the relative contribution of inherited factors to awakening cortisol secretion may be enhanced or suppressed depending on the socio-family context, which may help to decipher the mechanisms underlying later adjustment.","container-title":"Development and Psychopathology","DOI":"10.1017/S0954579421001048","ISSN":"0954-5794, 1469-2198","issue":"3","journalAbbreviation":"Dev Psychopathol","language":"en","page":"1119-1129","source":"DOI.org (Crossref)","title":"The phenotypic associations and gene–environment underpinnings of socioeconomic status and diurnal cortisol secretion in adolescence","volume":"35","author":[{"family":"Cantave","given":"Christina Y."},{"family":"Brendgen","given":"Mara"},{"family":"Paquin","given":"Stéphane"},{"family":"Lupien","given":"Sonia"},{"family":"Dionne","given":"Ginette"},{"family":"Vitaro","given":"Frank"},{"family":"Boivin","given":"Michel"},{"family":"Ouellet-Morin","given":"Isabelle"}],"issued":{"date-parts":[["2023",8]]}}}],"schema":"https://github.com/citation-style-language/schema/raw/master/csl-citation.json"} </w:instrText>
      </w:r>
      <w:r w:rsidRPr="009D75AB">
        <w:rPr>
          <w:sz w:val="18"/>
          <w:szCs w:val="18"/>
        </w:rPr>
        <w:fldChar w:fldCharType="separate"/>
      </w:r>
      <w:r w:rsidRPr="009D75AB">
        <w:rPr>
          <w:rFonts w:ascii="Calibri" w:hAnsi="Calibri" w:cs="Calibri"/>
          <w:sz w:val="18"/>
          <w:szCs w:val="20"/>
          <w:u w:val="dash"/>
        </w:rPr>
        <w:t>(Cantave et al., 2023)</w:t>
      </w:r>
      <w:r w:rsidRPr="009D75AB">
        <w:rPr>
          <w:sz w:val="18"/>
          <w:szCs w:val="18"/>
        </w:rPr>
        <w:fldChar w:fldCharType="end"/>
      </w:r>
    </w:p>
    <w:p w14:paraId="133AA3B2" w14:textId="77777777" w:rsidR="007163A4" w:rsidRPr="007163A4" w:rsidRDefault="00447FB3" w:rsidP="00322BD4">
      <w:pPr>
        <w:pStyle w:val="ListParagraph"/>
        <w:numPr>
          <w:ilvl w:val="0"/>
          <w:numId w:val="1"/>
        </w:numPr>
        <w:rPr>
          <w:sz w:val="18"/>
          <w:szCs w:val="18"/>
        </w:rPr>
      </w:pPr>
      <w:r>
        <w:t>Timing and type of adversity influence cortisol responses</w:t>
      </w:r>
    </w:p>
    <w:p w14:paraId="5E5C7DB3" w14:textId="54CCA609" w:rsidR="00894F74" w:rsidRDefault="007163A4" w:rsidP="007163A4">
      <w:pPr>
        <w:pStyle w:val="ListParagraph"/>
        <w:numPr>
          <w:ilvl w:val="1"/>
          <w:numId w:val="1"/>
        </w:numPr>
        <w:rPr>
          <w:sz w:val="18"/>
          <w:szCs w:val="18"/>
        </w:rPr>
      </w:pPr>
      <w:r>
        <w:lastRenderedPageBreak/>
        <w:t>M</w:t>
      </w:r>
      <w:r w:rsidR="00894F74">
        <w:t xml:space="preserve">inor adolescent adversity exposure linked with increased average daily cortisol, major childhood adversity exposure associated with less steep changes in cortisol, type of adversity also mattered because major physical abuse linked to increased waking cortisol, sexual abuse linked to increased cortisol awakening response, and </w:t>
      </w:r>
      <w:r w:rsidR="00447FB3">
        <w:t xml:space="preserve">both major sexual abuse and major neglect linked to decreased waking cortisol and less steep changes in cortisol </w:t>
      </w:r>
      <w:r w:rsidR="00447FB3" w:rsidRPr="009D75AB">
        <w:rPr>
          <w:sz w:val="18"/>
          <w:szCs w:val="18"/>
        </w:rPr>
        <w:fldChar w:fldCharType="begin"/>
      </w:r>
      <w:r w:rsidR="00447FB3" w:rsidRPr="009D75AB">
        <w:rPr>
          <w:sz w:val="18"/>
          <w:szCs w:val="18"/>
        </w:rPr>
        <w:instrText xml:space="preserve"> ADDIN ZOTERO_ITEM CSL_CITATION {"citationID":"a1vtfbdvca","properties":{"formattedCitation":"\\uldash{(Kessler et al., 2023)}","plainCitation":"(Kessler et al., 2023)","noteIndex":0},"citationItems":[{"id":5119,"uris":["http://zotero.org/users/local/dCnfRmag/items/6QB2V7WT"],"itemData":{"id":5119,"type":"article-journal","abstract":"Early life adversity influences the diurnal cortisol rhythm, yet the relative influence of different characteristics of adversity remains unknown. In this study, we examine how developmental timing (childhood vs. adolescence), severity (major vs. minor), and domain of early life adversity relate to diurnal cortisol rhythms in late adolescence. We assessed adversity retrospectively in early adulthood in a subsample of 236 participants from a longitudinal study of a diverse community sample of suburban adolescents oversampled for high neuroticism. We used multilevel modeling to assess associations between our adversity measures and the diurnal cortisol rhythm (waking and bedtime cortisol, awakening response, slope, and average cortisol). Major childhood adversities were associated with flatter daily slope, and minor adolescent adversities were associated with greater average daily cortisol. Examining domains of childhood adversities, major neglect and sexual abuse were associated with flatter slope and lower waking cortisol, with sexual abuse also associated with higher cortisol awakening response. Major physical abuse was associated with higher waking cortisol. Among adolescent adversities domains, minor neglect, emotional abuse, and witnessing violence were associated with greater average cortisol. These results suggest severity, developmental timing, and domain of adversity influence the association of early life adversity with stress response system functioning.","container-title":"Development and Psychopathology","DOI":"10.1017/S0954579421001152","ISSN":"0954-5794, 1469-2198","issue":"3","journalAbbreviation":"Dev Psychopathol","language":"en","page":"1235-1250","source":"DOI.org (Crossref)","title":"Experiences of adversity in childhood and adolescence and cortisol in late adolescence","volume":"35","author":[{"family":"Kessler","given":"Courtenay L."},{"family":"Vrshek-Schallhorn","given":"Suzanne"},{"family":"Mineka","given":"Susan"},{"family":"Zinbarg","given":"Richard E."},{"family":"Craske","given":"Michelle"},{"family":"Adam","given":"Emma K."}],"issued":{"date-parts":[["2023",8]]}}}],"schema":"https://github.com/citation-style-language/schema/raw/master/csl-citation.json"} </w:instrText>
      </w:r>
      <w:r w:rsidR="00447FB3" w:rsidRPr="009D75AB">
        <w:rPr>
          <w:sz w:val="18"/>
          <w:szCs w:val="18"/>
        </w:rPr>
        <w:fldChar w:fldCharType="separate"/>
      </w:r>
      <w:r w:rsidR="00447FB3" w:rsidRPr="009D75AB">
        <w:rPr>
          <w:rFonts w:ascii="Calibri" w:hAnsi="Calibri" w:cs="Calibri"/>
          <w:sz w:val="18"/>
          <w:szCs w:val="20"/>
          <w:u w:val="dash"/>
        </w:rPr>
        <w:t>(Kessler et al., 2023)</w:t>
      </w:r>
      <w:r w:rsidR="00447FB3" w:rsidRPr="009D75AB">
        <w:rPr>
          <w:sz w:val="18"/>
          <w:szCs w:val="18"/>
        </w:rPr>
        <w:fldChar w:fldCharType="end"/>
      </w:r>
    </w:p>
    <w:p w14:paraId="4A0A9B2F" w14:textId="09FE68C8" w:rsidR="007163A4" w:rsidRDefault="007163A4" w:rsidP="007163A4">
      <w:pPr>
        <w:pStyle w:val="ListParagraph"/>
        <w:numPr>
          <w:ilvl w:val="1"/>
          <w:numId w:val="1"/>
        </w:numPr>
        <w:rPr>
          <w:sz w:val="18"/>
          <w:szCs w:val="18"/>
        </w:rPr>
      </w:pPr>
      <w:r>
        <w:t xml:space="preserve">See also </w:t>
      </w:r>
      <w:r w:rsidRPr="00593AB2">
        <w:rPr>
          <w:sz w:val="18"/>
          <w:szCs w:val="18"/>
        </w:rPr>
        <w:t xml:space="preserve"> </w:t>
      </w:r>
      <w:r w:rsidRPr="00593AB2">
        <w:rPr>
          <w:sz w:val="18"/>
          <w:szCs w:val="18"/>
        </w:rPr>
        <w:fldChar w:fldCharType="begin"/>
      </w:r>
      <w:r w:rsidRPr="00593AB2">
        <w:rPr>
          <w:sz w:val="18"/>
          <w:szCs w:val="18"/>
        </w:rPr>
        <w:instrText xml:space="preserve"> ADDIN ZOTERO_ITEM CSL_CITATION {"citationID":"BcMAhUi6","properties":{"formattedCitation":"(Kuhlman, 2024)","plainCitation":"(Kuhlman, 2024)","noteIndex":0},"citationItems":[{"id":4528,"uris":["http://zotero.org/users/local/dCnfRmag/items/LQM3UW93"],"itemData":{"id":4528,"type":"article-journal","abstract":"Exposure to early life stress (ELS) has been linked to at least double the risk of psychopathology as well as higher morbidity and earlier mortality across the lifespan. For this reason, the field of developmental psychopathology has spent decades identifying factors that explain which individuals are at risk for negative health outcomes. Preclinical experiments in this field commonly test the “two-hit hypothesis”, which explores how ELS potentiates vulnerability to pathogenic physiological and behavioral outcomes when an individual is exposed to a stressor later in development. Yet, translation of the two-hit hypothesis to humans is conceptually and practically challenging, thus impeding progress in the field. This review summarizes the two-hit hypothesis used in pre­ clinical experiments as it pertains to two putative pathways linking ELS to psychopathology: the innate immune and neuroendocrine systems. This review also identifies important considerations when translating this model to humans and provides several recommendations. Specifically, attention to the “biological salience” of different forms of ELA and the concordance of that salience with later probes of the system are needed. Further, the consequences of ELS may be context-specific rather than ubiquitous, at least among young people. Within this conceptualization, “second hits” may be best operationalized using standardized acute challenges to the innate immune and neuroendocrine systems (e.g., psychosocial stress). Third, more explicit reporting of sex differences in the human literature is needed. Finally, preclinical experimental designs that more accurately reflect the natural occurrence of ELS in community samples will more effectively advance the understanding of develop­ mental mechanisms that occur as a consequence of ELS.","container-title":"Brain, Behavior, &amp; Immunity - Health","DOI":"10.1016/j.bbih.2023.100711","ISSN":"26663546","journalAbbreviation":"Brain, Behavior, &amp; Immunity - Health","language":"en","page":"100711","source":"DOI.org (Crossref)","title":"Pitfalls and potential: Translating the two-hit model of early life stress from pre-clinical non-human experiments to human samples","title-short":"Pitfalls and potential","volume":"35","author":[{"family":"Kuhlman","given":"Kate Ryan"}],"issued":{"date-parts":[["2024",2]]}}}],"schema":"https://github.com/citation-style-language/schema/raw/master/csl-citation.json"} </w:instrText>
      </w:r>
      <w:r w:rsidRPr="00593AB2">
        <w:rPr>
          <w:sz w:val="18"/>
          <w:szCs w:val="18"/>
        </w:rPr>
        <w:fldChar w:fldCharType="separate"/>
      </w:r>
      <w:r w:rsidRPr="00593AB2">
        <w:rPr>
          <w:rFonts w:ascii="Calibri" w:hAnsi="Calibri" w:cs="Calibri"/>
          <w:sz w:val="18"/>
          <w:szCs w:val="18"/>
        </w:rPr>
        <w:t>(Kuhlman, 2024)</w:t>
      </w:r>
      <w:r w:rsidRPr="00593AB2">
        <w:rPr>
          <w:sz w:val="18"/>
          <w:szCs w:val="18"/>
        </w:rPr>
        <w:fldChar w:fldCharType="end"/>
      </w:r>
    </w:p>
    <w:p w14:paraId="3CD7C676" w14:textId="5E5381B5" w:rsidR="001C57C5" w:rsidRPr="001C57C5" w:rsidRDefault="001C57C5" w:rsidP="00322BD4">
      <w:pPr>
        <w:pStyle w:val="ListParagraph"/>
        <w:numPr>
          <w:ilvl w:val="0"/>
          <w:numId w:val="1"/>
        </w:numPr>
        <w:rPr>
          <w:sz w:val="18"/>
          <w:szCs w:val="18"/>
        </w:rPr>
      </w:pPr>
      <w:r>
        <w:t xml:space="preserve">Lower glucocorticoid mRNA expression and increased cortisol levels in adolescent girls exposed to both higher chronic interpersonal stress and a major life event but not only one or other compared to controls </w:t>
      </w:r>
      <w:r>
        <w:fldChar w:fldCharType="begin"/>
      </w:r>
      <w:r>
        <w:instrText xml:space="preserve"> ADDIN ZOTERO_ITEM CSL_CITATION {"citationID":"a2egns0f3v3","properties":{"formattedCitation":"\\uldash{(Marin et al., 2007)}","plainCitation":"(Marin et al., 2007)","noteIndex":0},"citationItems":[{"id":6670,"uris":["http://zotero.org/users/local/dCnfRmag/items/FGXT3CZ8"],"itemData":{"id":6670,"type":"article-journal","abstract":"Objective: The goal of this study was to examine the impact of episodic stress and chronic interpersonal stress on indices of HPA regulation. To explore the potential downstream consequences of altered HPA dynamics, the authors also assessed indicators of metabolic control and systemic inflammation. Design: One hundred four medically healthy women between the ages of 15 and 19 participated. Following an in-depth interview of life stress, a sample of blood was drawn through antecubital venipuncture. Over the course of the next 2 days, participants gathered salivary cortisol samples. Main Outcome Measures: Cortisol morning response, cortisol daily output, glucocorticoid receptor (GR) mRNA, C-reactive protein (CRP), insulin, and glucose. Results: The simple presence of episodic stress or chronic interpersonal stress was not reliably associated with cortisol output, GR mRNA, insulin, or glucose. When women were exposed to an episodic stressor in the midst of chronic stress they showed increased cortisol output and reduced expression of GR mRNA. By contrast, when women had low levels of chronic stress, episodic events were associated with decreased cortisol output and increased GR mRNA. Episodic and chronic stress also interacted to predict CRP, but not insulin or glucose. Conclusions: The impact of episodic stress is accentuated in the midst of chronic interpersonal stress and diminished in its absence. Simultaneous exposure to episodic and chronic stress may create wear and tear on the body, whereas exposure to episodic stress in the context of a supportive environment may toughen the body, protecting it against subsequent stressors.","container-title":"Health Psychology","DOI":"10.1037/0278-6133.26.4.447","ISSN":"1930-7810, 0278-6133","issue":"4","journalAbbreviation":"Health Psychology","language":"en","page":"447-455","source":"DOI.org (Crossref)","title":"Differentiating the impact of episodic and chronic stressors on hypothalamic-pituitary-adrenocortical axis regulation in young women.","volume":"26","author":[{"family":"Marin","given":"Teresa J."},{"family":"Martin","given":"Tara M."},{"family":"Blackwell","given":"Ekin"},{"family":"Stetler","given":"Cinnamon"},{"family":"Miller","given":"Gregory E."}],"issued":{"date-parts":[["2007"]]}}}],"schema":"https://github.com/citation-style-language/schema/raw/master/csl-citation.json"} </w:instrText>
      </w:r>
      <w:r>
        <w:fldChar w:fldCharType="separate"/>
      </w:r>
      <w:r w:rsidRPr="001C57C5">
        <w:rPr>
          <w:rFonts w:ascii="Calibri" w:hAnsi="Calibri" w:cs="Calibri"/>
          <w:szCs w:val="24"/>
          <w:u w:val="dash"/>
        </w:rPr>
        <w:t>(Marin et al., 2007)</w:t>
      </w:r>
      <w:r>
        <w:fldChar w:fldCharType="end"/>
      </w:r>
    </w:p>
    <w:p w14:paraId="699718A3" w14:textId="5A1E8D11" w:rsidR="000C3537" w:rsidRPr="00D37735" w:rsidRDefault="00610445" w:rsidP="00D37735">
      <w:pPr>
        <w:pStyle w:val="ListParagraph"/>
        <w:numPr>
          <w:ilvl w:val="0"/>
          <w:numId w:val="1"/>
        </w:numPr>
        <w:rPr>
          <w:sz w:val="18"/>
          <w:szCs w:val="18"/>
        </w:rPr>
      </w:pPr>
      <w:bookmarkStart w:id="28" w:name="_Hlk169795614"/>
      <w:r>
        <w:t xml:space="preserve">Polygenic score created based on gene changes in hippocampus of female macaques following chronic betamethasone administration moderated relationship between exposure to early life adversity and adult psychotic disorder diagnosis </w:t>
      </w:r>
      <w:r w:rsidRPr="00593AB2">
        <w:rPr>
          <w:sz w:val="18"/>
          <w:szCs w:val="18"/>
        </w:rPr>
        <w:fldChar w:fldCharType="begin"/>
      </w:r>
      <w:r w:rsidRPr="00593AB2">
        <w:rPr>
          <w:sz w:val="18"/>
          <w:szCs w:val="18"/>
        </w:rPr>
        <w:instrText xml:space="preserve"> ADDIN ZOTERO_ITEM CSL_CITATION {"citationID":"Ebwci1o9","properties":{"formattedCitation":"(Arcego et al., 2024)","plainCitation":"(Arcego et al., 2024)","noteIndex":0},"citationItems":[{"id":4427,"uris":["http://zotero.org/users/local/dCnfRmag/items/KNKXHUDE"],"itemData":{"id":4427,"type":"article-journal","abstract":"BACKGROUND: Early stress increases the risk for psychiatric disorders. Glucocorticoids are stress mediators that regulate transcriptional activity and morphology in the hippocampus, which is implicated in the pathophysiology of multiple psychiatric conditions. We aimed to establish the relevance of hippocampal glucocorticoid-induced transcriptional activity as a mediator of the effects of early life on later psychopathology in humans.\nMETHODS: RNA sequencing was performed with anterior and posterior hippocampal dentate gyrus from adult female macaques (n = 12/group) that were chronically treated with betamethasone (glucocorticoid receptor agonist) or vehicle. Coexpression network analysis identiﬁed a preserved gene network in the posterior hippocampal dentate gyrus that was strongly associated with glucocorticoid exposure. The single nucleotide polymorphisms in the genes in this network were used to create an expression-based polygenic score in humans.\nRESULTS: The expression-based polygenic score signiﬁcantly moderated the association between early adversity and psychotic disorders in adulthood (UK Biobank, women, n = 44,519) and on child peer relations (ALSPAC [Avon Longitudinal Study of Parents and Children], girls, n = 1666 for 9-year-olds and n = 1594 for 11-year-olds), an endophenotype for later psychosis. Analyses revealed that this network was enriched for glucocorticoidinduced epigenetic remodeling in human hippocampal cells. We also found a signiﬁcant association between single nucleotide polymorphisms from the expression-based polygenic score and adult brain gray matter density.\nCONCLUSIONS: We provide an approach for the use of transcriptomic data from animal models together with human data to study the impact of environmental inﬂuences on mental health. The results are consistent with the hypothesis that hippocampal glucocorticoid-related transcriptional activity mediates the effects of early adversity on neural mechanisms implicated in psychiatric disorders.","container-title":"Biological Psychiatry","DOI":"10.1016/j.biopsych.2023.06.028","ISSN":"00063223","issue":"1","journalAbbreviation":"Biological Psychiatry","language":"en","page":"48-61","source":"DOI.org (Crossref)","title":"A Glucocorticoid-Sensitive Hippocampal Gene Network Moderates the Impact of Early-Life Adversity on Mental Health Outcomes","volume":"95","author":[{"family":"Arcego","given":"Danusa Mar"},{"family":"Buschdorf","given":"Jan-Paul"},{"family":"O’Toole","given":"Nicholas"},{"family":"Wang","given":"Zihan"},{"family":"Barth","given":"Barbara"},{"family":"Pokhvisneva","given":"Irina"},{"family":"Rayan","given":"Nirmala Arul"},{"family":"Patel","given":"Sachin"},{"family":"De Mendonça Filho","given":"Euclides José"},{"family":"Lee","given":"Patrick"},{"family":"Tan","given":"Jennifer"},{"family":"Koh","given":"Ming Xuan"},{"family":"Sim","given":"Chu Ming"},{"family":"Parent","given":"Carine"},{"family":"De Lima","given":"Randriely Merscher Sobreira"},{"family":"Clappison","given":"Andrew"},{"family":"O’Donnell","given":"Kieran J."},{"family":"Dalmaz","given":"Carla"},{"family":"Arloth","given":"Janine"},{"family":"Provençal","given":"Nadine"},{"family":"Binder","given":"Elisabeth B."},{"family":"Diorio","given":"Josie"},{"family":"Silveira","given":"Patrícia Pelufo"},{"family":"Meaney","given":"Michael J."}],"issued":{"date-parts":[["2024",1]]}}}],"schema":"https://github.com/citation-style-language/schema/raw/master/csl-citation.json"} </w:instrText>
      </w:r>
      <w:r w:rsidRPr="00593AB2">
        <w:rPr>
          <w:sz w:val="18"/>
          <w:szCs w:val="18"/>
        </w:rPr>
        <w:fldChar w:fldCharType="separate"/>
      </w:r>
      <w:r w:rsidRPr="00593AB2">
        <w:rPr>
          <w:rFonts w:ascii="Calibri" w:hAnsi="Calibri" w:cs="Calibri"/>
          <w:sz w:val="18"/>
          <w:szCs w:val="18"/>
        </w:rPr>
        <w:t>(Arcego et al., 2024)</w:t>
      </w:r>
      <w:r w:rsidRPr="00593AB2">
        <w:rPr>
          <w:sz w:val="18"/>
          <w:szCs w:val="18"/>
        </w:rPr>
        <w:fldChar w:fldCharType="end"/>
      </w:r>
    </w:p>
    <w:p w14:paraId="09441814" w14:textId="3D2C9F20" w:rsidR="000C3537" w:rsidRPr="000C3537" w:rsidRDefault="000C3537" w:rsidP="00322BD4">
      <w:pPr>
        <w:pStyle w:val="ListParagraph"/>
        <w:numPr>
          <w:ilvl w:val="0"/>
          <w:numId w:val="1"/>
        </w:numPr>
        <w:rPr>
          <w:sz w:val="18"/>
          <w:szCs w:val="18"/>
        </w:rPr>
      </w:pPr>
      <w:bookmarkStart w:id="29" w:name="_Hlk169795786"/>
      <w:bookmarkEnd w:id="28"/>
      <w:r>
        <w:t xml:space="preserve">If MDD and female then lower baseline cortisol and decreased cortisol response to stress compared to controls; if remitted MDD and female then no difference in cortisol response to stress but still lower baseline cortisol compared to controls; if MDD and male then increased baseline cortisol compared to controls but no difference in cortisol response to stress and no differences in cortisol </w:t>
      </w:r>
      <w:r w:rsidR="00D37735">
        <w:t xml:space="preserve">if remitted MDD and male </w:t>
      </w:r>
      <w:r w:rsidR="00D37735" w:rsidRPr="009D75AB">
        <w:rPr>
          <w:sz w:val="18"/>
          <w:szCs w:val="18"/>
        </w:rPr>
        <w:fldChar w:fldCharType="begin"/>
      </w:r>
      <w:r w:rsidR="00D37735" w:rsidRPr="009D75AB">
        <w:rPr>
          <w:sz w:val="18"/>
          <w:szCs w:val="18"/>
        </w:rPr>
        <w:instrText xml:space="preserve"> ADDIN ZOTERO_ITEM CSL_CITATION {"citationID":"apobd1hp52","properties":{"formattedCitation":"\\uldash{(Zorn et al., 2017)}","plainCitation":"(Zorn et al., 2017)","noteIndex":0},"citationItems":[{"id":4768,"uris":["http://zotero.org/users/local/dCnfRmag/items/P8JWIZBI"],"itemData":{"id":4768,"type":"article-journal","abstract":"The hypothalamus-pituitary-adrenal (HPA) axis and its end product cortisol are essential for an adequate response to stress. Considering the role of stress as a risk factor for psychiatric disorders, it is not surprising that cortisol stress reactivity has frequently been investigated in patients versus healthy individuals. However, the large heterogeneity in measures of the cortisol stress response has hampered a systematic evaluation of the evidence. We here report of a systematic literature review and meta-analysis on cortisol reactivity to psychosocial stress across psychiatric disorders. Original data from authors were obtained to construct standardized cortisol outcomes (the areas under the curve with respect to increase (AUCi) and ground (AUCg)) and to examine the influence of sex and symptomatic state on cortisol stress reactivity. Fourteen studies on major depressive disorder (MDD) (n=1129), 9 on anxiety disorders (n=732, including social anxiety disorder (SAD), posttraumatic stress disorder, panic disorder and mixed samples of anxiety disorders) and 4 on schizophrenia (n=180) were included that used the Trier Social Stress Test or an equivalent psychosocial stress task. Sex-dependent changes in stress reactivity were apparent in MDD and anxiety disorders. Specifically, women with current MDD or an anxiety disorder exhibited a blunted cortisol stress response, whereas men with current MDD or SAD showed an increased cortisol response to psychosocial stress. In individuals with remitted MDD, altered cortisol stress reactivity was less pronounced in women and absent in men. For schizophrenia, cortisol stress reactivity was blunted in both men and women, but the number of studies was limited and showed evidence for publication bias. These findings illustrate that sharing individual data to disentangle the effects of sex, symptom levels and other factors is essential for further understanding of the alterations in cortisol stress reactivity across psychiatric disorders.","container-title":"Psychoneuroendocrinology","DOI":"10.1016/j.psyneuen.2016.11.036","ISSN":"0306-4530","journalAbbreviation":"Psychoneuroendocrinology","page":"25-36","source":"ScienceDirect","title":"Cortisol stress reactivity across psychiatric disorders: A systematic review and meta-analysis","title-short":"Cortisol stress reactivity across psychiatric disorders","volume":"77","author":[{"family":"Zorn","given":"Jelle V."},{"family":"Schür","given":"Remmelt R."},{"family":"Boks","given":"Marco P."},{"family":"Kahn","given":"René S."},{"family":"Joëls","given":"Marian"},{"family":"Vinkers","given":"Christiaan H."}],"issued":{"date-parts":[["2017",3,1]]}}}],"schema":"https://github.com/citation-style-language/schema/raw/master/csl-citation.json"} </w:instrText>
      </w:r>
      <w:r w:rsidR="00D37735" w:rsidRPr="009D75AB">
        <w:rPr>
          <w:sz w:val="18"/>
          <w:szCs w:val="18"/>
        </w:rPr>
        <w:fldChar w:fldCharType="separate"/>
      </w:r>
      <w:r w:rsidR="00D37735" w:rsidRPr="009D75AB">
        <w:rPr>
          <w:rFonts w:ascii="Calibri" w:hAnsi="Calibri" w:cs="Calibri"/>
          <w:sz w:val="18"/>
          <w:szCs w:val="20"/>
          <w:u w:val="dash"/>
        </w:rPr>
        <w:t>(Zorn et al., 2017)</w:t>
      </w:r>
      <w:r w:rsidR="00D37735" w:rsidRPr="009D75AB">
        <w:rPr>
          <w:sz w:val="18"/>
          <w:szCs w:val="18"/>
        </w:rPr>
        <w:fldChar w:fldCharType="end"/>
      </w:r>
    </w:p>
    <w:p w14:paraId="405900DA" w14:textId="7CE300A2" w:rsidR="00D37735" w:rsidRPr="00D37735" w:rsidRDefault="00D37735" w:rsidP="00322BD4">
      <w:pPr>
        <w:pStyle w:val="ListParagraph"/>
        <w:numPr>
          <w:ilvl w:val="0"/>
          <w:numId w:val="1"/>
        </w:numPr>
        <w:rPr>
          <w:sz w:val="18"/>
          <w:szCs w:val="18"/>
        </w:rPr>
      </w:pPr>
      <w:r>
        <w:t xml:space="preserve">If anxiety and female then no difference in baseline cortisol but decreased cortisol response to stress, no diff in cortisol if anxiety and male; if specifically social anxiety disorder and male but not female then no change in cortisol response to stress but increased baseline cortisol level </w:t>
      </w:r>
      <w:r w:rsidRPr="009D75AB">
        <w:rPr>
          <w:sz w:val="18"/>
          <w:szCs w:val="18"/>
        </w:rPr>
        <w:fldChar w:fldCharType="begin"/>
      </w:r>
      <w:r w:rsidRPr="009D75AB">
        <w:rPr>
          <w:sz w:val="18"/>
          <w:szCs w:val="18"/>
        </w:rPr>
        <w:instrText xml:space="preserve"> ADDIN ZOTERO_ITEM CSL_CITATION {"citationID":"apobd1hp52","properties":{"formattedCitation":"\\uldash{(Zorn et al., 2017)}","plainCitation":"(Zorn et al., 2017)","noteIndex":0},"citationItems":[{"id":4768,"uris":["http://zotero.org/users/local/dCnfRmag/items/P8JWIZBI"],"itemData":{"id":4768,"type":"article-journal","abstract":"The hypothalamus-pituitary-adrenal (HPA) axis and its end product cortisol are essential for an adequate response to stress. Considering the role of stress as a risk factor for psychiatric disorders, it is not surprising that cortisol stress reactivity has frequently been investigated in patients versus healthy individuals. However, the large heterogeneity in measures of the cortisol stress response has hampered a systematic evaluation of the evidence. We here report of a systematic literature review and meta-analysis on cortisol reactivity to psychosocial stress across psychiatric disorders. Original data from authors were obtained to construct standardized cortisol outcomes (the areas under the curve with respect to increase (AUCi) and ground (AUCg)) and to examine the influence of sex and symptomatic state on cortisol stress reactivity. Fourteen studies on major depressive disorder (MDD) (n=1129), 9 on anxiety disorders (n=732, including social anxiety disorder (SAD), posttraumatic stress disorder, panic disorder and mixed samples of anxiety disorders) and 4 on schizophrenia (n=180) were included that used the Trier Social Stress Test or an equivalent psychosocial stress task. Sex-dependent changes in stress reactivity were apparent in MDD and anxiety disorders. Specifically, women with current MDD or an anxiety disorder exhibited a blunted cortisol stress response, whereas men with current MDD or SAD showed an increased cortisol response to psychosocial stress. In individuals with remitted MDD, altered cortisol stress reactivity was less pronounced in women and absent in men. For schizophrenia, cortisol stress reactivity was blunted in both men and women, but the number of studies was limited and showed evidence for publication bias. These findings illustrate that sharing individual data to disentangle the effects of sex, symptom levels and other factors is essential for further understanding of the alterations in cortisol stress reactivity across psychiatric disorders.","container-title":"Psychoneuroendocrinology","DOI":"10.1016/j.psyneuen.2016.11.036","ISSN":"0306-4530","journalAbbreviation":"Psychoneuroendocrinology","page":"25-36","source":"ScienceDirect","title":"Cortisol stress reactivity across psychiatric disorders: A systematic review and meta-analysis","title-short":"Cortisol stress reactivity across psychiatric disorders","volume":"77","author":[{"family":"Zorn","given":"Jelle V."},{"family":"Schür","given":"Remmelt R."},{"family":"Boks","given":"Marco P."},{"family":"Kahn","given":"René S."},{"family":"Joëls","given":"Marian"},{"family":"Vinkers","given":"Christiaan H."}],"issued":{"date-parts":[["2017",3,1]]}}}],"schema":"https://github.com/citation-style-language/schema/raw/master/csl-citation.json"} </w:instrText>
      </w:r>
      <w:r w:rsidRPr="009D75AB">
        <w:rPr>
          <w:sz w:val="18"/>
          <w:szCs w:val="18"/>
        </w:rPr>
        <w:fldChar w:fldCharType="separate"/>
      </w:r>
      <w:r w:rsidRPr="009D75AB">
        <w:rPr>
          <w:rFonts w:ascii="Calibri" w:hAnsi="Calibri" w:cs="Calibri"/>
          <w:sz w:val="18"/>
          <w:szCs w:val="20"/>
          <w:u w:val="dash"/>
        </w:rPr>
        <w:t>(Zorn et al., 2017)</w:t>
      </w:r>
      <w:r w:rsidRPr="009D75AB">
        <w:rPr>
          <w:sz w:val="18"/>
          <w:szCs w:val="18"/>
        </w:rPr>
        <w:fldChar w:fldCharType="end"/>
      </w:r>
    </w:p>
    <w:p w14:paraId="3E4E8857" w14:textId="6412E7DB" w:rsidR="000C3537" w:rsidRPr="000C3537" w:rsidRDefault="00D37735" w:rsidP="00322BD4">
      <w:pPr>
        <w:pStyle w:val="ListParagraph"/>
        <w:numPr>
          <w:ilvl w:val="0"/>
          <w:numId w:val="1"/>
        </w:numPr>
        <w:rPr>
          <w:sz w:val="18"/>
          <w:szCs w:val="18"/>
        </w:rPr>
      </w:pPr>
      <w:r>
        <w:t xml:space="preserve">Decreased baseline cortisol if schizophrenia and male or female but decreased cortisol response to stress if schizophrenia and male but not female </w:t>
      </w:r>
      <w:r w:rsidRPr="009D75AB">
        <w:rPr>
          <w:sz w:val="18"/>
          <w:szCs w:val="18"/>
        </w:rPr>
        <w:fldChar w:fldCharType="begin"/>
      </w:r>
      <w:r w:rsidRPr="009D75AB">
        <w:rPr>
          <w:sz w:val="18"/>
          <w:szCs w:val="18"/>
        </w:rPr>
        <w:instrText xml:space="preserve"> ADDIN ZOTERO_ITEM CSL_CITATION {"citationID":"apobd1hp52","properties":{"formattedCitation":"\\uldash{(Zorn et al., 2017)}","plainCitation":"(Zorn et al., 2017)","noteIndex":0},"citationItems":[{"id":4768,"uris":["http://zotero.org/users/local/dCnfRmag/items/P8JWIZBI"],"itemData":{"id":4768,"type":"article-journal","abstract":"The hypothalamus-pituitary-adrenal (HPA) axis and its end product cortisol are essential for an adequate response to stress. Considering the role of stress as a risk factor for psychiatric disorders, it is not surprising that cortisol stress reactivity has frequently been investigated in patients versus healthy individuals. However, the large heterogeneity in measures of the cortisol stress response has hampered a systematic evaluation of the evidence. We here report of a systematic literature review and meta-analysis on cortisol reactivity to psychosocial stress across psychiatric disorders. Original data from authors were obtained to construct standardized cortisol outcomes (the areas under the curve with respect to increase (AUCi) and ground (AUCg)) and to examine the influence of sex and symptomatic state on cortisol stress reactivity. Fourteen studies on major depressive disorder (MDD) (n=1129), 9 on anxiety disorders (n=732, including social anxiety disorder (SAD), posttraumatic stress disorder, panic disorder and mixed samples of anxiety disorders) and 4 on schizophrenia (n=180) were included that used the Trier Social Stress Test or an equivalent psychosocial stress task. Sex-dependent changes in stress reactivity were apparent in MDD and anxiety disorders. Specifically, women with current MDD or an anxiety disorder exhibited a blunted cortisol stress response, whereas men with current MDD or SAD showed an increased cortisol response to psychosocial stress. In individuals with remitted MDD, altered cortisol stress reactivity was less pronounced in women and absent in men. For schizophrenia, cortisol stress reactivity was blunted in both men and women, but the number of studies was limited and showed evidence for publication bias. These findings illustrate that sharing individual data to disentangle the effects of sex, symptom levels and other factors is essential for further understanding of the alterations in cortisol stress reactivity across psychiatric disorders.","container-title":"Psychoneuroendocrinology","DOI":"10.1016/j.psyneuen.2016.11.036","ISSN":"0306-4530","journalAbbreviation":"Psychoneuroendocrinology","page":"25-36","source":"ScienceDirect","title":"Cortisol stress reactivity across psychiatric disorders: A systematic review and meta-analysis","title-short":"Cortisol stress reactivity across psychiatric disorders","volume":"77","author":[{"family":"Zorn","given":"Jelle V."},{"family":"Schür","given":"Remmelt R."},{"family":"Boks","given":"Marco P."},{"family":"Kahn","given":"René S."},{"family":"Joëls","given":"Marian"},{"family":"Vinkers","given":"Christiaan H."}],"issued":{"date-parts":[["2017",3,1]]}}}],"schema":"https://github.com/citation-style-language/schema/raw/master/csl-citation.json"} </w:instrText>
      </w:r>
      <w:r w:rsidRPr="009D75AB">
        <w:rPr>
          <w:sz w:val="18"/>
          <w:szCs w:val="18"/>
        </w:rPr>
        <w:fldChar w:fldCharType="separate"/>
      </w:r>
      <w:r w:rsidRPr="009D75AB">
        <w:rPr>
          <w:rFonts w:ascii="Calibri" w:hAnsi="Calibri" w:cs="Calibri"/>
          <w:sz w:val="18"/>
          <w:szCs w:val="20"/>
          <w:u w:val="dash"/>
        </w:rPr>
        <w:t>(Zorn et al., 2017)</w:t>
      </w:r>
      <w:r w:rsidRPr="009D75AB">
        <w:rPr>
          <w:sz w:val="18"/>
          <w:szCs w:val="18"/>
        </w:rPr>
        <w:fldChar w:fldCharType="end"/>
      </w:r>
    </w:p>
    <w:p w14:paraId="4D0922F8" w14:textId="43226CDB" w:rsidR="000C3537" w:rsidRPr="000C3537" w:rsidRDefault="000C3537" w:rsidP="00322BD4">
      <w:pPr>
        <w:pStyle w:val="ListParagraph"/>
        <w:numPr>
          <w:ilvl w:val="0"/>
          <w:numId w:val="1"/>
        </w:numPr>
        <w:rPr>
          <w:sz w:val="18"/>
          <w:szCs w:val="18"/>
        </w:rPr>
      </w:pPr>
      <w:r>
        <w:t>Repetitive stress exposure risk factor for psychological disorders such as anxiety, MDD, schizophrenia</w:t>
      </w:r>
      <w:r w:rsidR="00D37735">
        <w:t xml:space="preserve"> </w:t>
      </w:r>
      <w:r w:rsidR="00D37735" w:rsidRPr="009D75AB">
        <w:rPr>
          <w:sz w:val="18"/>
          <w:szCs w:val="18"/>
        </w:rPr>
        <w:fldChar w:fldCharType="begin"/>
      </w:r>
      <w:r w:rsidR="00D37735" w:rsidRPr="009D75AB">
        <w:rPr>
          <w:sz w:val="18"/>
          <w:szCs w:val="18"/>
        </w:rPr>
        <w:instrText xml:space="preserve"> ADDIN ZOTERO_ITEM CSL_CITATION {"citationID":"apobd1hp52","properties":{"formattedCitation":"\\uldash{(Zorn et al., 2017)}","plainCitation":"(Zorn et al., 2017)","noteIndex":0},"citationItems":[{"id":4768,"uris":["http://zotero.org/users/local/dCnfRmag/items/P8JWIZBI"],"itemData":{"id":4768,"type":"article-journal","abstract":"The hypothalamus-pituitary-adrenal (HPA) axis and its end product cortisol are essential for an adequate response to stress. Considering the role of stress as a risk factor for psychiatric disorders, it is not surprising that cortisol stress reactivity has frequently been investigated in patients versus healthy individuals. However, the large heterogeneity in measures of the cortisol stress response has hampered a systematic evaluation of the evidence. We here report of a systematic literature review and meta-analysis on cortisol reactivity to psychosocial stress across psychiatric disorders. Original data from authors were obtained to construct standardized cortisol outcomes (the areas under the curve with respect to increase (AUCi) and ground (AUCg)) and to examine the influence of sex and symptomatic state on cortisol stress reactivity. Fourteen studies on major depressive disorder (MDD) (n=1129), 9 on anxiety disorders (n=732, including social anxiety disorder (SAD), posttraumatic stress disorder, panic disorder and mixed samples of anxiety disorders) and 4 on schizophrenia (n=180) were included that used the Trier Social Stress Test or an equivalent psychosocial stress task. Sex-dependent changes in stress reactivity were apparent in MDD and anxiety disorders. Specifically, women with current MDD or an anxiety disorder exhibited a blunted cortisol stress response, whereas men with current MDD or SAD showed an increased cortisol response to psychosocial stress. In individuals with remitted MDD, altered cortisol stress reactivity was less pronounced in women and absent in men. For schizophrenia, cortisol stress reactivity was blunted in both men and women, but the number of studies was limited and showed evidence for publication bias. These findings illustrate that sharing individual data to disentangle the effects of sex, symptom levels and other factors is essential for further understanding of the alterations in cortisol stress reactivity across psychiatric disorders.","container-title":"Psychoneuroendocrinology","DOI":"10.1016/j.psyneuen.2016.11.036","ISSN":"0306-4530","journalAbbreviation":"Psychoneuroendocrinology","page":"25-36","source":"ScienceDirect","title":"Cortisol stress reactivity across psychiatric disorders: A systematic review and meta-analysis","title-short":"Cortisol stress reactivity across psychiatric disorders","volume":"77","author":[{"family":"Zorn","given":"Jelle V."},{"family":"Schür","given":"Remmelt R."},{"family":"Boks","given":"Marco P."},{"family":"Kahn","given":"René S."},{"family":"Joëls","given":"Marian"},{"family":"Vinkers","given":"Christiaan H."}],"issued":{"date-parts":[["2017",3,1]]}}}],"schema":"https://github.com/citation-style-language/schema/raw/master/csl-citation.json"} </w:instrText>
      </w:r>
      <w:r w:rsidR="00D37735" w:rsidRPr="009D75AB">
        <w:rPr>
          <w:sz w:val="18"/>
          <w:szCs w:val="18"/>
        </w:rPr>
        <w:fldChar w:fldCharType="separate"/>
      </w:r>
      <w:r w:rsidR="00D37735" w:rsidRPr="009D75AB">
        <w:rPr>
          <w:rFonts w:ascii="Calibri" w:hAnsi="Calibri" w:cs="Calibri"/>
          <w:sz w:val="18"/>
          <w:szCs w:val="20"/>
          <w:u w:val="dash"/>
        </w:rPr>
        <w:t>(Zorn et al., 2017)</w:t>
      </w:r>
      <w:r w:rsidR="00D37735" w:rsidRPr="009D75AB">
        <w:rPr>
          <w:sz w:val="18"/>
          <w:szCs w:val="18"/>
        </w:rPr>
        <w:fldChar w:fldCharType="end"/>
      </w:r>
    </w:p>
    <w:p w14:paraId="667D02E1" w14:textId="63371ED2" w:rsidR="000C3537" w:rsidRDefault="000C3537" w:rsidP="00322BD4">
      <w:pPr>
        <w:pStyle w:val="ListParagraph"/>
        <w:numPr>
          <w:ilvl w:val="0"/>
          <w:numId w:val="1"/>
        </w:numPr>
        <w:rPr>
          <w:sz w:val="18"/>
          <w:szCs w:val="18"/>
        </w:rPr>
      </w:pPr>
      <w:r>
        <w:t xml:space="preserve">Change in cortisol in response to stress are adaptive if transient but </w:t>
      </w:r>
      <w:r w:rsidR="00D864BA">
        <w:t>if chronic or sustained can lead to allostatic overload and be</w:t>
      </w:r>
      <w:r>
        <w:t xml:space="preserve"> harmful if chronic or sustained</w:t>
      </w:r>
      <w:r w:rsidR="00D37735">
        <w:t xml:space="preserve"> </w:t>
      </w:r>
      <w:r w:rsidR="00D37735" w:rsidRPr="009D75AB">
        <w:rPr>
          <w:sz w:val="18"/>
          <w:szCs w:val="18"/>
        </w:rPr>
        <w:fldChar w:fldCharType="begin"/>
      </w:r>
      <w:r w:rsidR="00D37735" w:rsidRPr="009D75AB">
        <w:rPr>
          <w:sz w:val="18"/>
          <w:szCs w:val="18"/>
        </w:rPr>
        <w:instrText xml:space="preserve"> ADDIN ZOTERO_ITEM CSL_CITATION {"citationID":"apobd1hp52","properties":{"formattedCitation":"\\uldash{(Zorn et al., 2017)}","plainCitation":"(Zorn et al., 2017)","noteIndex":0},"citationItems":[{"id":4768,"uris":["http://zotero.org/users/local/dCnfRmag/items/P8JWIZBI"],"itemData":{"id":4768,"type":"article-journal","abstract":"The hypothalamus-pituitary-adrenal (HPA) axis and its end product cortisol are essential for an adequate response to stress. Considering the role of stress as a risk factor for psychiatric disorders, it is not surprising that cortisol stress reactivity has frequently been investigated in patients versus healthy individuals. However, the large heterogeneity in measures of the cortisol stress response has hampered a systematic evaluation of the evidence. We here report of a systematic literature review and meta-analysis on cortisol reactivity to psychosocial stress across psychiatric disorders. Original data from authors were obtained to construct standardized cortisol outcomes (the areas under the curve with respect to increase (AUCi) and ground (AUCg)) and to examine the influence of sex and symptomatic state on cortisol stress reactivity. Fourteen studies on major depressive disorder (MDD) (n=1129), 9 on anxiety disorders (n=732, including social anxiety disorder (SAD), posttraumatic stress disorder, panic disorder and mixed samples of anxiety disorders) and 4 on schizophrenia (n=180) were included that used the Trier Social Stress Test or an equivalent psychosocial stress task. Sex-dependent changes in stress reactivity were apparent in MDD and anxiety disorders. Specifically, women with current MDD or an anxiety disorder exhibited a blunted cortisol stress response, whereas men with current MDD or SAD showed an increased cortisol response to psychosocial stress. In individuals with remitted MDD, altered cortisol stress reactivity was less pronounced in women and absent in men. For schizophrenia, cortisol stress reactivity was blunted in both men and women, but the number of studies was limited and showed evidence for publication bias. These findings illustrate that sharing individual data to disentangle the effects of sex, symptom levels and other factors is essential for further understanding of the alterations in cortisol stress reactivity across psychiatric disorders.","container-title":"Psychoneuroendocrinology","DOI":"10.1016/j.psyneuen.2016.11.036","ISSN":"0306-4530","journalAbbreviation":"Psychoneuroendocrinology","page":"25-36","source":"ScienceDirect","title":"Cortisol stress reactivity across psychiatric disorders: A systematic review and meta-analysis","title-short":"Cortisol stress reactivity across psychiatric disorders","volume":"77","author":[{"family":"Zorn","given":"Jelle V."},{"family":"Schür","given":"Remmelt R."},{"family":"Boks","given":"Marco P."},{"family":"Kahn","given":"René S."},{"family":"Joëls","given":"Marian"},{"family":"Vinkers","given":"Christiaan H."}],"issued":{"date-parts":[["2017",3,1]]}}}],"schema":"https://github.com/citation-style-language/schema/raw/master/csl-citation.json"} </w:instrText>
      </w:r>
      <w:r w:rsidR="00D37735" w:rsidRPr="009D75AB">
        <w:rPr>
          <w:sz w:val="18"/>
          <w:szCs w:val="18"/>
        </w:rPr>
        <w:fldChar w:fldCharType="separate"/>
      </w:r>
      <w:r w:rsidR="00D37735" w:rsidRPr="009D75AB">
        <w:rPr>
          <w:rFonts w:ascii="Calibri" w:hAnsi="Calibri" w:cs="Calibri"/>
          <w:sz w:val="18"/>
          <w:szCs w:val="20"/>
          <w:u w:val="dash"/>
        </w:rPr>
        <w:t>(Zorn et al., 2017)</w:t>
      </w:r>
      <w:r w:rsidR="00D37735" w:rsidRPr="009D75AB">
        <w:rPr>
          <w:sz w:val="18"/>
          <w:szCs w:val="18"/>
        </w:rPr>
        <w:fldChar w:fldCharType="end"/>
      </w:r>
      <w:r w:rsidR="00D864BA">
        <w:t xml:space="preserve"> and if chronic or sustained then can lead to allostatic overload and eventually allostatic failure</w:t>
      </w:r>
      <w:r w:rsidR="00B620A8">
        <w:t xml:space="preserve"> which is harmful/maladaptive </w:t>
      </w:r>
      <w:r w:rsidR="00B620A8" w:rsidRPr="009D75AB">
        <w:rPr>
          <w:sz w:val="18"/>
          <w:szCs w:val="18"/>
        </w:rPr>
        <w:fldChar w:fldCharType="begin"/>
      </w:r>
      <w:r w:rsidR="00B620A8" w:rsidRPr="009D75AB">
        <w:rPr>
          <w:sz w:val="18"/>
          <w:szCs w:val="18"/>
        </w:rPr>
        <w:instrText xml:space="preserve"> ADDIN ZOTERO_ITEM CSL_CITATION {"citationID":"a28o3afhdbt","properties":{"formattedCitation":"\\uldash{(Palamarchuk et al., 2023)}","plainCitation":"(Palamarchuk et al., 2023)","noteIndex":0},"citationItems":[{"id":5128,"uris":["http://zotero.org/users/local/dCnfRmag/items/4RX5H8QU"],"itemData":{"id":5128,"type":"article-journal","abstract":"In this narrative review, we examine biological processes linking psychological stress and cognition, with a focus on how psychological stress can activate multiple neurobiological mechanisms that drive cognitive decline and behavioral change. First, we describe the general neurobiology of the stress response to define neurocognitive stress reactivity. Second, we review aspects of epigenetic regulation, synaptic transmission, sex hormones, photoperiodic plasticity, and psychoneuroimmunological processes that can contribute to cognitive decline and neuropsychiatric conditions. Third, we explain mechanistic processes linking the stress response and neuropathology. Fourth, we discuss molecular nuances such as an interplay between kinases and proteins, as well as differential role of sex hormones, that can increase vulnerability to cognitive and emotional dysregulation following stress. Finally, we explicate several testable hypotheses for stress, neurocognitive, and neuropsychiatric research. Together, this work highlights how stress processes alter neurophysiology on multiple levels to increase individuals’ risk for neurocognitive and psychiatric disorders, and points toward novel therapeutic targets for mitigating these effects. The resulting models can thus advance dementia and mental health research, and translational neuroscience, with an eye toward clinical application in cognitive and behavioral neurology, and psychiatry.","container-title":"BMC Neuroscience","DOI":"10.1186/s12868-023-00831-2","ISSN":"1471-2202","issue":"1","journalAbbreviation":"BMC Neurosci","language":"en","page":"65","source":"DOI.org (Crossref)","title":"Stress-related cellular pathophysiology as a crosstalk risk factor for neurocognitive and psychiatric disorders","volume":"24","author":[{"family":"Palamarchuk","given":"Iryna S."},{"family":"Slavich","given":"George M."},{"family":"Vaillancourt","given":"Tracy"},{"family":"Rajji","given":"Tarek K."}],"issued":{"date-parts":[["2023",12,12]]}}}],"schema":"https://github.com/citation-style-language/schema/raw/master/csl-citation.json"} </w:instrText>
      </w:r>
      <w:r w:rsidR="00B620A8" w:rsidRPr="009D75AB">
        <w:rPr>
          <w:sz w:val="18"/>
          <w:szCs w:val="18"/>
        </w:rPr>
        <w:fldChar w:fldCharType="separate"/>
      </w:r>
      <w:r w:rsidR="00B620A8" w:rsidRPr="009D75AB">
        <w:rPr>
          <w:rFonts w:ascii="Calibri" w:hAnsi="Calibri" w:cs="Calibri"/>
          <w:sz w:val="18"/>
          <w:szCs w:val="20"/>
          <w:u w:val="dash"/>
        </w:rPr>
        <w:t>(Palamarchuk et al., 2023)</w:t>
      </w:r>
      <w:r w:rsidR="00B620A8" w:rsidRPr="009D75AB">
        <w:rPr>
          <w:sz w:val="18"/>
          <w:szCs w:val="18"/>
        </w:rPr>
        <w:fldChar w:fldCharType="end"/>
      </w:r>
    </w:p>
    <w:bookmarkEnd w:id="29"/>
    <w:p w14:paraId="24C1FE59" w14:textId="6F8B1CD5" w:rsidR="00D37735" w:rsidRDefault="00D37735" w:rsidP="00322BD4">
      <w:pPr>
        <w:pStyle w:val="ListParagraph"/>
        <w:numPr>
          <w:ilvl w:val="0"/>
          <w:numId w:val="1"/>
        </w:numPr>
        <w:rPr>
          <w:sz w:val="18"/>
          <w:szCs w:val="18"/>
        </w:rPr>
      </w:pPr>
      <w:r>
        <w:t xml:space="preserve">No sig diff in cortisol based on age for men or for women </w:t>
      </w:r>
      <w:r w:rsidRPr="009D75AB">
        <w:rPr>
          <w:sz w:val="18"/>
          <w:szCs w:val="18"/>
        </w:rPr>
        <w:fldChar w:fldCharType="begin"/>
      </w:r>
      <w:r w:rsidRPr="009D75AB">
        <w:rPr>
          <w:sz w:val="18"/>
          <w:szCs w:val="18"/>
        </w:rPr>
        <w:instrText xml:space="preserve"> ADDIN ZOTERO_ITEM CSL_CITATION {"citationID":"apobd1hp52","properties":{"formattedCitation":"\\uldash{(Zorn et al., 2017)}","plainCitation":"(Zorn et al., 2017)","noteIndex":0},"citationItems":[{"id":4768,"uris":["http://zotero.org/users/local/dCnfRmag/items/P8JWIZBI"],"itemData":{"id":4768,"type":"article-journal","abstract":"The hypothalamus-pituitary-adrenal (HPA) axis and its end product cortisol are essential for an adequate response to stress. Considering the role of stress as a risk factor for psychiatric disorders, it is not surprising that cortisol stress reactivity has frequently been investigated in patients versus healthy individuals. However, the large heterogeneity in measures of the cortisol stress response has hampered a systematic evaluation of the evidence. We here report of a systematic literature review and meta-analysis on cortisol reactivity to psychosocial stress across psychiatric disorders. Original data from authors were obtained to construct standardized cortisol outcomes (the areas under the curve with respect to increase (AUCi) and ground (AUCg)) and to examine the influence of sex and symptomatic state on cortisol stress reactivity. Fourteen studies on major depressive disorder (MDD) (n=1129), 9 on anxiety disorders (n=732, including social anxiety disorder (SAD), posttraumatic stress disorder, panic disorder and mixed samples of anxiety disorders) and 4 on schizophrenia (n=180) were included that used the Trier Social Stress Test or an equivalent psychosocial stress task. Sex-dependent changes in stress reactivity were apparent in MDD and anxiety disorders. Specifically, women with current MDD or an anxiety disorder exhibited a blunted cortisol stress response, whereas men with current MDD or SAD showed an increased cortisol response to psychosocial stress. In individuals with remitted MDD, altered cortisol stress reactivity was less pronounced in women and absent in men. For schizophrenia, cortisol stress reactivity was blunted in both men and women, but the number of studies was limited and showed evidence for publication bias. These findings illustrate that sharing individual data to disentangle the effects of sex, symptom levels and other factors is essential for further understanding of the alterations in cortisol stress reactivity across psychiatric disorders.","container-title":"Psychoneuroendocrinology","DOI":"10.1016/j.psyneuen.2016.11.036","ISSN":"0306-4530","journalAbbreviation":"Psychoneuroendocrinology","page":"25-36","source":"ScienceDirect","title":"Cortisol stress reactivity across psychiatric disorders: A systematic review and meta-analysis","title-short":"Cortisol stress reactivity across psychiatric disorders","volume":"77","author":[{"family":"Zorn","given":"Jelle V."},{"family":"Schür","given":"Remmelt R."},{"family":"Boks","given":"Marco P."},{"family":"Kahn","given":"René S."},{"family":"Joëls","given":"Marian"},{"family":"Vinkers","given":"Christiaan H."}],"issued":{"date-parts":[["2017",3,1]]}}}],"schema":"https://github.com/citation-style-language/schema/raw/master/csl-citation.json"} </w:instrText>
      </w:r>
      <w:r w:rsidRPr="009D75AB">
        <w:rPr>
          <w:sz w:val="18"/>
          <w:szCs w:val="18"/>
        </w:rPr>
        <w:fldChar w:fldCharType="separate"/>
      </w:r>
      <w:r w:rsidRPr="009D75AB">
        <w:rPr>
          <w:rFonts w:ascii="Calibri" w:hAnsi="Calibri" w:cs="Calibri"/>
          <w:sz w:val="18"/>
          <w:szCs w:val="20"/>
          <w:u w:val="dash"/>
        </w:rPr>
        <w:t>(Zorn et al., 2017)</w:t>
      </w:r>
      <w:r w:rsidRPr="009D75AB">
        <w:rPr>
          <w:sz w:val="18"/>
          <w:szCs w:val="18"/>
        </w:rPr>
        <w:fldChar w:fldCharType="end"/>
      </w:r>
    </w:p>
    <w:p w14:paraId="46DDFF61" w14:textId="3A283BD9" w:rsidR="00D37735" w:rsidRDefault="00D37735" w:rsidP="00322BD4">
      <w:pPr>
        <w:pStyle w:val="ListParagraph"/>
        <w:numPr>
          <w:ilvl w:val="0"/>
          <w:numId w:val="1"/>
        </w:numPr>
        <w:rPr>
          <w:sz w:val="18"/>
          <w:szCs w:val="18"/>
        </w:rPr>
      </w:pPr>
      <w:r>
        <w:t xml:space="preserve">No sig diff in baseline cortisol for men or women </w:t>
      </w:r>
      <w:r w:rsidRPr="009D75AB">
        <w:rPr>
          <w:sz w:val="18"/>
          <w:szCs w:val="18"/>
        </w:rPr>
        <w:fldChar w:fldCharType="begin"/>
      </w:r>
      <w:r w:rsidRPr="009D75AB">
        <w:rPr>
          <w:sz w:val="18"/>
          <w:szCs w:val="18"/>
        </w:rPr>
        <w:instrText xml:space="preserve"> ADDIN ZOTERO_ITEM CSL_CITATION {"citationID":"apobd1hp52","properties":{"formattedCitation":"\\uldash{(Zorn et al., 2017)}","plainCitation":"(Zorn et al., 2017)","noteIndex":0},"citationItems":[{"id":4768,"uris":["http://zotero.org/users/local/dCnfRmag/items/P8JWIZBI"],"itemData":{"id":4768,"type":"article-journal","abstract":"The hypothalamus-pituitary-adrenal (HPA) axis and its end product cortisol are essential for an adequate response to stress. Considering the role of stress as a risk factor for psychiatric disorders, it is not surprising that cortisol stress reactivity has frequently been investigated in patients versus healthy individuals. However, the large heterogeneity in measures of the cortisol stress response has hampered a systematic evaluation of the evidence. We here report of a systematic literature review and meta-analysis on cortisol reactivity to psychosocial stress across psychiatric disorders. Original data from authors were obtained to construct standardized cortisol outcomes (the areas under the curve with respect to increase (AUCi) and ground (AUCg)) and to examine the influence of sex and symptomatic state on cortisol stress reactivity. Fourteen studies on major depressive disorder (MDD) (n=1129), 9 on anxiety disorders (n=732, including social anxiety disorder (SAD), posttraumatic stress disorder, panic disorder and mixed samples of anxiety disorders) and 4 on schizophrenia (n=180) were included that used the Trier Social Stress Test or an equivalent psychosocial stress task. Sex-dependent changes in stress reactivity were apparent in MDD and anxiety disorders. Specifically, women with current MDD or an anxiety disorder exhibited a blunted cortisol stress response, whereas men with current MDD or SAD showed an increased cortisol response to psychosocial stress. In individuals with remitted MDD, altered cortisol stress reactivity was less pronounced in women and absent in men. For schizophrenia, cortisol stress reactivity was blunted in both men and women, but the number of studies was limited and showed evidence for publication bias. These findings illustrate that sharing individual data to disentangle the effects of sex, symptom levels and other factors is essential for further understanding of the alterations in cortisol stress reactivity across psychiatric disorders.","container-title":"Psychoneuroendocrinology","DOI":"10.1016/j.psyneuen.2016.11.036","ISSN":"0306-4530","journalAbbreviation":"Psychoneuroendocrinology","page":"25-36","source":"ScienceDirect","title":"Cortisol stress reactivity across psychiatric disorders: A systematic review and meta-analysis","title-short":"Cortisol stress reactivity across psychiatric disorders","volume":"77","author":[{"family":"Zorn","given":"Jelle V."},{"family":"Schür","given":"Remmelt R."},{"family":"Boks","given":"Marco P."},{"family":"Kahn","given":"René S."},{"family":"Joëls","given":"Marian"},{"family":"Vinkers","given":"Christiaan H."}],"issued":{"date-parts":[["2017",3,1]]}}}],"schema":"https://github.com/citation-style-language/schema/raw/master/csl-citation.json"} </w:instrText>
      </w:r>
      <w:r w:rsidRPr="009D75AB">
        <w:rPr>
          <w:sz w:val="18"/>
          <w:szCs w:val="18"/>
        </w:rPr>
        <w:fldChar w:fldCharType="separate"/>
      </w:r>
      <w:r w:rsidRPr="009D75AB">
        <w:rPr>
          <w:rFonts w:ascii="Calibri" w:hAnsi="Calibri" w:cs="Calibri"/>
          <w:sz w:val="18"/>
          <w:szCs w:val="20"/>
          <w:u w:val="dash"/>
        </w:rPr>
        <w:t>(Zorn et al., 2017)</w:t>
      </w:r>
      <w:r w:rsidRPr="009D75AB">
        <w:rPr>
          <w:sz w:val="18"/>
          <w:szCs w:val="18"/>
        </w:rPr>
        <w:fldChar w:fldCharType="end"/>
      </w:r>
    </w:p>
    <w:p w14:paraId="348CD7CA" w14:textId="10ED4881" w:rsidR="00D37735" w:rsidRDefault="00D37735" w:rsidP="00322BD4">
      <w:pPr>
        <w:pStyle w:val="ListParagraph"/>
        <w:numPr>
          <w:ilvl w:val="0"/>
          <w:numId w:val="1"/>
        </w:numPr>
        <w:rPr>
          <w:sz w:val="18"/>
          <w:szCs w:val="18"/>
        </w:rPr>
      </w:pPr>
      <w:r>
        <w:t xml:space="preserve">Lower SES linked with increased chronic stress but mixed evidence for whether leads to decreased, increased, or no change in cortisol levels across multiple types of cortisol measures; could be due to differences in duration of socioeconomic disadvantage ie initiual upregulation followed by longer-term downregulation of HPA axis activity </w:t>
      </w:r>
      <w:r w:rsidRPr="00593AB2">
        <w:rPr>
          <w:sz w:val="18"/>
          <w:szCs w:val="18"/>
        </w:rPr>
        <w:fldChar w:fldCharType="begin"/>
      </w:r>
      <w:r w:rsidRPr="00593AB2">
        <w:rPr>
          <w:sz w:val="18"/>
          <w:szCs w:val="18"/>
        </w:rPr>
        <w:instrText xml:space="preserve"> ADDIN ZOTERO_ITEM CSL_CITATION {"citationID":"4tDcbwPz","properties":{"formattedCitation":"(Merz et al., 2024)","plainCitation":"(Merz et al., 2024)","noteIndex":0},"citationItems":[{"id":4501,"uris":["http://zotero.org/users/local/dCnfRmag/items/N9DIPY8N"],"itemData":{"id":4501,"type":"article-journal","abstract":"Socioeconomic disadvantage during childhood predicts an increased risk for mental health problems across the life span. Socioeconomic disadvantage shapes multiple aspects of children’s proximal environments and increases exposure to chronic stressors. Drawing from multiple literatures, we propose that childhood socioeconomic disadvantage may lead to adaptive changes in the regulation of stress response systems including the hypothalamicpituitary-adrenal (HPA) axis. These changes, in turn, affect the development of prefrontal cortical (PFC) circuitry responsible for top-down control over cognitive and emotional processes. Translational ﬁndings indicate that chronic stress reduces dendritic complexity and spine density in the medial PFC and anterior cingulate cortex, in part through altered HPA axis regulation. Socioeconomic disadvantage has frequently been associated with reduced gray matter in the dorsolateral and ventrolateral PFC and anterior cingulate cortex and lower fractional anisotropy in the superior longitudinal fasciculus, cingulum bundle, and uncinate fasciculus during middle childhood and adolescence. Evidence of socioeconomic disparities in hair cortisol concentrations in children has accumulated, although null ﬁndings have been reported. Coupled with links between cortisol levels and reduced gray matter in the PFC and anterior cingulate cortex, these results support mechanistic roles for the HPA axis and these PFC circuits. Future longitudinal studies should simultaneously consider multiple dimensions of proximal factors, including cognitive stimulation, while focusing on epigenetic processes and genetic moderators to elucidate how socioeconomic context may inﬂuence the HPA axis and PFC circuitry involved in cognitive and emotional control. These ﬁndings, which point to modiﬁable factors, can be harnessed to inform policy and more effective prevention strategies.","container-title":"Biological Psychiatry Global Open Science","DOI":"10.1016/j.bpsgos.2023.10.004","ISSN":"26671743","issue":"1","journalAbbreviation":"Biological Psychiatry Global Open Science","language":"en","page":"83-96","source":"DOI.org (Crossref)","title":"Socioeconomic Disparities in Hypothalamic-Pituitary-Adrenal Axis Regulation and Prefrontal Cortical Structure","volume":"4","author":[{"family":"Merz","given":"Emily C."},{"family":"Myers","given":"Brent"},{"family":"Hansen","given":"Melissa"},{"family":"Simon","given":"Katrina R."},{"family":"Strack","given":"Jordan"},{"family":"Noble","given":"Kimberly G."}],"issued":{"date-parts":[["2024",1]]}}}],"schema":"https://github.com/citation-style-language/schema/raw/master/csl-citation.json"} </w:instrText>
      </w:r>
      <w:r w:rsidRPr="00593AB2">
        <w:rPr>
          <w:sz w:val="18"/>
          <w:szCs w:val="18"/>
        </w:rPr>
        <w:fldChar w:fldCharType="separate"/>
      </w:r>
      <w:r w:rsidRPr="00593AB2">
        <w:rPr>
          <w:rFonts w:ascii="Calibri" w:hAnsi="Calibri" w:cs="Calibri"/>
          <w:sz w:val="18"/>
          <w:szCs w:val="18"/>
        </w:rPr>
        <w:t>(Merz et al., 2024)</w:t>
      </w:r>
      <w:r w:rsidRPr="00593AB2">
        <w:rPr>
          <w:sz w:val="18"/>
          <w:szCs w:val="18"/>
        </w:rPr>
        <w:fldChar w:fldCharType="end"/>
      </w:r>
    </w:p>
    <w:p w14:paraId="4A689FAD" w14:textId="77777777" w:rsidR="009F1F4A" w:rsidRDefault="009F1F4A" w:rsidP="00322BD4">
      <w:pPr>
        <w:pStyle w:val="ListParagraph"/>
        <w:numPr>
          <w:ilvl w:val="0"/>
          <w:numId w:val="1"/>
        </w:numPr>
        <w:rPr>
          <w:sz w:val="18"/>
          <w:szCs w:val="18"/>
        </w:rPr>
      </w:pPr>
      <w:r>
        <w:t xml:space="preserve">Discrimination and systemic racism may have effects on HPA axis activity distinct from socioeconomic disadvantage even though both linked </w:t>
      </w:r>
      <w:r w:rsidRPr="00593AB2">
        <w:rPr>
          <w:sz w:val="18"/>
          <w:szCs w:val="18"/>
        </w:rPr>
        <w:fldChar w:fldCharType="begin"/>
      </w:r>
      <w:r w:rsidRPr="00593AB2">
        <w:rPr>
          <w:sz w:val="18"/>
          <w:szCs w:val="18"/>
        </w:rPr>
        <w:instrText xml:space="preserve"> ADDIN ZOTERO_ITEM CSL_CITATION {"citationID":"4tDcbwPz","properties":{"formattedCitation":"(Merz et al., 2024)","plainCitation":"(Merz et al., 2024)","noteIndex":0},"citationItems":[{"id":4501,"uris":["http://zotero.org/users/local/dCnfRmag/items/N9DIPY8N"],"itemData":{"id":4501,"type":"article-journal","abstract":"Socioeconomic disadvantage during childhood predicts an increased risk for mental health problems across the life span. Socioeconomic disadvantage shapes multiple aspects of children’s proximal environments and increases exposure to chronic stressors. Drawing from multiple literatures, we propose that childhood socioeconomic disadvantage may lead to adaptive changes in the regulation of stress response systems including the hypothalamicpituitary-adrenal (HPA) axis. These changes, in turn, affect the development of prefrontal cortical (PFC) circuitry responsible for top-down control over cognitive and emotional processes. Translational ﬁndings indicate that chronic stress reduces dendritic complexity and spine density in the medial PFC and anterior cingulate cortex, in part through altered HPA axis regulation. Socioeconomic disadvantage has frequently been associated with reduced gray matter in the dorsolateral and ventrolateral PFC and anterior cingulate cortex and lower fractional anisotropy in the superior longitudinal fasciculus, cingulum bundle, and uncinate fasciculus during middle childhood and adolescence. Evidence of socioeconomic disparities in hair cortisol concentrations in children has accumulated, although null ﬁndings have been reported. Coupled with links between cortisol levels and reduced gray matter in the PFC and anterior cingulate cortex, these results support mechanistic roles for the HPA axis and these PFC circuits. Future longitudinal studies should simultaneously consider multiple dimensions of proximal factors, including cognitive stimulation, while focusing on epigenetic processes and genetic moderators to elucidate how socioeconomic context may inﬂuence the HPA axis and PFC circuitry involved in cognitive and emotional control. These ﬁndings, which point to modiﬁable factors, can be harnessed to inform policy and more effective prevention strategies.","container-title":"Biological Psychiatry Global Open Science","DOI":"10.1016/j.bpsgos.2023.10.004","ISSN":"26671743","issue":"1","journalAbbreviation":"Biological Psychiatry Global Open Science","language":"en","page":"83-96","source":"DOI.org (Crossref)","title":"Socioeconomic Disparities in Hypothalamic-Pituitary-Adrenal Axis Regulation and Prefrontal Cortical Structure","volume":"4","author":[{"family":"Merz","given":"Emily C."},{"family":"Myers","given":"Brent"},{"family":"Hansen","given":"Melissa"},{"family":"Simon","given":"Katrina R."},{"family":"Strack","given":"Jordan"},{"family":"Noble","given":"Kimberly G."}],"issued":{"date-parts":[["2024",1]]}}}],"schema":"https://github.com/citation-style-language/schema/raw/master/csl-citation.json"} </w:instrText>
      </w:r>
      <w:r w:rsidRPr="00593AB2">
        <w:rPr>
          <w:sz w:val="18"/>
          <w:szCs w:val="18"/>
        </w:rPr>
        <w:fldChar w:fldCharType="separate"/>
      </w:r>
      <w:r w:rsidRPr="00593AB2">
        <w:rPr>
          <w:rFonts w:ascii="Calibri" w:hAnsi="Calibri" w:cs="Calibri"/>
          <w:sz w:val="18"/>
          <w:szCs w:val="18"/>
        </w:rPr>
        <w:t>(Merz et al., 2024)</w:t>
      </w:r>
      <w:r w:rsidRPr="00593AB2">
        <w:rPr>
          <w:sz w:val="18"/>
          <w:szCs w:val="18"/>
        </w:rPr>
        <w:fldChar w:fldCharType="end"/>
      </w:r>
    </w:p>
    <w:p w14:paraId="7A034444" w14:textId="39874EAC" w:rsidR="009F1F4A" w:rsidRPr="00B620A8" w:rsidRDefault="009F1F4A" w:rsidP="00322BD4">
      <w:pPr>
        <w:pStyle w:val="ListParagraph"/>
        <w:numPr>
          <w:ilvl w:val="0"/>
          <w:numId w:val="1"/>
        </w:numPr>
        <w:rPr>
          <w:sz w:val="18"/>
          <w:szCs w:val="18"/>
        </w:rPr>
      </w:pPr>
      <w:r>
        <w:t xml:space="preserve">Different effects of socioeconomic disadvantage for males and females potentially due to interactions between HPA axis and testosterone and estrogen </w:t>
      </w:r>
      <w:r w:rsidRPr="00593AB2">
        <w:rPr>
          <w:sz w:val="18"/>
          <w:szCs w:val="18"/>
        </w:rPr>
        <w:fldChar w:fldCharType="begin"/>
      </w:r>
      <w:r w:rsidRPr="00593AB2">
        <w:rPr>
          <w:sz w:val="18"/>
          <w:szCs w:val="18"/>
        </w:rPr>
        <w:instrText xml:space="preserve"> ADDIN ZOTERO_ITEM CSL_CITATION {"citationID":"4tDcbwPz","properties":{"formattedCitation":"(Merz et al., 2024)","plainCitation":"(Merz et al., 2024)","noteIndex":0},"citationItems":[{"id":4501,"uris":["http://zotero.org/users/local/dCnfRmag/items/N9DIPY8N"],"itemData":{"id":4501,"type":"article-journal","abstract":"Socioeconomic disadvantage during childhood predicts an increased risk for mental health problems across the life span. Socioeconomic disadvantage shapes multiple aspects of children’s proximal environments and increases exposure to chronic stressors. Drawing from multiple literatures, we propose that childhood socioeconomic disadvantage may lead to adaptive changes in the regulation of stress response systems including the hypothalamicpituitary-adrenal (HPA) axis. These changes, in turn, affect the development of prefrontal cortical (PFC) circuitry responsible for top-down control over cognitive and emotional processes. Translational ﬁndings indicate that chronic stress reduces dendritic complexity and spine density in the medial PFC and anterior cingulate cortex, in part through altered HPA axis regulation. Socioeconomic disadvantage has frequently been associated with reduced gray matter in the dorsolateral and ventrolateral PFC and anterior cingulate cortex and lower fractional anisotropy in the superior longitudinal fasciculus, cingulum bundle, and uncinate fasciculus during middle childhood and adolescence. Evidence of socioeconomic disparities in hair cortisol concentrations in children has accumulated, although null ﬁndings have been reported. Coupled with links between cortisol levels and reduced gray matter in the PFC and anterior cingulate cortex, these results support mechanistic roles for the HPA axis and these PFC circuits. Future longitudinal studies should simultaneously consider multiple dimensions of proximal factors, including cognitive stimulation, while focusing on epigenetic processes and genetic moderators to elucidate how socioeconomic context may inﬂuence the HPA axis and PFC circuitry involved in cognitive and emotional control. These ﬁndings, which point to modiﬁable factors, can be harnessed to inform policy and more effective prevention strategies.","container-title":"Biological Psychiatry Global Open Science","DOI":"10.1016/j.bpsgos.2023.10.004","ISSN":"26671743","issue":"1","journalAbbreviation":"Biological Psychiatry Global Open Science","language":"en","page":"83-96","source":"DOI.org (Crossref)","title":"Socioeconomic Disparities in Hypothalamic-Pituitary-Adrenal Axis Regulation and Prefrontal Cortical Structure","volume":"4","author":[{"family":"Merz","given":"Emily C."},{"family":"Myers","given":"Brent"},{"family":"Hansen","given":"Melissa"},{"family":"Simon","given":"Katrina R."},{"family":"Strack","given":"Jordan"},{"family":"Noble","given":"Kimberly G."}],"issued":{"date-parts":[["2024",1]]}}}],"schema":"https://github.com/citation-style-language/schema/raw/master/csl-citation.json"} </w:instrText>
      </w:r>
      <w:r w:rsidRPr="00593AB2">
        <w:rPr>
          <w:sz w:val="18"/>
          <w:szCs w:val="18"/>
        </w:rPr>
        <w:fldChar w:fldCharType="separate"/>
      </w:r>
      <w:r w:rsidRPr="00593AB2">
        <w:rPr>
          <w:rFonts w:ascii="Calibri" w:hAnsi="Calibri" w:cs="Calibri"/>
          <w:sz w:val="18"/>
          <w:szCs w:val="18"/>
        </w:rPr>
        <w:t>(Merz et al., 2024)</w:t>
      </w:r>
      <w:r w:rsidRPr="00593AB2">
        <w:rPr>
          <w:sz w:val="18"/>
          <w:szCs w:val="18"/>
        </w:rPr>
        <w:fldChar w:fldCharType="end"/>
      </w:r>
      <w:r>
        <w:t xml:space="preserve"> </w:t>
      </w:r>
    </w:p>
    <w:p w14:paraId="16E1E2EB" w14:textId="3C919C5E" w:rsidR="00B620A8" w:rsidRDefault="00B620A8" w:rsidP="00322BD4">
      <w:pPr>
        <w:pStyle w:val="ListParagraph"/>
        <w:numPr>
          <w:ilvl w:val="0"/>
          <w:numId w:val="1"/>
        </w:numPr>
        <w:rPr>
          <w:sz w:val="18"/>
          <w:szCs w:val="18"/>
        </w:rPr>
      </w:pPr>
      <w:r>
        <w:t xml:space="preserve">Chronic exposure to given type of stress can lead to habituation ie decreased glucocorticoid responses  but can also cause sensitization ie increased glucocorticoid responses if exposed to novel type of stress </w:t>
      </w:r>
      <w:r w:rsidRPr="009D75AB">
        <w:rPr>
          <w:sz w:val="18"/>
          <w:szCs w:val="18"/>
        </w:rPr>
        <w:fldChar w:fldCharType="begin"/>
      </w:r>
      <w:r w:rsidRPr="009D75AB">
        <w:rPr>
          <w:sz w:val="18"/>
          <w:szCs w:val="18"/>
        </w:rPr>
        <w:instrText xml:space="preserve"> ADDIN ZOTERO_ITEM CSL_CITATION {"citationID":"a28o3afhdbt","properties":{"formattedCitation":"\\uldash{(Palamarchuk et al., 2023)}","plainCitation":"(Palamarchuk et al., 2023)","noteIndex":0},"citationItems":[{"id":5128,"uris":["http://zotero.org/users/local/dCnfRmag/items/4RX5H8QU"],"itemData":{"id":5128,"type":"article-journal","abstract":"In this narrative review, we examine biological processes linking psychological stress and cognition, with a focus on how psychological stress can activate multiple neurobiological mechanisms that drive cognitive decline and behavioral change. First, we describe the general neurobiology of the stress response to define neurocognitive stress reactivity. Second, we review aspects of epigenetic regulation, synaptic transmission, sex hormones, photoperiodic plasticity, and psychoneuroimmunological processes that can contribute to cognitive decline and neuropsychiatric conditions. Third, we explain mechanistic processes linking the stress response and neuropathology. Fourth, we discuss molecular nuances such as an interplay between kinases and proteins, as well as differential role of sex hormones, that can increase vulnerability to cognitive and emotional dysregulation following stress. Finally, we explicate several testable hypotheses for stress, neurocognitive, and neuropsychiatric research. Together, this work highlights how stress processes alter neurophysiology on multiple levels to increase individuals’ risk for neurocognitive and psychiatric disorders, and points toward novel therapeutic targets for mitigating these effects. The resulting models can thus advance dementia and mental health research, and translational neuroscience, with an eye toward clinical application in cognitive and behavioral neurology, and psychiatry.","container-title":"BMC Neuroscience","DOI":"10.1186/s12868-023-00831-2","ISSN":"1471-2202","issue":"1","journalAbbreviation":"BMC Neurosci","language":"en","page":"65","source":"DOI.org (Crossref)","title":"Stress-related cellular pathophysiology as a crosstalk risk factor for neurocognitive and psychiatric disorders","volume":"24","author":[{"family":"Palamarchuk","given":"Iryna S."},{"family":"Slavich","given":"George M."},{"family":"Vaillancourt","given":"Tracy"},{"family":"Rajji","given":"Tarek K."}],"issued":{"date-parts":[["2023",12,12]]}}}],"schema":"https://github.com/citation-style-language/schema/raw/master/csl-citation.json"} </w:instrText>
      </w:r>
      <w:r w:rsidRPr="009D75AB">
        <w:rPr>
          <w:sz w:val="18"/>
          <w:szCs w:val="18"/>
        </w:rPr>
        <w:fldChar w:fldCharType="separate"/>
      </w:r>
      <w:r w:rsidRPr="009D75AB">
        <w:rPr>
          <w:rFonts w:ascii="Calibri" w:hAnsi="Calibri" w:cs="Calibri"/>
          <w:sz w:val="18"/>
          <w:szCs w:val="20"/>
          <w:u w:val="dash"/>
        </w:rPr>
        <w:t>(Palamarchuk et al., 2023)</w:t>
      </w:r>
      <w:r w:rsidRPr="009D75AB">
        <w:rPr>
          <w:sz w:val="18"/>
          <w:szCs w:val="18"/>
        </w:rPr>
        <w:fldChar w:fldCharType="end"/>
      </w:r>
    </w:p>
    <w:p w14:paraId="39288FC7" w14:textId="5A57D617" w:rsidR="00B620A8" w:rsidRDefault="00B620A8" w:rsidP="00322BD4">
      <w:pPr>
        <w:pStyle w:val="ListParagraph"/>
        <w:numPr>
          <w:ilvl w:val="0"/>
          <w:numId w:val="1"/>
        </w:numPr>
        <w:rPr>
          <w:sz w:val="18"/>
          <w:szCs w:val="18"/>
        </w:rPr>
      </w:pPr>
      <w:bookmarkStart w:id="30" w:name="_Hlk169795810"/>
      <w:r>
        <w:t xml:space="preserve">Increased glucocorticoid responses ie hypercortisolemia linked with anxiety and depression </w:t>
      </w:r>
      <w:r w:rsidRPr="009D75AB">
        <w:rPr>
          <w:sz w:val="18"/>
          <w:szCs w:val="18"/>
        </w:rPr>
        <w:fldChar w:fldCharType="begin"/>
      </w:r>
      <w:r w:rsidRPr="009D75AB">
        <w:rPr>
          <w:sz w:val="18"/>
          <w:szCs w:val="18"/>
        </w:rPr>
        <w:instrText xml:space="preserve"> ADDIN ZOTERO_ITEM CSL_CITATION {"citationID":"a28o3afhdbt","properties":{"formattedCitation":"\\uldash{(Palamarchuk et al., 2023)}","plainCitation":"(Palamarchuk et al., 2023)","noteIndex":0},"citationItems":[{"id":5128,"uris":["http://zotero.org/users/local/dCnfRmag/items/4RX5H8QU"],"itemData":{"id":5128,"type":"article-journal","abstract":"In this narrative review, we examine biological processes linking psychological stress and cognition, with a focus on how psychological stress can activate multiple neurobiological mechanisms that drive cognitive decline and behavioral change. First, we describe the general neurobiology of the stress response to define neurocognitive stress reactivity. Second, we review aspects of epigenetic regulation, synaptic transmission, sex hormones, photoperiodic plasticity, and psychoneuroimmunological processes that can contribute to cognitive decline and neuropsychiatric conditions. Third, we explain mechanistic processes linking the stress response and neuropathology. Fourth, we discuss molecular nuances such as an interplay between kinases and proteins, as well as differential role of sex hormones, that can increase vulnerability to cognitive and emotional dysregulation following stress. Finally, we explicate several testable hypotheses for stress, neurocognitive, and neuropsychiatric research. Together, this work highlights how stress processes alter neurophysiology on multiple levels to increase individuals’ risk for neurocognitive and psychiatric disorders, and points toward novel therapeutic targets for mitigating these effects. The resulting models can thus advance dementia and mental health research, and translational neuroscience, with an eye toward clinical application in cognitive and behavioral neurology, and psychiatry.","container-title":"BMC Neuroscience","DOI":"10.1186/s12868-023-00831-2","ISSN":"1471-2202","issue":"1","journalAbbreviation":"BMC Neurosci","language":"en","page":"65","source":"DOI.org (Crossref)","title":"Stress-related cellular pathophysiology as a crosstalk risk factor for neurocognitive and psychiatric disorders","volume":"24","author":[{"family":"Palamarchuk","given":"Iryna S."},{"family":"Slavich","given":"George M."},{"family":"Vaillancourt","given":"Tracy"},{"family":"Rajji","given":"Tarek K."}],"issued":{"date-parts":[["2023",12,12]]}}}],"schema":"https://github.com/citation-style-language/schema/raw/master/csl-citation.json"} </w:instrText>
      </w:r>
      <w:r w:rsidRPr="009D75AB">
        <w:rPr>
          <w:sz w:val="18"/>
          <w:szCs w:val="18"/>
        </w:rPr>
        <w:fldChar w:fldCharType="separate"/>
      </w:r>
      <w:r w:rsidRPr="009D75AB">
        <w:rPr>
          <w:rFonts w:ascii="Calibri" w:hAnsi="Calibri" w:cs="Calibri"/>
          <w:sz w:val="18"/>
          <w:szCs w:val="20"/>
          <w:u w:val="dash"/>
        </w:rPr>
        <w:t>(Palamarchuk et al., 2023)</w:t>
      </w:r>
      <w:r w:rsidRPr="009D75AB">
        <w:rPr>
          <w:sz w:val="18"/>
          <w:szCs w:val="18"/>
        </w:rPr>
        <w:fldChar w:fldCharType="end"/>
      </w:r>
      <w:bookmarkEnd w:id="30"/>
    </w:p>
    <w:p w14:paraId="69E68520" w14:textId="0F85AFF5" w:rsidR="003032F8" w:rsidRPr="00B45DBB" w:rsidRDefault="003032F8" w:rsidP="003032F8">
      <w:pPr>
        <w:pStyle w:val="Heading1"/>
      </w:pPr>
      <w:r w:rsidRPr="00B45DBB">
        <w:lastRenderedPageBreak/>
        <w:t>A</w:t>
      </w:r>
      <w:r>
        <w:t>BCD (and not adversity)</w:t>
      </w:r>
    </w:p>
    <w:p w14:paraId="4B8E1DBA" w14:textId="77777777" w:rsidR="003032F8" w:rsidRDefault="003032F8" w:rsidP="003032F8">
      <w:pPr>
        <w:pStyle w:val="Heading2"/>
      </w:pPr>
      <w:r>
        <w:t>General</w:t>
      </w:r>
    </w:p>
    <w:p w14:paraId="26174123" w14:textId="77777777" w:rsidR="003032F8" w:rsidRDefault="003032F8" w:rsidP="003032F8">
      <w:pPr>
        <w:pStyle w:val="ListParagraph"/>
        <w:numPr>
          <w:ilvl w:val="1"/>
          <w:numId w:val="1"/>
        </w:numPr>
        <w:ind w:left="360"/>
      </w:pPr>
      <w:r>
        <w:t xml:space="preserve">Youths 9-10 years old at baseline </w:t>
      </w:r>
      <w:r>
        <w:rPr>
          <w:sz w:val="18"/>
          <w:szCs w:val="18"/>
        </w:rPr>
        <w:fldChar w:fldCharType="begin"/>
      </w:r>
      <w:r>
        <w:rPr>
          <w:sz w:val="18"/>
          <w:szCs w:val="18"/>
        </w:rPr>
        <w:instrText xml:space="preserve"> ADDIN ZOTERO_ITEM CSL_CITATION {"citationID":"NLbksgwJ","properties":{"formattedCitation":"(Barch et al., 2018)","plainCitation":"(Barch et al., 2018)","noteIndex":0},"citationItems":[{"id":1912,"uris":["http://zotero.org/users/local/dCnfRmag/items/Z6ESFX3Z"],"itemData":{"id":1912,"type":"article-journal","abstract":"The Adolescent Brain and Cognitive Development (ABCD) Study incorporates a comprehensive range of measures assessing predictors and outcomes related to both mental and physical health across childhood and adolescence. The workgroup developed a battery that would assess a comprehensive range of domains that address study aims while minimizing participant and family burden. We review the major considerations that went into deciding what constructs to cover in the demographics, physical health and mental health domains, as well as the process of selecting measures, piloting and reﬁning the originally proposed battery. We present a description of the baseline battery, as well as the six-month interim assessments and the one-year follow-up assessments. This battery includes assessments from the perspectives of both the parent and the target youth, as well as teacher reports. This battery will provide a foundational baseline assessment of the youth’s current function so as to permit characterization of stability and change in key domains over time. The ﬁndings from this battery will also be utilized to identify both resilience markers that predict healthy development and risk factors for later adverse outcomes in physical health, mental health, and substance use and abuse.","container-title":"Developmental Cognitive Neuroscience","DOI":"10.1016/j.dcn.2017.10.010","ISSN":"18789293","journalAbbreviation":"Developmental Cognitive Neuroscience","language":"en","page":"55-66","source":"DOI.org (Crossref)","title":"Demographic, physical and mental health assessments in the adolescent brain and cognitive development study: Rationale and description","title-short":"Demographic, physical and mental health assessments in the adolescent brain and cognitive development study","volume":"32","author":[{"family":"Barch","given":"Deanna M."},{"family":"Albaugh","given":"Matthew D."},{"family":"Avenevoli","given":"Shelli"},{"family":"Chang","given":"Linda"},{"family":"Clark","given":"Duncan B."},{"family":"Glantz","given":"Meyer D."},{"family":"Hudziak","given":"James J."},{"family":"Jernigan","given":"Terry L."},{"family":"Tapert","given":"Susan F."},{"family":"Yurgelun-Todd","given":"Debbie"},{"family":"Alia-Klein","given":"Nelly"},{"family":"Potter","given":"Alexandra S."},{"family":"Paulus","given":"Martin P."},{"family":"Prouty","given":"Devin"},{"family":"Zucker","given":"Robert A."},{"family":"Sher","given":"Kenneth J."}],"issued":{"date-parts":[["2018",8]]}}}],"schema":"https://github.com/citation-style-language/schema/raw/master/csl-citation.json"} </w:instrText>
      </w:r>
      <w:r>
        <w:rPr>
          <w:sz w:val="18"/>
          <w:szCs w:val="18"/>
        </w:rPr>
        <w:fldChar w:fldCharType="separate"/>
      </w:r>
      <w:r w:rsidRPr="00D631E4">
        <w:rPr>
          <w:rFonts w:ascii="Calibri" w:hAnsi="Calibri" w:cs="Calibri"/>
          <w:sz w:val="18"/>
        </w:rPr>
        <w:t>(Barch et al., 2018)</w:t>
      </w:r>
      <w:r>
        <w:rPr>
          <w:sz w:val="18"/>
          <w:szCs w:val="18"/>
        </w:rPr>
        <w:fldChar w:fldCharType="end"/>
      </w:r>
    </w:p>
    <w:p w14:paraId="652AAA03" w14:textId="77777777" w:rsidR="003032F8" w:rsidRDefault="003032F8" w:rsidP="003032F8">
      <w:pPr>
        <w:pStyle w:val="ListParagraph"/>
        <w:numPr>
          <w:ilvl w:val="1"/>
          <w:numId w:val="1"/>
        </w:numPr>
        <w:ind w:left="360"/>
      </w:pPr>
      <w:r>
        <w:t xml:space="preserve">Longituindal: will span 10 years </w:t>
      </w:r>
      <w:r>
        <w:rPr>
          <w:sz w:val="18"/>
          <w:szCs w:val="18"/>
        </w:rPr>
        <w:fldChar w:fldCharType="begin"/>
      </w:r>
      <w:r>
        <w:rPr>
          <w:sz w:val="18"/>
          <w:szCs w:val="18"/>
        </w:rPr>
        <w:instrText xml:space="preserve"> ADDIN ZOTERO_ITEM CSL_CITATION {"citationID":"T20b0veA","properties":{"formattedCitation":"(Barch et al., 2018)","plainCitation":"(Barch et al., 2018)","noteIndex":0},"citationItems":[{"id":1912,"uris":["http://zotero.org/users/local/dCnfRmag/items/Z6ESFX3Z"],"itemData":{"id":1912,"type":"article-journal","abstract":"The Adolescent Brain and Cognitive Development (ABCD) Study incorporates a comprehensive range of measures assessing predictors and outcomes related to both mental and physical health across childhood and adolescence. The workgroup developed a battery that would assess a comprehensive range of domains that address study aims while minimizing participant and family burden. We review the major considerations that went into deciding what constructs to cover in the demographics, physical health and mental health domains, as well as the process of selecting measures, piloting and reﬁning the originally proposed battery. We present a description of the baseline battery, as well as the six-month interim assessments and the one-year follow-up assessments. This battery includes assessments from the perspectives of both the parent and the target youth, as well as teacher reports. This battery will provide a foundational baseline assessment of the youth’s current function so as to permit characterization of stability and change in key domains over time. The ﬁndings from this battery will also be utilized to identify both resilience markers that predict healthy development and risk factors for later adverse outcomes in physical health, mental health, and substance use and abuse.","container-title":"Developmental Cognitive Neuroscience","DOI":"10.1016/j.dcn.2017.10.010","ISSN":"18789293","journalAbbreviation":"Developmental Cognitive Neuroscience","language":"en","page":"55-66","source":"DOI.org (Crossref)","title":"Demographic, physical and mental health assessments in the adolescent brain and cognitive development study: Rationale and description","title-short":"Demographic, physical and mental health assessments in the adolescent brain and cognitive development study","volume":"32","author":[{"family":"Barch","given":"Deanna M."},{"family":"Albaugh","given":"Matthew D."},{"family":"Avenevoli","given":"Shelli"},{"family":"Chang","given":"Linda"},{"family":"Clark","given":"Duncan B."},{"family":"Glantz","given":"Meyer D."},{"family":"Hudziak","given":"James J."},{"family":"Jernigan","given":"Terry L."},{"family":"Tapert","given":"Susan F."},{"family":"Yurgelun-Todd","given":"Debbie"},{"family":"Alia-Klein","given":"Nelly"},{"family":"Potter","given":"Alexandra S."},{"family":"Paulus","given":"Martin P."},{"family":"Prouty","given":"Devin"},{"family":"Zucker","given":"Robert A."},{"family":"Sher","given":"Kenneth J."}],"issued":{"date-parts":[["2018",8]]}}}],"schema":"https://github.com/citation-style-language/schema/raw/master/csl-citation.json"} </w:instrText>
      </w:r>
      <w:r>
        <w:rPr>
          <w:sz w:val="18"/>
          <w:szCs w:val="18"/>
        </w:rPr>
        <w:fldChar w:fldCharType="separate"/>
      </w:r>
      <w:r w:rsidRPr="00D631E4">
        <w:rPr>
          <w:rFonts w:ascii="Calibri" w:hAnsi="Calibri" w:cs="Calibri"/>
          <w:sz w:val="18"/>
        </w:rPr>
        <w:t>(Barch et al., 2018)</w:t>
      </w:r>
      <w:r>
        <w:rPr>
          <w:sz w:val="18"/>
          <w:szCs w:val="18"/>
        </w:rPr>
        <w:fldChar w:fldCharType="end"/>
      </w:r>
      <w:r>
        <w:t xml:space="preserve">, can investigate differences both between subjects and within subjects over time </w:t>
      </w:r>
      <w:r>
        <w:rPr>
          <w:sz w:val="18"/>
          <w:szCs w:val="18"/>
        </w:rPr>
        <w:fldChar w:fldCharType="begin"/>
      </w:r>
      <w:r>
        <w:rPr>
          <w:sz w:val="18"/>
          <w:szCs w:val="18"/>
        </w:rPr>
        <w:instrText xml:space="preserve"> ADDIN ZOTERO_ITEM CSL_CITATION {"citationID":"Q5LG3I00","properties":{"formattedCitation":"(Saragosa-Harris et al., 2022)","plainCitation":"(Saragosa-Harris et al., 2022)","noteIndex":0},"citationItems":[{"id":2045,"uris":["http://zotero.org/users/local/dCnfRmag/items/UPXT424M"],"itemData":{"id":2045,"type":"article-journal","abstract":"As the largest longitudinal study of adolescent brain development and behavior to date, the Adolescent Brain Cognitive Development (ABCD) Study® has provided immense opportunities for researchers across disciplines since its first data release in 2018. The size and scope of the study also present a number of hurdles, which range from becoming familiar with the study design and data structure to employing rigorous and reproducible ana­ lyses. The current paper is intended as a guide for researchers and reviewers working with ABCD data, high­ lighting the features of the data (and the strengths and limitations therein) as well as relevant analytical and methodological considerations. Additionally, we explore justice, equity, diversity, and inclusion efforts as they pertain to the ABCD Study and other large-scale datasets. In doing so, we hope to increase both accessibility of the ABCD Study and transparency within the field of developmental cognitive neuroscience.","container-title":"Developmental Cognitive Neuroscience","DOI":"10.1016/j.dcn.2022.101115","ISSN":"18789293","journalAbbreviation":"Developmental Cognitive Neuroscience","language":"en","page":"101115","source":"DOI.org (Crossref)","title":"A practical guide for researchers and reviewers using the ABCD Study and other large longitudinal datasets","volume":"55","author":[{"family":"Saragosa-Harris","given":"Natalie M."},{"family":"Chaku","given":"Natasha"},{"family":"MacSweeney","given":"Niamh"},{"family":"Guazzelli Williamson","given":"Victoria"},{"family":"Scheuplein","given":"Maximilian"},{"family":"Feola","given":"Brandee"},{"family":"Cardenas-Iniguez","given":"Carlos"},{"family":"Demir-Lira","given":"Ece"},{"family":"McNeilly","given":"Elizabeth A."},{"family":"Huffman","given":"Landry Goodgame"},{"family":"Whitmore","given":"Lucy"},{"family":"Michalska","given":"Kalina J."},{"family":"Damme","given":"Katherine Sf"},{"family":"Rakesh","given":"Divyangana"},{"family":"Mills","given":"Kathryn L."}],"issued":{"date-parts":[["2022",6]]}}}],"schema":"https://github.com/citation-style-language/schema/raw/master/csl-citation.json"} </w:instrText>
      </w:r>
      <w:r>
        <w:rPr>
          <w:sz w:val="18"/>
          <w:szCs w:val="18"/>
        </w:rPr>
        <w:fldChar w:fldCharType="separate"/>
      </w:r>
      <w:r w:rsidRPr="00773E4A">
        <w:rPr>
          <w:rFonts w:ascii="Calibri" w:hAnsi="Calibri" w:cs="Calibri"/>
          <w:sz w:val="18"/>
        </w:rPr>
        <w:t>(Saragosa-Harris et al., 2022)</w:t>
      </w:r>
      <w:r>
        <w:rPr>
          <w:sz w:val="18"/>
          <w:szCs w:val="18"/>
        </w:rPr>
        <w:fldChar w:fldCharType="end"/>
      </w:r>
      <w:r w:rsidRPr="0073255C">
        <w:t xml:space="preserve">  </w:t>
      </w:r>
    </w:p>
    <w:p w14:paraId="30C92E2D" w14:textId="77777777" w:rsidR="003032F8" w:rsidRDefault="003032F8" w:rsidP="003032F8">
      <w:pPr>
        <w:pStyle w:val="ListParagraph"/>
        <w:numPr>
          <w:ilvl w:val="1"/>
          <w:numId w:val="1"/>
        </w:numPr>
        <w:ind w:left="360"/>
      </w:pPr>
      <w:r>
        <w:t xml:space="preserve">Originally developed to study onset of substance use in adolescence but quickly expanded to address other questions as well </w:t>
      </w:r>
      <w:r>
        <w:rPr>
          <w:sz w:val="18"/>
          <w:szCs w:val="18"/>
        </w:rPr>
        <w:fldChar w:fldCharType="begin"/>
      </w:r>
      <w:r>
        <w:rPr>
          <w:sz w:val="18"/>
          <w:szCs w:val="18"/>
        </w:rPr>
        <w:instrText xml:space="preserve"> ADDIN ZOTERO_ITEM CSL_CITATION {"citationID":"qcoO6v8i","properties":{"formattedCitation":"(Karcher &amp; Barch, 2021)","plainCitation":"(Karcher &amp; Barch, 2021)","noteIndex":0},"citationItems":[{"id":2182,"uris":["http://zotero.org/users/local/dCnfRmag/items/RBVL8Y3C"],"itemData":{"id":2182,"type":"article-journal","container-title":"Neuropsychopharmacology","DOI":"10.1038/s41386-020-0736-6","ISSN":"0893-133X, 1740-634X","issue":"1","journalAbbreviation":"Neuropsychopharmacol.","language":"en","page":"131-142","source":"DOI.org (Crossref)","title":"The ABCD study: understanding the development of risk for mental and physical health outcomes","title-short":"The ABCD study","volume":"46","author":[{"family":"Karcher","given":"Nicole R."},{"family":"Barch","given":"Deanna M."}],"issued":{"date-parts":[["2021",1]]}}}],"schema":"https://github.com/citation-style-language/schema/raw/master/csl-citation.json"} </w:instrText>
      </w:r>
      <w:r>
        <w:rPr>
          <w:sz w:val="18"/>
          <w:szCs w:val="18"/>
        </w:rPr>
        <w:fldChar w:fldCharType="separate"/>
      </w:r>
      <w:r w:rsidRPr="002A4833">
        <w:rPr>
          <w:rFonts w:ascii="Calibri" w:hAnsi="Calibri" w:cs="Calibri"/>
          <w:sz w:val="18"/>
        </w:rPr>
        <w:t>(Karcher &amp; Barch, 2021)</w:t>
      </w:r>
      <w:r>
        <w:rPr>
          <w:sz w:val="18"/>
          <w:szCs w:val="18"/>
        </w:rPr>
        <w:fldChar w:fldCharType="end"/>
      </w:r>
    </w:p>
    <w:p w14:paraId="30FD3C35" w14:textId="77777777" w:rsidR="003032F8" w:rsidRDefault="003032F8" w:rsidP="003032F8">
      <w:pPr>
        <w:pStyle w:val="ListParagraph"/>
        <w:numPr>
          <w:ilvl w:val="1"/>
          <w:numId w:val="1"/>
        </w:numPr>
        <w:ind w:left="360"/>
      </w:pPr>
      <w:r>
        <w:t xml:space="preserve">Some measures chosen based on PhenX initiative to attempt to use measures “recommended as common data elements”, see p 56 for ref on PhenX </w:t>
      </w:r>
      <w:r>
        <w:rPr>
          <w:sz w:val="18"/>
          <w:szCs w:val="18"/>
        </w:rPr>
        <w:fldChar w:fldCharType="begin"/>
      </w:r>
      <w:r>
        <w:rPr>
          <w:sz w:val="18"/>
          <w:szCs w:val="18"/>
        </w:rPr>
        <w:instrText xml:space="preserve"> ADDIN ZOTERO_ITEM CSL_CITATION {"citationID":"WAilC95F","properties":{"formattedCitation":"(Barch et al., 2018)","plainCitation":"(Barch et al., 2018)","noteIndex":0},"citationItems":[{"id":1912,"uris":["http://zotero.org/users/local/dCnfRmag/items/Z6ESFX3Z"],"itemData":{"id":1912,"type":"article-journal","abstract":"The Adolescent Brain and Cognitive Development (ABCD) Study incorporates a comprehensive range of measures assessing predictors and outcomes related to both mental and physical health across childhood and adolescence. The workgroup developed a battery that would assess a comprehensive range of domains that address study aims while minimizing participant and family burden. We review the major considerations that went into deciding what constructs to cover in the demographics, physical health and mental health domains, as well as the process of selecting measures, piloting and reﬁning the originally proposed battery. We present a description of the baseline battery, as well as the six-month interim assessments and the one-year follow-up assessments. This battery includes assessments from the perspectives of both the parent and the target youth, as well as teacher reports. This battery will provide a foundational baseline assessment of the youth’s current function so as to permit characterization of stability and change in key domains over time. The ﬁndings from this battery will also be utilized to identify both resilience markers that predict healthy development and risk factors for later adverse outcomes in physical health, mental health, and substance use and abuse.","container-title":"Developmental Cognitive Neuroscience","DOI":"10.1016/j.dcn.2017.10.010","ISSN":"18789293","journalAbbreviation":"Developmental Cognitive Neuroscience","language":"en","page":"55-66","source":"DOI.org (Crossref)","title":"Demographic, physical and mental health assessments in the adolescent brain and cognitive development study: Rationale and description","title-short":"Demographic, physical and mental health assessments in the adolescent brain and cognitive development study","volume":"32","author":[{"family":"Barch","given":"Deanna M."},{"family":"Albaugh","given":"Matthew D."},{"family":"Avenevoli","given":"Shelli"},{"family":"Chang","given":"Linda"},{"family":"Clark","given":"Duncan B."},{"family":"Glantz","given":"Meyer D."},{"family":"Hudziak","given":"James J."},{"family":"Jernigan","given":"Terry L."},{"family":"Tapert","given":"Susan F."},{"family":"Yurgelun-Todd","given":"Debbie"},{"family":"Alia-Klein","given":"Nelly"},{"family":"Potter","given":"Alexandra S."},{"family":"Paulus","given":"Martin P."},{"family":"Prouty","given":"Devin"},{"family":"Zucker","given":"Robert A."},{"family":"Sher","given":"Kenneth J."}],"issued":{"date-parts":[["2018",8]]}}}],"schema":"https://github.com/citation-style-language/schema/raw/master/csl-citation.json"} </w:instrText>
      </w:r>
      <w:r>
        <w:rPr>
          <w:sz w:val="18"/>
          <w:szCs w:val="18"/>
        </w:rPr>
        <w:fldChar w:fldCharType="separate"/>
      </w:r>
      <w:r w:rsidRPr="00D631E4">
        <w:rPr>
          <w:rFonts w:ascii="Calibri" w:hAnsi="Calibri" w:cs="Calibri"/>
          <w:sz w:val="18"/>
        </w:rPr>
        <w:t>(Barch et al., 2018)</w:t>
      </w:r>
      <w:r>
        <w:rPr>
          <w:sz w:val="18"/>
          <w:szCs w:val="18"/>
        </w:rPr>
        <w:fldChar w:fldCharType="end"/>
      </w:r>
    </w:p>
    <w:p w14:paraId="7DFB7825" w14:textId="77777777" w:rsidR="003032F8" w:rsidRDefault="003032F8" w:rsidP="003032F8">
      <w:pPr>
        <w:pStyle w:val="ListParagraph"/>
        <w:numPr>
          <w:ilvl w:val="1"/>
          <w:numId w:val="1"/>
        </w:numPr>
        <w:ind w:left="360"/>
      </w:pPr>
      <w:r>
        <w:t xml:space="preserve">Demographics for baseline, year 1 follow-up, and year 2 follow-up in table 1 from </w:t>
      </w:r>
      <w:r>
        <w:rPr>
          <w:sz w:val="18"/>
          <w:szCs w:val="18"/>
        </w:rPr>
        <w:fldChar w:fldCharType="begin"/>
      </w:r>
      <w:r>
        <w:rPr>
          <w:sz w:val="18"/>
          <w:szCs w:val="18"/>
        </w:rPr>
        <w:instrText xml:space="preserve"> ADDIN ZOTERO_ITEM CSL_CITATION {"citationID":"DIwqJysk","properties":{"formattedCitation":"(Gonzalez et al., 2021)","plainCitation":"(Gonzalez et al., 2021)","noteIndex":0},"citationItems":[{"id":3620,"uris":["http://zotero.org/users/local/dCnfRmag/items/NJVX3B7X"],"itemData":{"id":3620,"type":"article-journal","abstract":"Advances in our understanding of risk and resilience factors in adolescent brain health and development increasingly demand a broad set of assessment tools that consider a youth’s peer, family, school, neighborhood, and cultural contexts in addition to neurobiological, genetic, and biomedical information. The Culture and Environment (CE) Workgroup (WG) of the Adolescent Brain Cognitive Development (ABCD) Study curates these important components of the protocol throughout ten years of planned data collection. In this report, the CE WG presents an update on the evolution of the ABCD Study® CE protocol since study inception (Zucker et al., 2018), as well as emerging findings that include CE measures. Background and measurement characteristics of in­ struments present in the study since baseline have already been described in our 2018 report, and therefore are only briefly described here. New measures introduced since baseline are described in more detail. Descriptive statistics on all measures are presented based on a total sample of 11,000+ youth and their caregivers assessed at baseline and the following two years. Psychometric properties of the measures, including longitudinal aspects of the data, are reported, along with considerations for future measurement waves. The CE WG ABCD® components are an essential part of the overall protocol that permits characterization of the unique cultural and social environment within which each developing brain is transactionally embedded.","container-title":"Developmental Cognitive Neuroscience","DOI":"10.1016/j.dcn.2021.101021","ISSN":"18789293","journalAbbreviation":"Developmental Cognitive Neuroscience","language":"en","page":"101021","source":"DOI.org (Crossref)","title":"An update on the assessment of culture and environment in the ABCD Study®: Emerging literature and protocol updates over three measurement waves","title-short":"An update on the assessment of culture and environment in the ABCD Study®","volume":"52","author":[{"family":"Gonzalez","given":"Raul"},{"family":"Thompson","given":"Erin L."},{"family":"Sanchez","given":"Mariana"},{"family":"Morris","given":"Amanda"},{"family":"Gonzalez","given":"Marybel R."},{"family":"Feldstein Ewing","given":"Sarah W."},{"family":"Mason","given":"Michael J."},{"family":"Arroyo","given":"Judith"},{"family":"Howlett","given":"Katia"},{"family":"Tapert","given":"Susan F."},{"family":"Zucker","given":"Robert A."}],"issued":{"date-parts":[["2021",12]]}}}],"schema":"https://github.com/citation-style-language/schema/raw/master/csl-citation.json"} </w:instrText>
      </w:r>
      <w:r>
        <w:rPr>
          <w:sz w:val="18"/>
          <w:szCs w:val="18"/>
        </w:rPr>
        <w:fldChar w:fldCharType="separate"/>
      </w:r>
      <w:r w:rsidRPr="00B6694C">
        <w:rPr>
          <w:rFonts w:ascii="Calibri" w:hAnsi="Calibri" w:cs="Calibri"/>
          <w:sz w:val="18"/>
        </w:rPr>
        <w:t>(Gonzalez et al., 2021)</w:t>
      </w:r>
      <w:r>
        <w:rPr>
          <w:sz w:val="18"/>
          <w:szCs w:val="18"/>
        </w:rPr>
        <w:fldChar w:fldCharType="end"/>
      </w:r>
      <w:r w:rsidRPr="004E62B5">
        <w:t xml:space="preserve">  </w:t>
      </w:r>
    </w:p>
    <w:p w14:paraId="333D1ACE" w14:textId="77777777" w:rsidR="003032F8" w:rsidRDefault="003032F8" w:rsidP="003032F8">
      <w:pPr>
        <w:pStyle w:val="ListParagraph"/>
        <w:numPr>
          <w:ilvl w:val="1"/>
          <w:numId w:val="1"/>
        </w:numPr>
        <w:ind w:left="360"/>
      </w:pPr>
      <w:r>
        <w:t xml:space="preserve">Info on development of and reliability/validity references for ASEBA scales ie CBCL and BPM available on p 5 from </w:t>
      </w:r>
      <w:r>
        <w:rPr>
          <w:sz w:val="18"/>
          <w:szCs w:val="18"/>
        </w:rPr>
        <w:fldChar w:fldCharType="begin"/>
      </w:r>
      <w:r>
        <w:rPr>
          <w:sz w:val="18"/>
          <w:szCs w:val="18"/>
        </w:rPr>
        <w:instrText xml:space="preserve"> ADDIN ZOTERO_ITEM CSL_CITATION {"citationID":"yIfNc4ZQ","properties":{"formattedCitation":"(Barch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4A3A11F3" w14:textId="77777777" w:rsidR="003032F8" w:rsidRDefault="003032F8" w:rsidP="003032F8">
      <w:pPr>
        <w:pStyle w:val="ListParagraph"/>
        <w:numPr>
          <w:ilvl w:val="1"/>
          <w:numId w:val="1"/>
        </w:numPr>
        <w:ind w:left="360"/>
      </w:pPr>
      <w:r>
        <w:t xml:space="preserve">Relevant demographic measures assessed each year (table 2 from </w:t>
      </w:r>
      <w:r>
        <w:rPr>
          <w:sz w:val="18"/>
          <w:szCs w:val="18"/>
        </w:rPr>
        <w:fldChar w:fldCharType="begin"/>
      </w:r>
      <w:r>
        <w:rPr>
          <w:sz w:val="18"/>
          <w:szCs w:val="18"/>
        </w:rPr>
        <w:instrText xml:space="preserve"> ADDIN ZOTERO_ITEM CSL_CITATION {"citationID":"P1Zt3Ai7","properties":{"formattedCitation":"(Barch et al., 2018)","plainCitation":"(Barch et al., 2018)","noteIndex":0},"citationItems":[{"id":1912,"uris":["http://zotero.org/users/local/dCnfRmag/items/Z6ESFX3Z"],"itemData":{"id":1912,"type":"article-journal","abstract":"The Adolescent Brain and Cognitive Development (ABCD) Study incorporates a comprehensive range of measures assessing predictors and outcomes related to both mental and physical health across childhood and adolescence. The workgroup developed a battery that would assess a comprehensive range of domains that address study aims while minimizing participant and family burden. We review the major considerations that went into deciding what constructs to cover in the demographics, physical health and mental health domains, as well as the process of selecting measures, piloting and reﬁning the originally proposed battery. We present a description of the baseline battery, as well as the six-month interim assessments and the one-year follow-up assessments. This battery includes assessments from the perspectives of both the parent and the target youth, as well as teacher reports. This battery will provide a foundational baseline assessment of the youth’s current function so as to permit characterization of stability and change in key domains over time. The ﬁndings from this battery will also be utilized to identify both resilience markers that predict healthy development and risk factors for later adverse outcomes in physical health, mental health, and substance use and abuse.","container-title":"Developmental Cognitive Neuroscience","DOI":"10.1016/j.dcn.2017.10.010","ISSN":"18789293","journalAbbreviation":"Developmental Cognitive Neuroscience","language":"en","page":"55-66","source":"DOI.org (Crossref)","title":"Demographic, physical and mental health assessments in the adolescent brain and cognitive development study: Rationale and description","title-short":"Demographic, physical and mental health assessments in the adolescent brain and cognitive development study","volume":"32","author":[{"family":"Barch","given":"Deanna M."},{"family":"Albaugh","given":"Matthew D."},{"family":"Avenevoli","given":"Shelli"},{"family":"Chang","given":"Linda"},{"family":"Clark","given":"Duncan B."},{"family":"Glantz","given":"Meyer D."},{"family":"Hudziak","given":"James J."},{"family":"Jernigan","given":"Terry L."},{"family":"Tapert","given":"Susan F."},{"family":"Yurgelun-Todd","given":"Debbie"},{"family":"Alia-Klein","given":"Nelly"},{"family":"Potter","given":"Alexandra S."},{"family":"Paulus","given":"Martin P."},{"family":"Prouty","given":"Devin"},{"family":"Zucker","given":"Robert A."},{"family":"Sher","given":"Kenneth J."}],"issued":{"date-parts":[["2018",8]]}}}],"schema":"https://github.com/citation-style-language/schema/raw/master/csl-citation.json"} </w:instrText>
      </w:r>
      <w:r>
        <w:rPr>
          <w:sz w:val="18"/>
          <w:szCs w:val="18"/>
        </w:rPr>
        <w:fldChar w:fldCharType="separate"/>
      </w:r>
      <w:r w:rsidRPr="00D631E4">
        <w:rPr>
          <w:rFonts w:ascii="Calibri" w:hAnsi="Calibri" w:cs="Calibri"/>
          <w:sz w:val="18"/>
        </w:rPr>
        <w:t>(Barch et al., 2018)</w:t>
      </w:r>
      <w:r>
        <w:rPr>
          <w:sz w:val="18"/>
          <w:szCs w:val="18"/>
        </w:rPr>
        <w:fldChar w:fldCharType="end"/>
      </w:r>
      <w:r>
        <w:t xml:space="preserve"> and table 1 from </w:t>
      </w:r>
      <w:r>
        <w:rPr>
          <w:sz w:val="18"/>
          <w:szCs w:val="18"/>
        </w:rPr>
        <w:fldChar w:fldCharType="begin"/>
      </w:r>
      <w:r>
        <w:rPr>
          <w:sz w:val="18"/>
          <w:szCs w:val="18"/>
        </w:rPr>
        <w:instrText xml:space="preserve"> ADDIN ZOTERO_ITEM CSL_CITATION {"citationID":"UjPP96tt","properties":{"formattedCitation":"(Barch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t xml:space="preserve">), baseline demographics available supp fig 3 from </w:t>
      </w:r>
      <w:r>
        <w:rPr>
          <w:sz w:val="18"/>
          <w:szCs w:val="18"/>
        </w:rPr>
        <w:fldChar w:fldCharType="begin"/>
      </w:r>
      <w:r>
        <w:rPr>
          <w:sz w:val="18"/>
          <w:szCs w:val="18"/>
        </w:rPr>
        <w:instrText xml:space="preserve"> ADDIN ZOTERO_ITEM CSL_CITATION {"citationID":"9HAeLmYs","properties":{"formattedCitation":"(Barch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30CF6B33" w14:textId="77777777" w:rsidR="003032F8" w:rsidRDefault="003032F8" w:rsidP="003032F8">
      <w:pPr>
        <w:pStyle w:val="ListParagraph"/>
        <w:numPr>
          <w:ilvl w:val="2"/>
          <w:numId w:val="1"/>
        </w:numPr>
        <w:ind w:left="720"/>
      </w:pPr>
      <w:r>
        <w:t xml:space="preserve">ABCD has variable for combined race/ethnicity that groups into white/non-hipanic, black/non-hispanic, Hispanic, Asian, multiracial/multiethnic </w:t>
      </w:r>
      <w:r>
        <w:rPr>
          <w:sz w:val="18"/>
          <w:szCs w:val="18"/>
        </w:rPr>
        <w:fldChar w:fldCharType="begin"/>
      </w:r>
      <w:r>
        <w:rPr>
          <w:sz w:val="18"/>
          <w:szCs w:val="18"/>
        </w:rPr>
        <w:instrText xml:space="preserve"> ADDIN ZOTERO_ITEM CSL_CITATION {"citationID":"gd5GvYWt","properties":{"formattedCitation":"(Karcher et al., 2022)","plainCitation":"(Karcher et al., 2022)","noteIndex":0},"citationItems":[{"id":2367,"uris":["http://zotero.org/users/local/dCnfRmag/items/PTII7IAE"],"itemData":{"id":2367,"type":"article-journal","abstract":"Objective: The present study aimed to examine factors that may account for race/ethnicity differences in psychotic-like experiences (PLEs) in a middle childhood sample, including evidence for experiences of discrimination as a psychosocial mediator of these differences.\nMethod: In a sample of 9- to 10-year-olds (N ¼ 10,839) from the Adolescent Brain Cognitive Development Study, we compared PLEs across racial/ ethnic groups. We also examined whether experiences of discrimination indirectly linked racial/ethnic identity and PLEs and whether social support moderated this indirect association.\nResults: Differences between racial/ethnic groups were found in the endorsement of PLEs, such that Black and Hispanic participants endorsed higher levels of PLEs compared with Asian, multiracial/multiethnic, and White participants. These differences were accounted for in part by experiences of discrimination, an indirect effect that was in turn attenuated by increased social support.\nConclusion: This is the ﬁrst study to suggest that the experience of discrimination may indirectly link the association between racial/ethnic differences and endorsement of PLEs using the Prodromal Questionnaire–Brief Child Version and additionally that social support may act as a moderator of this mediation. Results provide evidence that social inequities such as racial discrimination may contribute to increases in PLEs. These ﬁndings shed further light on the links between structural racism and mental health inequities for people in minoritized groups.","container-title":"Journal of the American Academy of Child &amp; Adolescent Psychiatry","DOI":"10.1016/j.jaac.2022.03.025","ISSN":"08908567","issue":"10","journalAbbreviation":"Journal of the American Academy of Child &amp; Adolescent Psychiatry","language":"en","page":"1262-1272","source":"DOI.org (Crossref)","title":"Understanding Associations Between Race/Ethnicity, Experiences of Discrimination, and Psychotic-like Experiences in Middle Childhood","volume":"61","author":[{"family":"Karcher","given":"Nicole R."},{"family":"Klaunig","given":"Mallory J."},{"family":"Elsayed","given":"Nourhan M."},{"family":"Taylor","given":"Rita L."},{"family":"Jay","given":"Samantha Y."},{"family":"Schiffman","given":"Jason"}],"issued":{"date-parts":[["2022",10]]}}}],"schema":"https://github.com/citation-style-language/schema/raw/master/csl-citation.json"} </w:instrText>
      </w:r>
      <w:r>
        <w:rPr>
          <w:sz w:val="18"/>
          <w:szCs w:val="18"/>
        </w:rPr>
        <w:fldChar w:fldCharType="separate"/>
      </w:r>
      <w:r w:rsidRPr="00FB23AF">
        <w:rPr>
          <w:rFonts w:ascii="Calibri" w:hAnsi="Calibri" w:cs="Calibri"/>
          <w:sz w:val="18"/>
        </w:rPr>
        <w:t>(Karcher et al., 2022)</w:t>
      </w:r>
      <w:r>
        <w:rPr>
          <w:sz w:val="18"/>
          <w:szCs w:val="18"/>
        </w:rPr>
        <w:fldChar w:fldCharType="end"/>
      </w:r>
    </w:p>
    <w:p w14:paraId="205047CA" w14:textId="77777777" w:rsidR="003032F8" w:rsidRDefault="003032F8" w:rsidP="003032F8">
      <w:pPr>
        <w:pStyle w:val="ListParagraph"/>
        <w:numPr>
          <w:ilvl w:val="2"/>
          <w:numId w:val="1"/>
        </w:numPr>
        <w:ind w:left="720"/>
      </w:pPr>
      <w:r>
        <w:t xml:space="preserve">Parent: home address from Residential History Questionnaire, can be used to calculate ADI based on census tract </w:t>
      </w:r>
      <w:r>
        <w:rPr>
          <w:sz w:val="18"/>
          <w:szCs w:val="18"/>
        </w:rPr>
        <w:fldChar w:fldCharType="begin"/>
      </w:r>
      <w:r>
        <w:rPr>
          <w:sz w:val="18"/>
          <w:szCs w:val="18"/>
        </w:rPr>
        <w:instrText xml:space="preserve"> ADDIN ZOTERO_ITEM CSL_CITATION {"citationID":"NipA7JSA","properties":{"formattedCitation":"(Barch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42DED611" w14:textId="77777777" w:rsidR="003032F8" w:rsidRDefault="003032F8" w:rsidP="003032F8">
      <w:pPr>
        <w:pStyle w:val="ListParagraph"/>
        <w:numPr>
          <w:ilvl w:val="2"/>
          <w:numId w:val="1"/>
        </w:numPr>
        <w:ind w:left="720"/>
      </w:pPr>
      <w:r>
        <w:t xml:space="preserve">Parent: Parent about youth, self, family from PhenX </w:t>
      </w:r>
      <w:r>
        <w:rPr>
          <w:sz w:val="18"/>
          <w:szCs w:val="18"/>
        </w:rPr>
        <w:fldChar w:fldCharType="begin"/>
      </w:r>
      <w:r>
        <w:rPr>
          <w:sz w:val="18"/>
          <w:szCs w:val="18"/>
        </w:rPr>
        <w:instrText xml:space="preserve"> ADDIN ZOTERO_ITEM CSL_CITATION {"citationID":"jb8ItsoW","properties":{"formattedCitation":"(Barch et al., 2018)","plainCitation":"(Barch et al., 2018)","noteIndex":0},"citationItems":[{"id":1912,"uris":["http://zotero.org/users/local/dCnfRmag/items/Z6ESFX3Z"],"itemData":{"id":1912,"type":"article-journal","abstract":"The Adolescent Brain and Cognitive Development (ABCD) Study incorporates a comprehensive range of measures assessing predictors and outcomes related to both mental and physical health across childhood and adolescence. The workgroup developed a battery that would assess a comprehensive range of domains that address study aims while minimizing participant and family burden. We review the major considerations that went into deciding what constructs to cover in the demographics, physical health and mental health domains, as well as the process of selecting measures, piloting and reﬁning the originally proposed battery. We present a description of the baseline battery, as well as the six-month interim assessments and the one-year follow-up assessments. This battery includes assessments from the perspectives of both the parent and the target youth, as well as teacher reports. This battery will provide a foundational baseline assessment of the youth’s current function so as to permit characterization of stability and change in key domains over time. The ﬁndings from this battery will also be utilized to identify both resilience markers that predict healthy development and risk factors for later adverse outcomes in physical health, mental health, and substance use and abuse.","container-title":"Developmental Cognitive Neuroscience","DOI":"10.1016/j.dcn.2017.10.010","ISSN":"18789293","journalAbbreviation":"Developmental Cognitive Neuroscience","language":"en","page":"55-66","source":"DOI.org (Crossref)","title":"Demographic, physical and mental health assessments in the adolescent brain and cognitive development study: Rationale and description","title-short":"Demographic, physical and mental health assessments in the adolescent brain and cognitive development study","volume":"32","author":[{"family":"Barch","given":"Deanna M."},{"family":"Albaugh","given":"Matthew D."},{"family":"Avenevoli","given":"Shelli"},{"family":"Chang","given":"Linda"},{"family":"Clark","given":"Duncan B."},{"family":"Glantz","given":"Meyer D."},{"family":"Hudziak","given":"James J."},{"family":"Jernigan","given":"Terry L."},{"family":"Tapert","given":"Susan F."},{"family":"Yurgelun-Todd","given":"Debbie"},{"family":"Alia-Klein","given":"Nelly"},{"family":"Potter","given":"Alexandra S."},{"family":"Paulus","given":"Martin P."},{"family":"Prouty","given":"Devin"},{"family":"Zucker","given":"Robert A."},{"family":"Sher","given":"Kenneth J."}],"issued":{"date-parts":[["2018",8]]}}}],"schema":"https://github.com/citation-style-language/schema/raw/master/csl-citation.json"} </w:instrText>
      </w:r>
      <w:r>
        <w:rPr>
          <w:sz w:val="18"/>
          <w:szCs w:val="18"/>
        </w:rPr>
        <w:fldChar w:fldCharType="separate"/>
      </w:r>
      <w:r w:rsidRPr="00D631E4">
        <w:rPr>
          <w:rFonts w:ascii="Calibri" w:hAnsi="Calibri" w:cs="Calibri"/>
          <w:sz w:val="18"/>
        </w:rPr>
        <w:t>(Barch et al., 2018)</w:t>
      </w:r>
      <w:r>
        <w:rPr>
          <w:sz w:val="18"/>
          <w:szCs w:val="18"/>
        </w:rPr>
        <w:fldChar w:fldCharType="end"/>
      </w:r>
    </w:p>
    <w:p w14:paraId="79C7212A" w14:textId="77777777" w:rsidR="003032F8" w:rsidRDefault="003032F8" w:rsidP="003032F8">
      <w:pPr>
        <w:pStyle w:val="ListParagraph"/>
        <w:numPr>
          <w:ilvl w:val="2"/>
          <w:numId w:val="1"/>
        </w:numPr>
        <w:ind w:left="720"/>
      </w:pPr>
      <w:r>
        <w:t xml:space="preserve">Parent: Parent/guardian age, birth sex, gender, race, ethnicity, education, occupation, current income from PhenX </w:t>
      </w:r>
      <w:r>
        <w:rPr>
          <w:sz w:val="18"/>
          <w:szCs w:val="18"/>
        </w:rPr>
        <w:fldChar w:fldCharType="begin"/>
      </w:r>
      <w:r>
        <w:rPr>
          <w:sz w:val="18"/>
          <w:szCs w:val="18"/>
        </w:rPr>
        <w:instrText xml:space="preserve"> ADDIN ZOTERO_ITEM CSL_CITATION {"citationID":"5bdoVu41","properties":{"formattedCitation":"(Barch et al., 2018)","plainCitation":"(Barch et al., 2018)","noteIndex":0},"citationItems":[{"id":1912,"uris":["http://zotero.org/users/local/dCnfRmag/items/Z6ESFX3Z"],"itemData":{"id":1912,"type":"article-journal","abstract":"The Adolescent Brain and Cognitive Development (ABCD) Study incorporates a comprehensive range of measures assessing predictors and outcomes related to both mental and physical health across childhood and adolescence. The workgroup developed a battery that would assess a comprehensive range of domains that address study aims while minimizing participant and family burden. We review the major considerations that went into deciding what constructs to cover in the demographics, physical health and mental health domains, as well as the process of selecting measures, piloting and reﬁning the originally proposed battery. We present a description of the baseline battery, as well as the six-month interim assessments and the one-year follow-up assessments. This battery includes assessments from the perspectives of both the parent and the target youth, as well as teacher reports. This battery will provide a foundational baseline assessment of the youth’s current function so as to permit characterization of stability and change in key domains over time. The ﬁndings from this battery will also be utilized to identify both resilience markers that predict healthy development and risk factors for later adverse outcomes in physical health, mental health, and substance use and abuse.","container-title":"Developmental Cognitive Neuroscience","DOI":"10.1016/j.dcn.2017.10.010","ISSN":"18789293","journalAbbreviation":"Developmental Cognitive Neuroscience","language":"en","page":"55-66","source":"DOI.org (Crossref)","title":"Demographic, physical and mental health assessments in the adolescent brain and cognitive development study: Rationale and description","title-short":"Demographic, physical and mental health assessments in the adolescent brain and cognitive development study","volume":"32","author":[{"family":"Barch","given":"Deanna M."},{"family":"Albaugh","given":"Matthew D."},{"family":"Avenevoli","given":"Shelli"},{"family":"Chang","given":"Linda"},{"family":"Clark","given":"Duncan B."},{"family":"Glantz","given":"Meyer D."},{"family":"Hudziak","given":"James J."},{"family":"Jernigan","given":"Terry L."},{"family":"Tapert","given":"Susan F."},{"family":"Yurgelun-Todd","given":"Debbie"},{"family":"Alia-Klein","given":"Nelly"},{"family":"Potter","given":"Alexandra S."},{"family":"Paulus","given":"Martin P."},{"family":"Prouty","given":"Devin"},{"family":"Zucker","given":"Robert A."},{"family":"Sher","given":"Kenneth J."}],"issued":{"date-parts":[["2018",8]]}}}],"schema":"https://github.com/citation-style-language/schema/raw/master/csl-citation.json"} </w:instrText>
      </w:r>
      <w:r>
        <w:rPr>
          <w:sz w:val="18"/>
          <w:szCs w:val="18"/>
        </w:rPr>
        <w:fldChar w:fldCharType="separate"/>
      </w:r>
      <w:r w:rsidRPr="00D631E4">
        <w:rPr>
          <w:rFonts w:ascii="Calibri" w:hAnsi="Calibri" w:cs="Calibri"/>
          <w:sz w:val="18"/>
        </w:rPr>
        <w:t>(Barch et al., 2018)</w:t>
      </w:r>
      <w:r>
        <w:rPr>
          <w:sz w:val="18"/>
          <w:szCs w:val="18"/>
        </w:rPr>
        <w:fldChar w:fldCharType="end"/>
      </w:r>
    </w:p>
    <w:p w14:paraId="6750440A" w14:textId="77777777" w:rsidR="003032F8" w:rsidRDefault="003032F8" w:rsidP="003032F8">
      <w:pPr>
        <w:pStyle w:val="ListParagraph"/>
        <w:numPr>
          <w:ilvl w:val="2"/>
          <w:numId w:val="1"/>
        </w:numPr>
        <w:ind w:left="720"/>
      </w:pPr>
      <w:r>
        <w:t xml:space="preserve">Parent: Family income from PhenX </w:t>
      </w:r>
      <w:r>
        <w:rPr>
          <w:sz w:val="18"/>
          <w:szCs w:val="18"/>
        </w:rPr>
        <w:fldChar w:fldCharType="begin"/>
      </w:r>
      <w:r>
        <w:rPr>
          <w:sz w:val="18"/>
          <w:szCs w:val="18"/>
        </w:rPr>
        <w:instrText xml:space="preserve"> ADDIN ZOTERO_ITEM CSL_CITATION {"citationID":"FZBfUnqS","properties":{"formattedCitation":"(Barch et al., 2018)","plainCitation":"(Barch et al., 2018)","noteIndex":0},"citationItems":[{"id":1912,"uris":["http://zotero.org/users/local/dCnfRmag/items/Z6ESFX3Z"],"itemData":{"id":1912,"type":"article-journal","abstract":"The Adolescent Brain and Cognitive Development (ABCD) Study incorporates a comprehensive range of measures assessing predictors and outcomes related to both mental and physical health across childhood and adolescence. The workgroup developed a battery that would assess a comprehensive range of domains that address study aims while minimizing participant and family burden. We review the major considerations that went into deciding what constructs to cover in the demographics, physical health and mental health domains, as well as the process of selecting measures, piloting and reﬁning the originally proposed battery. We present a description of the baseline battery, as well as the six-month interim assessments and the one-year follow-up assessments. This battery includes assessments from the perspectives of both the parent and the target youth, as well as teacher reports. This battery will provide a foundational baseline assessment of the youth’s current function so as to permit characterization of stability and change in key domains over time. The ﬁndings from this battery will also be utilized to identify both resilience markers that predict healthy development and risk factors for later adverse outcomes in physical health, mental health, and substance use and abuse.","container-title":"Developmental Cognitive Neuroscience","DOI":"10.1016/j.dcn.2017.10.010","ISSN":"18789293","journalAbbreviation":"Developmental Cognitive Neuroscience","language":"en","page":"55-66","source":"DOI.org (Crossref)","title":"Demographic, physical and mental health assessments in the adolescent brain and cognitive development study: Rationale and description","title-short":"Demographic, physical and mental health assessments in the adolescent brain and cognitive development study","volume":"32","author":[{"family":"Barch","given":"Deanna M."},{"family":"Albaugh","given":"Matthew D."},{"family":"Avenevoli","given":"Shelli"},{"family":"Chang","given":"Linda"},{"family":"Clark","given":"Duncan B."},{"family":"Glantz","given":"Meyer D."},{"family":"Hudziak","given":"James J."},{"family":"Jernigan","given":"Terry L."},{"family":"Tapert","given":"Susan F."},{"family":"Yurgelun-Todd","given":"Debbie"},{"family":"Alia-Klein","given":"Nelly"},{"family":"Potter","given":"Alexandra S."},{"family":"Paulus","given":"Martin P."},{"family":"Prouty","given":"Devin"},{"family":"Zucker","given":"Robert A."},{"family":"Sher","given":"Kenneth J."}],"issued":{"date-parts":[["2018",8]]}}}],"schema":"https://github.com/citation-style-language/schema/raw/master/csl-citation.json"} </w:instrText>
      </w:r>
      <w:r>
        <w:rPr>
          <w:sz w:val="18"/>
          <w:szCs w:val="18"/>
        </w:rPr>
        <w:fldChar w:fldCharType="separate"/>
      </w:r>
      <w:r w:rsidRPr="00D631E4">
        <w:rPr>
          <w:rFonts w:ascii="Calibri" w:hAnsi="Calibri" w:cs="Calibri"/>
          <w:sz w:val="18"/>
        </w:rPr>
        <w:t>(Barch et al., 2018)</w:t>
      </w:r>
      <w:r>
        <w:rPr>
          <w:sz w:val="18"/>
          <w:szCs w:val="18"/>
        </w:rPr>
        <w:fldChar w:fldCharType="end"/>
      </w:r>
      <w:r>
        <w:t xml:space="preserve">, “family income at baseline was assessed using the income-to-needs calculated by dividing the reported total household income by the federal poverty line for a given household size” </w:t>
      </w:r>
      <w:r>
        <w:rPr>
          <w:sz w:val="18"/>
          <w:szCs w:val="18"/>
        </w:rPr>
        <w:fldChar w:fldCharType="begin"/>
      </w:r>
      <w:r>
        <w:rPr>
          <w:sz w:val="18"/>
          <w:szCs w:val="18"/>
        </w:rPr>
        <w:instrText xml:space="preserve"> ADDIN ZOTERO_ITEM CSL_CITATION {"citationID":"o2gjGsXr","properties":{"formattedCitation":"(Barch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t xml:space="preserve"> with similar method used by </w:t>
      </w:r>
      <w:r>
        <w:rPr>
          <w:sz w:val="18"/>
          <w:szCs w:val="18"/>
        </w:rPr>
        <w:fldChar w:fldCharType="begin"/>
      </w:r>
      <w:r>
        <w:rPr>
          <w:sz w:val="18"/>
          <w:szCs w:val="18"/>
        </w:rPr>
        <w:instrText xml:space="preserve"> ADDIN ZOTERO_ITEM CSL_CITATION {"citationID":"wNTOZ5Fd","properties":{"formattedCitation":"(Barnhart et al., 2022)","plainCitation":"(Barnhart et al., 2022)","noteIndex":0},"citationItems":[{"id":2379,"uris":["http://zotero.org/users/local/dCnfRmag/items/RDHF6G4B"],"itemData":{"id":2379,"type":"article-journal","abstract":"Rising and economically disproportionate rates of adverse mental health outcomes among children and youth warrant research investigating the complex pathways stemming from socioeconomic status. While adverse childhood experiences (ACEs) have been considered a possible mechanism linking socioeconomic status (SES) and child and youth psychopathology in previous studies, less is understood about how family environments might condition these pathways. Using data from a longitudinal, multiple-wave study, the present study addresses this gap by examining the direct relationships between family economic status and youth internalizing and externalizing symptoms, if ACEs mediate these relationships, and if conﬂictual family environments moderate these direct and indirect relationships. The data were obtained from 5510 youth participants [mean age at baseline = 9.52 (SD = 0.50), 47.7% female, 2.1% Asian, 10.3% Black, 17.6% Hispanic, 9.8% Multiracial/Multiethnic, 60.2% White] and their caretakers from the baseline, 1-year, and 2-year follow up waves. Conditional process analysis assessed the direct, indirect, and moderated relationships in separate, equivalent models based on youth- versus caregiver-raters of ACEs and youth psychopathology to capture potential differences based on the rater. The results of both the youth- and caregiver-rated models indicated that lower family economic status directly predicted higher levels of externalizing symptoms, and ACEs indirectly accounted for higher levels of internalizing and externalizing symptoms. Additionally, family conﬂict moderated some, but not all, of these relationships. The study’s ﬁndings highlight that lower family economic status and ACEs, directly and indirectly, contribute to early adolescent psychopathology, and conﬂictual family environments can further intensify these relationships. Implementing empirically supported policies and interventions that target ACEs and family environments may disrupt deleterious pathways between SES and youth psychopathology.","container-title":"Journal of Youth and Adolescence","DOI":"10.1007/s10964-022-01671-9","ISSN":"0047-2891, 1573-6601","issue":"12","journalAbbreviation":"J Youth Adolescence","language":"en","page":"2294-2311","source":"DOI.org (Crossref)","title":"Adolescent Mental Health and Family Economic Hardships: The Roles of Adverse Childhood Experiences and Family Conflict","title-short":"Adolescent Mental Health and Family Economic Hardships","volume":"51","author":[{"family":"Barnhart","given":"Sheila"},{"family":"Garcia","given":"Antonio R."},{"family":"Karcher","given":"Nicole R."}],"issued":{"date-parts":[["2022",12]]}}}],"schema":"https://github.com/citation-style-language/schema/raw/master/csl-citation.json"} </w:instrText>
      </w:r>
      <w:r>
        <w:rPr>
          <w:sz w:val="18"/>
          <w:szCs w:val="18"/>
        </w:rPr>
        <w:fldChar w:fldCharType="separate"/>
      </w:r>
      <w:r w:rsidRPr="000342C4">
        <w:rPr>
          <w:rFonts w:ascii="Calibri" w:hAnsi="Calibri" w:cs="Calibri"/>
          <w:sz w:val="18"/>
        </w:rPr>
        <w:t>(Barnhart et al., 2022)</w:t>
      </w:r>
      <w:r>
        <w:rPr>
          <w:sz w:val="18"/>
          <w:szCs w:val="18"/>
        </w:rPr>
        <w:fldChar w:fldCharType="end"/>
      </w:r>
      <w:r w:rsidRPr="0011081C">
        <w:t xml:space="preserve">  </w:t>
      </w:r>
      <w:r w:rsidRPr="001C03F4">
        <w:t xml:space="preserve"> </w:t>
      </w:r>
      <w:r>
        <w:t xml:space="preserve">, more likely to be missing this information if lower caregiver education or if Black or Hispanic </w:t>
      </w:r>
      <w:r>
        <w:rPr>
          <w:sz w:val="18"/>
          <w:szCs w:val="18"/>
        </w:rPr>
        <w:fldChar w:fldCharType="begin"/>
      </w:r>
      <w:r>
        <w:rPr>
          <w:sz w:val="18"/>
          <w:szCs w:val="18"/>
        </w:rPr>
        <w:instrText xml:space="preserve"> ADDIN ZOTERO_ITEM CSL_CITATION {"citationID":"OFGXPkQv","properties":{"formattedCitation":"(Barch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0D4F102C" w14:textId="77777777" w:rsidR="003032F8" w:rsidRDefault="003032F8" w:rsidP="003032F8">
      <w:pPr>
        <w:pStyle w:val="ListParagraph"/>
        <w:numPr>
          <w:ilvl w:val="2"/>
          <w:numId w:val="1"/>
        </w:numPr>
        <w:ind w:left="720"/>
      </w:pPr>
      <w:r>
        <w:t xml:space="preserve">Parent: Parent-Reported Financial Adversity Questionnarie </w:t>
      </w:r>
      <w:r>
        <w:rPr>
          <w:sz w:val="18"/>
          <w:szCs w:val="18"/>
        </w:rPr>
        <w:fldChar w:fldCharType="begin"/>
      </w:r>
      <w:r>
        <w:rPr>
          <w:sz w:val="18"/>
          <w:szCs w:val="18"/>
        </w:rPr>
        <w:instrText xml:space="preserve"> ADDIN ZOTERO_ITEM CSL_CITATION {"citationID":"pOrxoTLS","properties":{"formattedCitation":"(Barch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2D2C27FA" w14:textId="77777777" w:rsidR="003032F8" w:rsidRDefault="003032F8" w:rsidP="003032F8">
      <w:pPr>
        <w:pStyle w:val="ListParagraph"/>
        <w:numPr>
          <w:ilvl w:val="2"/>
          <w:numId w:val="1"/>
        </w:numPr>
        <w:ind w:left="720"/>
      </w:pPr>
      <w:r>
        <w:t xml:space="preserve">Parent: Household composition from Household Roster Questionnaire from General Social Survey and PhenX </w:t>
      </w:r>
      <w:r>
        <w:rPr>
          <w:sz w:val="18"/>
          <w:szCs w:val="18"/>
        </w:rPr>
        <w:fldChar w:fldCharType="begin"/>
      </w:r>
      <w:r>
        <w:rPr>
          <w:sz w:val="18"/>
          <w:szCs w:val="18"/>
        </w:rPr>
        <w:instrText xml:space="preserve"> ADDIN ZOTERO_ITEM CSL_CITATION {"citationID":"RRiRB3UZ","properties":{"formattedCitation":"(Barch et al., 2018)","plainCitation":"(Barch et al., 2018)","noteIndex":0},"citationItems":[{"id":1912,"uris":["http://zotero.org/users/local/dCnfRmag/items/Z6ESFX3Z"],"itemData":{"id":1912,"type":"article-journal","abstract":"The Adolescent Brain and Cognitive Development (ABCD) Study incorporates a comprehensive range of measures assessing predictors and outcomes related to both mental and physical health across childhood and adolescence. The workgroup developed a battery that would assess a comprehensive range of domains that address study aims while minimizing participant and family burden. We review the major considerations that went into deciding what constructs to cover in the demographics, physical health and mental health domains, as well as the process of selecting measures, piloting and reﬁning the originally proposed battery. We present a description of the baseline battery, as well as the six-month interim assessments and the one-year follow-up assessments. This battery includes assessments from the perspectives of both the parent and the target youth, as well as teacher reports. This battery will provide a foundational baseline assessment of the youth’s current function so as to permit characterization of stability and change in key domains over time. The ﬁndings from this battery will also be utilized to identify both resilience markers that predict healthy development and risk factors for later adverse outcomes in physical health, mental health, and substance use and abuse.","container-title":"Developmental Cognitive Neuroscience","DOI":"10.1016/j.dcn.2017.10.010","ISSN":"18789293","journalAbbreviation":"Developmental Cognitive Neuroscience","language":"en","page":"55-66","source":"DOI.org (Crossref)","title":"Demographic, physical and mental health assessments in the adolescent brain and cognitive development study: Rationale and description","title-short":"Demographic, physical and mental health assessments in the adolescent brain and cognitive development study","volume":"32","author":[{"family":"Barch","given":"Deanna M."},{"family":"Albaugh","given":"Matthew D."},{"family":"Avenevoli","given":"Shelli"},{"family":"Chang","given":"Linda"},{"family":"Clark","given":"Duncan B."},{"family":"Glantz","given":"Meyer D."},{"family":"Hudziak","given":"James J."},{"family":"Jernigan","given":"Terry L."},{"family":"Tapert","given":"Susan F."},{"family":"Yurgelun-Todd","given":"Debbie"},{"family":"Alia-Klein","given":"Nelly"},{"family":"Potter","given":"Alexandra S."},{"family":"Paulus","given":"Martin P."},{"family":"Prouty","given":"Devin"},{"family":"Zucker","given":"Robert A."},{"family":"Sher","given":"Kenneth J."}],"issued":{"date-parts":[["2018",8]]}}}],"schema":"https://github.com/citation-style-language/schema/raw/master/csl-citation.json"} </w:instrText>
      </w:r>
      <w:r>
        <w:rPr>
          <w:sz w:val="18"/>
          <w:szCs w:val="18"/>
        </w:rPr>
        <w:fldChar w:fldCharType="separate"/>
      </w:r>
      <w:r w:rsidRPr="00D631E4">
        <w:rPr>
          <w:rFonts w:ascii="Calibri" w:hAnsi="Calibri" w:cs="Calibri"/>
          <w:sz w:val="18"/>
        </w:rPr>
        <w:t>(Barch et al., 2018)</w:t>
      </w:r>
      <w:r>
        <w:rPr>
          <w:sz w:val="18"/>
          <w:szCs w:val="18"/>
        </w:rPr>
        <w:fldChar w:fldCharType="end"/>
      </w:r>
    </w:p>
    <w:p w14:paraId="120659F2" w14:textId="77777777" w:rsidR="003032F8" w:rsidRDefault="003032F8" w:rsidP="003032F8">
      <w:pPr>
        <w:pStyle w:val="ListParagraph"/>
        <w:numPr>
          <w:ilvl w:val="2"/>
          <w:numId w:val="1"/>
        </w:numPr>
        <w:ind w:left="720"/>
      </w:pPr>
      <w:r>
        <w:t xml:space="preserve">Parent: Economic insecurity from Best Practices in Conceptualizing and Measuring Social Class in Psychological Research </w:t>
      </w:r>
      <w:r>
        <w:rPr>
          <w:sz w:val="18"/>
          <w:szCs w:val="18"/>
        </w:rPr>
        <w:fldChar w:fldCharType="begin"/>
      </w:r>
      <w:r>
        <w:rPr>
          <w:sz w:val="18"/>
          <w:szCs w:val="18"/>
        </w:rPr>
        <w:instrText xml:space="preserve"> ADDIN ZOTERO_ITEM CSL_CITATION {"citationID":"9e6ST1li","properties":{"formattedCitation":"(Barch et al., 2018)","plainCitation":"(Barch et al., 2018)","noteIndex":0},"citationItems":[{"id":1912,"uris":["http://zotero.org/users/local/dCnfRmag/items/Z6ESFX3Z"],"itemData":{"id":1912,"type":"article-journal","abstract":"The Adolescent Brain and Cognitive Development (ABCD) Study incorporates a comprehensive range of measures assessing predictors and outcomes related to both mental and physical health across childhood and adolescence. The workgroup developed a battery that would assess a comprehensive range of domains that address study aims while minimizing participant and family burden. We review the major considerations that went into deciding what constructs to cover in the demographics, physical health and mental health domains, as well as the process of selecting measures, piloting and reﬁning the originally proposed battery. We present a description of the baseline battery, as well as the six-month interim assessments and the one-year follow-up assessments. This battery includes assessments from the perspectives of both the parent and the target youth, as well as teacher reports. This battery will provide a foundational baseline assessment of the youth’s current function so as to permit characterization of stability and change in key domains over time. The ﬁndings from this battery will also be utilized to identify both resilience markers that predict healthy development and risk factors for later adverse outcomes in physical health, mental health, and substance use and abuse.","container-title":"Developmental Cognitive Neuroscience","DOI":"10.1016/j.dcn.2017.10.010","ISSN":"18789293","journalAbbreviation":"Developmental Cognitive Neuroscience","language":"en","page":"55-66","source":"DOI.org (Crossref)","title":"Demographic, physical and mental health assessments in the adolescent brain and cognitive development study: Rationale and description","title-short":"Demographic, physical and mental health assessments in the adolescent brain and cognitive development study","volume":"32","author":[{"family":"Barch","given":"Deanna M."},{"family":"Albaugh","given":"Matthew D."},{"family":"Avenevoli","given":"Shelli"},{"family":"Chang","given":"Linda"},{"family":"Clark","given":"Duncan B."},{"family":"Glantz","given":"Meyer D."},{"family":"Hudziak","given":"James J."},{"family":"Jernigan","given":"Terry L."},{"family":"Tapert","given":"Susan F."},{"family":"Yurgelun-Todd","given":"Debbie"},{"family":"Alia-Klein","given":"Nelly"},{"family":"Potter","given":"Alexandra S."},{"family":"Paulus","given":"Martin P."},{"family":"Prouty","given":"Devin"},{"family":"Zucker","given":"Robert A."},{"family":"Sher","given":"Kenneth J."}],"issued":{"date-parts":[["2018",8]]}}}],"schema":"https://github.com/citation-style-language/schema/raw/master/csl-citation.json"} </w:instrText>
      </w:r>
      <w:r>
        <w:rPr>
          <w:sz w:val="18"/>
          <w:szCs w:val="18"/>
        </w:rPr>
        <w:fldChar w:fldCharType="separate"/>
      </w:r>
      <w:r w:rsidRPr="00D631E4">
        <w:rPr>
          <w:rFonts w:ascii="Calibri" w:hAnsi="Calibri" w:cs="Calibri"/>
          <w:sz w:val="18"/>
        </w:rPr>
        <w:t>(Barch et al., 2018)</w:t>
      </w:r>
      <w:r>
        <w:rPr>
          <w:sz w:val="18"/>
          <w:szCs w:val="18"/>
        </w:rPr>
        <w:fldChar w:fldCharType="end"/>
      </w:r>
    </w:p>
    <w:p w14:paraId="18B54E44" w14:textId="77777777" w:rsidR="003032F8" w:rsidRDefault="003032F8" w:rsidP="003032F8">
      <w:pPr>
        <w:pStyle w:val="ListParagraph"/>
        <w:numPr>
          <w:ilvl w:val="2"/>
          <w:numId w:val="1"/>
        </w:numPr>
        <w:ind w:left="720"/>
      </w:pPr>
      <w:r>
        <w:t xml:space="preserve">Parent: School performance, repeating a grade, detentions/suspesions, drop in grades, special services from Introudction to KSADS </w:t>
      </w:r>
      <w:r>
        <w:rPr>
          <w:sz w:val="18"/>
          <w:szCs w:val="18"/>
        </w:rPr>
        <w:fldChar w:fldCharType="begin"/>
      </w:r>
      <w:r>
        <w:rPr>
          <w:sz w:val="18"/>
          <w:szCs w:val="18"/>
        </w:rPr>
        <w:instrText xml:space="preserve"> ADDIN ZOTERO_ITEM CSL_CITATION {"citationID":"Tm8YEOBM","properties":{"formattedCitation":"(Barch et al., 2018)","plainCitation":"(Barch et al., 2018)","noteIndex":0},"citationItems":[{"id":1912,"uris":["http://zotero.org/users/local/dCnfRmag/items/Z6ESFX3Z"],"itemData":{"id":1912,"type":"article-journal","abstract":"The Adolescent Brain and Cognitive Development (ABCD) Study incorporates a comprehensive range of measures assessing predictors and outcomes related to both mental and physical health across childhood and adolescence. The workgroup developed a battery that would assess a comprehensive range of domains that address study aims while minimizing participant and family burden. We review the major considerations that went into deciding what constructs to cover in the demographics, physical health and mental health domains, as well as the process of selecting measures, piloting and reﬁning the originally proposed battery. We present a description of the baseline battery, as well as the six-month interim assessments and the one-year follow-up assessments. This battery includes assessments from the perspectives of both the parent and the target youth, as well as teacher reports. This battery will provide a foundational baseline assessment of the youth’s current function so as to permit characterization of stability and change in key domains over time. The ﬁndings from this battery will also be utilized to identify both resilience markers that predict healthy development and risk factors for later adverse outcomes in physical health, mental health, and substance use and abuse.","container-title":"Developmental Cognitive Neuroscience","DOI":"10.1016/j.dcn.2017.10.010","ISSN":"18789293","journalAbbreviation":"Developmental Cognitive Neuroscience","language":"en","page":"55-66","source":"DOI.org (Crossref)","title":"Demographic, physical and mental health assessments in the adolescent brain and cognitive development study: Rationale and description","title-short":"Demographic, physical and mental health assessments in the adolescent brain and cognitive development study","volume":"32","author":[{"family":"Barch","given":"Deanna M."},{"family":"Albaugh","given":"Matthew D."},{"family":"Avenevoli","given":"Shelli"},{"family":"Chang","given":"Linda"},{"family":"Clark","given":"Duncan B."},{"family":"Glantz","given":"Meyer D."},{"family":"Hudziak","given":"James J."},{"family":"Jernigan","given":"Terry L."},{"family":"Tapert","given":"Susan F."},{"family":"Yurgelun-Todd","given":"Debbie"},{"family":"Alia-Klein","given":"Nelly"},{"family":"Potter","given":"Alexandra S."},{"family":"Paulus","given":"Martin P."},{"family":"Prouty","given":"Devin"},{"family":"Zucker","given":"Robert A."},{"family":"Sher","given":"Kenneth J."}],"issued":{"date-parts":[["2018",8]]}}}],"schema":"https://github.com/citation-style-language/schema/raw/master/csl-citation.json"} </w:instrText>
      </w:r>
      <w:r>
        <w:rPr>
          <w:sz w:val="18"/>
          <w:szCs w:val="18"/>
        </w:rPr>
        <w:fldChar w:fldCharType="separate"/>
      </w:r>
      <w:r w:rsidRPr="00D631E4">
        <w:rPr>
          <w:rFonts w:ascii="Calibri" w:hAnsi="Calibri" w:cs="Calibri"/>
          <w:sz w:val="18"/>
        </w:rPr>
        <w:t>(Barch et al., 2018)</w:t>
      </w:r>
      <w:r>
        <w:rPr>
          <w:sz w:val="18"/>
          <w:szCs w:val="18"/>
        </w:rPr>
        <w:fldChar w:fldCharType="end"/>
      </w:r>
    </w:p>
    <w:p w14:paraId="7E8846C3" w14:textId="77777777" w:rsidR="003032F8" w:rsidRDefault="003032F8" w:rsidP="003032F8">
      <w:pPr>
        <w:pStyle w:val="ListParagraph"/>
        <w:numPr>
          <w:ilvl w:val="2"/>
          <w:numId w:val="1"/>
        </w:numPr>
        <w:ind w:left="720"/>
      </w:pPr>
      <w:r>
        <w:t xml:space="preserve">Youth: sexual orientation, gender identity from Introduction to KSADS </w:t>
      </w:r>
      <w:r>
        <w:rPr>
          <w:sz w:val="18"/>
          <w:szCs w:val="18"/>
        </w:rPr>
        <w:fldChar w:fldCharType="begin"/>
      </w:r>
      <w:r>
        <w:rPr>
          <w:sz w:val="18"/>
          <w:szCs w:val="18"/>
        </w:rPr>
        <w:instrText xml:space="preserve"> ADDIN ZOTERO_ITEM CSL_CITATION {"citationID":"AYqOgpom","properties":{"formattedCitation":"(Barch et al., 2018)","plainCitation":"(Barch et al., 2018)","noteIndex":0},"citationItems":[{"id":1912,"uris":["http://zotero.org/users/local/dCnfRmag/items/Z6ESFX3Z"],"itemData":{"id":1912,"type":"article-journal","abstract":"The Adolescent Brain and Cognitive Development (ABCD) Study incorporates a comprehensive range of measures assessing predictors and outcomes related to both mental and physical health across childhood and adolescence. The workgroup developed a battery that would assess a comprehensive range of domains that address study aims while minimizing participant and family burden. We review the major considerations that went into deciding what constructs to cover in the demographics, physical health and mental health domains, as well as the process of selecting measures, piloting and reﬁning the originally proposed battery. We present a description of the baseline battery, as well as the six-month interim assessments and the one-year follow-up assessments. This battery includes assessments from the perspectives of both the parent and the target youth, as well as teacher reports. This battery will provide a foundational baseline assessment of the youth’s current function so as to permit characterization of stability and change in key domains over time. The ﬁndings from this battery will also be utilized to identify both resilience markers that predict healthy development and risk factors for later adverse outcomes in physical health, mental health, and substance use and abuse.","container-title":"Developmental Cognitive Neuroscience","DOI":"10.1016/j.dcn.2017.10.010","ISSN":"18789293","journalAbbreviation":"Developmental Cognitive Neuroscience","language":"en","page":"55-66","source":"DOI.org (Crossref)","title":"Demographic, physical and mental health assessments in the adolescent brain and cognitive development study: Rationale and description","title-short":"Demographic, physical and mental health assessments in the adolescent brain and cognitive development study","volume":"32","author":[{"family":"Barch","given":"Deanna M."},{"family":"Albaugh","given":"Matthew D."},{"family":"Avenevoli","given":"Shelli"},{"family":"Chang","given":"Linda"},{"family":"Clark","given":"Duncan B."},{"family":"Glantz","given":"Meyer D."},{"family":"Hudziak","given":"James J."},{"family":"Jernigan","given":"Terry L."},{"family":"Tapert","given":"Susan F."},{"family":"Yurgelun-Todd","given":"Debbie"},{"family":"Alia-Klein","given":"Nelly"},{"family":"Potter","given":"Alexandra S."},{"family":"Paulus","given":"Martin P."},{"family":"Prouty","given":"Devin"},{"family":"Zucker","given":"Robert A."},{"family":"Sher","given":"Kenneth J."}],"issued":{"date-parts":[["2018",8]]}}}],"schema":"https://github.com/citation-style-language/schema/raw/master/csl-citation.json"} </w:instrText>
      </w:r>
      <w:r>
        <w:rPr>
          <w:sz w:val="18"/>
          <w:szCs w:val="18"/>
        </w:rPr>
        <w:fldChar w:fldCharType="separate"/>
      </w:r>
      <w:r w:rsidRPr="00D631E4">
        <w:rPr>
          <w:rFonts w:ascii="Calibri" w:hAnsi="Calibri" w:cs="Calibri"/>
          <w:sz w:val="18"/>
        </w:rPr>
        <w:t>(Barch et al., 2018)</w:t>
      </w:r>
      <w:r>
        <w:rPr>
          <w:sz w:val="18"/>
          <w:szCs w:val="18"/>
        </w:rPr>
        <w:fldChar w:fldCharType="end"/>
      </w:r>
    </w:p>
    <w:p w14:paraId="4D0FB2A8" w14:textId="77777777" w:rsidR="003032F8" w:rsidRDefault="003032F8" w:rsidP="003032F8">
      <w:pPr>
        <w:pStyle w:val="ListParagraph"/>
        <w:numPr>
          <w:ilvl w:val="2"/>
          <w:numId w:val="1"/>
        </w:numPr>
        <w:ind w:left="720"/>
      </w:pPr>
      <w:r>
        <w:t>Youth: repeating a grade, detentions/suspesions, drop in grades from Introduction to KSADs</w:t>
      </w:r>
    </w:p>
    <w:p w14:paraId="41A032B0" w14:textId="77777777" w:rsidR="001625EE" w:rsidRPr="001625EE" w:rsidRDefault="003032F8" w:rsidP="001625EE">
      <w:pPr>
        <w:pStyle w:val="ListParagraph"/>
        <w:numPr>
          <w:ilvl w:val="2"/>
          <w:numId w:val="1"/>
        </w:numPr>
        <w:ind w:left="720"/>
      </w:pPr>
      <w:r>
        <w:t xml:space="preserve">Youth: friendships: from questions on number of same and different gender friends </w:t>
      </w:r>
      <w:r>
        <w:rPr>
          <w:sz w:val="18"/>
          <w:szCs w:val="18"/>
        </w:rPr>
        <w:fldChar w:fldCharType="begin"/>
      </w:r>
      <w:r>
        <w:rPr>
          <w:sz w:val="18"/>
          <w:szCs w:val="18"/>
        </w:rPr>
        <w:instrText xml:space="preserve"> ADDIN ZOTERO_ITEM CSL_CITATION {"citationID":"RR6B5Vcj","properties":{"formattedCitation":"(Barch et al., 2018)","plainCitation":"(Barch et al., 2018)","noteIndex":0},"citationItems":[{"id":1912,"uris":["http://zotero.org/users/local/dCnfRmag/items/Z6ESFX3Z"],"itemData":{"id":1912,"type":"article-journal","abstract":"The Adolescent Brain and Cognitive Development (ABCD) Study incorporates a comprehensive range of measures assessing predictors and outcomes related to both mental and physical health across childhood and adolescence. The workgroup developed a battery that would assess a comprehensive range of domains that address study aims while minimizing participant and family burden. We review the major considerations that went into deciding what constructs to cover in the demographics, physical health and mental health domains, as well as the process of selecting measures, piloting and reﬁning the originally proposed battery. We present a description of the baseline battery, as well as the six-month interim assessments and the one-year follow-up assessments. This battery includes assessments from the perspectives of both the parent and the target youth, as well as teacher reports. This battery will provide a foundational baseline assessment of the youth’s current function so as to permit characterization of stability and change in key domains over time. The ﬁndings from this battery will also be utilized to identify both resilience markers that predict healthy development and risk factors for later adverse outcomes in physical health, mental health, and substance use and abuse.","container-title":"Developmental Cognitive Neuroscience","DOI":"10.1016/j.dcn.2017.10.010","ISSN":"18789293","journalAbbreviation":"Developmental Cognitive Neuroscience","language":"en","page":"55-66","source":"DOI.org (Crossref)","title":"Demographic, physical and mental health assessments in the adolescent brain and cognitive development study: Rationale and description","title-short":"Demographic, physical and mental health assessments in the adolescent brain and cognitive development study","volume":"32","author":[{"family":"Barch","given":"Deanna M."},{"family":"Albaugh","given":"Matthew D."},{"family":"Avenevoli","given":"Shelli"},{"family":"Chang","given":"Linda"},{"family":"Clark","given":"Duncan B."},{"family":"Glantz","given":"Meyer D."},{"family":"Hudziak","given":"James J."},{"family":"Jernigan","given":"Terry L."},{"family":"Tapert","given":"Susan F."},{"family":"Yurgelun-Todd","given":"Debbie"},{"family":"Alia-Klein","given":"Nelly"},{"family":"Potter","given":"Alexandra S."},{"family":"Paulus","given":"Martin P."},{"family":"Prouty","given":"Devin"},{"family":"Zucker","given":"Robert A."},{"family":"Sher","given":"Kenneth J."}],"issued":{"date-parts":[["2018",8]]}}}],"schema":"https://github.com/citation-style-language/schema/raw/master/csl-citation.json"} </w:instrText>
      </w:r>
      <w:r>
        <w:rPr>
          <w:sz w:val="18"/>
          <w:szCs w:val="18"/>
        </w:rPr>
        <w:fldChar w:fldCharType="separate"/>
      </w:r>
      <w:r w:rsidRPr="00D631E4">
        <w:rPr>
          <w:rFonts w:ascii="Calibri" w:hAnsi="Calibri" w:cs="Calibri"/>
          <w:sz w:val="18"/>
        </w:rPr>
        <w:t>(Barch et al., 2018)</w:t>
      </w:r>
      <w:r>
        <w:rPr>
          <w:sz w:val="18"/>
          <w:szCs w:val="18"/>
        </w:rPr>
        <w:fldChar w:fldCharType="end"/>
      </w:r>
    </w:p>
    <w:p w14:paraId="608605DE" w14:textId="11E2B757" w:rsidR="001625EE" w:rsidRPr="001625EE" w:rsidRDefault="001625EE" w:rsidP="001625EE">
      <w:pPr>
        <w:pStyle w:val="ListParagraph"/>
        <w:numPr>
          <w:ilvl w:val="1"/>
          <w:numId w:val="1"/>
        </w:numPr>
        <w:ind w:left="360"/>
      </w:pPr>
      <w:r>
        <w:t xml:space="preserve">Residential data: originally collected at baseline, protocols updated in April 2023 to have prospective and retrospective addresses </w:t>
      </w:r>
      <w:r w:rsidRPr="001625EE">
        <w:rPr>
          <w:sz w:val="18"/>
          <w:szCs w:val="18"/>
        </w:rPr>
        <w:fldChar w:fldCharType="begin"/>
      </w:r>
      <w:r w:rsidRPr="001625EE">
        <w:rPr>
          <w:sz w:val="18"/>
          <w:szCs w:val="18"/>
        </w:rPr>
        <w:instrText xml:space="preserve"> ADDIN ZOTERO_ITEM CSL_CITATION {"citationID":"a6a2c6qrrd","properties":{"formattedCitation":"\\uldash{(Badilla et al., 2024)}","plainCitation":"(Badilla et al., 2024)","noteIndex":0},"citationItems":[{"id":5160,"uris":["http://zotero.org/users/local/dCnfRmag/items/KLVNAHZT"],"itemData":{"id":5160,"type":"article-journal","container-title":"MethodsX","DOI":"10.1016/j.mex.2024.102673","ISSN":"22150161","journalAbbreviation":"MethodsX","language":"en","page":"102673","source":"DOI.org (Crossref)","title":"Lifetime residential data collection protocol for the Adolescent Brain Cognitive Development (ABCD) Study","volume":"12","author":[{"family":"Badilla","given":"Paola"},{"family":"Abad","given":"Shermaine"},{"family":"Smith","given":"Calen"},{"family":"Tsui","given":"Brandon"},{"family":"Cardenas-Iniguez","given":"Carlos"},{"family":"Herting","given":"Megan M."}],"issued":{"date-parts":[["2024",6]]}}}],"schema":"https://github.com/citation-style-language/schema/raw/master/csl-citation.json"} </w:instrText>
      </w:r>
      <w:r w:rsidRPr="001625EE">
        <w:rPr>
          <w:sz w:val="18"/>
          <w:szCs w:val="18"/>
        </w:rPr>
        <w:fldChar w:fldCharType="separate"/>
      </w:r>
      <w:r w:rsidRPr="001625EE">
        <w:rPr>
          <w:rFonts w:ascii="Calibri" w:hAnsi="Calibri" w:cs="Calibri"/>
          <w:sz w:val="18"/>
          <w:szCs w:val="20"/>
          <w:u w:val="dash"/>
        </w:rPr>
        <w:t>(Badilla et al., 2024)</w:t>
      </w:r>
      <w:r w:rsidRPr="001625EE">
        <w:rPr>
          <w:sz w:val="18"/>
          <w:szCs w:val="18"/>
        </w:rPr>
        <w:fldChar w:fldCharType="end"/>
      </w:r>
    </w:p>
    <w:p w14:paraId="024EB04F" w14:textId="4FAAA4ED" w:rsidR="003032F8" w:rsidRDefault="003032F8" w:rsidP="003032F8">
      <w:pPr>
        <w:pStyle w:val="ListParagraph"/>
        <w:numPr>
          <w:ilvl w:val="1"/>
          <w:numId w:val="1"/>
        </w:numPr>
        <w:ind w:left="360"/>
      </w:pPr>
      <w:r>
        <w:t xml:space="preserve">Relevant physical health measures (table 3 from </w:t>
      </w:r>
      <w:r>
        <w:rPr>
          <w:sz w:val="18"/>
          <w:szCs w:val="18"/>
        </w:rPr>
        <w:fldChar w:fldCharType="begin"/>
      </w:r>
      <w:r>
        <w:rPr>
          <w:sz w:val="18"/>
          <w:szCs w:val="18"/>
        </w:rPr>
        <w:instrText xml:space="preserve"> ADDIN ZOTERO_ITEM CSL_CITATION {"citationID":"5bO4h20s","properties":{"formattedCitation":"(Barch et al., 2018)","plainCitation":"(Barch et al., 2018)","noteIndex":0},"citationItems":[{"id":1912,"uris":["http://zotero.org/users/local/dCnfRmag/items/Z6ESFX3Z"],"itemData":{"id":1912,"type":"article-journal","abstract":"The Adolescent Brain and Cognitive Development (ABCD) Study incorporates a comprehensive range of measures assessing predictors and outcomes related to both mental and physical health across childhood and adolescence. The workgroup developed a battery that would assess a comprehensive range of domains that address study aims while minimizing participant and family burden. We review the major considerations that went into deciding what constructs to cover in the demographics, physical health and mental health domains, as well as the process of selecting measures, piloting and reﬁning the originally proposed battery. We present a description of the baseline battery, as well as the six-month interim assessments and the one-year follow-up assessments. This battery includes assessments from the perspectives of both the parent and the target youth, as well as teacher reports. This battery will provide a foundational baseline assessment of the youth’s current function so as to permit characterization of stability and change in key domains over time. The ﬁndings from this battery will also be utilized to identify both resilience markers that predict healthy development and risk factors for later adverse outcomes in physical health, mental health, and substance use and abuse.","container-title":"Developmental Cognitive Neuroscience","DOI":"10.1016/j.dcn.2017.10.010","ISSN":"18789293","journalAbbreviation":"Developmental Cognitive Neuroscience","language":"en","page":"55-66","source":"DOI.org (Crossref)","title":"Demographic, physical and mental health assessments in the adolescent brain and cognitive development study: Rationale and description","title-short":"Demographic, physical and mental health assessments in the adolescent brain and cognitive development study","volume":"32","author":[{"family":"Barch","given":"Deanna M."},{"family":"Albaugh","given":"Matthew D."},{"family":"Avenevoli","given":"Shelli"},{"family":"Chang","given":"Linda"},{"family":"Clark","given":"Duncan B."},{"family":"Glantz","given":"Meyer D."},{"family":"Hudziak","given":"James J."},{"family":"Jernigan","given":"Terry L."},{"family":"Tapert","given":"Susan F."},{"family":"Yurgelun-Todd","given":"Debbie"},{"family":"Alia-Klein","given":"Nelly"},{"family":"Potter","given":"Alexandra S."},{"family":"Paulus","given":"Martin P."},{"family":"Prouty","given":"Devin"},{"family":"Zucker","given":"Robert A."},{"family":"Sher","given":"Kenneth J."}],"issued":{"date-parts":[["2018",8]]}}}],"schema":"https://github.com/citation-style-language/schema/raw/master/csl-citation.json"} </w:instrText>
      </w:r>
      <w:r>
        <w:rPr>
          <w:sz w:val="18"/>
          <w:szCs w:val="18"/>
        </w:rPr>
        <w:fldChar w:fldCharType="separate"/>
      </w:r>
      <w:r w:rsidRPr="00D631E4">
        <w:rPr>
          <w:rFonts w:ascii="Calibri" w:hAnsi="Calibri" w:cs="Calibri"/>
          <w:sz w:val="18"/>
        </w:rPr>
        <w:t>(Barch et al., 2018)</w:t>
      </w:r>
      <w:r>
        <w:rPr>
          <w:sz w:val="18"/>
          <w:szCs w:val="18"/>
        </w:rPr>
        <w:fldChar w:fldCharType="end"/>
      </w:r>
      <w:r>
        <w:t>)</w:t>
      </w:r>
    </w:p>
    <w:p w14:paraId="1FCE7A2D" w14:textId="77777777" w:rsidR="003032F8" w:rsidRDefault="003032F8" w:rsidP="003032F8">
      <w:pPr>
        <w:pStyle w:val="ListParagraph"/>
        <w:numPr>
          <w:ilvl w:val="2"/>
          <w:numId w:val="1"/>
        </w:numPr>
        <w:ind w:left="720"/>
      </w:pPr>
      <w:r>
        <w:t xml:space="preserve">Parent: youth current medications from Medication Inventory from PhenX </w:t>
      </w:r>
      <w:r>
        <w:rPr>
          <w:sz w:val="18"/>
          <w:szCs w:val="18"/>
        </w:rPr>
        <w:fldChar w:fldCharType="begin"/>
      </w:r>
      <w:r>
        <w:rPr>
          <w:sz w:val="18"/>
          <w:szCs w:val="18"/>
        </w:rPr>
        <w:instrText xml:space="preserve"> ADDIN ZOTERO_ITEM CSL_CITATION {"citationID":"4MibRuQl","properties":{"formattedCitation":"(Barch et al., 2018)","plainCitation":"(Barch et al., 2018)","noteIndex":0},"citationItems":[{"id":1912,"uris":["http://zotero.org/users/local/dCnfRmag/items/Z6ESFX3Z"],"itemData":{"id":1912,"type":"article-journal","abstract":"The Adolescent Brain and Cognitive Development (ABCD) Study incorporates a comprehensive range of measures assessing predictors and outcomes related to both mental and physical health across childhood and adolescence. The workgroup developed a battery that would assess a comprehensive range of domains that address study aims while minimizing participant and family burden. We review the major considerations that went into deciding what constructs to cover in the demographics, physical health and mental health domains, as well as the process of selecting measures, piloting and reﬁning the originally proposed battery. We present a description of the baseline battery, as well as the six-month interim assessments and the one-year follow-up assessments. This battery includes assessments from the perspectives of both the parent and the target youth, as well as teacher reports. This battery will provide a foundational baseline assessment of the youth’s current function so as to permit characterization of stability and change in key domains over time. The ﬁndings from this battery will also be utilized to identify both resilience markers that predict healthy development and risk factors for later adverse outcomes in physical health, mental health, and substance use and abuse.","container-title":"Developmental Cognitive Neuroscience","DOI":"10.1016/j.dcn.2017.10.010","ISSN":"18789293","journalAbbreviation":"Developmental Cognitive Neuroscience","language":"en","page":"55-66","source":"DOI.org (Crossref)","title":"Demographic, physical and mental health assessments in the adolescent brain and cognitive development study: Rationale and description","title-short":"Demographic, physical and mental health assessments in the adolescent brain and cognitive development study","volume":"32","author":[{"family":"Barch","given":"Deanna M."},{"family":"Albaugh","given":"Matthew D."},{"family":"Avenevoli","given":"Shelli"},{"family":"Chang","given":"Linda"},{"family":"Clark","given":"Duncan B."},{"family":"Glantz","given":"Meyer D."},{"family":"Hudziak","given":"James J."},{"family":"Jernigan","given":"Terry L."},{"family":"Tapert","given":"Susan F."},{"family":"Yurgelun-Todd","given":"Debbie"},{"family":"Alia-Klein","given":"Nelly"},{"family":"Potter","given":"Alexandra S."},{"family":"Paulus","given":"Martin P."},{"family":"Prouty","given":"Devin"},{"family":"Zucker","given":"Robert A."},{"family":"Sher","given":"Kenneth J."}],"issued":{"date-parts":[["2018",8]]}}}],"schema":"https://github.com/citation-style-language/schema/raw/master/csl-citation.json"} </w:instrText>
      </w:r>
      <w:r>
        <w:rPr>
          <w:sz w:val="18"/>
          <w:szCs w:val="18"/>
        </w:rPr>
        <w:fldChar w:fldCharType="separate"/>
      </w:r>
      <w:r w:rsidRPr="00D631E4">
        <w:rPr>
          <w:rFonts w:ascii="Calibri" w:hAnsi="Calibri" w:cs="Calibri"/>
          <w:sz w:val="18"/>
        </w:rPr>
        <w:t>(Barch et al., 2018)</w:t>
      </w:r>
      <w:r>
        <w:rPr>
          <w:sz w:val="18"/>
          <w:szCs w:val="18"/>
        </w:rPr>
        <w:fldChar w:fldCharType="end"/>
      </w:r>
    </w:p>
    <w:p w14:paraId="64BE64D0" w14:textId="361B481F" w:rsidR="001625EE" w:rsidRDefault="003032F8" w:rsidP="001625EE">
      <w:pPr>
        <w:pStyle w:val="ListParagraph"/>
        <w:numPr>
          <w:ilvl w:val="2"/>
          <w:numId w:val="1"/>
        </w:numPr>
        <w:ind w:left="720"/>
      </w:pPr>
      <w:r>
        <w:t xml:space="preserve">Parent: youth brain injury/concussion from Modified Ohio State University TBI Screen Short Version </w:t>
      </w:r>
      <w:r>
        <w:rPr>
          <w:sz w:val="18"/>
          <w:szCs w:val="18"/>
        </w:rPr>
        <w:fldChar w:fldCharType="begin"/>
      </w:r>
      <w:r>
        <w:rPr>
          <w:sz w:val="18"/>
          <w:szCs w:val="18"/>
        </w:rPr>
        <w:instrText xml:space="preserve"> ADDIN ZOTERO_ITEM CSL_CITATION {"citationID":"pOOWhjYi","properties":{"formattedCitation":"(Barch et al., 2018)","plainCitation":"(Barch et al., 2018)","noteIndex":0},"citationItems":[{"id":1912,"uris":["http://zotero.org/users/local/dCnfRmag/items/Z6ESFX3Z"],"itemData":{"id":1912,"type":"article-journal","abstract":"The Adolescent Brain and Cognitive Development (ABCD) Study incorporates a comprehensive range of measures assessing predictors and outcomes related to both mental and physical health across childhood and adolescence. The workgroup developed a battery that would assess a comprehensive range of domains that address study aims while minimizing participant and family burden. We review the major considerations that went into deciding what constructs to cover in the demographics, physical health and mental health domains, as well as the process of selecting measures, piloting and reﬁning the originally proposed battery. We present a description of the baseline battery, as well as the six-month interim assessments and the one-year follow-up assessments. This battery includes assessments from the perspectives of both the parent and the target youth, as well as teacher reports. This battery will provide a foundational baseline assessment of the youth’s current function so as to permit characterization of stability and change in key domains over time. The ﬁndings from this battery will also be utilized to identify both resilience markers that predict healthy development and risk factors for later adverse outcomes in physical health, mental health, and substance use and abuse.","container-title":"Developmental Cognitive Neuroscience","DOI":"10.1016/j.dcn.2017.10.010","ISSN":"18789293","journalAbbreviation":"Developmental Cognitive Neuroscience","language":"en","page":"55-66","source":"DOI.org (Crossref)","title":"Demographic, physical and mental health assessments in the adolescent brain and cognitive development study: Rationale and description","title-short":"Demographic, physical and mental health assessments in the adolescent brain and cognitive development study","volume":"32","author":[{"family":"Barch","given":"Deanna M."},{"family":"Albaugh","given":"Matthew D."},{"family":"Avenevoli","given":"Shelli"},{"family":"Chang","given":"Linda"},{"family":"Clark","given":"Duncan B."},{"family":"Glantz","given":"Meyer D."},{"family":"Hudziak","given":"James J."},{"family":"Jernigan","given":"Terry L."},{"family":"Tapert","given":"Susan F."},{"family":"Yurgelun-Todd","given":"Debbie"},{"family":"Alia-Klein","given":"Nelly"},{"family":"Potter","given":"Alexandra S."},{"family":"Paulus","given":"Martin P."},{"family":"Prouty","given":"Devin"},{"family":"Zucker","given":"Robert A."},{"family":"Sher","given":"Kenneth J."}],"issued":{"date-parts":[["2018",8]]}}}],"schema":"https://github.com/citation-style-language/schema/raw/master/csl-citation.json"} </w:instrText>
      </w:r>
      <w:r>
        <w:rPr>
          <w:sz w:val="18"/>
          <w:szCs w:val="18"/>
        </w:rPr>
        <w:fldChar w:fldCharType="separate"/>
      </w:r>
      <w:r w:rsidRPr="00D631E4">
        <w:rPr>
          <w:rFonts w:ascii="Calibri" w:hAnsi="Calibri" w:cs="Calibri"/>
          <w:sz w:val="18"/>
        </w:rPr>
        <w:t>(Barch et al., 2018)</w:t>
      </w:r>
      <w:r>
        <w:rPr>
          <w:sz w:val="18"/>
          <w:szCs w:val="18"/>
        </w:rPr>
        <w:fldChar w:fldCharType="end"/>
      </w:r>
    </w:p>
    <w:p w14:paraId="47B8CA35" w14:textId="4B8C69A9" w:rsidR="003032F8" w:rsidRDefault="003032F8" w:rsidP="003032F8">
      <w:pPr>
        <w:pStyle w:val="ListParagraph"/>
        <w:numPr>
          <w:ilvl w:val="1"/>
          <w:numId w:val="1"/>
        </w:numPr>
        <w:ind w:left="360"/>
      </w:pPr>
      <w:r>
        <w:lastRenderedPageBreak/>
        <w:t xml:space="preserve">Relevant baseline mental health history measures (table 4 from </w:t>
      </w:r>
      <w:r>
        <w:rPr>
          <w:sz w:val="18"/>
          <w:szCs w:val="18"/>
        </w:rPr>
        <w:fldChar w:fldCharType="begin"/>
      </w:r>
      <w:r>
        <w:rPr>
          <w:sz w:val="18"/>
          <w:szCs w:val="18"/>
        </w:rPr>
        <w:instrText xml:space="preserve"> ADDIN ZOTERO_ITEM CSL_CITATION {"citationID":"KZB2PfN3","properties":{"formattedCitation":"(Barch et al., 2018)","plainCitation":"(Barch et al., 2018)","noteIndex":0},"citationItems":[{"id":1912,"uris":["http://zotero.org/users/local/dCnfRmag/items/Z6ESFX3Z"],"itemData":{"id":1912,"type":"article-journal","abstract":"The Adolescent Brain and Cognitive Development (ABCD) Study incorporates a comprehensive range of measures assessing predictors and outcomes related to both mental and physical health across childhood and adolescence. The workgroup developed a battery that would assess a comprehensive range of domains that address study aims while minimizing participant and family burden. We review the major considerations that went into deciding what constructs to cover in the demographics, physical health and mental health domains, as well as the process of selecting measures, piloting and reﬁning the originally proposed battery. We present a description of the baseline battery, as well as the six-month interim assessments and the one-year follow-up assessments. This battery includes assessments from the perspectives of both the parent and the target youth, as well as teacher reports. This battery will provide a foundational baseline assessment of the youth’s current function so as to permit characterization of stability and change in key domains over time. The ﬁndings from this battery will also be utilized to identify both resilience markers that predict healthy development and risk factors for later adverse outcomes in physical health, mental health, and substance use and abuse.","container-title":"Developmental Cognitive Neuroscience","DOI":"10.1016/j.dcn.2017.10.010","ISSN":"18789293","journalAbbreviation":"Developmental Cognitive Neuroscience","language":"en","page":"55-66","source":"DOI.org (Crossref)","title":"Demographic, physical and mental health assessments in the adolescent brain and cognitive development study: Rationale and description","title-short":"Demographic, physical and mental health assessments in the adolescent brain and cognitive development study","volume":"32","author":[{"family":"Barch","given":"Deanna M."},{"family":"Albaugh","given":"Matthew D."},{"family":"Avenevoli","given":"Shelli"},{"family":"Chang","given":"Linda"},{"family":"Clark","given":"Duncan B."},{"family":"Glantz","given":"Meyer D."},{"family":"Hudziak","given":"James J."},{"family":"Jernigan","given":"Terry L."},{"family":"Tapert","given":"Susan F."},{"family":"Yurgelun-Todd","given":"Debbie"},{"family":"Alia-Klein","given":"Nelly"},{"family":"Potter","given":"Alexandra S."},{"family":"Paulus","given":"Martin P."},{"family":"Prouty","given":"Devin"},{"family":"Zucker","given":"Robert A."},{"family":"Sher","given":"Kenneth J."}],"issued":{"date-parts":[["2018",8]]}}}],"schema":"https://github.com/citation-style-language/schema/raw/master/csl-citation.json"} </w:instrText>
      </w:r>
      <w:r>
        <w:rPr>
          <w:sz w:val="18"/>
          <w:szCs w:val="18"/>
        </w:rPr>
        <w:fldChar w:fldCharType="separate"/>
      </w:r>
      <w:r w:rsidRPr="00D631E4">
        <w:rPr>
          <w:rFonts w:ascii="Calibri" w:hAnsi="Calibri" w:cs="Calibri"/>
          <w:sz w:val="18"/>
        </w:rPr>
        <w:t>(Barch et al., 2018)</w:t>
      </w:r>
      <w:r>
        <w:rPr>
          <w:sz w:val="18"/>
          <w:szCs w:val="18"/>
        </w:rPr>
        <w:fldChar w:fldCharType="end"/>
      </w:r>
      <w:r>
        <w:t xml:space="preserve"> and table 2 from </w:t>
      </w:r>
      <w:r>
        <w:rPr>
          <w:sz w:val="18"/>
          <w:szCs w:val="18"/>
        </w:rPr>
        <w:fldChar w:fldCharType="begin"/>
      </w:r>
      <w:r>
        <w:rPr>
          <w:sz w:val="18"/>
          <w:szCs w:val="18"/>
        </w:rPr>
        <w:instrText xml:space="preserve"> ADDIN ZOTERO_ITEM CSL_CITATION {"citationID":"qvvpFAbN","properties":{"formattedCitation":"(Barch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t>)</w:t>
      </w:r>
    </w:p>
    <w:p w14:paraId="17323EC7" w14:textId="77777777" w:rsidR="003032F8" w:rsidRDefault="003032F8" w:rsidP="003032F8">
      <w:pPr>
        <w:pStyle w:val="ListParagraph"/>
        <w:numPr>
          <w:ilvl w:val="2"/>
          <w:numId w:val="1"/>
        </w:numPr>
        <w:ind w:left="720"/>
      </w:pPr>
      <w:r>
        <w:t xml:space="preserve">Parent: youth categorical and dimensional psychopathology, suicidality/homicidality, adaptive function from KSADS administered each year </w:t>
      </w:r>
      <w:r>
        <w:rPr>
          <w:sz w:val="18"/>
          <w:szCs w:val="18"/>
        </w:rPr>
        <w:fldChar w:fldCharType="begin"/>
      </w:r>
      <w:r>
        <w:rPr>
          <w:sz w:val="18"/>
          <w:szCs w:val="18"/>
        </w:rPr>
        <w:instrText xml:space="preserve"> ADDIN ZOTERO_ITEM CSL_CITATION {"citationID":"I1whW8XE","properties":{"formattedCitation":"(Barch et al., 2018)","plainCitation":"(Barch et al., 2018)","noteIndex":0},"citationItems":[{"id":1912,"uris":["http://zotero.org/users/local/dCnfRmag/items/Z6ESFX3Z"],"itemData":{"id":1912,"type":"article-journal","abstract":"The Adolescent Brain and Cognitive Development (ABCD) Study incorporates a comprehensive range of measures assessing predictors and outcomes related to both mental and physical health across childhood and adolescence. The workgroup developed a battery that would assess a comprehensive range of domains that address study aims while minimizing participant and family burden. We review the major considerations that went into deciding what constructs to cover in the demographics, physical health and mental health domains, as well as the process of selecting measures, piloting and reﬁning the originally proposed battery. We present a description of the baseline battery, as well as the six-month interim assessments and the one-year follow-up assessments. This battery includes assessments from the perspectives of both the parent and the target youth, as well as teacher reports. This battery will provide a foundational baseline assessment of the youth’s current function so as to permit characterization of stability and change in key domains over time. The ﬁndings from this battery will also be utilized to identify both resilience markers that predict healthy development and risk factors for later adverse outcomes in physical health, mental health, and substance use and abuse.","container-title":"Developmental Cognitive Neuroscience","DOI":"10.1016/j.dcn.2017.10.010","ISSN":"18789293","journalAbbreviation":"Developmental Cognitive Neuroscience","language":"en","page":"55-66","source":"DOI.org (Crossref)","title":"Demographic, physical and mental health assessments in the adolescent brain and cognitive development study: Rationale and description","title-short":"Demographic, physical and mental health assessments in the adolescent brain and cognitive development study","volume":"32","author":[{"family":"Barch","given":"Deanna M."},{"family":"Albaugh","given":"Matthew D."},{"family":"Avenevoli","given":"Shelli"},{"family":"Chang","given":"Linda"},{"family":"Clark","given":"Duncan B."},{"family":"Glantz","given":"Meyer D."},{"family":"Hudziak","given":"James J."},{"family":"Jernigan","given":"Terry L."},{"family":"Tapert","given":"Susan F."},{"family":"Yurgelun-Todd","given":"Debbie"},{"family":"Alia-Klein","given":"Nelly"},{"family":"Potter","given":"Alexandra S."},{"family":"Paulus","given":"Martin P."},{"family":"Prouty","given":"Devin"},{"family":"Zucker","given":"Robert A."},{"family":"Sher","given":"Kenneth J."}],"issued":{"date-parts":[["2018",8]]}}}],"schema":"https://github.com/citation-style-language/schema/raw/master/csl-citation.json"} </w:instrText>
      </w:r>
      <w:r>
        <w:rPr>
          <w:sz w:val="18"/>
          <w:szCs w:val="18"/>
        </w:rPr>
        <w:fldChar w:fldCharType="separate"/>
      </w:r>
      <w:r w:rsidRPr="00D631E4">
        <w:rPr>
          <w:rFonts w:ascii="Calibri" w:hAnsi="Calibri" w:cs="Calibri"/>
          <w:sz w:val="18"/>
        </w:rPr>
        <w:t>(Barch et al., 2018)</w:t>
      </w:r>
      <w:r>
        <w:rPr>
          <w:sz w:val="18"/>
          <w:szCs w:val="18"/>
        </w:rPr>
        <w:fldChar w:fldCharType="end"/>
      </w:r>
      <w:r>
        <w:t xml:space="preserve"> </w:t>
      </w:r>
      <w:r>
        <w:rPr>
          <w:sz w:val="18"/>
          <w:szCs w:val="18"/>
        </w:rPr>
        <w:fldChar w:fldCharType="begin"/>
      </w:r>
      <w:r>
        <w:rPr>
          <w:sz w:val="18"/>
          <w:szCs w:val="18"/>
        </w:rPr>
        <w:instrText xml:space="preserve"> ADDIN ZOTERO_ITEM CSL_CITATION {"citationID":"CjN0pvn4","properties":{"formattedCitation":"(Barch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7D9F24DE" w14:textId="77777777" w:rsidR="003032F8" w:rsidRDefault="003032F8" w:rsidP="003032F8">
      <w:pPr>
        <w:pStyle w:val="ListParagraph"/>
        <w:numPr>
          <w:ilvl w:val="2"/>
          <w:numId w:val="1"/>
        </w:numPr>
        <w:ind w:left="720"/>
      </w:pPr>
      <w:r>
        <w:t xml:space="preserve">Parent: youth mania symptoms from Praent General Behavior Inventory 10 from Mania Scale assessed at baseline, year 1, year 2, year 4, year 4 but not year 3 </w:t>
      </w:r>
      <w:r>
        <w:rPr>
          <w:sz w:val="18"/>
          <w:szCs w:val="18"/>
        </w:rPr>
        <w:fldChar w:fldCharType="begin"/>
      </w:r>
      <w:r>
        <w:rPr>
          <w:sz w:val="18"/>
          <w:szCs w:val="18"/>
        </w:rPr>
        <w:instrText xml:space="preserve"> ADDIN ZOTERO_ITEM CSL_CITATION {"citationID":"r4OZS8vt","properties":{"formattedCitation":"(Barch et al., 2018)","plainCitation":"(Barch et al., 2018)","noteIndex":0},"citationItems":[{"id":1912,"uris":["http://zotero.org/users/local/dCnfRmag/items/Z6ESFX3Z"],"itemData":{"id":1912,"type":"article-journal","abstract":"The Adolescent Brain and Cognitive Development (ABCD) Study incorporates a comprehensive range of measures assessing predictors and outcomes related to both mental and physical health across childhood and adolescence. The workgroup developed a battery that would assess a comprehensive range of domains that address study aims while minimizing participant and family burden. We review the major considerations that went into deciding what constructs to cover in the demographics, physical health and mental health domains, as well as the process of selecting measures, piloting and reﬁning the originally proposed battery. We present a description of the baseline battery, as well as the six-month interim assessments and the one-year follow-up assessments. This battery includes assessments from the perspectives of both the parent and the target youth, as well as teacher reports. This battery will provide a foundational baseline assessment of the youth’s current function so as to permit characterization of stability and change in key domains over time. The ﬁndings from this battery will also be utilized to identify both resilience markers that predict healthy development and risk factors for later adverse outcomes in physical health, mental health, and substance use and abuse.","container-title":"Developmental Cognitive Neuroscience","DOI":"10.1016/j.dcn.2017.10.010","ISSN":"18789293","journalAbbreviation":"Developmental Cognitive Neuroscience","language":"en","page":"55-66","source":"DOI.org (Crossref)","title":"Demographic, physical and mental health assessments in the adolescent brain and cognitive development study: Rationale and description","title-short":"Demographic, physical and mental health assessments in the adolescent brain and cognitive development study","volume":"32","author":[{"family":"Barch","given":"Deanna M."},{"family":"Albaugh","given":"Matthew D."},{"family":"Avenevoli","given":"Shelli"},{"family":"Chang","given":"Linda"},{"family":"Clark","given":"Duncan B."},{"family":"Glantz","given":"Meyer D."},{"family":"Hudziak","given":"James J."},{"family":"Jernigan","given":"Terry L."},{"family":"Tapert","given":"Susan F."},{"family":"Yurgelun-Todd","given":"Debbie"},{"family":"Alia-Klein","given":"Nelly"},{"family":"Potter","given":"Alexandra S."},{"family":"Paulus","given":"Martin P."},{"family":"Prouty","given":"Devin"},{"family":"Zucker","given":"Robert A."},{"family":"Sher","given":"Kenneth J."}],"issued":{"date-parts":[["2018",8]]}}}],"schema":"https://github.com/citation-style-language/schema/raw/master/csl-citation.json"} </w:instrText>
      </w:r>
      <w:r>
        <w:rPr>
          <w:sz w:val="18"/>
          <w:szCs w:val="18"/>
        </w:rPr>
        <w:fldChar w:fldCharType="separate"/>
      </w:r>
      <w:r w:rsidRPr="00D631E4">
        <w:rPr>
          <w:rFonts w:ascii="Calibri" w:hAnsi="Calibri" w:cs="Calibri"/>
          <w:sz w:val="18"/>
        </w:rPr>
        <w:t>(Barch et al., 2018)</w:t>
      </w:r>
      <w:r>
        <w:rPr>
          <w:sz w:val="18"/>
          <w:szCs w:val="18"/>
        </w:rPr>
        <w:fldChar w:fldCharType="end"/>
      </w:r>
      <w:r>
        <w:t xml:space="preserve"> </w:t>
      </w:r>
      <w:r>
        <w:rPr>
          <w:sz w:val="18"/>
          <w:szCs w:val="18"/>
        </w:rPr>
        <w:fldChar w:fldCharType="begin"/>
      </w:r>
      <w:r>
        <w:rPr>
          <w:sz w:val="18"/>
          <w:szCs w:val="18"/>
        </w:rPr>
        <w:instrText xml:space="preserve"> ADDIN ZOTERO_ITEM CSL_CITATION {"citationID":"J2LldrbR","properties":{"formattedCitation":"(Barch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5D564AEA" w14:textId="77777777" w:rsidR="003032F8" w:rsidRDefault="003032F8" w:rsidP="003032F8">
      <w:pPr>
        <w:pStyle w:val="ListParagraph"/>
        <w:numPr>
          <w:ilvl w:val="2"/>
          <w:numId w:val="1"/>
        </w:numPr>
        <w:ind w:left="720"/>
      </w:pPr>
      <w:r>
        <w:t xml:space="preserve">Parent: family history of mental health and substance abuse services from Introduction to KSADS assessed only at baseline </w:t>
      </w:r>
      <w:r>
        <w:rPr>
          <w:sz w:val="18"/>
          <w:szCs w:val="18"/>
        </w:rPr>
        <w:fldChar w:fldCharType="begin"/>
      </w:r>
      <w:r>
        <w:rPr>
          <w:sz w:val="18"/>
          <w:szCs w:val="18"/>
        </w:rPr>
        <w:instrText xml:space="preserve"> ADDIN ZOTERO_ITEM CSL_CITATION {"citationID":"leUtm5Yg","properties":{"formattedCitation":"(Barch et al., 2018)","plainCitation":"(Barch et al., 2018)","noteIndex":0},"citationItems":[{"id":1912,"uris":["http://zotero.org/users/local/dCnfRmag/items/Z6ESFX3Z"],"itemData":{"id":1912,"type":"article-journal","abstract":"The Adolescent Brain and Cognitive Development (ABCD) Study incorporates a comprehensive range of measures assessing predictors and outcomes related to both mental and physical health across childhood and adolescence. The workgroup developed a battery that would assess a comprehensive range of domains that address study aims while minimizing participant and family burden. We review the major considerations that went into deciding what constructs to cover in the demographics, physical health and mental health domains, as well as the process of selecting measures, piloting and reﬁning the originally proposed battery. We present a description of the baseline battery, as well as the six-month interim assessments and the one-year follow-up assessments. This battery includes assessments from the perspectives of both the parent and the target youth, as well as teacher reports. This battery will provide a foundational baseline assessment of the youth’s current function so as to permit characterization of stability and change in key domains over time. The ﬁndings from this battery will also be utilized to identify both resilience markers that predict healthy development and risk factors for later adverse outcomes in physical health, mental health, and substance use and abuse.","container-title":"Developmental Cognitive Neuroscience","DOI":"10.1016/j.dcn.2017.10.010","ISSN":"18789293","journalAbbreviation":"Developmental Cognitive Neuroscience","language":"en","page":"55-66","source":"DOI.org (Crossref)","title":"Demographic, physical and mental health assessments in the adolescent brain and cognitive development study: Rationale and description","title-short":"Demographic, physical and mental health assessments in the adolescent brain and cognitive development study","volume":"32","author":[{"family":"Barch","given":"Deanna M."},{"family":"Albaugh","given":"Matthew D."},{"family":"Avenevoli","given":"Shelli"},{"family":"Chang","given":"Linda"},{"family":"Clark","given":"Duncan B."},{"family":"Glantz","given":"Meyer D."},{"family":"Hudziak","given":"James J."},{"family":"Jernigan","given":"Terry L."},{"family":"Tapert","given":"Susan F."},{"family":"Yurgelun-Todd","given":"Debbie"},{"family":"Alia-Klein","given":"Nelly"},{"family":"Potter","given":"Alexandra S."},{"family":"Paulus","given":"Martin P."},{"family":"Prouty","given":"Devin"},{"family":"Zucker","given":"Robert A."},{"family":"Sher","given":"Kenneth J."}],"issued":{"date-parts":[["2018",8]]}}}],"schema":"https://github.com/citation-style-language/schema/raw/master/csl-citation.json"} </w:instrText>
      </w:r>
      <w:r>
        <w:rPr>
          <w:sz w:val="18"/>
          <w:szCs w:val="18"/>
        </w:rPr>
        <w:fldChar w:fldCharType="separate"/>
      </w:r>
      <w:r w:rsidRPr="00D631E4">
        <w:rPr>
          <w:rFonts w:ascii="Calibri" w:hAnsi="Calibri" w:cs="Calibri"/>
          <w:sz w:val="18"/>
        </w:rPr>
        <w:t>(Barch et al., 2018)</w:t>
      </w:r>
      <w:r>
        <w:rPr>
          <w:sz w:val="18"/>
          <w:szCs w:val="18"/>
        </w:rPr>
        <w:fldChar w:fldCharType="end"/>
      </w:r>
    </w:p>
    <w:p w14:paraId="5284CCFF" w14:textId="77777777" w:rsidR="003032F8" w:rsidRDefault="003032F8" w:rsidP="003032F8">
      <w:pPr>
        <w:pStyle w:val="ListParagraph"/>
        <w:numPr>
          <w:ilvl w:val="2"/>
          <w:numId w:val="1"/>
        </w:numPr>
        <w:ind w:left="720"/>
      </w:pPr>
      <w:r>
        <w:t xml:space="preserve">Youth: categorical psychopathology, suicide from KSADS assessed at baseline and years 1, 2, 3, 4, and 5 </w:t>
      </w:r>
      <w:r>
        <w:rPr>
          <w:sz w:val="18"/>
          <w:szCs w:val="18"/>
        </w:rPr>
        <w:fldChar w:fldCharType="begin"/>
      </w:r>
      <w:r>
        <w:rPr>
          <w:sz w:val="18"/>
          <w:szCs w:val="18"/>
        </w:rPr>
        <w:instrText xml:space="preserve"> ADDIN ZOTERO_ITEM CSL_CITATION {"citationID":"5QWpDnAu","properties":{"formattedCitation":"(Barch et al., 2018)","plainCitation":"(Barch et al., 2018)","noteIndex":0},"citationItems":[{"id":1912,"uris":["http://zotero.org/users/local/dCnfRmag/items/Z6ESFX3Z"],"itemData":{"id":1912,"type":"article-journal","abstract":"The Adolescent Brain and Cognitive Development (ABCD) Study incorporates a comprehensive range of measures assessing predictors and outcomes related to both mental and physical health across childhood and adolescence. The workgroup developed a battery that would assess a comprehensive range of domains that address study aims while minimizing participant and family burden. We review the major considerations that went into deciding what constructs to cover in the demographics, physical health and mental health domains, as well as the process of selecting measures, piloting and reﬁning the originally proposed battery. We present a description of the baseline battery, as well as the six-month interim assessments and the one-year follow-up assessments. This battery includes assessments from the perspectives of both the parent and the target youth, as well as teacher reports. This battery will provide a foundational baseline assessment of the youth’s current function so as to permit characterization of stability and change in key domains over time. The ﬁndings from this battery will also be utilized to identify both resilience markers that predict healthy development and risk factors for later adverse outcomes in physical health, mental health, and substance use and abuse.","container-title":"Developmental Cognitive Neuroscience","DOI":"10.1016/j.dcn.2017.10.010","ISSN":"18789293","journalAbbreviation":"Developmental Cognitive Neuroscience","language":"en","page":"55-66","source":"DOI.org (Crossref)","title":"Demographic, physical and mental health assessments in the adolescent brain and cognitive development study: Rationale and description","title-short":"Demographic, physical and mental health assessments in the adolescent brain and cognitive development study","volume":"32","author":[{"family":"Barch","given":"Deanna M."},{"family":"Albaugh","given":"Matthew D."},{"family":"Avenevoli","given":"Shelli"},{"family":"Chang","given":"Linda"},{"family":"Clark","given":"Duncan B."},{"family":"Glantz","given":"Meyer D."},{"family":"Hudziak","given":"James J."},{"family":"Jernigan","given":"Terry L."},{"family":"Tapert","given":"Susan F."},{"family":"Yurgelun-Todd","given":"Debbie"},{"family":"Alia-Klein","given":"Nelly"},{"family":"Potter","given":"Alexandra S."},{"family":"Paulus","given":"Martin P."},{"family":"Prouty","given":"Devin"},{"family":"Zucker","given":"Robert A."},{"family":"Sher","given":"Kenneth J."}],"issued":{"date-parts":[["2018",8]]}}}],"schema":"https://github.com/citation-style-language/schema/raw/master/csl-citation.json"} </w:instrText>
      </w:r>
      <w:r>
        <w:rPr>
          <w:sz w:val="18"/>
          <w:szCs w:val="18"/>
        </w:rPr>
        <w:fldChar w:fldCharType="separate"/>
      </w:r>
      <w:r w:rsidRPr="00D631E4">
        <w:rPr>
          <w:rFonts w:ascii="Calibri" w:hAnsi="Calibri" w:cs="Calibri"/>
          <w:sz w:val="18"/>
        </w:rPr>
        <w:t>(Barch et al., 2018)</w:t>
      </w:r>
      <w:r>
        <w:rPr>
          <w:sz w:val="18"/>
          <w:szCs w:val="18"/>
        </w:rPr>
        <w:fldChar w:fldCharType="end"/>
      </w:r>
    </w:p>
    <w:p w14:paraId="4BB9323F" w14:textId="77777777" w:rsidR="003032F8" w:rsidRDefault="003032F8" w:rsidP="003032F8">
      <w:pPr>
        <w:pStyle w:val="ListParagraph"/>
        <w:numPr>
          <w:ilvl w:val="2"/>
          <w:numId w:val="1"/>
        </w:numPr>
        <w:ind w:left="720"/>
      </w:pPr>
      <w:r>
        <w:t xml:space="preserve">Youth: psychosis from Pediatric Psychosis Questionnaire Brief Version assessed at baseline and years 1, 2, 3, 4, and 5 </w:t>
      </w:r>
      <w:r>
        <w:rPr>
          <w:sz w:val="18"/>
          <w:szCs w:val="18"/>
        </w:rPr>
        <w:fldChar w:fldCharType="begin"/>
      </w:r>
      <w:r>
        <w:rPr>
          <w:sz w:val="18"/>
          <w:szCs w:val="18"/>
        </w:rPr>
        <w:instrText xml:space="preserve"> ADDIN ZOTERO_ITEM CSL_CITATION {"citationID":"A1vrpLgp","properties":{"formattedCitation":"(Barch et al., 2018)","plainCitation":"(Barch et al., 2018)","noteIndex":0},"citationItems":[{"id":1912,"uris":["http://zotero.org/users/local/dCnfRmag/items/Z6ESFX3Z"],"itemData":{"id":1912,"type":"article-journal","abstract":"The Adolescent Brain and Cognitive Development (ABCD) Study incorporates a comprehensive range of measures assessing predictors and outcomes related to both mental and physical health across childhood and adolescence. The workgroup developed a battery that would assess a comprehensive range of domains that address study aims while minimizing participant and family burden. We review the major considerations that went into deciding what constructs to cover in the demographics, physical health and mental health domains, as well as the process of selecting measures, piloting and reﬁning the originally proposed battery. We present a description of the baseline battery, as well as the six-month interim assessments and the one-year follow-up assessments. This battery includes assessments from the perspectives of both the parent and the target youth, as well as teacher reports. This battery will provide a foundational baseline assessment of the youth’s current function so as to permit characterization of stability and change in key domains over time. The ﬁndings from this battery will also be utilized to identify both resilience markers that predict healthy development and risk factors for later adverse outcomes in physical health, mental health, and substance use and abuse.","container-title":"Developmental Cognitive Neuroscience","DOI":"10.1016/j.dcn.2017.10.010","ISSN":"18789293","journalAbbreviation":"Developmental Cognitive Neuroscience","language":"en","page":"55-66","source":"DOI.org (Crossref)","title":"Demographic, physical and mental health assessments in the adolescent brain and cognitive development study: Rationale and description","title-short":"Demographic, physical and mental health assessments in the adolescent brain and cognitive development study","volume":"32","author":[{"family":"Barch","given":"Deanna M."},{"family":"Albaugh","given":"Matthew D."},{"family":"Avenevoli","given":"Shelli"},{"family":"Chang","given":"Linda"},{"family":"Clark","given":"Duncan B."},{"family":"Glantz","given":"Meyer D."},{"family":"Hudziak","given":"James J."},{"family":"Jernigan","given":"Terry L."},{"family":"Tapert","given":"Susan F."},{"family":"Yurgelun-Todd","given":"Debbie"},{"family":"Alia-Klein","given":"Nelly"},{"family":"Potter","given":"Alexandra S."},{"family":"Paulus","given":"Martin P."},{"family":"Prouty","given":"Devin"},{"family":"Zucker","given":"Robert A."},{"family":"Sher","given":"Kenneth J."}],"issued":{"date-parts":[["2018",8]]}}}],"schema":"https://github.com/citation-style-language/schema/raw/master/csl-citation.json"} </w:instrText>
      </w:r>
      <w:r>
        <w:rPr>
          <w:sz w:val="18"/>
          <w:szCs w:val="18"/>
        </w:rPr>
        <w:fldChar w:fldCharType="separate"/>
      </w:r>
      <w:r w:rsidRPr="00D631E4">
        <w:rPr>
          <w:rFonts w:ascii="Calibri" w:hAnsi="Calibri" w:cs="Calibri"/>
          <w:sz w:val="18"/>
        </w:rPr>
        <w:t>(Barch et al., 2018)</w:t>
      </w:r>
      <w:r>
        <w:rPr>
          <w:sz w:val="18"/>
          <w:szCs w:val="18"/>
        </w:rPr>
        <w:fldChar w:fldCharType="end"/>
      </w:r>
    </w:p>
    <w:p w14:paraId="1AC96C09" w14:textId="77777777" w:rsidR="003032F8" w:rsidRDefault="003032F8" w:rsidP="003032F8">
      <w:pPr>
        <w:pStyle w:val="ListParagraph"/>
        <w:numPr>
          <w:ilvl w:val="2"/>
          <w:numId w:val="1"/>
        </w:numPr>
        <w:ind w:left="720"/>
      </w:pPr>
      <w:r>
        <w:t xml:space="preserve">Youth: impulsivity from Modified UPPS-P for Children from PhenX </w:t>
      </w:r>
      <w:r>
        <w:rPr>
          <w:sz w:val="18"/>
          <w:szCs w:val="18"/>
        </w:rPr>
        <w:fldChar w:fldCharType="begin"/>
      </w:r>
      <w:r>
        <w:rPr>
          <w:sz w:val="18"/>
          <w:szCs w:val="18"/>
        </w:rPr>
        <w:instrText xml:space="preserve"> ADDIN ZOTERO_ITEM CSL_CITATION {"citationID":"i0ZfAcXk","properties":{"formattedCitation":"(Barch et al., 2018)","plainCitation":"(Barch et al., 2018)","noteIndex":0},"citationItems":[{"id":1912,"uris":["http://zotero.org/users/local/dCnfRmag/items/Z6ESFX3Z"],"itemData":{"id":1912,"type":"article-journal","abstract":"The Adolescent Brain and Cognitive Development (ABCD) Study incorporates a comprehensive range of measures assessing predictors and outcomes related to both mental and physical health across childhood and adolescence. The workgroup developed a battery that would assess a comprehensive range of domains that address study aims while minimizing participant and family burden. We review the major considerations that went into deciding what constructs to cover in the demographics, physical health and mental health domains, as well as the process of selecting measures, piloting and reﬁning the originally proposed battery. We present a description of the baseline battery, as well as the six-month interim assessments and the one-year follow-up assessments. This battery includes assessments from the perspectives of both the parent and the target youth, as well as teacher reports. This battery will provide a foundational baseline assessment of the youth’s current function so as to permit characterization of stability and change in key domains over time. The ﬁndings from this battery will also be utilized to identify both resilience markers that predict healthy development and risk factors for later adverse outcomes in physical health, mental health, and substance use and abuse.","container-title":"Developmental Cognitive Neuroscience","DOI":"10.1016/j.dcn.2017.10.010","ISSN":"18789293","journalAbbreviation":"Developmental Cognitive Neuroscience","language":"en","page":"55-66","source":"DOI.org (Crossref)","title":"Demographic, physical and mental health assessments in the adolescent brain and cognitive development study: Rationale and description","title-short":"Demographic, physical and mental health assessments in the adolescent brain and cognitive development study","volume":"32","author":[{"family":"Barch","given":"Deanna M."},{"family":"Albaugh","given":"Matthew D."},{"family":"Avenevoli","given":"Shelli"},{"family":"Chang","given":"Linda"},{"family":"Clark","given":"Duncan B."},{"family":"Glantz","given":"Meyer D."},{"family":"Hudziak","given":"James J."},{"family":"Jernigan","given":"Terry L."},{"family":"Tapert","given":"Susan F."},{"family":"Yurgelun-Todd","given":"Debbie"},{"family":"Alia-Klein","given":"Nelly"},{"family":"Potter","given":"Alexandra S."},{"family":"Paulus","given":"Martin P."},{"family":"Prouty","given":"Devin"},{"family":"Zucker","given":"Robert A."},{"family":"Sher","given":"Kenneth J."}],"issued":{"date-parts":[["2018",8]]}}}],"schema":"https://github.com/citation-style-language/schema/raw/master/csl-citation.json"} </w:instrText>
      </w:r>
      <w:r>
        <w:rPr>
          <w:sz w:val="18"/>
          <w:szCs w:val="18"/>
        </w:rPr>
        <w:fldChar w:fldCharType="separate"/>
      </w:r>
      <w:r w:rsidRPr="00D631E4">
        <w:rPr>
          <w:rFonts w:ascii="Calibri" w:hAnsi="Calibri" w:cs="Calibri"/>
          <w:sz w:val="18"/>
        </w:rPr>
        <w:t>(Barch et al., 2018)</w:t>
      </w:r>
      <w:r>
        <w:rPr>
          <w:sz w:val="18"/>
          <w:szCs w:val="18"/>
        </w:rPr>
        <w:fldChar w:fldCharType="end"/>
      </w:r>
    </w:p>
    <w:p w14:paraId="3C42643F" w14:textId="77777777" w:rsidR="003032F8" w:rsidRDefault="003032F8" w:rsidP="003032F8">
      <w:pPr>
        <w:pStyle w:val="ListParagraph"/>
        <w:numPr>
          <w:ilvl w:val="2"/>
          <w:numId w:val="1"/>
        </w:numPr>
        <w:ind w:left="720"/>
      </w:pPr>
      <w:r>
        <w:t xml:space="preserve">Youth: about self Brief Problem Monitor assessed at years 1, 3, 5 </w:t>
      </w:r>
      <w:r>
        <w:rPr>
          <w:sz w:val="18"/>
          <w:szCs w:val="18"/>
        </w:rPr>
        <w:fldChar w:fldCharType="begin"/>
      </w:r>
      <w:r>
        <w:rPr>
          <w:sz w:val="18"/>
          <w:szCs w:val="18"/>
        </w:rPr>
        <w:instrText xml:space="preserve"> ADDIN ZOTERO_ITEM CSL_CITATION {"citationID":"0KxSoIT6","properties":{"formattedCitation":"(Barch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5A0C8998" w14:textId="77777777" w:rsidR="003032F8" w:rsidRDefault="003032F8" w:rsidP="003032F8">
      <w:pPr>
        <w:pStyle w:val="ListParagraph"/>
        <w:numPr>
          <w:ilvl w:val="2"/>
          <w:numId w:val="1"/>
        </w:numPr>
        <w:ind w:left="720"/>
      </w:pPr>
      <w:r>
        <w:t xml:space="preserve">Youth: about self NIH Toolbox Positive Affect Items assessed at years 1, 3, 5 </w:t>
      </w:r>
      <w:r>
        <w:rPr>
          <w:sz w:val="18"/>
          <w:szCs w:val="18"/>
        </w:rPr>
        <w:fldChar w:fldCharType="begin"/>
      </w:r>
      <w:r>
        <w:rPr>
          <w:sz w:val="18"/>
          <w:szCs w:val="18"/>
        </w:rPr>
        <w:instrText xml:space="preserve"> ADDIN ZOTERO_ITEM CSL_CITATION {"citationID":"lxPJ1BQL","properties":{"formattedCitation":"(Barch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2E077BB7" w14:textId="77777777" w:rsidR="003032F8" w:rsidRDefault="003032F8" w:rsidP="003032F8">
      <w:pPr>
        <w:pStyle w:val="ListParagraph"/>
        <w:numPr>
          <w:ilvl w:val="2"/>
          <w:numId w:val="1"/>
        </w:numPr>
        <w:ind w:left="720"/>
      </w:pPr>
      <w:r>
        <w:t xml:space="preserve">Youth: about self 7-Up Mania Scale </w:t>
      </w:r>
      <w:r>
        <w:rPr>
          <w:sz w:val="18"/>
          <w:szCs w:val="18"/>
        </w:rPr>
        <w:fldChar w:fldCharType="begin"/>
      </w:r>
      <w:r>
        <w:rPr>
          <w:sz w:val="18"/>
          <w:szCs w:val="18"/>
        </w:rPr>
        <w:instrText xml:space="preserve"> ADDIN ZOTERO_ITEM CSL_CITATION {"citationID":"ecqu3Fw0","properties":{"formattedCitation":"(Barch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7021D9BE" w14:textId="77777777" w:rsidR="003032F8" w:rsidRDefault="003032F8" w:rsidP="003032F8">
      <w:pPr>
        <w:pStyle w:val="ListParagraph"/>
        <w:numPr>
          <w:ilvl w:val="2"/>
          <w:numId w:val="1"/>
        </w:numPr>
        <w:ind w:left="720"/>
      </w:pPr>
      <w:r>
        <w:t xml:space="preserve">Youth: about self Behvairoal Inhibitiona and Behvaioral Activation Scale </w:t>
      </w:r>
      <w:r>
        <w:rPr>
          <w:sz w:val="18"/>
          <w:szCs w:val="18"/>
        </w:rPr>
        <w:fldChar w:fldCharType="begin"/>
      </w:r>
      <w:r>
        <w:rPr>
          <w:sz w:val="18"/>
          <w:szCs w:val="18"/>
        </w:rPr>
        <w:instrText xml:space="preserve"> ADDIN ZOTERO_ITEM CSL_CITATION {"citationID":"uofLZ3zt","properties":{"formattedCitation":"(Barch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5DAB4C0D" w14:textId="77777777" w:rsidR="003032F8" w:rsidRDefault="003032F8" w:rsidP="003032F8">
      <w:pPr>
        <w:pStyle w:val="ListParagraph"/>
        <w:numPr>
          <w:ilvl w:val="2"/>
          <w:numId w:val="1"/>
        </w:numPr>
        <w:ind w:left="720"/>
      </w:pPr>
      <w:r>
        <w:t xml:space="preserve">Youth: about self 10-Item Delinquency Scale assessed at years 1, 2, 3, and 4 </w:t>
      </w:r>
      <w:r>
        <w:rPr>
          <w:sz w:val="18"/>
          <w:szCs w:val="18"/>
        </w:rPr>
        <w:fldChar w:fldCharType="begin"/>
      </w:r>
      <w:r>
        <w:rPr>
          <w:sz w:val="18"/>
          <w:szCs w:val="18"/>
        </w:rPr>
        <w:instrText xml:space="preserve"> ADDIN ZOTERO_ITEM CSL_CITATION {"citationID":"qXuaPETk","properties":{"formattedCitation":"(Barch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0F917CA5" w14:textId="77777777" w:rsidR="003032F8" w:rsidRDefault="003032F8" w:rsidP="003032F8">
      <w:pPr>
        <w:pStyle w:val="ListParagraph"/>
        <w:numPr>
          <w:ilvl w:val="2"/>
          <w:numId w:val="1"/>
        </w:numPr>
        <w:ind w:left="720"/>
      </w:pPr>
      <w:r>
        <w:t xml:space="preserve">Youth: about self Life Events Scale assessed at eyars 1, 2, 3, 4 and 5 </w:t>
      </w:r>
      <w:r>
        <w:rPr>
          <w:sz w:val="18"/>
          <w:szCs w:val="18"/>
        </w:rPr>
        <w:fldChar w:fldCharType="begin"/>
      </w:r>
      <w:r>
        <w:rPr>
          <w:sz w:val="18"/>
          <w:szCs w:val="18"/>
        </w:rPr>
        <w:instrText xml:space="preserve"> ADDIN ZOTERO_ITEM CSL_CITATION {"citationID":"7yZBYCEK","properties":{"formattedCitation":"(Barch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5B678B53" w14:textId="77777777" w:rsidR="003032F8" w:rsidRDefault="003032F8" w:rsidP="003032F8">
      <w:pPr>
        <w:pStyle w:val="ListParagraph"/>
        <w:numPr>
          <w:ilvl w:val="2"/>
          <w:numId w:val="1"/>
        </w:numPr>
        <w:ind w:left="720"/>
      </w:pPr>
      <w:r>
        <w:t xml:space="preserve">Youth: about self Emotion Regulation Questionnaire assessed at years 3, 4, 5 </w:t>
      </w:r>
      <w:r>
        <w:rPr>
          <w:sz w:val="18"/>
          <w:szCs w:val="18"/>
        </w:rPr>
        <w:fldChar w:fldCharType="begin"/>
      </w:r>
      <w:r>
        <w:rPr>
          <w:sz w:val="18"/>
          <w:szCs w:val="18"/>
        </w:rPr>
        <w:instrText xml:space="preserve"> ADDIN ZOTERO_ITEM CSL_CITATION {"citationID":"0NyTARXc","properties":{"formattedCitation":"(Barch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2E58D0A3" w14:textId="77777777" w:rsidR="003032F8" w:rsidRDefault="003032F8" w:rsidP="003032F8">
      <w:pPr>
        <w:pStyle w:val="ListParagraph"/>
        <w:numPr>
          <w:ilvl w:val="2"/>
          <w:numId w:val="1"/>
        </w:numPr>
        <w:ind w:left="720"/>
      </w:pPr>
      <w:r>
        <w:t xml:space="preserve">Youth: about self Peer Experiences Questionnarie assessed at years 2, 3, 4, 5 </w:t>
      </w:r>
      <w:r>
        <w:rPr>
          <w:sz w:val="18"/>
          <w:szCs w:val="18"/>
        </w:rPr>
        <w:fldChar w:fldCharType="begin"/>
      </w:r>
      <w:r>
        <w:rPr>
          <w:sz w:val="18"/>
          <w:szCs w:val="18"/>
        </w:rPr>
        <w:instrText xml:space="preserve"> ADDIN ZOTERO_ITEM CSL_CITATION {"citationID":"Q7HWShIS","properties":{"formattedCitation":"(Barch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2048BCC2" w14:textId="77777777" w:rsidR="003032F8" w:rsidRDefault="003032F8" w:rsidP="003032F8">
      <w:pPr>
        <w:pStyle w:val="ListParagraph"/>
        <w:numPr>
          <w:ilvl w:val="2"/>
          <w:numId w:val="1"/>
        </w:numPr>
        <w:ind w:left="720"/>
      </w:pPr>
      <w:r>
        <w:t xml:space="preserve">Youth: about self Cyberbullying Questionnaire assessed at years 2, 3, 4, 5 </w:t>
      </w:r>
      <w:r>
        <w:rPr>
          <w:sz w:val="18"/>
          <w:szCs w:val="18"/>
        </w:rPr>
        <w:fldChar w:fldCharType="begin"/>
      </w:r>
      <w:r>
        <w:rPr>
          <w:sz w:val="18"/>
          <w:szCs w:val="18"/>
        </w:rPr>
        <w:instrText xml:space="preserve"> ADDIN ZOTERO_ITEM CSL_CITATION {"citationID":"iN4q8SdM","properties":{"formattedCitation":"(Barch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217E1327" w14:textId="77777777" w:rsidR="003032F8" w:rsidRDefault="003032F8" w:rsidP="003032F8">
      <w:pPr>
        <w:pStyle w:val="ListParagraph"/>
        <w:numPr>
          <w:ilvl w:val="2"/>
          <w:numId w:val="1"/>
        </w:numPr>
        <w:ind w:left="720"/>
      </w:pPr>
      <w:r>
        <w:t xml:space="preserve">Parent: self/family dimensional psychopathology, adaptive function from Achenback Adult Self Report Questionnaire </w:t>
      </w:r>
      <w:r>
        <w:rPr>
          <w:sz w:val="18"/>
          <w:szCs w:val="18"/>
        </w:rPr>
        <w:fldChar w:fldCharType="begin"/>
      </w:r>
      <w:r>
        <w:rPr>
          <w:sz w:val="18"/>
          <w:szCs w:val="18"/>
        </w:rPr>
        <w:instrText xml:space="preserve"> ADDIN ZOTERO_ITEM CSL_CITATION {"citationID":"yqoo0pkj","properties":{"formattedCitation":"(Barch et al., 2018)","plainCitation":"(Barch et al., 2018)","noteIndex":0},"citationItems":[{"id":1912,"uris":["http://zotero.org/users/local/dCnfRmag/items/Z6ESFX3Z"],"itemData":{"id":1912,"type":"article-journal","abstract":"The Adolescent Brain and Cognitive Development (ABCD) Study incorporates a comprehensive range of measures assessing predictors and outcomes related to both mental and physical health across childhood and adolescence. The workgroup developed a battery that would assess a comprehensive range of domains that address study aims while minimizing participant and family burden. We review the major considerations that went into deciding what constructs to cover in the demographics, physical health and mental health domains, as well as the process of selecting measures, piloting and reﬁning the originally proposed battery. We present a description of the baseline battery, as well as the six-month interim assessments and the one-year follow-up assessments. This battery includes assessments from the perspectives of both the parent and the target youth, as well as teacher reports. This battery will provide a foundational baseline assessment of the youth’s current function so as to permit characterization of stability and change in key domains over time. The ﬁndings from this battery will also be utilized to identify both resilience markers that predict healthy development and risk factors for later adverse outcomes in physical health, mental health, and substance use and abuse.","container-title":"Developmental Cognitive Neuroscience","DOI":"10.1016/j.dcn.2017.10.010","ISSN":"18789293","journalAbbreviation":"Developmental Cognitive Neuroscience","language":"en","page":"55-66","source":"DOI.org (Crossref)","title":"Demographic, physical and mental health assessments in the adolescent brain and cognitive development study: Rationale and description","title-short":"Demographic, physical and mental health assessments in the adolescent brain and cognitive development study","volume":"32","author":[{"family":"Barch","given":"Deanna M."},{"family":"Albaugh","given":"Matthew D."},{"family":"Avenevoli","given":"Shelli"},{"family":"Chang","given":"Linda"},{"family":"Clark","given":"Duncan B."},{"family":"Glantz","given":"Meyer D."},{"family":"Hudziak","given":"James J."},{"family":"Jernigan","given":"Terry L."},{"family":"Tapert","given":"Susan F."},{"family":"Yurgelun-Todd","given":"Debbie"},{"family":"Alia-Klein","given":"Nelly"},{"family":"Potter","given":"Alexandra S."},{"family":"Paulus","given":"Martin P."},{"family":"Prouty","given":"Devin"},{"family":"Zucker","given":"Robert A."},{"family":"Sher","given":"Kenneth J."}],"issued":{"date-parts":[["2018",8]]}}}],"schema":"https://github.com/citation-style-language/schema/raw/master/csl-citation.json"} </w:instrText>
      </w:r>
      <w:r>
        <w:rPr>
          <w:sz w:val="18"/>
          <w:szCs w:val="18"/>
        </w:rPr>
        <w:fldChar w:fldCharType="separate"/>
      </w:r>
      <w:r w:rsidRPr="00D631E4">
        <w:rPr>
          <w:rFonts w:ascii="Calibri" w:hAnsi="Calibri" w:cs="Calibri"/>
          <w:sz w:val="18"/>
        </w:rPr>
        <w:t>(Barch et al., 2018)</w:t>
      </w:r>
      <w:r>
        <w:rPr>
          <w:sz w:val="18"/>
          <w:szCs w:val="18"/>
        </w:rPr>
        <w:fldChar w:fldCharType="end"/>
      </w:r>
    </w:p>
    <w:p w14:paraId="7CB18D3D" w14:textId="77777777" w:rsidR="003032F8" w:rsidRDefault="003032F8" w:rsidP="003032F8">
      <w:pPr>
        <w:pStyle w:val="ListParagraph"/>
        <w:numPr>
          <w:ilvl w:val="2"/>
          <w:numId w:val="1"/>
        </w:numPr>
        <w:ind w:left="720"/>
      </w:pPr>
      <w:r>
        <w:t xml:space="preserve">Parent: self/family history of psychopathology from Modification fothe Family History Assessment from ASEBA </w:t>
      </w:r>
      <w:r>
        <w:rPr>
          <w:sz w:val="18"/>
          <w:szCs w:val="18"/>
        </w:rPr>
        <w:fldChar w:fldCharType="begin"/>
      </w:r>
      <w:r>
        <w:rPr>
          <w:sz w:val="18"/>
          <w:szCs w:val="18"/>
        </w:rPr>
        <w:instrText xml:space="preserve"> ADDIN ZOTERO_ITEM CSL_CITATION {"citationID":"JmPR28IE","properties":{"formattedCitation":"(Barch et al., 2018)","plainCitation":"(Barch et al., 2018)","noteIndex":0},"citationItems":[{"id":1912,"uris":["http://zotero.org/users/local/dCnfRmag/items/Z6ESFX3Z"],"itemData":{"id":1912,"type":"article-journal","abstract":"The Adolescent Brain and Cognitive Development (ABCD) Study incorporates a comprehensive range of measures assessing predictors and outcomes related to both mental and physical health across childhood and adolescence. The workgroup developed a battery that would assess a comprehensive range of domains that address study aims while minimizing participant and family burden. We review the major considerations that went into deciding what constructs to cover in the demographics, physical health and mental health domains, as well as the process of selecting measures, piloting and reﬁning the originally proposed battery. We present a description of the baseline battery, as well as the six-month interim assessments and the one-year follow-up assessments. This battery includes assessments from the perspectives of both the parent and the target youth, as well as teacher reports. This battery will provide a foundational baseline assessment of the youth’s current function so as to permit characterization of stability and change in key domains over time. The ﬁndings from this battery will also be utilized to identify both resilience markers that predict healthy development and risk factors for later adverse outcomes in physical health, mental health, and substance use and abuse.","container-title":"Developmental Cognitive Neuroscience","DOI":"10.1016/j.dcn.2017.10.010","ISSN":"18789293","journalAbbreviation":"Developmental Cognitive Neuroscience","language":"en","page":"55-66","source":"DOI.org (Crossref)","title":"Demographic, physical and mental health assessments in the adolescent brain and cognitive development study: Rationale and description","title-short":"Demographic, physical and mental health assessments in the adolescent brain and cognitive development study","volume":"32","author":[{"family":"Barch","given":"Deanna M."},{"family":"Albaugh","given":"Matthew D."},{"family":"Avenevoli","given":"Shelli"},{"family":"Chang","given":"Linda"},{"family":"Clark","given":"Duncan B."},{"family":"Glantz","given":"Meyer D."},{"family":"Hudziak","given":"James J."},{"family":"Jernigan","given":"Terry L."},{"family":"Tapert","given":"Susan F."},{"family":"Yurgelun-Todd","given":"Debbie"},{"family":"Alia-Klein","given":"Nelly"},{"family":"Potter","given":"Alexandra S."},{"family":"Paulus","given":"Martin P."},{"family":"Prouty","given":"Devin"},{"family":"Zucker","given":"Robert A."},{"family":"Sher","given":"Kenneth J."}],"issued":{"date-parts":[["2018",8]]}}}],"schema":"https://github.com/citation-style-language/schema/raw/master/csl-citation.json"} </w:instrText>
      </w:r>
      <w:r>
        <w:rPr>
          <w:sz w:val="18"/>
          <w:szCs w:val="18"/>
        </w:rPr>
        <w:fldChar w:fldCharType="separate"/>
      </w:r>
      <w:r w:rsidRPr="00D631E4">
        <w:rPr>
          <w:rFonts w:ascii="Calibri" w:hAnsi="Calibri" w:cs="Calibri"/>
          <w:sz w:val="18"/>
        </w:rPr>
        <w:t>(Barch et al., 2018)</w:t>
      </w:r>
      <w:r>
        <w:rPr>
          <w:sz w:val="18"/>
          <w:szCs w:val="18"/>
        </w:rPr>
        <w:fldChar w:fldCharType="end"/>
      </w:r>
    </w:p>
    <w:p w14:paraId="428467B4" w14:textId="77777777" w:rsidR="003032F8" w:rsidRDefault="003032F8" w:rsidP="003032F8">
      <w:pPr>
        <w:pStyle w:val="ListParagraph"/>
        <w:numPr>
          <w:ilvl w:val="2"/>
          <w:numId w:val="1"/>
        </w:numPr>
        <w:ind w:left="720"/>
      </w:pPr>
      <w:r>
        <w:t xml:space="preserve">Parent: Adult Self Report assessed at baseline, year 2, year 4 </w:t>
      </w:r>
      <w:r>
        <w:rPr>
          <w:sz w:val="18"/>
          <w:szCs w:val="18"/>
        </w:rPr>
        <w:fldChar w:fldCharType="begin"/>
      </w:r>
      <w:r>
        <w:rPr>
          <w:sz w:val="18"/>
          <w:szCs w:val="18"/>
        </w:rPr>
        <w:instrText xml:space="preserve"> ADDIN ZOTERO_ITEM CSL_CITATION {"citationID":"pDBbIHW7","properties":{"formattedCitation":"(Barch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6C8B38AF" w14:textId="77777777" w:rsidR="003032F8" w:rsidRDefault="003032F8" w:rsidP="003032F8">
      <w:pPr>
        <w:pStyle w:val="ListParagraph"/>
        <w:numPr>
          <w:ilvl w:val="2"/>
          <w:numId w:val="1"/>
        </w:numPr>
        <w:ind w:left="720"/>
      </w:pPr>
      <w:r>
        <w:t xml:space="preserve">Parent: Adult Behavior Checklist assessed at year 2 and year 4 </w:t>
      </w:r>
      <w:r>
        <w:rPr>
          <w:sz w:val="18"/>
          <w:szCs w:val="18"/>
        </w:rPr>
        <w:fldChar w:fldCharType="begin"/>
      </w:r>
      <w:r>
        <w:rPr>
          <w:sz w:val="18"/>
          <w:szCs w:val="18"/>
        </w:rPr>
        <w:instrText xml:space="preserve"> ADDIN ZOTERO_ITEM CSL_CITATION {"citationID":"1u1Fe1VJ","properties":{"formattedCitation":"(Barch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340A78AD" w14:textId="77777777" w:rsidR="003032F8" w:rsidRDefault="003032F8" w:rsidP="003032F8">
      <w:pPr>
        <w:pStyle w:val="ListParagraph"/>
        <w:numPr>
          <w:ilvl w:val="2"/>
          <w:numId w:val="1"/>
        </w:numPr>
        <w:ind w:left="720"/>
      </w:pPr>
      <w:r>
        <w:t xml:space="preserve">Parent: about self Perceived Stress Scale assessed at year 3 </w:t>
      </w:r>
      <w:r>
        <w:rPr>
          <w:sz w:val="18"/>
          <w:szCs w:val="18"/>
        </w:rPr>
        <w:fldChar w:fldCharType="begin"/>
      </w:r>
      <w:r>
        <w:rPr>
          <w:sz w:val="18"/>
          <w:szCs w:val="18"/>
        </w:rPr>
        <w:instrText xml:space="preserve"> ADDIN ZOTERO_ITEM CSL_CITATION {"citationID":"W50ZKjHx","properties":{"formattedCitation":"(Barch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10C45C4B" w14:textId="77777777" w:rsidR="003032F8" w:rsidRDefault="003032F8" w:rsidP="003032F8">
      <w:pPr>
        <w:pStyle w:val="ListParagraph"/>
        <w:numPr>
          <w:ilvl w:val="2"/>
          <w:numId w:val="1"/>
        </w:numPr>
        <w:ind w:left="720"/>
      </w:pPr>
      <w:r>
        <w:t xml:space="preserve">Parent: Child Behavior Checklist assessed each year </w:t>
      </w:r>
      <w:r>
        <w:rPr>
          <w:sz w:val="18"/>
          <w:szCs w:val="18"/>
        </w:rPr>
        <w:fldChar w:fldCharType="begin"/>
      </w:r>
      <w:r>
        <w:rPr>
          <w:sz w:val="18"/>
          <w:szCs w:val="18"/>
        </w:rPr>
        <w:instrText xml:space="preserve"> ADDIN ZOTERO_ITEM CSL_CITATION {"citationID":"HgJSIrJ8","properties":{"formattedCitation":"(Barch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58155BBF" w14:textId="77777777" w:rsidR="003032F8" w:rsidRDefault="003032F8" w:rsidP="003032F8">
      <w:pPr>
        <w:pStyle w:val="ListParagraph"/>
        <w:numPr>
          <w:ilvl w:val="2"/>
          <w:numId w:val="1"/>
        </w:numPr>
        <w:ind w:left="720"/>
      </w:pPr>
      <w:r>
        <w:t xml:space="preserve">Parent: about youth Short Social Responsiveness Scale assessed at year 1 and year 5 </w:t>
      </w:r>
      <w:r>
        <w:rPr>
          <w:sz w:val="18"/>
          <w:szCs w:val="18"/>
        </w:rPr>
        <w:fldChar w:fldCharType="begin"/>
      </w:r>
      <w:r>
        <w:rPr>
          <w:sz w:val="18"/>
          <w:szCs w:val="18"/>
        </w:rPr>
        <w:instrText xml:space="preserve"> ADDIN ZOTERO_ITEM CSL_CITATION {"citationID":"4Lz1JzQr","properties":{"formattedCitation":"(Barch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466D988F" w14:textId="77777777" w:rsidR="003032F8" w:rsidRDefault="003032F8" w:rsidP="003032F8">
      <w:pPr>
        <w:pStyle w:val="ListParagraph"/>
        <w:numPr>
          <w:ilvl w:val="2"/>
          <w:numId w:val="1"/>
        </w:numPr>
        <w:ind w:left="720"/>
      </w:pPr>
      <w:r>
        <w:t xml:space="preserve">Parent about youth: Life Events Scale assessed at years 1, 2, 3, 4, and 5 </w:t>
      </w:r>
      <w:r>
        <w:rPr>
          <w:sz w:val="18"/>
          <w:szCs w:val="18"/>
        </w:rPr>
        <w:fldChar w:fldCharType="begin"/>
      </w:r>
      <w:r>
        <w:rPr>
          <w:sz w:val="18"/>
          <w:szCs w:val="18"/>
        </w:rPr>
        <w:instrText xml:space="preserve"> ADDIN ZOTERO_ITEM CSL_CITATION {"citationID":"7BzFHKmi","properties":{"formattedCitation":"(Barch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75828E8C" w14:textId="77777777" w:rsidR="003032F8" w:rsidRDefault="003032F8" w:rsidP="003032F8">
      <w:pPr>
        <w:pStyle w:val="ListParagraph"/>
        <w:numPr>
          <w:ilvl w:val="2"/>
          <w:numId w:val="1"/>
        </w:numPr>
        <w:ind w:left="720"/>
      </w:pPr>
      <w:r>
        <w:t xml:space="preserve">Parent about youth: Early Adolescent Temperament Questionnaire assessed at year 2 </w:t>
      </w:r>
      <w:r>
        <w:rPr>
          <w:sz w:val="18"/>
          <w:szCs w:val="18"/>
        </w:rPr>
        <w:fldChar w:fldCharType="begin"/>
      </w:r>
      <w:r>
        <w:rPr>
          <w:sz w:val="18"/>
          <w:szCs w:val="18"/>
        </w:rPr>
        <w:instrText xml:space="preserve"> ADDIN ZOTERO_ITEM CSL_CITATION {"citationID":"kFYy5dPy","properties":{"formattedCitation":"(Barch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2CA38094" w14:textId="77777777" w:rsidR="003032F8" w:rsidRDefault="003032F8" w:rsidP="003032F8">
      <w:pPr>
        <w:pStyle w:val="ListParagraph"/>
        <w:numPr>
          <w:ilvl w:val="2"/>
          <w:numId w:val="1"/>
        </w:numPr>
        <w:ind w:left="720"/>
      </w:pPr>
      <w:r>
        <w:t xml:space="preserve">Parent about youth: Difficulty in Emotion Regulation Scale assessed at years 3, 4, 5 </w:t>
      </w:r>
      <w:r>
        <w:rPr>
          <w:sz w:val="18"/>
          <w:szCs w:val="18"/>
        </w:rPr>
        <w:fldChar w:fldCharType="begin"/>
      </w:r>
      <w:r>
        <w:rPr>
          <w:sz w:val="18"/>
          <w:szCs w:val="18"/>
        </w:rPr>
        <w:instrText xml:space="preserve"> ADDIN ZOTERO_ITEM CSL_CITATION {"citationID":"AuXugAvg","properties":{"formattedCitation":"(Barch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17888104" w14:textId="77777777" w:rsidR="003032F8" w:rsidRDefault="003032F8" w:rsidP="003032F8">
      <w:pPr>
        <w:pStyle w:val="ListParagraph"/>
        <w:numPr>
          <w:ilvl w:val="2"/>
          <w:numId w:val="1"/>
        </w:numPr>
        <w:ind w:left="720"/>
      </w:pPr>
      <w:r>
        <w:t xml:space="preserve">Teacher: youth dimensional psychopathology, adaptive function from Achenbach Brief Problem Monitor </w:t>
      </w:r>
      <w:r>
        <w:rPr>
          <w:sz w:val="18"/>
          <w:szCs w:val="18"/>
        </w:rPr>
        <w:fldChar w:fldCharType="begin"/>
      </w:r>
      <w:r>
        <w:rPr>
          <w:sz w:val="18"/>
          <w:szCs w:val="18"/>
        </w:rPr>
        <w:instrText xml:space="preserve"> ADDIN ZOTERO_ITEM CSL_CITATION {"citationID":"C84p7vSz","properties":{"formattedCitation":"(Barch et al., 2018)","plainCitation":"(Barch et al., 2018)","noteIndex":0},"citationItems":[{"id":1912,"uris":["http://zotero.org/users/local/dCnfRmag/items/Z6ESFX3Z"],"itemData":{"id":1912,"type":"article-journal","abstract":"The Adolescent Brain and Cognitive Development (ABCD) Study incorporates a comprehensive range of measures assessing predictors and outcomes related to both mental and physical health across childhood and adolescence. The workgroup developed a battery that would assess a comprehensive range of domains that address study aims while minimizing participant and family burden. We review the major considerations that went into deciding what constructs to cover in the demographics, physical health and mental health domains, as well as the process of selecting measures, piloting and reﬁning the originally proposed battery. We present a description of the baseline battery, as well as the six-month interim assessments and the one-year follow-up assessments. This battery includes assessments from the perspectives of both the parent and the target youth, as well as teacher reports. This battery will provide a foundational baseline assessment of the youth’s current function so as to permit characterization of stability and change in key domains over time. The ﬁndings from this battery will also be utilized to identify both resilience markers that predict healthy development and risk factors for later adverse outcomes in physical health, mental health, and substance use and abuse.","container-title":"Developmental Cognitive Neuroscience","DOI":"10.1016/j.dcn.2017.10.010","ISSN":"18789293","journalAbbreviation":"Developmental Cognitive Neuroscience","language":"en","page":"55-66","source":"DOI.org (Crossref)","title":"Demographic, physical and mental health assessments in the adolescent brain and cognitive development study: Rationale and description","title-short":"Demographic, physical and mental health assessments in the adolescent brain and cognitive development study","volume":"32","author":[{"family":"Barch","given":"Deanna M."},{"family":"Albaugh","given":"Matthew D."},{"family":"Avenevoli","given":"Shelli"},{"family":"Chang","given":"Linda"},{"family":"Clark","given":"Duncan B."},{"family":"Glantz","given":"Meyer D."},{"family":"Hudziak","given":"James J."},{"family":"Jernigan","given":"Terry L."},{"family":"Tapert","given":"Susan F."},{"family":"Yurgelun-Todd","given":"Debbie"},{"family":"Alia-Klein","given":"Nelly"},{"family":"Potter","given":"Alexandra S."},{"family":"Paulus","given":"Martin P."},{"family":"Prouty","given":"Devin"},{"family":"Zucker","given":"Robert A."},{"family":"Sher","given":"Kenneth J."}],"issued":{"date-parts":[["2018",8]]}}}],"schema":"https://github.com/citation-style-language/schema/raw/master/csl-citation.json"} </w:instrText>
      </w:r>
      <w:r>
        <w:rPr>
          <w:sz w:val="18"/>
          <w:szCs w:val="18"/>
        </w:rPr>
        <w:fldChar w:fldCharType="separate"/>
      </w:r>
      <w:r w:rsidRPr="00D631E4">
        <w:rPr>
          <w:rFonts w:ascii="Calibri" w:hAnsi="Calibri" w:cs="Calibri"/>
          <w:sz w:val="18"/>
        </w:rPr>
        <w:t>(Barch et al., 2018)</w:t>
      </w:r>
      <w:r>
        <w:rPr>
          <w:sz w:val="18"/>
          <w:szCs w:val="18"/>
        </w:rPr>
        <w:fldChar w:fldCharType="end"/>
      </w:r>
    </w:p>
    <w:p w14:paraId="6ACA225C" w14:textId="77777777" w:rsidR="003032F8" w:rsidRDefault="003032F8" w:rsidP="003032F8">
      <w:pPr>
        <w:pStyle w:val="ListParagraph"/>
        <w:numPr>
          <w:ilvl w:val="1"/>
          <w:numId w:val="1"/>
        </w:numPr>
        <w:ind w:left="360"/>
      </w:pPr>
      <w:r>
        <w:t xml:space="preserve">Relevant cultural measures  </w:t>
      </w:r>
      <w:r>
        <w:rPr>
          <w:sz w:val="18"/>
          <w:szCs w:val="18"/>
        </w:rPr>
        <w:fldChar w:fldCharType="begin"/>
      </w:r>
      <w:r>
        <w:rPr>
          <w:sz w:val="18"/>
          <w:szCs w:val="18"/>
        </w:rPr>
        <w:instrText xml:space="preserve"> ADDIN ZOTERO_ITEM CSL_CITATION {"citationID":"HZ3vxvsO","properties":{"formattedCitation":"(Gonzalez et al., 2021)","plainCitation":"(Gonzalez et al., 2021)","noteIndex":0},"citationItems":[{"id":3620,"uris":["http://zotero.org/users/local/dCnfRmag/items/NJVX3B7X"],"itemData":{"id":3620,"type":"article-journal","abstract":"Advances in our understanding of risk and resilience factors in adolescent brain health and development increasingly demand a broad set of assessment tools that consider a youth’s peer, family, school, neighborhood, and cultural contexts in addition to neurobiological, genetic, and biomedical information. The Culture and Environment (CE) Workgroup (WG) of the Adolescent Brain Cognitive Development (ABCD) Study curates these important components of the protocol throughout ten years of planned data collection. In this report, the CE WG presents an update on the evolution of the ABCD Study® CE protocol since study inception (Zucker et al., 2018), as well as emerging findings that include CE measures. Background and measurement characteristics of in­ struments present in the study since baseline have already been described in our 2018 report, and therefore are only briefly described here. New measures introduced since baseline are described in more detail. Descriptive statistics on all measures are presented based on a total sample of 11,000+ youth and their caregivers assessed at baseline and the following two years. Psychometric properties of the measures, including longitudinal aspects of the data, are reported, along with considerations for future measurement waves. The CE WG ABCD® components are an essential part of the overall protocol that permits characterization of the unique cultural and social environment within which each developing brain is transactionally embedded.","container-title":"Developmental Cognitive Neuroscience","DOI":"10.1016/j.dcn.2021.101021","ISSN":"18789293","journalAbbreviation":"Developmental Cognitive Neuroscience","language":"en","page":"101021","source":"DOI.org (Crossref)","title":"An update on the assessment of culture and environment in the ABCD Study®: Emerging literature and protocol updates over three measurement waves","title-short":"An update on the assessment of culture and environment in the ABCD Study®","volume":"52","author":[{"family":"Gonzalez","given":"Raul"},{"family":"Thompson","given":"Erin L."},{"family":"Sanchez","given":"Mariana"},{"family":"Morris","given":"Amanda"},{"family":"Gonzalez","given":"Marybel R."},{"family":"Feldstein Ewing","given":"Sarah W."},{"family":"Mason","given":"Michael J."},{"family":"Arroyo","given":"Judith"},{"family":"Howlett","given":"Katia"},{"family":"Tapert","given":"Susan F."},{"family":"Zucker","given":"Robert A."}],"issued":{"date-parts":[["2021",12]]}}}],"schema":"https://github.com/citation-style-language/schema/raw/master/csl-citation.json"} </w:instrText>
      </w:r>
      <w:r>
        <w:rPr>
          <w:sz w:val="18"/>
          <w:szCs w:val="18"/>
        </w:rPr>
        <w:fldChar w:fldCharType="separate"/>
      </w:r>
      <w:r w:rsidRPr="00B6694C">
        <w:rPr>
          <w:rFonts w:ascii="Calibri" w:hAnsi="Calibri" w:cs="Calibri"/>
          <w:sz w:val="18"/>
        </w:rPr>
        <w:t>(Gonzalez et al., 2021)</w:t>
      </w:r>
      <w:r>
        <w:rPr>
          <w:sz w:val="18"/>
          <w:szCs w:val="18"/>
        </w:rPr>
        <w:fldChar w:fldCharType="end"/>
      </w:r>
      <w:r w:rsidRPr="004E62B5">
        <w:t xml:space="preserve">  </w:t>
      </w:r>
    </w:p>
    <w:p w14:paraId="67950E31" w14:textId="77777777" w:rsidR="003032F8" w:rsidRDefault="003032F8" w:rsidP="003032F8">
      <w:pPr>
        <w:pStyle w:val="ListParagraph"/>
        <w:numPr>
          <w:ilvl w:val="2"/>
          <w:numId w:val="1"/>
        </w:numPr>
        <w:ind w:left="720"/>
      </w:pPr>
      <w:r>
        <w:t xml:space="preserve">Vancouver Index of Acculturation: “adherence to American and Heritage cultures on separate subscales…not developed for a specific racial/ethnic group”, Heritage culture self-described in open-ended item at baseline and then put into drop-down menu of choices in future assessments, administered only if identified culture other than only ‘American’ </w:t>
      </w:r>
      <w:r>
        <w:rPr>
          <w:sz w:val="18"/>
          <w:szCs w:val="18"/>
        </w:rPr>
        <w:fldChar w:fldCharType="begin"/>
      </w:r>
      <w:r>
        <w:rPr>
          <w:sz w:val="18"/>
          <w:szCs w:val="18"/>
        </w:rPr>
        <w:instrText xml:space="preserve"> ADDIN ZOTERO_ITEM CSL_CITATION {"citationID":"ckH3Pkot","properties":{"formattedCitation":"(Gonzalez et al., 2021)","plainCitation":"(Gonzalez et al., 2021)","noteIndex":0},"citationItems":[{"id":3620,"uris":["http://zotero.org/users/local/dCnfRmag/items/NJVX3B7X"],"itemData":{"id":3620,"type":"article-journal","abstract":"Advances in our understanding of risk and resilience factors in adolescent brain health and development increasingly demand a broad set of assessment tools that consider a youth’s peer, family, school, neighborhood, and cultural contexts in addition to neurobiological, genetic, and biomedical information. The Culture and Environment (CE) Workgroup (WG) of the Adolescent Brain Cognitive Development (ABCD) Study curates these important components of the protocol throughout ten years of planned data collection. In this report, the CE WG presents an update on the evolution of the ABCD Study® CE protocol since study inception (Zucker et al., 2018), as well as emerging findings that include CE measures. Background and measurement characteristics of in­ struments present in the study since baseline have already been described in our 2018 report, and therefore are only briefly described here. New measures introduced since baseline are described in more detail. Descriptive statistics on all measures are presented based on a total sample of 11,000+ youth and their caregivers assessed at baseline and the following two years. Psychometric properties of the measures, including longitudinal aspects of the data, are reported, along with considerations for future measurement waves. The CE WG ABCD® components are an essential part of the overall protocol that permits characterization of the unique cultural and social environment within which each developing brain is transactionally embedded.","container-title":"Developmental Cognitive Neuroscience","DOI":"10.1016/j.dcn.2021.101021","ISSN":"18789293","journalAbbreviation":"Developmental Cognitive Neuroscience","language":"en","page":"101021","source":"DOI.org (Crossref)","title":"An update on the assessment of culture and environment in the ABCD Study®: Emerging literature and protocol updates over three measurement waves","title-short":"An update on the assessment of culture and environment in the ABCD Study®","volume":"52","author":[{"family":"Gonzalez","given":"Raul"},{"family":"Thompson","given":"Erin L."},{"family":"Sanchez","given":"Mariana"},{"family":"Morris","given":"Amanda"},{"family":"Gonzalez","given":"Marybel R."},{"family":"Feldstein Ewing","given":"Sarah W."},{"family":"Mason","given":"Michael J."},{"family":"Arroyo","given":"Judith"},{"family":"Howlett","given":"Katia"},{"family":"Tapert","given":"Susan F."},{"family":"Zucker","given":"Robert A."}],"issued":{"date-parts":[["2021",12]]}}}],"schema":"https://github.com/citation-style-language/schema/raw/master/csl-citation.json"} </w:instrText>
      </w:r>
      <w:r>
        <w:rPr>
          <w:sz w:val="18"/>
          <w:szCs w:val="18"/>
        </w:rPr>
        <w:fldChar w:fldCharType="separate"/>
      </w:r>
      <w:r w:rsidRPr="00B6694C">
        <w:rPr>
          <w:rFonts w:ascii="Calibri" w:hAnsi="Calibri" w:cs="Calibri"/>
          <w:sz w:val="18"/>
        </w:rPr>
        <w:t>(Gonzalez et al., 2021)</w:t>
      </w:r>
      <w:r>
        <w:rPr>
          <w:sz w:val="18"/>
          <w:szCs w:val="18"/>
        </w:rPr>
        <w:fldChar w:fldCharType="end"/>
      </w:r>
      <w:r w:rsidRPr="004E62B5">
        <w:t xml:space="preserve">  </w:t>
      </w:r>
    </w:p>
    <w:p w14:paraId="5C4E67DC" w14:textId="77777777" w:rsidR="003032F8" w:rsidRDefault="003032F8" w:rsidP="003032F8">
      <w:pPr>
        <w:pStyle w:val="ListParagraph"/>
        <w:numPr>
          <w:ilvl w:val="2"/>
          <w:numId w:val="1"/>
        </w:numPr>
        <w:ind w:left="720"/>
      </w:pPr>
      <w:r>
        <w:lastRenderedPageBreak/>
        <w:t xml:space="preserve">Native-American Acculturation Scale: administered only if self-described as American Indian or Alaska Native, scale asks about “Native American cultural engagement” </w:t>
      </w:r>
      <w:r>
        <w:rPr>
          <w:sz w:val="18"/>
          <w:szCs w:val="18"/>
        </w:rPr>
        <w:fldChar w:fldCharType="begin"/>
      </w:r>
      <w:r>
        <w:rPr>
          <w:sz w:val="18"/>
          <w:szCs w:val="18"/>
        </w:rPr>
        <w:instrText xml:space="preserve"> ADDIN ZOTERO_ITEM CSL_CITATION {"citationID":"E367qVOE","properties":{"formattedCitation":"(Gonzalez et al., 2021)","plainCitation":"(Gonzalez et al., 2021)","noteIndex":0},"citationItems":[{"id":3620,"uris":["http://zotero.org/users/local/dCnfRmag/items/NJVX3B7X"],"itemData":{"id":3620,"type":"article-journal","abstract":"Advances in our understanding of risk and resilience factors in adolescent brain health and development increasingly demand a broad set of assessment tools that consider a youth’s peer, family, school, neighborhood, and cultural contexts in addition to neurobiological, genetic, and biomedical information. The Culture and Environment (CE) Workgroup (WG) of the Adolescent Brain Cognitive Development (ABCD) Study curates these important components of the protocol throughout ten years of planned data collection. In this report, the CE WG presents an update on the evolution of the ABCD Study® CE protocol since study inception (Zucker et al., 2018), as well as emerging findings that include CE measures. Background and measurement characteristics of in­ struments present in the study since baseline have already been described in our 2018 report, and therefore are only briefly described here. New measures introduced since baseline are described in more detail. Descriptive statistics on all measures are presented based on a total sample of 11,000+ youth and their caregivers assessed at baseline and the following two years. Psychometric properties of the measures, including longitudinal aspects of the data, are reported, along with considerations for future measurement waves. The CE WG ABCD® components are an essential part of the overall protocol that permits characterization of the unique cultural and social environment within which each developing brain is transactionally embedded.","container-title":"Developmental Cognitive Neuroscience","DOI":"10.1016/j.dcn.2021.101021","ISSN":"18789293","journalAbbreviation":"Developmental Cognitive Neuroscience","language":"en","page":"101021","source":"DOI.org (Crossref)","title":"An update on the assessment of culture and environment in the ABCD Study®: Emerging literature and protocol updates over three measurement waves","title-short":"An update on the assessment of culture and environment in the ABCD Study®","volume":"52","author":[{"family":"Gonzalez","given":"Raul"},{"family":"Thompson","given":"Erin L."},{"family":"Sanchez","given":"Mariana"},{"family":"Morris","given":"Amanda"},{"family":"Gonzalez","given":"Marybel R."},{"family":"Feldstein Ewing","given":"Sarah W."},{"family":"Mason","given":"Michael J."},{"family":"Arroyo","given":"Judith"},{"family":"Howlett","given":"Katia"},{"family":"Tapert","given":"Susan F."},{"family":"Zucker","given":"Robert A."}],"issued":{"date-parts":[["2021",12]]}}}],"schema":"https://github.com/citation-style-language/schema/raw/master/csl-citation.json"} </w:instrText>
      </w:r>
      <w:r>
        <w:rPr>
          <w:sz w:val="18"/>
          <w:szCs w:val="18"/>
        </w:rPr>
        <w:fldChar w:fldCharType="separate"/>
      </w:r>
      <w:r w:rsidRPr="00B6694C">
        <w:rPr>
          <w:rFonts w:ascii="Calibri" w:hAnsi="Calibri" w:cs="Calibri"/>
          <w:sz w:val="18"/>
        </w:rPr>
        <w:t>(Gonzalez et al., 2021)</w:t>
      </w:r>
      <w:r>
        <w:rPr>
          <w:sz w:val="18"/>
          <w:szCs w:val="18"/>
        </w:rPr>
        <w:fldChar w:fldCharType="end"/>
      </w:r>
      <w:r w:rsidRPr="004E62B5">
        <w:t xml:space="preserve">  </w:t>
      </w:r>
    </w:p>
    <w:p w14:paraId="46F338A4" w14:textId="77777777" w:rsidR="003032F8" w:rsidRDefault="003032F8" w:rsidP="003032F8">
      <w:pPr>
        <w:pStyle w:val="ListParagraph"/>
        <w:numPr>
          <w:ilvl w:val="2"/>
          <w:numId w:val="1"/>
        </w:numPr>
        <w:ind w:left="720"/>
      </w:pPr>
      <w:r>
        <w:t xml:space="preserve">Multi-Group Ethnic Identity Measure Revised: ethic identity defined as “quality of a person’s affiliation with their own ethnic group”, ethnic group selected from 14 options </w:t>
      </w:r>
      <w:r>
        <w:rPr>
          <w:sz w:val="18"/>
          <w:szCs w:val="18"/>
        </w:rPr>
        <w:fldChar w:fldCharType="begin"/>
      </w:r>
      <w:r>
        <w:rPr>
          <w:sz w:val="18"/>
          <w:szCs w:val="18"/>
        </w:rPr>
        <w:instrText xml:space="preserve"> ADDIN ZOTERO_ITEM CSL_CITATION {"citationID":"iG9ORKYs","properties":{"formattedCitation":"(Gonzalez et al., 2021)","plainCitation":"(Gonzalez et al., 2021)","noteIndex":0},"citationItems":[{"id":3620,"uris":["http://zotero.org/users/local/dCnfRmag/items/NJVX3B7X"],"itemData":{"id":3620,"type":"article-journal","abstract":"Advances in our understanding of risk and resilience factors in adolescent brain health and development increasingly demand a broad set of assessment tools that consider a youth’s peer, family, school, neighborhood, and cultural contexts in addition to neurobiological, genetic, and biomedical information. The Culture and Environment (CE) Workgroup (WG) of the Adolescent Brain Cognitive Development (ABCD) Study curates these important components of the protocol throughout ten years of planned data collection. In this report, the CE WG presents an update on the evolution of the ABCD Study® CE protocol since study inception (Zucker et al., 2018), as well as emerging findings that include CE measures. Background and measurement characteristics of in­ struments present in the study since baseline have already been described in our 2018 report, and therefore are only briefly described here. New measures introduced since baseline are described in more detail. Descriptive statistics on all measures are presented based on a total sample of 11,000+ youth and their caregivers assessed at baseline and the following two years. Psychometric properties of the measures, including longitudinal aspects of the data, are reported, along with considerations for future measurement waves. The CE WG ABCD® components are an essential part of the overall protocol that permits characterization of the unique cultural and social environment within which each developing brain is transactionally embedded.","container-title":"Developmental Cognitive Neuroscience","DOI":"10.1016/j.dcn.2021.101021","ISSN":"18789293","journalAbbreviation":"Developmental Cognitive Neuroscience","language":"en","page":"101021","source":"DOI.org (Crossref)","title":"An update on the assessment of culture and environment in the ABCD Study®: Emerging literature and protocol updates over three measurement waves","title-short":"An update on the assessment of culture and environment in the ABCD Study®","volume":"52","author":[{"family":"Gonzalez","given":"Raul"},{"family":"Thompson","given":"Erin L."},{"family":"Sanchez","given":"Mariana"},{"family":"Morris","given":"Amanda"},{"family":"Gonzalez","given":"Marybel R."},{"family":"Feldstein Ewing","given":"Sarah W."},{"family":"Mason","given":"Michael J."},{"family":"Arroyo","given":"Judith"},{"family":"Howlett","given":"Katia"},{"family":"Tapert","given":"Susan F."},{"family":"Zucker","given":"Robert A."}],"issued":{"date-parts":[["2021",12]]}}}],"schema":"https://github.com/citation-style-language/schema/raw/master/csl-citation.json"} </w:instrText>
      </w:r>
      <w:r>
        <w:rPr>
          <w:sz w:val="18"/>
          <w:szCs w:val="18"/>
        </w:rPr>
        <w:fldChar w:fldCharType="separate"/>
      </w:r>
      <w:r w:rsidRPr="00B6694C">
        <w:rPr>
          <w:rFonts w:ascii="Calibri" w:hAnsi="Calibri" w:cs="Calibri"/>
          <w:sz w:val="18"/>
        </w:rPr>
        <w:t>(Gonzalez et al., 2021)</w:t>
      </w:r>
      <w:r>
        <w:rPr>
          <w:sz w:val="18"/>
          <w:szCs w:val="18"/>
        </w:rPr>
        <w:fldChar w:fldCharType="end"/>
      </w:r>
      <w:r w:rsidRPr="004E62B5">
        <w:t xml:space="preserve">  </w:t>
      </w:r>
    </w:p>
    <w:p w14:paraId="7BD0BD9F" w14:textId="77777777" w:rsidR="003032F8" w:rsidRDefault="003032F8" w:rsidP="003032F8">
      <w:pPr>
        <w:pStyle w:val="ListParagraph"/>
        <w:numPr>
          <w:ilvl w:val="2"/>
          <w:numId w:val="1"/>
        </w:numPr>
        <w:ind w:left="720"/>
      </w:pPr>
      <w:r>
        <w:t xml:space="preserve">Mexican-American Cultural Values Scale: “originally developed to assess cultural values often associated with Mexican-American families, but is useful for measuring family values across many cultural traditions” </w:t>
      </w:r>
      <w:r>
        <w:rPr>
          <w:sz w:val="18"/>
          <w:szCs w:val="18"/>
        </w:rPr>
        <w:fldChar w:fldCharType="begin"/>
      </w:r>
      <w:r>
        <w:rPr>
          <w:sz w:val="18"/>
          <w:szCs w:val="18"/>
        </w:rPr>
        <w:instrText xml:space="preserve"> ADDIN ZOTERO_ITEM CSL_CITATION {"citationID":"TkfxmlWP","properties":{"formattedCitation":"(Gonzalez et al., 2021)","plainCitation":"(Gonzalez et al., 2021)","noteIndex":0},"citationItems":[{"id":3620,"uris":["http://zotero.org/users/local/dCnfRmag/items/NJVX3B7X"],"itemData":{"id":3620,"type":"article-journal","abstract":"Advances in our understanding of risk and resilience factors in adolescent brain health and development increasingly demand a broad set of assessment tools that consider a youth’s peer, family, school, neighborhood, and cultural contexts in addition to neurobiological, genetic, and biomedical information. The Culture and Environment (CE) Workgroup (WG) of the Adolescent Brain Cognitive Development (ABCD) Study curates these important components of the protocol throughout ten years of planned data collection. In this report, the CE WG presents an update on the evolution of the ABCD Study® CE protocol since study inception (Zucker et al., 2018), as well as emerging findings that include CE measures. Background and measurement characteristics of in­ struments present in the study since baseline have already been described in our 2018 report, and therefore are only briefly described here. New measures introduced since baseline are described in more detail. Descriptive statistics on all measures are presented based on a total sample of 11,000+ youth and their caregivers assessed at baseline and the following two years. Psychometric properties of the measures, including longitudinal aspects of the data, are reported, along with considerations for future measurement waves. The CE WG ABCD® components are an essential part of the overall protocol that permits characterization of the unique cultural and social environment within which each developing brain is transactionally embedded.","container-title":"Developmental Cognitive Neuroscience","DOI":"10.1016/j.dcn.2021.101021","ISSN":"18789293","journalAbbreviation":"Developmental Cognitive Neuroscience","language":"en","page":"101021","source":"DOI.org (Crossref)","title":"An update on the assessment of culture and environment in the ABCD Study®: Emerging literature and protocol updates over three measurement waves","title-short":"An update on the assessment of culture and environment in the ABCD Study®","volume":"52","author":[{"family":"Gonzalez","given":"Raul"},{"family":"Thompson","given":"Erin L."},{"family":"Sanchez","given":"Mariana"},{"family":"Morris","given":"Amanda"},{"family":"Gonzalez","given":"Marybel R."},{"family":"Feldstein Ewing","given":"Sarah W."},{"family":"Mason","given":"Michael J."},{"family":"Arroyo","given":"Judith"},{"family":"Howlett","given":"Katia"},{"family":"Tapert","given":"Susan F."},{"family":"Zucker","given":"Robert A."}],"issued":{"date-parts":[["2021",12]]}}}],"schema":"https://github.com/citation-style-language/schema/raw/master/csl-citation.json"} </w:instrText>
      </w:r>
      <w:r>
        <w:rPr>
          <w:sz w:val="18"/>
          <w:szCs w:val="18"/>
        </w:rPr>
        <w:fldChar w:fldCharType="separate"/>
      </w:r>
      <w:r w:rsidRPr="00B6694C">
        <w:rPr>
          <w:rFonts w:ascii="Calibri" w:hAnsi="Calibri" w:cs="Calibri"/>
          <w:sz w:val="18"/>
        </w:rPr>
        <w:t>(Gonzalez et al., 2021)</w:t>
      </w:r>
      <w:r>
        <w:rPr>
          <w:sz w:val="18"/>
          <w:szCs w:val="18"/>
        </w:rPr>
        <w:fldChar w:fldCharType="end"/>
      </w:r>
      <w:r w:rsidRPr="004E62B5">
        <w:t xml:space="preserve">  </w:t>
      </w:r>
    </w:p>
    <w:p w14:paraId="120778FF" w14:textId="77777777" w:rsidR="003032F8" w:rsidRDefault="003032F8" w:rsidP="003032F8">
      <w:pPr>
        <w:pStyle w:val="ListParagraph"/>
        <w:numPr>
          <w:ilvl w:val="2"/>
          <w:numId w:val="1"/>
        </w:numPr>
        <w:ind w:left="720"/>
      </w:pPr>
      <w:r>
        <w:t xml:space="preserve">Perceived Discrimination Scale: asks about “racial/ethnic discrimination; discrimination due to country of origin; discrimination due to gender identity; discrimination due to body type/weight” </w:t>
      </w:r>
      <w:r w:rsidRPr="00B85B63">
        <w:rPr>
          <w:sz w:val="18"/>
          <w:szCs w:val="18"/>
        </w:rPr>
        <w:fldChar w:fldCharType="begin"/>
      </w:r>
      <w:r>
        <w:rPr>
          <w:sz w:val="18"/>
          <w:szCs w:val="18"/>
        </w:rPr>
        <w:instrText xml:space="preserve"> ADDIN ZOTERO_ITEM CSL_CITATION {"citationID":"lJQ1LAzm","properties":{"formattedCitation":"(Gonzalez et al., 2021)","plainCitation":"(Gonzalez et al., 2021)","noteIndex":0},"citationItems":[{"id":3620,"uris":["http://zotero.org/users/local/dCnfRmag/items/NJVX3B7X"],"itemData":{"id":3620,"type":"article-journal","abstract":"Advances in our understanding of risk and resilience factors in adolescent brain health and development increasingly demand a broad set of assessment tools that consider a youth’s peer, family, school, neighborhood, and cultural contexts in addition to neurobiological, genetic, and biomedical information. The Culture and Environment (CE) Workgroup (WG) of the Adolescent Brain Cognitive Development (ABCD) Study curates these important components of the protocol throughout ten years of planned data collection. In this report, the CE WG presents an update on the evolution of the ABCD Study® CE protocol since study inception (Zucker et al., 2018), as well as emerging findings that include CE measures. Background and measurement characteristics of in­ struments present in the study since baseline have already been described in our 2018 report, and therefore are only briefly described here. New measures introduced since baseline are described in more detail. Descriptive statistics on all measures are presented based on a total sample of 11,000+ youth and their caregivers assessed at baseline and the following two years. Psychometric properties of the measures, including longitudinal aspects of the data, are reported, along with considerations for future measurement waves. The CE WG ABCD® components are an essential part of the overall protocol that permits characterization of the unique cultural and social environment within which each developing brain is transactionally embedded.","container-title":"Developmental Cognitive Neuroscience","DOI":"10.1016/j.dcn.2021.101021","ISSN":"18789293","journalAbbreviation":"Developmental Cognitive Neuroscience","language":"en","page":"101021","source":"DOI.org (Crossref)","title":"An update on the assessment of culture and environment in the ABCD Study®: Emerging literature and protocol updates over three measurement waves","title-short":"An update on the assessment of culture and environment in the ABCD Study®","volume":"52","author":[{"family":"Gonzalez","given":"Raul"},{"family":"Thompson","given":"Erin L."},{"family":"Sanchez","given":"Mariana"},{"family":"Morris","given":"Amanda"},{"family":"Gonzalez","given":"Marybel R."},{"family":"Feldstein Ewing","given":"Sarah W."},{"family":"Mason","given":"Michael J."},{"family":"Arroyo","given":"Judith"},{"family":"Howlett","given":"Katia"},{"family":"Tapert","given":"Susan F."},{"family":"Zucker","given":"Robert A."}],"issued":{"date-parts":[["2021",12]]}}}],"schema":"https://github.com/citation-style-language/schema/raw/master/csl-citation.json"} </w:instrText>
      </w:r>
      <w:r w:rsidRPr="00B85B63">
        <w:rPr>
          <w:sz w:val="18"/>
          <w:szCs w:val="18"/>
        </w:rPr>
        <w:fldChar w:fldCharType="separate"/>
      </w:r>
      <w:r w:rsidRPr="00B85B63">
        <w:rPr>
          <w:rFonts w:ascii="Calibri" w:hAnsi="Calibri" w:cs="Calibri"/>
          <w:sz w:val="18"/>
        </w:rPr>
        <w:t>(Gonzalez et al., 2021)</w:t>
      </w:r>
      <w:r w:rsidRPr="00B85B63">
        <w:rPr>
          <w:sz w:val="18"/>
          <w:szCs w:val="18"/>
        </w:rPr>
        <w:fldChar w:fldCharType="end"/>
      </w:r>
      <w:r w:rsidRPr="004E62B5">
        <w:t xml:space="preserve">  </w:t>
      </w:r>
    </w:p>
    <w:p w14:paraId="43B98868" w14:textId="77777777" w:rsidR="003032F8" w:rsidRDefault="003032F8" w:rsidP="003032F8">
      <w:pPr>
        <w:pStyle w:val="ListParagraph"/>
        <w:numPr>
          <w:ilvl w:val="2"/>
          <w:numId w:val="1"/>
        </w:numPr>
        <w:ind w:left="720"/>
      </w:pPr>
      <w:r>
        <w:t xml:space="preserve">School attendance and grades, data collected beginning in year 2 follow-up </w:t>
      </w:r>
      <w:r>
        <w:rPr>
          <w:sz w:val="18"/>
          <w:szCs w:val="18"/>
        </w:rPr>
        <w:fldChar w:fldCharType="begin"/>
      </w:r>
      <w:r>
        <w:rPr>
          <w:sz w:val="18"/>
          <w:szCs w:val="18"/>
        </w:rPr>
        <w:instrText xml:space="preserve"> ADDIN ZOTERO_ITEM CSL_CITATION {"citationID":"qK0NS48z","properties":{"formattedCitation":"(Gonzalez et al., 2021)","plainCitation":"(Gonzalez et al., 2021)","noteIndex":0},"citationItems":[{"id":3620,"uris":["http://zotero.org/users/local/dCnfRmag/items/NJVX3B7X"],"itemData":{"id":3620,"type":"article-journal","abstract":"Advances in our understanding of risk and resilience factors in adolescent brain health and development increasingly demand a broad set of assessment tools that consider a youth’s peer, family, school, neighborhood, and cultural contexts in addition to neurobiological, genetic, and biomedical information. The Culture and Environment (CE) Workgroup (WG) of the Adolescent Brain Cognitive Development (ABCD) Study curates these important components of the protocol throughout ten years of planned data collection. In this report, the CE WG presents an update on the evolution of the ABCD Study® CE protocol since study inception (Zucker et al., 2018), as well as emerging findings that include CE measures. Background and measurement characteristics of in­ struments present in the study since baseline have already been described in our 2018 report, and therefore are only briefly described here. New measures introduced since baseline are described in more detail. Descriptive statistics on all measures are presented based on a total sample of 11,000+ youth and their caregivers assessed at baseline and the following two years. Psychometric properties of the measures, including longitudinal aspects of the data, are reported, along with considerations for future measurement waves. The CE WG ABCD® components are an essential part of the overall protocol that permits characterization of the unique cultural and social environment within which each developing brain is transactionally embedded.","container-title":"Developmental Cognitive Neuroscience","DOI":"10.1016/j.dcn.2021.101021","ISSN":"18789293","journalAbbreviation":"Developmental Cognitive Neuroscience","language":"en","page":"101021","source":"DOI.org (Crossref)","title":"An update on the assessment of culture and environment in the ABCD Study®: Emerging literature and protocol updates over three measurement waves","title-short":"An update on the assessment of culture and environment in the ABCD Study®","volume":"52","author":[{"family":"Gonzalez","given":"Raul"},{"family":"Thompson","given":"Erin L."},{"family":"Sanchez","given":"Mariana"},{"family":"Morris","given":"Amanda"},{"family":"Gonzalez","given":"Marybel R."},{"family":"Feldstein Ewing","given":"Sarah W."},{"family":"Mason","given":"Michael J."},{"family":"Arroyo","given":"Judith"},{"family":"Howlett","given":"Katia"},{"family":"Tapert","given":"Susan F."},{"family":"Zucker","given":"Robert A."}],"issued":{"date-parts":[["2021",12]]}}}],"schema":"https://github.com/citation-style-language/schema/raw/master/csl-citation.json"} </w:instrText>
      </w:r>
      <w:r>
        <w:rPr>
          <w:sz w:val="18"/>
          <w:szCs w:val="18"/>
        </w:rPr>
        <w:fldChar w:fldCharType="separate"/>
      </w:r>
      <w:r w:rsidRPr="00B6694C">
        <w:rPr>
          <w:rFonts w:ascii="Calibri" w:hAnsi="Calibri" w:cs="Calibri"/>
          <w:sz w:val="18"/>
        </w:rPr>
        <w:t>(Gonzalez et al., 2021)</w:t>
      </w:r>
      <w:r>
        <w:rPr>
          <w:sz w:val="18"/>
          <w:szCs w:val="18"/>
        </w:rPr>
        <w:fldChar w:fldCharType="end"/>
      </w:r>
      <w:r w:rsidRPr="004E62B5">
        <w:t xml:space="preserve">  </w:t>
      </w:r>
    </w:p>
    <w:p w14:paraId="3FB2D958" w14:textId="77777777" w:rsidR="003032F8" w:rsidRDefault="003032F8" w:rsidP="003032F8">
      <w:pPr>
        <w:pStyle w:val="ListParagraph"/>
        <w:numPr>
          <w:ilvl w:val="2"/>
          <w:numId w:val="1"/>
        </w:numPr>
        <w:ind w:left="720"/>
      </w:pPr>
      <w:r>
        <w:t xml:space="preserve">Neighborhood safety from PhenX Neighborhood Safety, only three items </w:t>
      </w:r>
      <w:r>
        <w:rPr>
          <w:sz w:val="18"/>
          <w:szCs w:val="18"/>
        </w:rPr>
        <w:fldChar w:fldCharType="begin"/>
      </w:r>
      <w:r>
        <w:rPr>
          <w:sz w:val="18"/>
          <w:szCs w:val="18"/>
        </w:rPr>
        <w:instrText xml:space="preserve"> ADDIN ZOTERO_ITEM CSL_CITATION {"citationID":"Dn3BLW8q","properties":{"formattedCitation":"(Gonzalez et al., 2021)","plainCitation":"(Gonzalez et al., 2021)","noteIndex":0},"citationItems":[{"id":3620,"uris":["http://zotero.org/users/local/dCnfRmag/items/NJVX3B7X"],"itemData":{"id":3620,"type":"article-journal","abstract":"Advances in our understanding of risk and resilience factors in adolescent brain health and development increasingly demand a broad set of assessment tools that consider a youth’s peer, family, school, neighborhood, and cultural contexts in addition to neurobiological, genetic, and biomedical information. The Culture and Environment (CE) Workgroup (WG) of the Adolescent Brain Cognitive Development (ABCD) Study curates these important components of the protocol throughout ten years of planned data collection. In this report, the CE WG presents an update on the evolution of the ABCD Study® CE protocol since study inception (Zucker et al., 2018), as well as emerging findings that include CE measures. Background and measurement characteristics of in­ struments present in the study since baseline have already been described in our 2018 report, and therefore are only briefly described here. New measures introduced since baseline are described in more detail. Descriptive statistics on all measures are presented based on a total sample of 11,000+ youth and their caregivers assessed at baseline and the following two years. Psychometric properties of the measures, including longitudinal aspects of the data, are reported, along with considerations for future measurement waves. The CE WG ABCD® components are an essential part of the overall protocol that permits characterization of the unique cultural and social environment within which each developing brain is transactionally embedded.","container-title":"Developmental Cognitive Neuroscience","DOI":"10.1016/j.dcn.2021.101021","ISSN":"18789293","journalAbbreviation":"Developmental Cognitive Neuroscience","language":"en","page":"101021","source":"DOI.org (Crossref)","title":"An update on the assessment of culture and environment in the ABCD Study®: Emerging literature and protocol updates over three measurement waves","title-short":"An update on the assessment of culture and environment in the ABCD Study®","volume":"52","author":[{"family":"Gonzalez","given":"Raul"},{"family":"Thompson","given":"Erin L."},{"family":"Sanchez","given":"Mariana"},{"family":"Morris","given":"Amanda"},{"family":"Gonzalez","given":"Marybel R."},{"family":"Feldstein Ewing","given":"Sarah W."},{"family":"Mason","given":"Michael J."},{"family":"Arroyo","given":"Judith"},{"family":"Howlett","given":"Katia"},{"family":"Tapert","given":"Susan F."},{"family":"Zucker","given":"Robert A."}],"issued":{"date-parts":[["2021",12]]}}}],"schema":"https://github.com/citation-style-language/schema/raw/master/csl-citation.json"} </w:instrText>
      </w:r>
      <w:r>
        <w:rPr>
          <w:sz w:val="18"/>
          <w:szCs w:val="18"/>
        </w:rPr>
        <w:fldChar w:fldCharType="separate"/>
      </w:r>
      <w:r w:rsidRPr="00B6694C">
        <w:rPr>
          <w:rFonts w:ascii="Calibri" w:hAnsi="Calibri" w:cs="Calibri"/>
          <w:sz w:val="18"/>
        </w:rPr>
        <w:t>(Gonzalez et al., 2021)</w:t>
      </w:r>
      <w:r>
        <w:rPr>
          <w:sz w:val="18"/>
          <w:szCs w:val="18"/>
        </w:rPr>
        <w:fldChar w:fldCharType="end"/>
      </w:r>
      <w:r w:rsidRPr="004E62B5">
        <w:t xml:space="preserve">  </w:t>
      </w:r>
    </w:p>
    <w:p w14:paraId="4B48DD75" w14:textId="77777777" w:rsidR="003032F8" w:rsidRDefault="003032F8" w:rsidP="003032F8">
      <w:pPr>
        <w:pStyle w:val="ListParagraph"/>
        <w:numPr>
          <w:ilvl w:val="2"/>
          <w:numId w:val="1"/>
        </w:numPr>
        <w:ind w:left="720"/>
      </w:pPr>
      <w:r>
        <w:t xml:space="preserve">Collective Efficacy – Community Cohesion and Informal Social Control from PhenX: “collectivity efficacy refers to the level of social cohesion in a neighborhood and willingness of neighbors to work together toward common gaosl and social good” </w:t>
      </w:r>
      <w:r>
        <w:rPr>
          <w:sz w:val="18"/>
          <w:szCs w:val="18"/>
        </w:rPr>
        <w:fldChar w:fldCharType="begin"/>
      </w:r>
      <w:r>
        <w:rPr>
          <w:sz w:val="18"/>
          <w:szCs w:val="18"/>
        </w:rPr>
        <w:instrText xml:space="preserve"> ADDIN ZOTERO_ITEM CSL_CITATION {"citationID":"chKZ6va1","properties":{"formattedCitation":"(Gonzalez et al., 2021)","plainCitation":"(Gonzalez et al., 2021)","noteIndex":0},"citationItems":[{"id":3620,"uris":["http://zotero.org/users/local/dCnfRmag/items/NJVX3B7X"],"itemData":{"id":3620,"type":"article-journal","abstract":"Advances in our understanding of risk and resilience factors in adolescent brain health and development increasingly demand a broad set of assessment tools that consider a youth’s peer, family, school, neighborhood, and cultural contexts in addition to neurobiological, genetic, and biomedical information. The Culture and Environment (CE) Workgroup (WG) of the Adolescent Brain Cognitive Development (ABCD) Study curates these important components of the protocol throughout ten years of planned data collection. In this report, the CE WG presents an update on the evolution of the ABCD Study® CE protocol since study inception (Zucker et al., 2018), as well as emerging findings that include CE measures. Background and measurement characteristics of in­ struments present in the study since baseline have already been described in our 2018 report, and therefore are only briefly described here. New measures introduced since baseline are described in more detail. Descriptive statistics on all measures are presented based on a total sample of 11,000+ youth and their caregivers assessed at baseline and the following two years. Psychometric properties of the measures, including longitudinal aspects of the data, are reported, along with considerations for future measurement waves. The CE WG ABCD® components are an essential part of the overall protocol that permits characterization of the unique cultural and social environment within which each developing brain is transactionally embedded.","container-title":"Developmental Cognitive Neuroscience","DOI":"10.1016/j.dcn.2021.101021","ISSN":"18789293","journalAbbreviation":"Developmental Cognitive Neuroscience","language":"en","page":"101021","source":"DOI.org (Crossref)","title":"An update on the assessment of culture and environment in the ABCD Study®: Emerging literature and protocol updates over three measurement waves","title-short":"An update on the assessment of culture and environment in the ABCD Study®","volume":"52","author":[{"family":"Gonzalez","given":"Raul"},{"family":"Thompson","given":"Erin L."},{"family":"Sanchez","given":"Mariana"},{"family":"Morris","given":"Amanda"},{"family":"Gonzalez","given":"Marybel R."},{"family":"Feldstein Ewing","given":"Sarah W."},{"family":"Mason","given":"Michael J."},{"family":"Arroyo","given":"Judith"},{"family":"Howlett","given":"Katia"},{"family":"Tapert","given":"Susan F."},{"family":"Zucker","given":"Robert A."}],"issued":{"date-parts":[["2021",12]]}}}],"schema":"https://github.com/citation-style-language/schema/raw/master/csl-citation.json"} </w:instrText>
      </w:r>
      <w:r>
        <w:rPr>
          <w:sz w:val="18"/>
          <w:szCs w:val="18"/>
        </w:rPr>
        <w:fldChar w:fldCharType="separate"/>
      </w:r>
      <w:r w:rsidRPr="00B6694C">
        <w:rPr>
          <w:rFonts w:ascii="Calibri" w:hAnsi="Calibri" w:cs="Calibri"/>
          <w:sz w:val="18"/>
        </w:rPr>
        <w:t>(Gonzalez et al., 2021)</w:t>
      </w:r>
      <w:r>
        <w:rPr>
          <w:sz w:val="18"/>
          <w:szCs w:val="18"/>
        </w:rPr>
        <w:fldChar w:fldCharType="end"/>
      </w:r>
      <w:r w:rsidRPr="004E62B5">
        <w:t xml:space="preserve">  </w:t>
      </w:r>
    </w:p>
    <w:p w14:paraId="4564BF33" w14:textId="77777777" w:rsidR="003032F8" w:rsidRDefault="003032F8" w:rsidP="003032F8">
      <w:pPr>
        <w:pStyle w:val="ListParagraph"/>
        <w:numPr>
          <w:ilvl w:val="2"/>
          <w:numId w:val="1"/>
        </w:numPr>
        <w:ind w:left="720"/>
      </w:pPr>
      <w:r>
        <w:t xml:space="preserve">Family Environment Scale Conflict subscale </w:t>
      </w:r>
      <w:r>
        <w:rPr>
          <w:sz w:val="18"/>
          <w:szCs w:val="18"/>
        </w:rPr>
        <w:fldChar w:fldCharType="begin"/>
      </w:r>
      <w:r>
        <w:rPr>
          <w:sz w:val="18"/>
          <w:szCs w:val="18"/>
        </w:rPr>
        <w:instrText xml:space="preserve"> ADDIN ZOTERO_ITEM CSL_CITATION {"citationID":"2sPBaQJT","properties":{"formattedCitation":"(Gonzalez et al., 2021)","plainCitation":"(Gonzalez et al., 2021)","noteIndex":0},"citationItems":[{"id":3620,"uris":["http://zotero.org/users/local/dCnfRmag/items/NJVX3B7X"],"itemData":{"id":3620,"type":"article-journal","abstract":"Advances in our understanding of risk and resilience factors in adolescent brain health and development increasingly demand a broad set of assessment tools that consider a youth’s peer, family, school, neighborhood, and cultural contexts in addition to neurobiological, genetic, and biomedical information. The Culture and Environment (CE) Workgroup (WG) of the Adolescent Brain Cognitive Development (ABCD) Study curates these important components of the protocol throughout ten years of planned data collection. In this report, the CE WG presents an update on the evolution of the ABCD Study® CE protocol since study inception (Zucker et al., 2018), as well as emerging findings that include CE measures. Background and measurement characteristics of in­ struments present in the study since baseline have already been described in our 2018 report, and therefore are only briefly described here. New measures introduced since baseline are described in more detail. Descriptive statistics on all measures are presented based on a total sample of 11,000+ youth and their caregivers assessed at baseline and the following two years. Psychometric properties of the measures, including longitudinal aspects of the data, are reported, along with considerations for future measurement waves. The CE WG ABCD® components are an essential part of the overall protocol that permits characterization of the unique cultural and social environment within which each developing brain is transactionally embedded.","container-title":"Developmental Cognitive Neuroscience","DOI":"10.1016/j.dcn.2021.101021","ISSN":"18789293","journalAbbreviation":"Developmental Cognitive Neuroscience","language":"en","page":"101021","source":"DOI.org (Crossref)","title":"An update on the assessment of culture and environment in the ABCD Study®: Emerging literature and protocol updates over three measurement waves","title-short":"An update on the assessment of culture and environment in the ABCD Study®","volume":"52","author":[{"family":"Gonzalez","given":"Raul"},{"family":"Thompson","given":"Erin L."},{"family":"Sanchez","given":"Mariana"},{"family":"Morris","given":"Amanda"},{"family":"Gonzalez","given":"Marybel R."},{"family":"Feldstein Ewing","given":"Sarah W."},{"family":"Mason","given":"Michael J."},{"family":"Arroyo","given":"Judith"},{"family":"Howlett","given":"Katia"},{"family":"Tapert","given":"Susan F."},{"family":"Zucker","given":"Robert A."}],"issued":{"date-parts":[["2021",12]]}}}],"schema":"https://github.com/citation-style-language/schema/raw/master/csl-citation.json"} </w:instrText>
      </w:r>
      <w:r>
        <w:rPr>
          <w:sz w:val="18"/>
          <w:szCs w:val="18"/>
        </w:rPr>
        <w:fldChar w:fldCharType="separate"/>
      </w:r>
      <w:r w:rsidRPr="00B6694C">
        <w:rPr>
          <w:rFonts w:ascii="Calibri" w:hAnsi="Calibri" w:cs="Calibri"/>
          <w:sz w:val="18"/>
        </w:rPr>
        <w:t>(Gonzalez et al., 2021)</w:t>
      </w:r>
      <w:r>
        <w:rPr>
          <w:sz w:val="18"/>
          <w:szCs w:val="18"/>
        </w:rPr>
        <w:fldChar w:fldCharType="end"/>
      </w:r>
      <w:r w:rsidRPr="004E62B5">
        <w:t xml:space="preserve">  </w:t>
      </w:r>
    </w:p>
    <w:p w14:paraId="4507DE5F" w14:textId="77777777" w:rsidR="003032F8" w:rsidRDefault="003032F8" w:rsidP="003032F8">
      <w:pPr>
        <w:pStyle w:val="ListParagraph"/>
        <w:numPr>
          <w:ilvl w:val="2"/>
          <w:numId w:val="1"/>
        </w:numPr>
        <w:ind w:left="720"/>
      </w:pPr>
      <w:r>
        <w:t xml:space="preserve">Child Report of Behavior Inventory parental acceptance items </w:t>
      </w:r>
      <w:r>
        <w:rPr>
          <w:sz w:val="18"/>
          <w:szCs w:val="18"/>
        </w:rPr>
        <w:fldChar w:fldCharType="begin"/>
      </w:r>
      <w:r>
        <w:rPr>
          <w:sz w:val="18"/>
          <w:szCs w:val="18"/>
        </w:rPr>
        <w:instrText xml:space="preserve"> ADDIN ZOTERO_ITEM CSL_CITATION {"citationID":"JYzgrzKQ","properties":{"formattedCitation":"(Gonzalez et al., 2021)","plainCitation":"(Gonzalez et al., 2021)","noteIndex":0},"citationItems":[{"id":3620,"uris":["http://zotero.org/users/local/dCnfRmag/items/NJVX3B7X"],"itemData":{"id":3620,"type":"article-journal","abstract":"Advances in our understanding of risk and resilience factors in adolescent brain health and development increasingly demand a broad set of assessment tools that consider a youth’s peer, family, school, neighborhood, and cultural contexts in addition to neurobiological, genetic, and biomedical information. The Culture and Environment (CE) Workgroup (WG) of the Adolescent Brain Cognitive Development (ABCD) Study curates these important components of the protocol throughout ten years of planned data collection. In this report, the CE WG presents an update on the evolution of the ABCD Study® CE protocol since study inception (Zucker et al., 2018), as well as emerging findings that include CE measures. Background and measurement characteristics of in­ struments present in the study since baseline have already been described in our 2018 report, and therefore are only briefly described here. New measures introduced since baseline are described in more detail. Descriptive statistics on all measures are presented based on a total sample of 11,000+ youth and their caregivers assessed at baseline and the following two years. Psychometric properties of the measures, including longitudinal aspects of the data, are reported, along with considerations for future measurement waves. The CE WG ABCD® components are an essential part of the overall protocol that permits characterization of the unique cultural and social environment within which each developing brain is transactionally embedded.","container-title":"Developmental Cognitive Neuroscience","DOI":"10.1016/j.dcn.2021.101021","ISSN":"18789293","journalAbbreviation":"Developmental Cognitive Neuroscience","language":"en","page":"101021","source":"DOI.org (Crossref)","title":"An update on the assessment of culture and environment in the ABCD Study®: Emerging literature and protocol updates over three measurement waves","title-short":"An update on the assessment of culture and environment in the ABCD Study®","volume":"52","author":[{"family":"Gonzalez","given":"Raul"},{"family":"Thompson","given":"Erin L."},{"family":"Sanchez","given":"Mariana"},{"family":"Morris","given":"Amanda"},{"family":"Gonzalez","given":"Marybel R."},{"family":"Feldstein Ewing","given":"Sarah W."},{"family":"Mason","given":"Michael J."},{"family":"Arroyo","given":"Judith"},{"family":"Howlett","given":"Katia"},{"family":"Tapert","given":"Susan F."},{"family":"Zucker","given":"Robert A."}],"issued":{"date-parts":[["2021",12]]}}}],"schema":"https://github.com/citation-style-language/schema/raw/master/csl-citation.json"} </w:instrText>
      </w:r>
      <w:r>
        <w:rPr>
          <w:sz w:val="18"/>
          <w:szCs w:val="18"/>
        </w:rPr>
        <w:fldChar w:fldCharType="separate"/>
      </w:r>
      <w:r w:rsidRPr="00B6694C">
        <w:rPr>
          <w:rFonts w:ascii="Calibri" w:hAnsi="Calibri" w:cs="Calibri"/>
          <w:sz w:val="18"/>
        </w:rPr>
        <w:t>(Gonzalez et al., 2021)</w:t>
      </w:r>
      <w:r>
        <w:rPr>
          <w:sz w:val="18"/>
          <w:szCs w:val="18"/>
        </w:rPr>
        <w:fldChar w:fldCharType="end"/>
      </w:r>
      <w:r w:rsidRPr="004E62B5">
        <w:t xml:space="preserve">  </w:t>
      </w:r>
    </w:p>
    <w:p w14:paraId="59EAA9FE" w14:textId="77777777" w:rsidR="003032F8" w:rsidRDefault="003032F8" w:rsidP="003032F8">
      <w:pPr>
        <w:pStyle w:val="ListParagraph"/>
        <w:numPr>
          <w:ilvl w:val="2"/>
          <w:numId w:val="1"/>
        </w:numPr>
        <w:ind w:left="720"/>
      </w:pPr>
      <w:r>
        <w:t xml:space="preserve">Parental Monitoring scale </w:t>
      </w:r>
      <w:r>
        <w:rPr>
          <w:sz w:val="18"/>
          <w:szCs w:val="18"/>
        </w:rPr>
        <w:fldChar w:fldCharType="begin"/>
      </w:r>
      <w:r>
        <w:rPr>
          <w:sz w:val="18"/>
          <w:szCs w:val="18"/>
        </w:rPr>
        <w:instrText xml:space="preserve"> ADDIN ZOTERO_ITEM CSL_CITATION {"citationID":"yWCm9SBN","properties":{"formattedCitation":"(Gonzalez et al., 2021)","plainCitation":"(Gonzalez et al., 2021)","noteIndex":0},"citationItems":[{"id":3620,"uris":["http://zotero.org/users/local/dCnfRmag/items/NJVX3B7X"],"itemData":{"id":3620,"type":"article-journal","abstract":"Advances in our understanding of risk and resilience factors in adolescent brain health and development increasingly demand a broad set of assessment tools that consider a youth’s peer, family, school, neighborhood, and cultural contexts in addition to neurobiological, genetic, and biomedical information. The Culture and Environment (CE) Workgroup (WG) of the Adolescent Brain Cognitive Development (ABCD) Study curates these important components of the protocol throughout ten years of planned data collection. In this report, the CE WG presents an update on the evolution of the ABCD Study® CE protocol since study inception (Zucker et al., 2018), as well as emerging findings that include CE measures. Background and measurement characteristics of in­ struments present in the study since baseline have already been described in our 2018 report, and therefore are only briefly described here. New measures introduced since baseline are described in more detail. Descriptive statistics on all measures are presented based on a total sample of 11,000+ youth and their caregivers assessed at baseline and the following two years. Psychometric properties of the measures, including longitudinal aspects of the data, are reported, along with considerations for future measurement waves. The CE WG ABCD® components are an essential part of the overall protocol that permits characterization of the unique cultural and social environment within which each developing brain is transactionally embedded.","container-title":"Developmental Cognitive Neuroscience","DOI":"10.1016/j.dcn.2021.101021","ISSN":"18789293","journalAbbreviation":"Developmental Cognitive Neuroscience","language":"en","page":"101021","source":"DOI.org (Crossref)","title":"An update on the assessment of culture and environment in the ABCD Study®: Emerging literature and protocol updates over three measurement waves","title-short":"An update on the assessment of culture and environment in the ABCD Study®","volume":"52","author":[{"family":"Gonzalez","given":"Raul"},{"family":"Thompson","given":"Erin L."},{"family":"Sanchez","given":"Mariana"},{"family":"Morris","given":"Amanda"},{"family":"Gonzalez","given":"Marybel R."},{"family":"Feldstein Ewing","given":"Sarah W."},{"family":"Mason","given":"Michael J."},{"family":"Arroyo","given":"Judith"},{"family":"Howlett","given":"Katia"},{"family":"Tapert","given":"Susan F."},{"family":"Zucker","given":"Robert A."}],"issued":{"date-parts":[["2021",12]]}}}],"schema":"https://github.com/citation-style-language/schema/raw/master/csl-citation.json"} </w:instrText>
      </w:r>
      <w:r>
        <w:rPr>
          <w:sz w:val="18"/>
          <w:szCs w:val="18"/>
        </w:rPr>
        <w:fldChar w:fldCharType="separate"/>
      </w:r>
      <w:r w:rsidRPr="00B6694C">
        <w:rPr>
          <w:rFonts w:ascii="Calibri" w:hAnsi="Calibri" w:cs="Calibri"/>
          <w:sz w:val="18"/>
        </w:rPr>
        <w:t>(Gonzalez et al., 2021)</w:t>
      </w:r>
      <w:r>
        <w:rPr>
          <w:sz w:val="18"/>
          <w:szCs w:val="18"/>
        </w:rPr>
        <w:fldChar w:fldCharType="end"/>
      </w:r>
      <w:r w:rsidRPr="004E62B5">
        <w:t xml:space="preserve">  </w:t>
      </w:r>
    </w:p>
    <w:p w14:paraId="1A885A0E" w14:textId="77777777" w:rsidR="003032F8" w:rsidRDefault="003032F8" w:rsidP="003032F8">
      <w:pPr>
        <w:pStyle w:val="ListParagraph"/>
        <w:numPr>
          <w:ilvl w:val="2"/>
          <w:numId w:val="1"/>
        </w:numPr>
        <w:ind w:left="720"/>
      </w:pPr>
      <w:r>
        <w:t xml:space="preserve">SDQ Prosocial Behavior Scale </w:t>
      </w:r>
      <w:r>
        <w:rPr>
          <w:sz w:val="18"/>
          <w:szCs w:val="18"/>
        </w:rPr>
        <w:fldChar w:fldCharType="begin"/>
      </w:r>
      <w:r>
        <w:rPr>
          <w:sz w:val="18"/>
          <w:szCs w:val="18"/>
        </w:rPr>
        <w:instrText xml:space="preserve"> ADDIN ZOTERO_ITEM CSL_CITATION {"citationID":"foUC1KBG","properties":{"formattedCitation":"(Gonzalez et al., 2021)","plainCitation":"(Gonzalez et al., 2021)","noteIndex":0},"citationItems":[{"id":3620,"uris":["http://zotero.org/users/local/dCnfRmag/items/NJVX3B7X"],"itemData":{"id":3620,"type":"article-journal","abstract":"Advances in our understanding of risk and resilience factors in adolescent brain health and development increasingly demand a broad set of assessment tools that consider a youth’s peer, family, school, neighborhood, and cultural contexts in addition to neurobiological, genetic, and biomedical information. The Culture and Environment (CE) Workgroup (WG) of the Adolescent Brain Cognitive Development (ABCD) Study curates these important components of the protocol throughout ten years of planned data collection. In this report, the CE WG presents an update on the evolution of the ABCD Study® CE protocol since study inception (Zucker et al., 2018), as well as emerging findings that include CE measures. Background and measurement characteristics of in­ struments present in the study since baseline have already been described in our 2018 report, and therefore are only briefly described here. New measures introduced since baseline are described in more detail. Descriptive statistics on all measures are presented based on a total sample of 11,000+ youth and their caregivers assessed at baseline and the following two years. Psychometric properties of the measures, including longitudinal aspects of the data, are reported, along with considerations for future measurement waves. The CE WG ABCD® components are an essential part of the overall protocol that permits characterization of the unique cultural and social environment within which each developing brain is transactionally embedded.","container-title":"Developmental Cognitive Neuroscience","DOI":"10.1016/j.dcn.2021.101021","ISSN":"18789293","journalAbbreviation":"Developmental Cognitive Neuroscience","language":"en","page":"101021","source":"DOI.org (Crossref)","title":"An update on the assessment of culture and environment in the ABCD Study®: Emerging literature and protocol updates over three measurement waves","title-short":"An update on the assessment of culture and environment in the ABCD Study®","volume":"52","author":[{"family":"Gonzalez","given":"Raul"},{"family":"Thompson","given":"Erin L."},{"family":"Sanchez","given":"Mariana"},{"family":"Morris","given":"Amanda"},{"family":"Gonzalez","given":"Marybel R."},{"family":"Feldstein Ewing","given":"Sarah W."},{"family":"Mason","given":"Michael J."},{"family":"Arroyo","given":"Judith"},{"family":"Howlett","given":"Katia"},{"family":"Tapert","given":"Susan F."},{"family":"Zucker","given":"Robert A."}],"issued":{"date-parts":[["2021",12]]}}}],"schema":"https://github.com/citation-style-language/schema/raw/master/csl-citation.json"} </w:instrText>
      </w:r>
      <w:r>
        <w:rPr>
          <w:sz w:val="18"/>
          <w:szCs w:val="18"/>
        </w:rPr>
        <w:fldChar w:fldCharType="separate"/>
      </w:r>
      <w:r w:rsidRPr="00B6694C">
        <w:rPr>
          <w:rFonts w:ascii="Calibri" w:hAnsi="Calibri" w:cs="Calibri"/>
          <w:sz w:val="18"/>
        </w:rPr>
        <w:t>(Gonzalez et al., 2021)</w:t>
      </w:r>
      <w:r>
        <w:rPr>
          <w:sz w:val="18"/>
          <w:szCs w:val="18"/>
        </w:rPr>
        <w:fldChar w:fldCharType="end"/>
      </w:r>
      <w:r w:rsidRPr="004E62B5">
        <w:t xml:space="preserve">  </w:t>
      </w:r>
    </w:p>
    <w:p w14:paraId="7BF38A52" w14:textId="77777777" w:rsidR="003032F8" w:rsidRDefault="003032F8" w:rsidP="003032F8">
      <w:pPr>
        <w:pStyle w:val="ListParagraph"/>
        <w:numPr>
          <w:ilvl w:val="2"/>
          <w:numId w:val="1"/>
        </w:numPr>
        <w:ind w:left="720"/>
      </w:pPr>
      <w:r>
        <w:t xml:space="preserve">Peer Behavior Profile subscales of peer involvement and delinquent peer involvement </w:t>
      </w:r>
      <w:r>
        <w:rPr>
          <w:sz w:val="18"/>
          <w:szCs w:val="18"/>
        </w:rPr>
        <w:fldChar w:fldCharType="begin"/>
      </w:r>
      <w:r>
        <w:rPr>
          <w:sz w:val="18"/>
          <w:szCs w:val="18"/>
        </w:rPr>
        <w:instrText xml:space="preserve"> ADDIN ZOTERO_ITEM CSL_CITATION {"citationID":"I8PyNM7A","properties":{"formattedCitation":"(Gonzalez et al., 2021)","plainCitation":"(Gonzalez et al., 2021)","noteIndex":0},"citationItems":[{"id":3620,"uris":["http://zotero.org/users/local/dCnfRmag/items/NJVX3B7X"],"itemData":{"id":3620,"type":"article-journal","abstract":"Advances in our understanding of risk and resilience factors in adolescent brain health and development increasingly demand a broad set of assessment tools that consider a youth’s peer, family, school, neighborhood, and cultural contexts in addition to neurobiological, genetic, and biomedical information. The Culture and Environment (CE) Workgroup (WG) of the Adolescent Brain Cognitive Development (ABCD) Study curates these important components of the protocol throughout ten years of planned data collection. In this report, the CE WG presents an update on the evolution of the ABCD Study® CE protocol since study inception (Zucker et al., 2018), as well as emerging findings that include CE measures. Background and measurement characteristics of in­ struments present in the study since baseline have already been described in our 2018 report, and therefore are only briefly described here. New measures introduced since baseline are described in more detail. Descriptive statistics on all measures are presented based on a total sample of 11,000+ youth and their caregivers assessed at baseline and the following two years. Psychometric properties of the measures, including longitudinal aspects of the data, are reported, along with considerations for future measurement waves. The CE WG ABCD® components are an essential part of the overall protocol that permits characterization of the unique cultural and social environment within which each developing brain is transactionally embedded.","container-title":"Developmental Cognitive Neuroscience","DOI":"10.1016/j.dcn.2021.101021","ISSN":"18789293","journalAbbreviation":"Developmental Cognitive Neuroscience","language":"en","page":"101021","source":"DOI.org (Crossref)","title":"An update on the assessment of culture and environment in the ABCD Study®: Emerging literature and protocol updates over three measurement waves","title-short":"An update on the assessment of culture and environment in the ABCD Study®","volume":"52","author":[{"family":"Gonzalez","given":"Raul"},{"family":"Thompson","given":"Erin L."},{"family":"Sanchez","given":"Mariana"},{"family":"Morris","given":"Amanda"},{"family":"Gonzalez","given":"Marybel R."},{"family":"Feldstein Ewing","given":"Sarah W."},{"family":"Mason","given":"Michael J."},{"family":"Arroyo","given":"Judith"},{"family":"Howlett","given":"Katia"},{"family":"Tapert","given":"Susan F."},{"family":"Zucker","given":"Robert A."}],"issued":{"date-parts":[["2021",12]]}}}],"schema":"https://github.com/citation-style-language/schema/raw/master/csl-citation.json"} </w:instrText>
      </w:r>
      <w:r>
        <w:rPr>
          <w:sz w:val="18"/>
          <w:szCs w:val="18"/>
        </w:rPr>
        <w:fldChar w:fldCharType="separate"/>
      </w:r>
      <w:r w:rsidRPr="00B6694C">
        <w:rPr>
          <w:rFonts w:ascii="Calibri" w:hAnsi="Calibri" w:cs="Calibri"/>
          <w:sz w:val="18"/>
        </w:rPr>
        <w:t>(Gonzalez et al., 2021)</w:t>
      </w:r>
      <w:r>
        <w:rPr>
          <w:sz w:val="18"/>
          <w:szCs w:val="18"/>
        </w:rPr>
        <w:fldChar w:fldCharType="end"/>
      </w:r>
      <w:r w:rsidRPr="004E62B5">
        <w:t xml:space="preserve">  </w:t>
      </w:r>
    </w:p>
    <w:p w14:paraId="490E77AE" w14:textId="77777777" w:rsidR="003032F8" w:rsidRDefault="003032F8" w:rsidP="003032F8">
      <w:pPr>
        <w:pStyle w:val="ListParagraph"/>
        <w:numPr>
          <w:ilvl w:val="2"/>
          <w:numId w:val="1"/>
        </w:numPr>
        <w:ind w:left="720"/>
      </w:pPr>
      <w:r>
        <w:t xml:space="preserve">Peer network health assessed based on modification from Adolescent Social Network Assessment, only five items </w:t>
      </w:r>
      <w:r>
        <w:rPr>
          <w:sz w:val="18"/>
          <w:szCs w:val="18"/>
        </w:rPr>
        <w:fldChar w:fldCharType="begin"/>
      </w:r>
      <w:r>
        <w:rPr>
          <w:sz w:val="18"/>
          <w:szCs w:val="18"/>
        </w:rPr>
        <w:instrText xml:space="preserve"> ADDIN ZOTERO_ITEM CSL_CITATION {"citationID":"qXFD6PhH","properties":{"formattedCitation":"(Gonzalez et al., 2021)","plainCitation":"(Gonzalez et al., 2021)","noteIndex":0},"citationItems":[{"id":3620,"uris":["http://zotero.org/users/local/dCnfRmag/items/NJVX3B7X"],"itemData":{"id":3620,"type":"article-journal","abstract":"Advances in our understanding of risk and resilience factors in adolescent brain health and development increasingly demand a broad set of assessment tools that consider a youth’s peer, family, school, neighborhood, and cultural contexts in addition to neurobiological, genetic, and biomedical information. The Culture and Environment (CE) Workgroup (WG) of the Adolescent Brain Cognitive Development (ABCD) Study curates these important components of the protocol throughout ten years of planned data collection. In this report, the CE WG presents an update on the evolution of the ABCD Study® CE protocol since study inception (Zucker et al., 2018), as well as emerging findings that include CE measures. Background and measurement characteristics of in­ struments present in the study since baseline have already been described in our 2018 report, and therefore are only briefly described here. New measures introduced since baseline are described in more detail. Descriptive statistics on all measures are presented based on a total sample of 11,000+ youth and their caregivers assessed at baseline and the following two years. Psychometric properties of the measures, including longitudinal aspects of the data, are reported, along with considerations for future measurement waves. The CE WG ABCD® components are an essential part of the overall protocol that permits characterization of the unique cultural and social environment within which each developing brain is transactionally embedded.","container-title":"Developmental Cognitive Neuroscience","DOI":"10.1016/j.dcn.2021.101021","ISSN":"18789293","journalAbbreviation":"Developmental Cognitive Neuroscience","language":"en","page":"101021","source":"DOI.org (Crossref)","title":"An update on the assessment of culture and environment in the ABCD Study®: Emerging literature and protocol updates over three measurement waves","title-short":"An update on the assessment of culture and environment in the ABCD Study®","volume":"52","author":[{"family":"Gonzalez","given":"Raul"},{"family":"Thompson","given":"Erin L."},{"family":"Sanchez","given":"Mariana"},{"family":"Morris","given":"Amanda"},{"family":"Gonzalez","given":"Marybel R."},{"family":"Feldstein Ewing","given":"Sarah W."},{"family":"Mason","given":"Michael J."},{"family":"Arroyo","given":"Judith"},{"family":"Howlett","given":"Katia"},{"family":"Tapert","given":"Susan F."},{"family":"Zucker","given":"Robert A."}],"issued":{"date-parts":[["2021",12]]}}}],"schema":"https://github.com/citation-style-language/schema/raw/master/csl-citation.json"} </w:instrText>
      </w:r>
      <w:r>
        <w:rPr>
          <w:sz w:val="18"/>
          <w:szCs w:val="18"/>
        </w:rPr>
        <w:fldChar w:fldCharType="separate"/>
      </w:r>
      <w:r w:rsidRPr="00B6694C">
        <w:rPr>
          <w:rFonts w:ascii="Calibri" w:hAnsi="Calibri" w:cs="Calibri"/>
          <w:sz w:val="18"/>
        </w:rPr>
        <w:t>(Gonzalez et al., 2021)</w:t>
      </w:r>
      <w:r>
        <w:rPr>
          <w:sz w:val="18"/>
          <w:szCs w:val="18"/>
        </w:rPr>
        <w:fldChar w:fldCharType="end"/>
      </w:r>
      <w:r w:rsidRPr="004E62B5">
        <w:t xml:space="preserve">  </w:t>
      </w:r>
    </w:p>
    <w:p w14:paraId="4B122CD8" w14:textId="77777777" w:rsidR="003032F8" w:rsidRDefault="003032F8" w:rsidP="003032F8">
      <w:pPr>
        <w:pStyle w:val="ListParagraph"/>
        <w:numPr>
          <w:ilvl w:val="2"/>
          <w:numId w:val="1"/>
        </w:numPr>
        <w:ind w:left="720"/>
      </w:pPr>
      <w:r>
        <w:t xml:space="preserve">Wills Problem Solving Scale </w:t>
      </w:r>
      <w:r>
        <w:rPr>
          <w:sz w:val="18"/>
          <w:szCs w:val="18"/>
        </w:rPr>
        <w:fldChar w:fldCharType="begin"/>
      </w:r>
      <w:r>
        <w:rPr>
          <w:sz w:val="18"/>
          <w:szCs w:val="18"/>
        </w:rPr>
        <w:instrText xml:space="preserve"> ADDIN ZOTERO_ITEM CSL_CITATION {"citationID":"jHa0RFZw","properties":{"formattedCitation":"(Gonzalez et al., 2021)","plainCitation":"(Gonzalez et al., 2021)","noteIndex":0},"citationItems":[{"id":3620,"uris":["http://zotero.org/users/local/dCnfRmag/items/NJVX3B7X"],"itemData":{"id":3620,"type":"article-journal","abstract":"Advances in our understanding of risk and resilience factors in adolescent brain health and development increasingly demand a broad set of assessment tools that consider a youth’s peer, family, school, neighborhood, and cultural contexts in addition to neurobiological, genetic, and biomedical information. The Culture and Environment (CE) Workgroup (WG) of the Adolescent Brain Cognitive Development (ABCD) Study curates these important components of the protocol throughout ten years of planned data collection. In this report, the CE WG presents an update on the evolution of the ABCD Study® CE protocol since study inception (Zucker et al., 2018), as well as emerging findings that include CE measures. Background and measurement characteristics of in­ struments present in the study since baseline have already been described in our 2018 report, and therefore are only briefly described here. New measures introduced since baseline are described in more detail. Descriptive statistics on all measures are presented based on a total sample of 11,000+ youth and their caregivers assessed at baseline and the following two years. Psychometric properties of the measures, including longitudinal aspects of the data, are reported, along with considerations for future measurement waves. The CE WG ABCD® components are an essential part of the overall protocol that permits characterization of the unique cultural and social environment within which each developing brain is transactionally embedded.","container-title":"Developmental Cognitive Neuroscience","DOI":"10.1016/j.dcn.2021.101021","ISSN":"18789293","journalAbbreviation":"Developmental Cognitive Neuroscience","language":"en","page":"101021","source":"DOI.org (Crossref)","title":"An update on the assessment of culture and environment in the ABCD Study®: Emerging literature and protocol updates over three measurement waves","title-short":"An update on the assessment of culture and environment in the ABCD Study®","volume":"52","author":[{"family":"Gonzalez","given":"Raul"},{"family":"Thompson","given":"Erin L."},{"family":"Sanchez","given":"Mariana"},{"family":"Morris","given":"Amanda"},{"family":"Gonzalez","given":"Marybel R."},{"family":"Feldstein Ewing","given":"Sarah W."},{"family":"Mason","given":"Michael J."},{"family":"Arroyo","given":"Judith"},{"family":"Howlett","given":"Katia"},{"family":"Tapert","given":"Susan F."},{"family":"Zucker","given":"Robert A."}],"issued":{"date-parts":[["2021",12]]}}}],"schema":"https://github.com/citation-style-language/schema/raw/master/csl-citation.json"} </w:instrText>
      </w:r>
      <w:r>
        <w:rPr>
          <w:sz w:val="18"/>
          <w:szCs w:val="18"/>
        </w:rPr>
        <w:fldChar w:fldCharType="separate"/>
      </w:r>
      <w:r w:rsidRPr="00B6694C">
        <w:rPr>
          <w:rFonts w:ascii="Calibri" w:hAnsi="Calibri" w:cs="Calibri"/>
          <w:sz w:val="18"/>
        </w:rPr>
        <w:t>(Gonzalez et al., 2021)</w:t>
      </w:r>
      <w:r>
        <w:rPr>
          <w:sz w:val="18"/>
          <w:szCs w:val="18"/>
        </w:rPr>
        <w:fldChar w:fldCharType="end"/>
      </w:r>
      <w:r w:rsidRPr="004E62B5">
        <w:t xml:space="preserve">  </w:t>
      </w:r>
    </w:p>
    <w:p w14:paraId="134F441F" w14:textId="77777777" w:rsidR="003032F8" w:rsidRDefault="003032F8" w:rsidP="003032F8">
      <w:pPr>
        <w:pStyle w:val="ListParagraph"/>
        <w:numPr>
          <w:ilvl w:val="2"/>
          <w:numId w:val="1"/>
        </w:numPr>
        <w:ind w:left="720"/>
      </w:pPr>
      <w:r>
        <w:t xml:space="preserve">For test-retest reliability of above measures see table 8 in </w:t>
      </w:r>
      <w:r>
        <w:rPr>
          <w:sz w:val="18"/>
          <w:szCs w:val="18"/>
        </w:rPr>
        <w:fldChar w:fldCharType="begin"/>
      </w:r>
      <w:r>
        <w:rPr>
          <w:sz w:val="18"/>
          <w:szCs w:val="18"/>
        </w:rPr>
        <w:instrText xml:space="preserve"> ADDIN ZOTERO_ITEM CSL_CITATION {"citationID":"0gFNeIao","properties":{"formattedCitation":"(Gonzalez et al., 2021)","plainCitation":"(Gonzalez et al., 2021)","noteIndex":0},"citationItems":[{"id":3620,"uris":["http://zotero.org/users/local/dCnfRmag/items/NJVX3B7X"],"itemData":{"id":3620,"type":"article-journal","abstract":"Advances in our understanding of risk and resilience factors in adolescent brain health and development increasingly demand a broad set of assessment tools that consider a youth’s peer, family, school, neighborhood, and cultural contexts in addition to neurobiological, genetic, and biomedical information. The Culture and Environment (CE) Workgroup (WG) of the Adolescent Brain Cognitive Development (ABCD) Study curates these important components of the protocol throughout ten years of planned data collection. In this report, the CE WG presents an update on the evolution of the ABCD Study® CE protocol since study inception (Zucker et al., 2018), as well as emerging findings that include CE measures. Background and measurement characteristics of in­ struments present in the study since baseline have already been described in our 2018 report, and therefore are only briefly described here. New measures introduced since baseline are described in more detail. Descriptive statistics on all measures are presented based on a total sample of 11,000+ youth and their caregivers assessed at baseline and the following two years. Psychometric properties of the measures, including longitudinal aspects of the data, are reported, along with considerations for future measurement waves. The CE WG ABCD® components are an essential part of the overall protocol that permits characterization of the unique cultural and social environment within which each developing brain is transactionally embedded.","container-title":"Developmental Cognitive Neuroscience","DOI":"10.1016/j.dcn.2021.101021","ISSN":"18789293","journalAbbreviation":"Developmental Cognitive Neuroscience","language":"en","page":"101021","source":"DOI.org (Crossref)","title":"An update on the assessment of culture and environment in the ABCD Study®: Emerging literature and protocol updates over three measurement waves","title-short":"An update on the assessment of culture and environment in the ABCD Study®","volume":"52","author":[{"family":"Gonzalez","given":"Raul"},{"family":"Thompson","given":"Erin L."},{"family":"Sanchez","given":"Mariana"},{"family":"Morris","given":"Amanda"},{"family":"Gonzalez","given":"Marybel R."},{"family":"Feldstein Ewing","given":"Sarah W."},{"family":"Mason","given":"Michael J."},{"family":"Arroyo","given":"Judith"},{"family":"Howlett","given":"Katia"},{"family":"Tapert","given":"Susan F."},{"family":"Zucker","given":"Robert A."}],"issued":{"date-parts":[["2021",12]]}}}],"schema":"https://github.com/citation-style-language/schema/raw/master/csl-citation.json"} </w:instrText>
      </w:r>
      <w:r>
        <w:rPr>
          <w:sz w:val="18"/>
          <w:szCs w:val="18"/>
        </w:rPr>
        <w:fldChar w:fldCharType="separate"/>
      </w:r>
      <w:r w:rsidRPr="00B6694C">
        <w:rPr>
          <w:rFonts w:ascii="Calibri" w:hAnsi="Calibri" w:cs="Calibri"/>
          <w:sz w:val="18"/>
        </w:rPr>
        <w:t>(Gonzalez et al., 2021)</w:t>
      </w:r>
      <w:r>
        <w:rPr>
          <w:sz w:val="18"/>
          <w:szCs w:val="18"/>
        </w:rPr>
        <w:fldChar w:fldCharType="end"/>
      </w:r>
      <w:r w:rsidRPr="004E62B5">
        <w:t xml:space="preserve">  </w:t>
      </w:r>
      <w:r>
        <w:t xml:space="preserve"> </w:t>
      </w:r>
    </w:p>
    <w:p w14:paraId="62F51115" w14:textId="77777777" w:rsidR="003032F8" w:rsidRDefault="003032F8" w:rsidP="003032F8">
      <w:pPr>
        <w:pStyle w:val="ListParagraph"/>
        <w:numPr>
          <w:ilvl w:val="1"/>
          <w:numId w:val="1"/>
        </w:numPr>
        <w:ind w:left="360"/>
      </w:pPr>
      <w:r>
        <w:t>Recruitment</w:t>
      </w:r>
    </w:p>
    <w:p w14:paraId="6E9D38D4" w14:textId="77777777" w:rsidR="003032F8" w:rsidRDefault="003032F8" w:rsidP="003032F8">
      <w:pPr>
        <w:pStyle w:val="ListParagraph"/>
        <w:numPr>
          <w:ilvl w:val="2"/>
          <w:numId w:val="1"/>
        </w:numPr>
        <w:ind w:left="720"/>
      </w:pPr>
      <w:r>
        <w:t>Attempted to recruit sample similar to overall US demographics based on American Community Survey and enrollment data for 3</w:t>
      </w:r>
      <w:r w:rsidRPr="006C7563">
        <w:rPr>
          <w:vertAlign w:val="superscript"/>
        </w:rPr>
        <w:t>rd</w:t>
      </w:r>
      <w:r>
        <w:t xml:space="preserve"> and 4</w:t>
      </w:r>
      <w:r w:rsidRPr="006C7563">
        <w:rPr>
          <w:vertAlign w:val="superscript"/>
        </w:rPr>
        <w:t>th</w:t>
      </w:r>
      <w:r>
        <w:t xml:space="preserve"> graders from National Center for Education Statistics </w:t>
      </w:r>
      <w:r>
        <w:rPr>
          <w:sz w:val="18"/>
          <w:szCs w:val="18"/>
        </w:rPr>
        <w:fldChar w:fldCharType="begin"/>
      </w:r>
      <w:r>
        <w:rPr>
          <w:sz w:val="18"/>
          <w:szCs w:val="18"/>
        </w:rPr>
        <w:instrText xml:space="preserve"> ADDIN ZOTERO_ITEM CSL_CITATION {"citationID":"I42RyprP","properties":{"formattedCitation":"(Garavan et al., 2018)","plainCitation":"(Garavan et al., 2018)","noteIndex":0},"citationItems":[{"id":2155,"uris":["http://zotero.org/users/local/dCnfRmag/items/ZLKQWDJV"],"itemData":{"id":2155,"type":"article-journal","abstract":"The ABCD study is a new and ongoing project of very substantial size and scale involving 21 data acquisition sites. It aims to recruit 11,500 children and follow them for ten years with extensive assessments at multiple timepoints. To deliver on its potential to adequately describe adolescent development, it is essential that it adopt recruitment procedures that are efficient and effective and will yield a sample that reflects the nation’s diversity in an epidemiologically informed manner. Here, we describe the sampling plans and recruitment procedures of this study. Participants are largely recruited through the school systems with school selection informed by gender, race and ethnicity, socioeconomic status, and urbanicity. Procedures for school selection designed to mitigate selection biases, dynamic monitoring of the accumulating sample to correct deviations from recruitment targets, and a description of the recruitment procedures designed to foster a collaborative attitude between the researchers, the schools and the local communities, are provided.","container-title":"Developmental Cognitive Neuroscience","DOI":"10.1016/j.dcn.2018.04.004","ISSN":"18789293","journalAbbreviation":"Developmental Cognitive Neuroscience","language":"en","page":"16-22","source":"DOI.org (Crossref)","title":"Recruiting the ABCD sample: Design considerations and procedures","title-short":"Recruiting the ABCD sample","volume":"32","author":[{"family":"Garavan","given":"H."},{"family":"Bartsch","given":"H."},{"family":"Conway","given":"K."},{"family":"Decastro","given":"A."},{"family":"Goldstein","given":"R.Z."},{"family":"Heeringa","given":"S."},{"family":"Jernigan","given":"T."},{"family":"Potter","given":"A."},{"family":"Thompson","given":"W."},{"family":"Zahs","given":"D."}],"issued":{"date-parts":[["2018",8]]}}}],"schema":"https://github.com/citation-style-language/schema/raw/master/csl-citation.json"} </w:instrText>
      </w:r>
      <w:r>
        <w:rPr>
          <w:sz w:val="18"/>
          <w:szCs w:val="18"/>
        </w:rPr>
        <w:fldChar w:fldCharType="separate"/>
      </w:r>
      <w:r w:rsidRPr="00105C81">
        <w:rPr>
          <w:rFonts w:ascii="Calibri" w:hAnsi="Calibri" w:cs="Calibri"/>
          <w:sz w:val="18"/>
        </w:rPr>
        <w:t>(Garavan et al., 2018)</w:t>
      </w:r>
      <w:r>
        <w:rPr>
          <w:sz w:val="18"/>
          <w:szCs w:val="18"/>
        </w:rPr>
        <w:fldChar w:fldCharType="end"/>
      </w:r>
      <w:r>
        <w:t xml:space="preserve">, to do this oversampled some schools eg schools with relatively high number of African American students </w:t>
      </w:r>
      <w:r>
        <w:rPr>
          <w:sz w:val="18"/>
          <w:szCs w:val="18"/>
        </w:rPr>
        <w:fldChar w:fldCharType="begin"/>
      </w:r>
      <w:r>
        <w:rPr>
          <w:sz w:val="18"/>
          <w:szCs w:val="18"/>
        </w:rPr>
        <w:instrText xml:space="preserve"> ADDIN ZOTERO_ITEM CSL_CITATION {"citationID":"r078qaV2","properties":{"formattedCitation":"(Garavan et al., 2018)","plainCitation":"(Garavan et al., 2018)","noteIndex":0},"citationItems":[{"id":2155,"uris":["http://zotero.org/users/local/dCnfRmag/items/ZLKQWDJV"],"itemData":{"id":2155,"type":"article-journal","abstract":"The ABCD study is a new and ongoing project of very substantial size and scale involving 21 data acquisition sites. It aims to recruit 11,500 children and follow them for ten years with extensive assessments at multiple timepoints. To deliver on its potential to adequately describe adolescent development, it is essential that it adopt recruitment procedures that are efficient and effective and will yield a sample that reflects the nation’s diversity in an epidemiologically informed manner. Here, we describe the sampling plans and recruitment procedures of this study. Participants are largely recruited through the school systems with school selection informed by gender, race and ethnicity, socioeconomic status, and urbanicity. Procedures for school selection designed to mitigate selection biases, dynamic monitoring of the accumulating sample to correct deviations from recruitment targets, and a description of the recruitment procedures designed to foster a collaborative attitude between the researchers, the schools and the local communities, are provided.","container-title":"Developmental Cognitive Neuroscience","DOI":"10.1016/j.dcn.2018.04.004","ISSN":"18789293","journalAbbreviation":"Developmental Cognitive Neuroscience","language":"en","page":"16-22","source":"DOI.org (Crossref)","title":"Recruiting the ABCD sample: Design considerations and procedures","title-short":"Recruiting the ABCD sample","volume":"32","author":[{"family":"Garavan","given":"H."},{"family":"Bartsch","given":"H."},{"family":"Conway","given":"K."},{"family":"Decastro","given":"A."},{"family":"Goldstein","given":"R.Z."},{"family":"Heeringa","given":"S."},{"family":"Jernigan","given":"T."},{"family":"Potter","given":"A."},{"family":"Thompson","given":"W."},{"family":"Zahs","given":"D."}],"issued":{"date-parts":[["2018",8]]}}}],"schema":"https://github.com/citation-style-language/schema/raw/master/csl-citation.json"} </w:instrText>
      </w:r>
      <w:r>
        <w:rPr>
          <w:sz w:val="18"/>
          <w:szCs w:val="18"/>
        </w:rPr>
        <w:fldChar w:fldCharType="separate"/>
      </w:r>
      <w:r w:rsidRPr="00105C81">
        <w:rPr>
          <w:rFonts w:ascii="Calibri" w:hAnsi="Calibri" w:cs="Calibri"/>
          <w:sz w:val="18"/>
        </w:rPr>
        <w:t>(Garavan et al., 2018)</w:t>
      </w:r>
      <w:r>
        <w:rPr>
          <w:sz w:val="18"/>
          <w:szCs w:val="18"/>
        </w:rPr>
        <w:fldChar w:fldCharType="end"/>
      </w:r>
      <w:r w:rsidRPr="00E427FA">
        <w:t xml:space="preserve">  </w:t>
      </w:r>
      <w:r>
        <w:t xml:space="preserve">, schools for given site randomly divided into four replicates so could use some replicates to adjust recruitment over two year time period to try to make sample characteristics match US </w:t>
      </w:r>
      <w:r>
        <w:rPr>
          <w:sz w:val="18"/>
          <w:szCs w:val="18"/>
        </w:rPr>
        <w:fldChar w:fldCharType="begin"/>
      </w:r>
      <w:r>
        <w:rPr>
          <w:sz w:val="18"/>
          <w:szCs w:val="18"/>
        </w:rPr>
        <w:instrText xml:space="preserve"> ADDIN ZOTERO_ITEM CSL_CITATION {"citationID":"ZMXy5lJI","properties":{"formattedCitation":"(Garavan et al., 2018)","plainCitation":"(Garavan et al., 2018)","noteIndex":0},"citationItems":[{"id":2155,"uris":["http://zotero.org/users/local/dCnfRmag/items/ZLKQWDJV"],"itemData":{"id":2155,"type":"article-journal","abstract":"The ABCD study is a new and ongoing project of very substantial size and scale involving 21 data acquisition sites. It aims to recruit 11,500 children and follow them for ten years with extensive assessments at multiple timepoints. To deliver on its potential to adequately describe adolescent development, it is essential that it adopt recruitment procedures that are efficient and effective and will yield a sample that reflects the nation’s diversity in an epidemiologically informed manner. Here, we describe the sampling plans and recruitment procedures of this study. Participants are largely recruited through the school systems with school selection informed by gender, race and ethnicity, socioeconomic status, and urbanicity. Procedures for school selection designed to mitigate selection biases, dynamic monitoring of the accumulating sample to correct deviations from recruitment targets, and a description of the recruitment procedures designed to foster a collaborative attitude between the researchers, the schools and the local communities, are provided.","container-title":"Developmental Cognitive Neuroscience","DOI":"10.1016/j.dcn.2018.04.004","ISSN":"18789293","journalAbbreviation":"Developmental Cognitive Neuroscience","language":"en","page":"16-22","source":"DOI.org (Crossref)","title":"Recruiting the ABCD sample: Design considerations and procedures","title-short":"Recruiting the ABCD sample","volume":"32","author":[{"family":"Garavan","given":"H."},{"family":"Bartsch","given":"H."},{"family":"Conway","given":"K."},{"family":"Decastro","given":"A."},{"family":"Goldstein","given":"R.Z."},{"family":"Heeringa","given":"S."},{"family":"Jernigan","given":"T."},{"family":"Potter","given":"A."},{"family":"Thompson","given":"W."},{"family":"Zahs","given":"D."}],"issued":{"date-parts":[["2018",8]]}}}],"schema":"https://github.com/citation-style-language/schema/raw/master/csl-citation.json"} </w:instrText>
      </w:r>
      <w:r>
        <w:rPr>
          <w:sz w:val="18"/>
          <w:szCs w:val="18"/>
        </w:rPr>
        <w:fldChar w:fldCharType="separate"/>
      </w:r>
      <w:r w:rsidRPr="00105C81">
        <w:rPr>
          <w:rFonts w:ascii="Calibri" w:hAnsi="Calibri" w:cs="Calibri"/>
          <w:sz w:val="18"/>
        </w:rPr>
        <w:t>(Garavan et al., 2018)</w:t>
      </w:r>
      <w:r>
        <w:rPr>
          <w:sz w:val="18"/>
          <w:szCs w:val="18"/>
        </w:rPr>
        <w:fldChar w:fldCharType="end"/>
      </w:r>
      <w:r w:rsidRPr="00E427FA">
        <w:t xml:space="preserve">  </w:t>
      </w:r>
    </w:p>
    <w:p w14:paraId="209A13EE" w14:textId="77777777" w:rsidR="003032F8" w:rsidRDefault="003032F8" w:rsidP="003032F8">
      <w:pPr>
        <w:pStyle w:val="ListParagraph"/>
        <w:numPr>
          <w:ilvl w:val="2"/>
          <w:numId w:val="1"/>
        </w:numPr>
        <w:ind w:left="720"/>
      </w:pPr>
      <w:r>
        <w:t>Small portion ie  10% sample recruited through other methods than through schools e.g. mailing lists, affiliates of current participatns allowed to self-select for enrollment, snowballing referrals ie compensation for referring others,</w:t>
      </w:r>
      <w:r w:rsidRPr="00E427FA">
        <w:t xml:space="preserve"> </w:t>
      </w:r>
      <w:r>
        <w:t xml:space="preserve">twin registry, recruitment during summer eg through YMCA programs </w:t>
      </w:r>
      <w:r>
        <w:rPr>
          <w:sz w:val="18"/>
          <w:szCs w:val="18"/>
        </w:rPr>
        <w:fldChar w:fldCharType="begin"/>
      </w:r>
      <w:r>
        <w:rPr>
          <w:sz w:val="18"/>
          <w:szCs w:val="18"/>
        </w:rPr>
        <w:instrText xml:space="preserve"> ADDIN ZOTERO_ITEM CSL_CITATION {"citationID":"cOHGRs0s","properties":{"formattedCitation":"(Garavan et al., 2018)","plainCitation":"(Garavan et al., 2018)","noteIndex":0},"citationItems":[{"id":2155,"uris":["http://zotero.org/users/local/dCnfRmag/items/ZLKQWDJV"],"itemData":{"id":2155,"type":"article-journal","abstract":"The ABCD study is a new and ongoing project of very substantial size and scale involving 21 data acquisition sites. It aims to recruit 11,500 children and follow them for ten years with extensive assessments at multiple timepoints. To deliver on its potential to adequately describe adolescent development, it is essential that it adopt recruitment procedures that are efficient and effective and will yield a sample that reflects the nation’s diversity in an epidemiologically informed manner. Here, we describe the sampling plans and recruitment procedures of this study. Participants are largely recruited through the school systems with school selection informed by gender, race and ethnicity, socioeconomic status, and urbanicity. Procedures for school selection designed to mitigate selection biases, dynamic monitoring of the accumulating sample to correct deviations from recruitment targets, and a description of the recruitment procedures designed to foster a collaborative attitude between the researchers, the schools and the local communities, are provided.","container-title":"Developmental Cognitive Neuroscience","DOI":"10.1016/j.dcn.2018.04.004","ISSN":"18789293","journalAbbreviation":"Developmental Cognitive Neuroscience","language":"en","page":"16-22","source":"DOI.org (Crossref)","title":"Recruiting the ABCD sample: Design considerations and procedures","title-short":"Recruiting the ABCD sample","volume":"32","author":[{"family":"Garavan","given":"H."},{"family":"Bartsch","given":"H."},{"family":"Conway","given":"K."},{"family":"Decastro","given":"A."},{"family":"Goldstein","given":"R.Z."},{"family":"Heeringa","given":"S."},{"family":"Jernigan","given":"T."},{"family":"Potter","given":"A."},{"family":"Thompson","given":"W."},{"family":"Zahs","given":"D."}],"issued":{"date-parts":[["2018",8]]}}}],"schema":"https://github.com/citation-style-language/schema/raw/master/csl-citation.json"} </w:instrText>
      </w:r>
      <w:r>
        <w:rPr>
          <w:sz w:val="18"/>
          <w:szCs w:val="18"/>
        </w:rPr>
        <w:fldChar w:fldCharType="separate"/>
      </w:r>
      <w:r w:rsidRPr="00105C81">
        <w:rPr>
          <w:rFonts w:ascii="Calibri" w:hAnsi="Calibri" w:cs="Calibri"/>
          <w:sz w:val="18"/>
        </w:rPr>
        <w:t>(Garavan et al., 2018)</w:t>
      </w:r>
      <w:r>
        <w:rPr>
          <w:sz w:val="18"/>
          <w:szCs w:val="18"/>
        </w:rPr>
        <w:fldChar w:fldCharType="end"/>
      </w:r>
      <w:r w:rsidRPr="00E427FA">
        <w:t xml:space="preserve">  </w:t>
      </w:r>
    </w:p>
    <w:p w14:paraId="51FB4F20" w14:textId="77777777" w:rsidR="003032F8" w:rsidRDefault="003032F8" w:rsidP="003032F8">
      <w:pPr>
        <w:pStyle w:val="ListParagraph"/>
        <w:numPr>
          <w:ilvl w:val="2"/>
          <w:numId w:val="1"/>
        </w:numPr>
        <w:ind w:left="720"/>
      </w:pPr>
      <w:r>
        <w:t xml:space="preserve">Modified version probability sampling based on sites which had the necessary neuroimaging equipment and expertise which tended to be in urban areas so possible that rural youth are under-represented </w:t>
      </w:r>
      <w:r>
        <w:rPr>
          <w:sz w:val="18"/>
          <w:szCs w:val="18"/>
        </w:rPr>
        <w:fldChar w:fldCharType="begin"/>
      </w:r>
      <w:r>
        <w:rPr>
          <w:sz w:val="18"/>
          <w:szCs w:val="18"/>
        </w:rPr>
        <w:instrText xml:space="preserve"> ADDIN ZOTERO_ITEM CSL_CITATION {"citationID":"H22CFDTs","properties":{"formattedCitation":"(Garavan et al., 2018)","plainCitation":"(Garavan et al., 2018)","noteIndex":0},"citationItems":[{"id":2155,"uris":["http://zotero.org/users/local/dCnfRmag/items/ZLKQWDJV"],"itemData":{"id":2155,"type":"article-journal","abstract":"The ABCD study is a new and ongoing project of very substantial size and scale involving 21 data acquisition sites. It aims to recruit 11,500 children and follow them for ten years with extensive assessments at multiple timepoints. To deliver on its potential to adequately describe adolescent development, it is essential that it adopt recruitment procedures that are efficient and effective and will yield a sample that reflects the nation’s diversity in an epidemiologically informed manner. Here, we describe the sampling plans and recruitment procedures of this study. Participants are largely recruited through the school systems with school selection informed by gender, race and ethnicity, socioeconomic status, and urbanicity. Procedures for school selection designed to mitigate selection biases, dynamic monitoring of the accumulating sample to correct deviations from recruitment targets, and a description of the recruitment procedures designed to foster a collaborative attitude between the researchers, the schools and the local communities, are provided.","container-title":"Developmental Cognitive Neuroscience","DOI":"10.1016/j.dcn.2018.04.004","ISSN":"18789293","journalAbbreviation":"Developmental Cognitive Neuroscience","language":"en","page":"16-22","source":"DOI.org (Crossref)","title":"Recruiting the ABCD sample: Design considerations and procedures","title-short":"Recruiting the ABCD sample","volume":"32","author":[{"family":"Garavan","given":"H."},{"family":"Bartsch","given":"H."},{"family":"Conway","given":"K."},{"family":"Decastro","given":"A."},{"family":"Goldstein","given":"R.Z."},{"family":"Heeringa","given":"S."},{"family":"Jernigan","given":"T."},{"family":"Potter","given":"A."},{"family":"Thompson","given":"W."},{"family":"Zahs","given":"D."}],"issued":{"date-parts":[["2018",8]]}}}],"schema":"https://github.com/citation-style-language/schema/raw/master/csl-citation.json"} </w:instrText>
      </w:r>
      <w:r>
        <w:rPr>
          <w:sz w:val="18"/>
          <w:szCs w:val="18"/>
        </w:rPr>
        <w:fldChar w:fldCharType="separate"/>
      </w:r>
      <w:r w:rsidRPr="00105C81">
        <w:rPr>
          <w:rFonts w:ascii="Calibri" w:hAnsi="Calibri" w:cs="Calibri"/>
          <w:sz w:val="18"/>
        </w:rPr>
        <w:t>(Garavan et al., 2018)</w:t>
      </w:r>
      <w:r>
        <w:rPr>
          <w:sz w:val="18"/>
          <w:szCs w:val="18"/>
        </w:rPr>
        <w:fldChar w:fldCharType="end"/>
      </w:r>
      <w:r w:rsidRPr="00E427FA">
        <w:t xml:space="preserve">  </w:t>
      </w:r>
    </w:p>
    <w:p w14:paraId="31176B46" w14:textId="77777777" w:rsidR="003032F8" w:rsidRDefault="003032F8" w:rsidP="003032F8">
      <w:pPr>
        <w:pStyle w:val="ListParagraph"/>
        <w:numPr>
          <w:ilvl w:val="2"/>
          <w:numId w:val="1"/>
        </w:numPr>
        <w:ind w:left="720"/>
      </w:pPr>
      <w:r>
        <w:t xml:space="preserve">Recruited through schools </w:t>
      </w:r>
      <w:r>
        <w:rPr>
          <w:sz w:val="18"/>
          <w:szCs w:val="18"/>
        </w:rPr>
        <w:fldChar w:fldCharType="begin"/>
      </w:r>
      <w:r>
        <w:rPr>
          <w:sz w:val="18"/>
          <w:szCs w:val="18"/>
        </w:rPr>
        <w:instrText xml:space="preserve"> ADDIN ZOTERO_ITEM CSL_CITATION {"citationID":"7FKwnc6U","properties":{"formattedCitation":"(Garavan et al., 2018)","plainCitation":"(Garavan et al., 2018)","noteIndex":0},"citationItems":[{"id":2155,"uris":["http://zotero.org/users/local/dCnfRmag/items/ZLKQWDJV"],"itemData":{"id":2155,"type":"article-journal","abstract":"The ABCD study is a new and ongoing project of very substantial size and scale involving 21 data acquisition sites. It aims to recruit 11,500 children and follow them for ten years with extensive assessments at multiple timepoints. To deliver on its potential to adequately describe adolescent development, it is essential that it adopt recruitment procedures that are efficient and effective and will yield a sample that reflects the nation’s diversity in an epidemiologically informed manner. Here, we describe the sampling plans and recruitment procedures of this study. Participants are largely recruited through the school systems with school selection informed by gender, race and ethnicity, socioeconomic status, and urbanicity. Procedures for school selection designed to mitigate selection biases, dynamic monitoring of the accumulating sample to correct deviations from recruitment targets, and a description of the recruitment procedures designed to foster a collaborative attitude between the researchers, the schools and the local communities, are provided.","container-title":"Developmental Cognitive Neuroscience","DOI":"10.1016/j.dcn.2018.04.004","ISSN":"18789293","journalAbbreviation":"Developmental Cognitive Neuroscience","language":"en","page":"16-22","source":"DOI.org (Crossref)","title":"Recruiting the ABCD sample: Design considerations and procedures","title-short":"Recruiting the ABCD sample","volume":"32","author":[{"family":"Garavan","given":"H."},{"family":"Bartsch","given":"H."},{"family":"Conway","given":"K."},{"family":"Decastro","given":"A."},{"family":"Goldstein","given":"R.Z."},{"family":"Heeringa","given":"S."},{"family":"Jernigan","given":"T."},{"family":"Potter","given":"A."},{"family":"Thompson","given":"W."},{"family":"Zahs","given":"D."}],"issued":{"date-parts":[["2018",8]]}}}],"schema":"https://github.com/citation-style-language/schema/raw/master/csl-citation.json"} </w:instrText>
      </w:r>
      <w:r>
        <w:rPr>
          <w:sz w:val="18"/>
          <w:szCs w:val="18"/>
        </w:rPr>
        <w:fldChar w:fldCharType="separate"/>
      </w:r>
      <w:r w:rsidRPr="00105C81">
        <w:rPr>
          <w:rFonts w:ascii="Calibri" w:hAnsi="Calibri" w:cs="Calibri"/>
          <w:sz w:val="18"/>
        </w:rPr>
        <w:t>(Garavan et al., 2018)</w:t>
      </w:r>
      <w:r>
        <w:rPr>
          <w:sz w:val="18"/>
          <w:szCs w:val="18"/>
        </w:rPr>
        <w:fldChar w:fldCharType="end"/>
      </w:r>
      <w:r w:rsidRPr="00E427FA">
        <w:t xml:space="preserve">  </w:t>
      </w:r>
    </w:p>
    <w:p w14:paraId="6A7B1E70" w14:textId="77777777" w:rsidR="003032F8" w:rsidRDefault="003032F8" w:rsidP="003032F8">
      <w:pPr>
        <w:pStyle w:val="ListParagraph"/>
        <w:numPr>
          <w:ilvl w:val="2"/>
          <w:numId w:val="1"/>
        </w:numPr>
        <w:ind w:left="720"/>
      </w:pPr>
      <w:r>
        <w:t xml:space="preserve">Recruited based on urbanicity, SES, race/ethnicity, gender, age </w:t>
      </w:r>
      <w:r>
        <w:rPr>
          <w:sz w:val="18"/>
          <w:szCs w:val="18"/>
        </w:rPr>
        <w:fldChar w:fldCharType="begin"/>
      </w:r>
      <w:r>
        <w:rPr>
          <w:sz w:val="18"/>
          <w:szCs w:val="18"/>
        </w:rPr>
        <w:instrText xml:space="preserve"> ADDIN ZOTERO_ITEM CSL_CITATION {"citationID":"pMgICxrJ","properties":{"formattedCitation":"(Garavan et al., 2018)","plainCitation":"(Garavan et al., 2018)","noteIndex":0},"citationItems":[{"id":2155,"uris":["http://zotero.org/users/local/dCnfRmag/items/ZLKQWDJV"],"itemData":{"id":2155,"type":"article-journal","abstract":"The ABCD study is a new and ongoing project of very substantial size and scale involving 21 data acquisition sites. It aims to recruit 11,500 children and follow them for ten years with extensive assessments at multiple timepoints. To deliver on its potential to adequately describe adolescent development, it is essential that it adopt recruitment procedures that are efficient and effective and will yield a sample that reflects the nation’s diversity in an epidemiologically informed manner. Here, we describe the sampling plans and recruitment procedures of this study. Participants are largely recruited through the school systems with school selection informed by gender, race and ethnicity, socioeconomic status, and urbanicity. Procedures for school selection designed to mitigate selection biases, dynamic monitoring of the accumulating sample to correct deviations from recruitment targets, and a description of the recruitment procedures designed to foster a collaborative attitude between the researchers, the schools and the local communities, are provided.","container-title":"Developmental Cognitive Neuroscience","DOI":"10.1016/j.dcn.2018.04.004","ISSN":"18789293","journalAbbreviation":"Developmental Cognitive Neuroscience","language":"en","page":"16-22","source":"DOI.org (Crossref)","title":"Recruiting the ABCD sample: Design considerations and procedures","title-short":"Recruiting the ABCD sample","volume":"32","author":[{"family":"Garavan","given":"H."},{"family":"Bartsch","given":"H."},{"family":"Conway","given":"K."},{"family":"Decastro","given":"A."},{"family":"Goldstein","given":"R.Z."},{"family":"Heeringa","given":"S."},{"family":"Jernigan","given":"T."},{"family":"Potter","given":"A."},{"family":"Thompson","given":"W."},{"family":"Zahs","given":"D."}],"issued":{"date-parts":[["2018",8]]}}}],"schema":"https://github.com/citation-style-language/schema/raw/master/csl-citation.json"} </w:instrText>
      </w:r>
      <w:r>
        <w:rPr>
          <w:sz w:val="18"/>
          <w:szCs w:val="18"/>
        </w:rPr>
        <w:fldChar w:fldCharType="separate"/>
      </w:r>
      <w:r w:rsidRPr="00105C81">
        <w:rPr>
          <w:rFonts w:ascii="Calibri" w:hAnsi="Calibri" w:cs="Calibri"/>
          <w:sz w:val="18"/>
        </w:rPr>
        <w:t>(Garavan et al., 2018)</w:t>
      </w:r>
      <w:r>
        <w:rPr>
          <w:sz w:val="18"/>
          <w:szCs w:val="18"/>
        </w:rPr>
        <w:fldChar w:fldCharType="end"/>
      </w:r>
      <w:r>
        <w:t xml:space="preserve">, other demographics not explicitly considered in recruitment strategy may not be representative of the US </w:t>
      </w:r>
      <w:r>
        <w:rPr>
          <w:sz w:val="18"/>
          <w:szCs w:val="18"/>
        </w:rPr>
        <w:fldChar w:fldCharType="begin"/>
      </w:r>
      <w:r>
        <w:rPr>
          <w:sz w:val="18"/>
          <w:szCs w:val="18"/>
        </w:rPr>
        <w:instrText xml:space="preserve"> ADDIN ZOTERO_ITEM CSL_CITATION {"citationID":"akaIM9rk","properties":{"formattedCitation":"(Garavan et al., 2018)","plainCitation":"(Garavan et al., 2018)","noteIndex":0},"citationItems":[{"id":2155,"uris":["http://zotero.org/users/local/dCnfRmag/items/ZLKQWDJV"],"itemData":{"id":2155,"type":"article-journal","abstract":"The ABCD study is a new and ongoing project of very substantial size and scale involving 21 data acquisition sites. It aims to recruit 11,500 children and follow them for ten years with extensive assessments at multiple timepoints. To deliver on its potential to adequately describe adolescent development, it is essential that it adopt recruitment procedures that are efficient and effective and will yield a sample that reflects the nation’s diversity in an epidemiologically informed manner. Here, we describe the sampling plans and recruitment procedures of this study. Participants are largely recruited through the school systems with school selection informed by gender, race and ethnicity, socioeconomic status, and urbanicity. Procedures for school selection designed to mitigate selection biases, dynamic monitoring of the accumulating sample to correct deviations from recruitment targets, and a description of the recruitment procedures designed to foster a collaborative attitude between the researchers, the schools and the local communities, are provided.","container-title":"Developmental Cognitive Neuroscience","DOI":"10.1016/j.dcn.2018.04.004","ISSN":"18789293","journalAbbreviation":"Developmental Cognitive Neuroscience","language":"en","page":"16-22","source":"DOI.org (Crossref)","title":"Recruiting the ABCD sample: Design considerations and procedures","title-short":"Recruiting the ABCD sample","volume":"32","author":[{"family":"Garavan","given":"H."},{"family":"Bartsch","given":"H."},{"family":"Conway","given":"K."},{"family":"Decastro","given":"A."},{"family":"Goldstein","given":"R.Z."},{"family":"Heeringa","given":"S."},{"family":"Jernigan","given":"T."},{"family":"Potter","given":"A."},{"family":"Thompson","given":"W."},{"family":"Zahs","given":"D."}],"issued":{"date-parts":[["2018",8]]}}}],"schema":"https://github.com/citation-style-language/schema/raw/master/csl-citation.json"} </w:instrText>
      </w:r>
      <w:r>
        <w:rPr>
          <w:sz w:val="18"/>
          <w:szCs w:val="18"/>
        </w:rPr>
        <w:fldChar w:fldCharType="separate"/>
      </w:r>
      <w:r w:rsidRPr="00105C81">
        <w:rPr>
          <w:rFonts w:ascii="Calibri" w:hAnsi="Calibri" w:cs="Calibri"/>
          <w:sz w:val="18"/>
        </w:rPr>
        <w:t>(Garavan et al., 2018)</w:t>
      </w:r>
      <w:r>
        <w:rPr>
          <w:sz w:val="18"/>
          <w:szCs w:val="18"/>
        </w:rPr>
        <w:fldChar w:fldCharType="end"/>
      </w:r>
      <w:r w:rsidRPr="00E427FA">
        <w:t xml:space="preserve">  </w:t>
      </w:r>
    </w:p>
    <w:p w14:paraId="104BAFDE" w14:textId="77777777" w:rsidR="003032F8" w:rsidRDefault="003032F8" w:rsidP="003032F8">
      <w:pPr>
        <w:pStyle w:val="ListParagraph"/>
        <w:numPr>
          <w:ilvl w:val="2"/>
          <w:numId w:val="1"/>
        </w:numPr>
        <w:ind w:left="720"/>
      </w:pPr>
      <w:r>
        <w:t xml:space="preserve">Subset of participants recruited because twins </w:t>
      </w:r>
      <w:r>
        <w:rPr>
          <w:sz w:val="18"/>
          <w:szCs w:val="18"/>
        </w:rPr>
        <w:fldChar w:fldCharType="begin"/>
      </w:r>
      <w:r>
        <w:rPr>
          <w:sz w:val="18"/>
          <w:szCs w:val="18"/>
        </w:rPr>
        <w:instrText xml:space="preserve"> ADDIN ZOTERO_ITEM CSL_CITATION {"citationID":"hQz7TR3G","properties":{"formattedCitation":"(Garavan et al., 2018)","plainCitation":"(Garavan et al., 2018)","noteIndex":0},"citationItems":[{"id":2155,"uris":["http://zotero.org/users/local/dCnfRmag/items/ZLKQWDJV"],"itemData":{"id":2155,"type":"article-journal","abstract":"The ABCD study is a new and ongoing project of very substantial size and scale involving 21 data acquisition sites. It aims to recruit 11,500 children and follow them for ten years with extensive assessments at multiple timepoints. To deliver on its potential to adequately describe adolescent development, it is essential that it adopt recruitment procedures that are efficient and effective and will yield a sample that reflects the nation’s diversity in an epidemiologically informed manner. Here, we describe the sampling plans and recruitment procedures of this study. Participants are largely recruited through the school systems with school selection informed by gender, race and ethnicity, socioeconomic status, and urbanicity. Procedures for school selection designed to mitigate selection biases, dynamic monitoring of the accumulating sample to correct deviations from recruitment targets, and a description of the recruitment procedures designed to foster a collaborative attitude between the researchers, the schools and the local communities, are provided.","container-title":"Developmental Cognitive Neuroscience","DOI":"10.1016/j.dcn.2018.04.004","ISSN":"18789293","journalAbbreviation":"Developmental Cognitive Neuroscience","language":"en","page":"16-22","source":"DOI.org (Crossref)","title":"Recruiting the ABCD sample: Design considerations and procedures","title-short":"Recruiting the ABCD sample","volume":"32","author":[{"family":"Garavan","given":"H."},{"family":"Bartsch","given":"H."},{"family":"Conway","given":"K."},{"family":"Decastro","given":"A."},{"family":"Goldstein","given":"R.Z."},{"family":"Heeringa","given":"S."},{"family":"Jernigan","given":"T."},{"family":"Potter","given":"A."},{"family":"Thompson","given":"W."},{"family":"Zahs","given":"D."}],"issued":{"date-parts":[["2018",8]]}}}],"schema":"https://github.com/citation-style-language/schema/raw/master/csl-citation.json"} </w:instrText>
      </w:r>
      <w:r>
        <w:rPr>
          <w:sz w:val="18"/>
          <w:szCs w:val="18"/>
        </w:rPr>
        <w:fldChar w:fldCharType="separate"/>
      </w:r>
      <w:r w:rsidRPr="00105C81">
        <w:rPr>
          <w:rFonts w:ascii="Calibri" w:hAnsi="Calibri" w:cs="Calibri"/>
          <w:sz w:val="18"/>
        </w:rPr>
        <w:t>(Garavan et al., 2018)</w:t>
      </w:r>
      <w:r>
        <w:rPr>
          <w:sz w:val="18"/>
          <w:szCs w:val="18"/>
        </w:rPr>
        <w:fldChar w:fldCharType="end"/>
      </w:r>
      <w:r w:rsidRPr="00E427FA">
        <w:t xml:space="preserve">  </w:t>
      </w:r>
    </w:p>
    <w:p w14:paraId="42A690D2" w14:textId="77777777" w:rsidR="003032F8" w:rsidRDefault="003032F8" w:rsidP="003032F8">
      <w:pPr>
        <w:pStyle w:val="ListParagraph"/>
        <w:numPr>
          <w:ilvl w:val="1"/>
          <w:numId w:val="1"/>
        </w:numPr>
        <w:ind w:left="360"/>
      </w:pPr>
      <w:r>
        <w:lastRenderedPageBreak/>
        <w:t xml:space="preserve">Discrimination reported most commonly for weight but also for race/ethnicity, experiences of discrimination differ based on race/ethnicity </w:t>
      </w:r>
      <w:r>
        <w:rPr>
          <w:sz w:val="18"/>
          <w:szCs w:val="18"/>
        </w:rPr>
        <w:fldChar w:fldCharType="begin"/>
      </w:r>
      <w:r>
        <w:rPr>
          <w:sz w:val="18"/>
          <w:szCs w:val="18"/>
        </w:rPr>
        <w:instrText xml:space="preserve"> ADDIN ZOTERO_ITEM CSL_CITATION {"citationID":"NPk4Q8ZV","properties":{"formattedCitation":"(Gonzalez et al., 2021)","plainCitation":"(Gonzalez et al., 2021)","noteIndex":0},"citationItems":[{"id":3620,"uris":["http://zotero.org/users/local/dCnfRmag/items/NJVX3B7X"],"itemData":{"id":3620,"type":"article-journal","abstract":"Advances in our understanding of risk and resilience factors in adolescent brain health and development increasingly demand a broad set of assessment tools that consider a youth’s peer, family, school, neighborhood, and cultural contexts in addition to neurobiological, genetic, and biomedical information. The Culture and Environment (CE) Workgroup (WG) of the Adolescent Brain Cognitive Development (ABCD) Study curates these important components of the protocol throughout ten years of planned data collection. In this report, the CE WG presents an update on the evolution of the ABCD Study® CE protocol since study inception (Zucker et al., 2018), as well as emerging findings that include CE measures. Background and measurement characteristics of in­ struments present in the study since baseline have already been described in our 2018 report, and therefore are only briefly described here. New measures introduced since baseline are described in more detail. Descriptive statistics on all measures are presented based on a total sample of 11,000+ youth and their caregivers assessed at baseline and the following two years. Psychometric properties of the measures, including longitudinal aspects of the data, are reported, along with considerations for future measurement waves. The CE WG ABCD® components are an essential part of the overall protocol that permits characterization of the unique cultural and social environment within which each developing brain is transactionally embedded.","container-title":"Developmental Cognitive Neuroscience","DOI":"10.1016/j.dcn.2021.101021","ISSN":"18789293","journalAbbreviation":"Developmental Cognitive Neuroscience","language":"en","page":"101021","source":"DOI.org (Crossref)","title":"An update on the assessment of culture and environment in the ABCD Study®: Emerging literature and protocol updates over three measurement waves","title-short":"An update on the assessment of culture and environment in the ABCD Study®","volume":"52","author":[{"family":"Gonzalez","given":"Raul"},{"family":"Thompson","given":"Erin L."},{"family":"Sanchez","given":"Mariana"},{"family":"Morris","given":"Amanda"},{"family":"Gonzalez","given":"Marybel R."},{"family":"Feldstein Ewing","given":"Sarah W."},{"family":"Mason","given":"Michael J."},{"family":"Arroyo","given":"Judith"},{"family":"Howlett","given":"Katia"},{"family":"Tapert","given":"Susan F."},{"family":"Zucker","given":"Robert A."}],"issued":{"date-parts":[["2021",12]]}}}],"schema":"https://github.com/citation-style-language/schema/raw/master/csl-citation.json"} </w:instrText>
      </w:r>
      <w:r>
        <w:rPr>
          <w:sz w:val="18"/>
          <w:szCs w:val="18"/>
        </w:rPr>
        <w:fldChar w:fldCharType="separate"/>
      </w:r>
      <w:r w:rsidRPr="00B6694C">
        <w:rPr>
          <w:rFonts w:ascii="Calibri" w:hAnsi="Calibri" w:cs="Calibri"/>
          <w:sz w:val="18"/>
        </w:rPr>
        <w:t>(Gonzalez et al., 2021)</w:t>
      </w:r>
      <w:r>
        <w:rPr>
          <w:sz w:val="18"/>
          <w:szCs w:val="18"/>
        </w:rPr>
        <w:fldChar w:fldCharType="end"/>
      </w:r>
      <w:r w:rsidRPr="004E62B5">
        <w:t xml:space="preserve">  </w:t>
      </w:r>
    </w:p>
    <w:p w14:paraId="0B0E9279" w14:textId="77777777" w:rsidR="003032F8" w:rsidRDefault="003032F8" w:rsidP="003032F8">
      <w:pPr>
        <w:pStyle w:val="ListParagraph"/>
        <w:numPr>
          <w:ilvl w:val="1"/>
          <w:numId w:val="1"/>
        </w:numPr>
        <w:ind w:left="360"/>
      </w:pPr>
      <w:r>
        <w:t xml:space="preserve">Most youths have grades between B+ and A- with minimal unexcused school absences </w:t>
      </w:r>
      <w:r>
        <w:rPr>
          <w:sz w:val="18"/>
          <w:szCs w:val="18"/>
        </w:rPr>
        <w:fldChar w:fldCharType="begin"/>
      </w:r>
      <w:r>
        <w:rPr>
          <w:sz w:val="18"/>
          <w:szCs w:val="18"/>
        </w:rPr>
        <w:instrText xml:space="preserve"> ADDIN ZOTERO_ITEM CSL_CITATION {"citationID":"FUvXlbJ5","properties":{"formattedCitation":"(Gonzalez et al., 2021)","plainCitation":"(Gonzalez et al., 2021)","noteIndex":0},"citationItems":[{"id":3620,"uris":["http://zotero.org/users/local/dCnfRmag/items/NJVX3B7X"],"itemData":{"id":3620,"type":"article-journal","abstract":"Advances in our understanding of risk and resilience factors in adolescent brain health and development increasingly demand a broad set of assessment tools that consider a youth’s peer, family, school, neighborhood, and cultural contexts in addition to neurobiological, genetic, and biomedical information. The Culture and Environment (CE) Workgroup (WG) of the Adolescent Brain Cognitive Development (ABCD) Study curates these important components of the protocol throughout ten years of planned data collection. In this report, the CE WG presents an update on the evolution of the ABCD Study® CE protocol since study inception (Zucker et al., 2018), as well as emerging findings that include CE measures. Background and measurement characteristics of in­ struments present in the study since baseline have already been described in our 2018 report, and therefore are only briefly described here. New measures introduced since baseline are described in more detail. Descriptive statistics on all measures are presented based on a total sample of 11,000+ youth and their caregivers assessed at baseline and the following two years. Psychometric properties of the measures, including longitudinal aspects of the data, are reported, along with considerations for future measurement waves. The CE WG ABCD® components are an essential part of the overall protocol that permits characterization of the unique cultural and social environment within which each developing brain is transactionally embedded.","container-title":"Developmental Cognitive Neuroscience","DOI":"10.1016/j.dcn.2021.101021","ISSN":"18789293","journalAbbreviation":"Developmental Cognitive Neuroscience","language":"en","page":"101021","source":"DOI.org (Crossref)","title":"An update on the assessment of culture and environment in the ABCD Study®: Emerging literature and protocol updates over three measurement waves","title-short":"An update on the assessment of culture and environment in the ABCD Study®","volume":"52","author":[{"family":"Gonzalez","given":"Raul"},{"family":"Thompson","given":"Erin L."},{"family":"Sanchez","given":"Mariana"},{"family":"Morris","given":"Amanda"},{"family":"Gonzalez","given":"Marybel R."},{"family":"Feldstein Ewing","given":"Sarah W."},{"family":"Mason","given":"Michael J."},{"family":"Arroyo","given":"Judith"},{"family":"Howlett","given":"Katia"},{"family":"Tapert","given":"Susan F."},{"family":"Zucker","given":"Robert A."}],"issued":{"date-parts":[["2021",12]]}}}],"schema":"https://github.com/citation-style-language/schema/raw/master/csl-citation.json"} </w:instrText>
      </w:r>
      <w:r>
        <w:rPr>
          <w:sz w:val="18"/>
          <w:szCs w:val="18"/>
        </w:rPr>
        <w:fldChar w:fldCharType="separate"/>
      </w:r>
      <w:r w:rsidRPr="00B6694C">
        <w:rPr>
          <w:rFonts w:ascii="Calibri" w:hAnsi="Calibri" w:cs="Calibri"/>
          <w:sz w:val="18"/>
        </w:rPr>
        <w:t>(Gonzalez et al., 2021)</w:t>
      </w:r>
      <w:r>
        <w:rPr>
          <w:sz w:val="18"/>
          <w:szCs w:val="18"/>
        </w:rPr>
        <w:fldChar w:fldCharType="end"/>
      </w:r>
      <w:r w:rsidRPr="004E62B5">
        <w:t xml:space="preserve">  </w:t>
      </w:r>
    </w:p>
    <w:p w14:paraId="4915D8B0" w14:textId="77777777" w:rsidR="003032F8" w:rsidRDefault="003032F8" w:rsidP="003032F8">
      <w:pPr>
        <w:pStyle w:val="ListParagraph"/>
        <w:numPr>
          <w:ilvl w:val="1"/>
          <w:numId w:val="1"/>
        </w:numPr>
        <w:ind w:left="360"/>
      </w:pPr>
      <w:r>
        <w:t xml:space="preserve">KSADS reliability and validity references in p 60 from </w:t>
      </w:r>
      <w:r>
        <w:rPr>
          <w:sz w:val="18"/>
          <w:szCs w:val="18"/>
        </w:rPr>
        <w:fldChar w:fldCharType="begin"/>
      </w:r>
      <w:r>
        <w:rPr>
          <w:sz w:val="18"/>
          <w:szCs w:val="18"/>
        </w:rPr>
        <w:instrText xml:space="preserve"> ADDIN ZOTERO_ITEM CSL_CITATION {"citationID":"0LmW31BU","properties":{"formattedCitation":"(Barch et al., 2018)","plainCitation":"(Barch et al., 2018)","noteIndex":0},"citationItems":[{"id":1912,"uris":["http://zotero.org/users/local/dCnfRmag/items/Z6ESFX3Z"],"itemData":{"id":1912,"type":"article-journal","abstract":"The Adolescent Brain and Cognitive Development (ABCD) Study incorporates a comprehensive range of measures assessing predictors and outcomes related to both mental and physical health across childhood and adolescence. The workgroup developed a battery that would assess a comprehensive range of domains that address study aims while minimizing participant and family burden. We review the major considerations that went into deciding what constructs to cover in the demographics, physical health and mental health domains, as well as the process of selecting measures, piloting and reﬁning the originally proposed battery. We present a description of the baseline battery, as well as the six-month interim assessments and the one-year follow-up assessments. This battery includes assessments from the perspectives of both the parent and the target youth, as well as teacher reports. This battery will provide a foundational baseline assessment of the youth’s current function so as to permit characterization of stability and change in key domains over time. The ﬁndings from this battery will also be utilized to identify both resilience markers that predict healthy development and risk factors for later adverse outcomes in physical health, mental health, and substance use and abuse.","container-title":"Developmental Cognitive Neuroscience","DOI":"10.1016/j.dcn.2017.10.010","ISSN":"18789293","journalAbbreviation":"Developmental Cognitive Neuroscience","language":"en","page":"55-66","source":"DOI.org (Crossref)","title":"Demographic, physical and mental health assessments in the adolescent brain and cognitive development study: Rationale and description","title-short":"Demographic, physical and mental health assessments in the adolescent brain and cognitive development study","volume":"32","author":[{"family":"Barch","given":"Deanna M."},{"family":"Albaugh","given":"Matthew D."},{"family":"Avenevoli","given":"Shelli"},{"family":"Chang","given":"Linda"},{"family":"Clark","given":"Duncan B."},{"family":"Glantz","given":"Meyer D."},{"family":"Hudziak","given":"James J."},{"family":"Jernigan","given":"Terry L."},{"family":"Tapert","given":"Susan F."},{"family":"Yurgelun-Todd","given":"Debbie"},{"family":"Alia-Klein","given":"Nelly"},{"family":"Potter","given":"Alexandra S."},{"family":"Paulus","given":"Martin P."},{"family":"Prouty","given":"Devin"},{"family":"Zucker","given":"Robert A."},{"family":"Sher","given":"Kenneth J."}],"issued":{"date-parts":[["2018",8]]}}}],"schema":"https://github.com/citation-style-language/schema/raw/master/csl-citation.json"} </w:instrText>
      </w:r>
      <w:r>
        <w:rPr>
          <w:sz w:val="18"/>
          <w:szCs w:val="18"/>
        </w:rPr>
        <w:fldChar w:fldCharType="separate"/>
      </w:r>
      <w:r w:rsidRPr="00D631E4">
        <w:rPr>
          <w:rFonts w:ascii="Calibri" w:hAnsi="Calibri" w:cs="Calibri"/>
          <w:sz w:val="18"/>
        </w:rPr>
        <w:t>(Barch et al., 2018)</w:t>
      </w:r>
      <w:r>
        <w:rPr>
          <w:sz w:val="18"/>
          <w:szCs w:val="18"/>
        </w:rPr>
        <w:fldChar w:fldCharType="end"/>
      </w:r>
    </w:p>
    <w:p w14:paraId="6626C2A2" w14:textId="77777777" w:rsidR="003032F8" w:rsidRDefault="003032F8" w:rsidP="003032F8">
      <w:pPr>
        <w:pStyle w:val="ListParagraph"/>
        <w:numPr>
          <w:ilvl w:val="1"/>
          <w:numId w:val="1"/>
        </w:numPr>
        <w:ind w:left="360"/>
      </w:pPr>
      <w:r>
        <w:t>Population weighting</w:t>
      </w:r>
    </w:p>
    <w:p w14:paraId="7805B3DD" w14:textId="77777777" w:rsidR="003032F8" w:rsidRDefault="003032F8" w:rsidP="003032F8">
      <w:pPr>
        <w:pStyle w:val="ListParagraph"/>
        <w:numPr>
          <w:ilvl w:val="2"/>
          <w:numId w:val="1"/>
        </w:numPr>
        <w:ind w:left="720"/>
      </w:pPr>
      <w:r>
        <w:t xml:space="preserve">Goal: “control for specific sources of selection bias and restore unbiasedness to descriptive and analytic estimates of the population characteristics and relationships” </w:t>
      </w:r>
      <w:r>
        <w:rPr>
          <w:sz w:val="18"/>
          <w:szCs w:val="18"/>
        </w:rPr>
        <w:fldChar w:fldCharType="begin"/>
      </w:r>
      <w:r>
        <w:rPr>
          <w:sz w:val="18"/>
          <w:szCs w:val="18"/>
        </w:rPr>
        <w:instrText xml:space="preserve"> ADDIN ZOTERO_ITEM CSL_CITATION {"citationID":"12XLSKoX","properties":{"formattedCitation":"(Dick et al., 2021)","plainCitation":"(Dick et al., 2021)","noteIndex":0},"citationItems":[{"id":2174,"uris":["http://zotero.org/users/local/dCnfRmag/items/EKZ4IG6B"],"itemData":{"id":2174,"type":"article-journal","container-title":"NeuroImage","DOI":"10.1016/j.neuroimage.2021.118262","ISSN":"10538119","journalAbbreviation":"NeuroImage","language":"en","page":"118262","source":"DOI.org (Crossref)","title":"Meaningful associations in the adolescent brain cognitive development study","volume":"239","author":[{"family":"Dick","given":"Anthony Steven"},{"family":"Lopez","given":"Daniel A."},{"family":"Watts","given":"Ashley L."},{"family":"Heeringa","given":"Steven"},{"family":"Reuter","given":"Chase"},{"family":"Bartsch","given":"Hauke"},{"family":"Fan","given":"Chun Chieh"},{"family":"Kennedy","given":"David N."},{"family":"Palmer","given":"Clare"},{"family":"Marshall","given":"Andrew"},{"family":"Haist","given":"Frank"},{"family":"Hawes","given":"Samuel"},{"family":"Nichols","given":"Thomas E."},{"family":"Barch","given":"Deanna M."},{"family":"Jernigan","given":"Terry L."},{"family":"Garavan","given":"Hugh"},{"family":"Grant","given":"Steven"},{"family":"Pariyadath","given":"Vani"},{"family":"Hoffman","given":"Elizabeth"},{"family":"Neale","given":"Michael"},{"family":"Stuart","given":"Elizabeth A."},{"family":"Paulus","given":"Martin P."},{"family":"Sher","given":"Kenneth J."},{"family":"Thompson","given":"Wesley K."}],"issued":{"date-parts":[["2021",10]]}}}],"schema":"https://github.com/citation-style-language/schema/raw/master/csl-citation.json"} </w:instrText>
      </w:r>
      <w:r>
        <w:rPr>
          <w:sz w:val="18"/>
          <w:szCs w:val="18"/>
        </w:rPr>
        <w:fldChar w:fldCharType="separate"/>
      </w:r>
      <w:r w:rsidRPr="00105C81">
        <w:rPr>
          <w:rFonts w:ascii="Calibri" w:hAnsi="Calibri" w:cs="Calibri"/>
          <w:sz w:val="18"/>
        </w:rPr>
        <w:t>(Dick et al., 2021)</w:t>
      </w:r>
      <w:r>
        <w:rPr>
          <w:sz w:val="18"/>
          <w:szCs w:val="18"/>
        </w:rPr>
        <w:fldChar w:fldCharType="end"/>
      </w:r>
    </w:p>
    <w:p w14:paraId="0DD21E86" w14:textId="77777777" w:rsidR="003032F8" w:rsidRDefault="003032F8" w:rsidP="003032F8">
      <w:pPr>
        <w:pStyle w:val="ListParagraph"/>
        <w:numPr>
          <w:ilvl w:val="2"/>
          <w:numId w:val="1"/>
        </w:numPr>
        <w:ind w:left="720"/>
      </w:pPr>
      <w:r>
        <w:t xml:space="preserve">Available for ABCD data, see Heeringa and Berglund 2020 and see for R script </w:t>
      </w:r>
      <w:r>
        <w:rPr>
          <w:sz w:val="18"/>
          <w:szCs w:val="18"/>
        </w:rPr>
        <w:fldChar w:fldCharType="begin"/>
      </w:r>
      <w:r>
        <w:rPr>
          <w:sz w:val="18"/>
          <w:szCs w:val="18"/>
        </w:rPr>
        <w:instrText xml:space="preserve"> ADDIN ZOTERO_ITEM CSL_CITATION {"citationID":"hv03keKJ","properties":{"formattedCitation":"(Dick et al., 2021)","plainCitation":"(Dick et al., 2021)","noteIndex":0},"citationItems":[{"id":2174,"uris":["http://zotero.org/users/local/dCnfRmag/items/EKZ4IG6B"],"itemData":{"id":2174,"type":"article-journal","container-title":"NeuroImage","DOI":"10.1016/j.neuroimage.2021.118262","ISSN":"10538119","journalAbbreviation":"NeuroImage","language":"en","page":"118262","source":"DOI.org (Crossref)","title":"Meaningful associations in the adolescent brain cognitive development study","volume":"239","author":[{"family":"Dick","given":"Anthony Steven"},{"family":"Lopez","given":"Daniel A."},{"family":"Watts","given":"Ashley L."},{"family":"Heeringa","given":"Steven"},{"family":"Reuter","given":"Chase"},{"family":"Bartsch","given":"Hauke"},{"family":"Fan","given":"Chun Chieh"},{"family":"Kennedy","given":"David N."},{"family":"Palmer","given":"Clare"},{"family":"Marshall","given":"Andrew"},{"family":"Haist","given":"Frank"},{"family":"Hawes","given":"Samuel"},{"family":"Nichols","given":"Thomas E."},{"family":"Barch","given":"Deanna M."},{"family":"Jernigan","given":"Terry L."},{"family":"Garavan","given":"Hugh"},{"family":"Grant","given":"Steven"},{"family":"Pariyadath","given":"Vani"},{"family":"Hoffman","given":"Elizabeth"},{"family":"Neale","given":"Michael"},{"family":"Stuart","given":"Elizabeth A."},{"family":"Paulus","given":"Martin P."},{"family":"Sher","given":"Kenneth J."},{"family":"Thompson","given":"Wesley K."}],"issued":{"date-parts":[["2021",10]]}}}],"schema":"https://github.com/citation-style-language/schema/raw/master/csl-citation.json"} </w:instrText>
      </w:r>
      <w:r>
        <w:rPr>
          <w:sz w:val="18"/>
          <w:szCs w:val="18"/>
        </w:rPr>
        <w:fldChar w:fldCharType="separate"/>
      </w:r>
      <w:r w:rsidRPr="00105C81">
        <w:rPr>
          <w:rFonts w:ascii="Calibri" w:hAnsi="Calibri" w:cs="Calibri"/>
          <w:sz w:val="18"/>
        </w:rPr>
        <w:t>(Dick et al., 2021)</w:t>
      </w:r>
      <w:r>
        <w:rPr>
          <w:sz w:val="18"/>
          <w:szCs w:val="18"/>
        </w:rPr>
        <w:fldChar w:fldCharType="end"/>
      </w:r>
    </w:p>
    <w:p w14:paraId="50E9AA42" w14:textId="77777777" w:rsidR="003032F8" w:rsidRDefault="003032F8" w:rsidP="003032F8">
      <w:pPr>
        <w:pStyle w:val="Heading2"/>
      </w:pPr>
      <w:r>
        <w:t>Psychopathology</w:t>
      </w:r>
    </w:p>
    <w:p w14:paraId="2F358CEE" w14:textId="77777777" w:rsidR="003032F8" w:rsidRPr="00E81CB5" w:rsidRDefault="003032F8" w:rsidP="003032F8">
      <w:pPr>
        <w:pStyle w:val="ListParagraph"/>
        <w:numPr>
          <w:ilvl w:val="1"/>
          <w:numId w:val="1"/>
        </w:numPr>
        <w:ind w:left="360"/>
      </w:pPr>
      <w:r>
        <w:t xml:space="preserve">Can predict ADHD symptoms based on MRI measures of during behavioral tasks </w:t>
      </w:r>
      <w:r>
        <w:rPr>
          <w:sz w:val="18"/>
          <w:szCs w:val="18"/>
        </w:rPr>
        <w:fldChar w:fldCharType="begin"/>
      </w:r>
      <w:r>
        <w:rPr>
          <w:sz w:val="18"/>
          <w:szCs w:val="18"/>
        </w:rPr>
        <w:instrText xml:space="preserve"> ADDIN ZOTERO_ITEM CSL_CITATION {"citationID":"sXexMbOQ","properties":{"formattedCitation":"(Owens, Allgaier, et al., 2021)","plainCitation":"(Owens, Allgaier, et al., 2021)","noteIndex":0},"citationItems":[{"id":2073,"uris":["http://zotero.org/users/local/dCnfRmag/items/N5YB6FVC"],"itemData":{"id":2073,"type":"article-journal","abstract":"Abstract\n            \n              Attention deficit/hyperactivity disorder is associated with numerous neurocognitive deficits, including poor working memory and difficulty inhibiting undesirable behaviors that cause academic and behavioral problems in children. Prior work has attempted to determine how these differences are instantiated in the structure and function of the brain, but much of that work has been done in small samples, focused on older adolescents or adults, and used statistical approaches that were not robust to model overfitting. The current study used cross-validated elastic net regression to predict a continuous measure of ADHD symptomatology using brain morphometry and activation during tasks of working memory, inhibitory control, and reward processing, with separate models for each MRI measure. The best model using activation during the working memory task to predict ADHD symptomatology had an out-of-sample\n              R\n              2\n               = 2% and was robust to residualizing the effects of age, sex, race, parental income and education, handedness, pubertal status, and internalizing symptoms from ADHD symptomatology. This model used reduced activation in task positive regions and reduced deactivation in task negative regions to predict ADHD symptomatology. The best model with morphometry alone predicted ADHD symptomatology with an\n              R\n              2\n               = 1% but this effect dissipated when including covariates. The inhibitory control and reward tasks did not yield generalizable models. In summary, these analyses show, with a large and well-characterized sample, that the brain correlates of ADHD symptomatology are modest in effect size and captured best by brain morphometry and activation during a working memory task.","container-title":"Translational Psychiatry","DOI":"10.1038/s41398-020-01192-8","ISSN":"2158-3188","issue":"1","journalAbbreviation":"Transl Psychiatry","language":"en","page":"64","source":"DOI.org (Crossref)","title":"Multimethod investigation of the neurobiological basis of ADHD symptomatology in children aged 9-10: baseline data from the ABCD study","title-short":"Multimethod investigation of the neurobiological basis of ADHD symptomatology in children aged 9-10","volume":"11","author":[{"family":"Owens","given":"Max M."},{"family":"Allgaier","given":"Nicholas"},{"family":"Hahn","given":"Sage"},{"family":"Yuan","given":"DeKang"},{"family":"Albaugh","given":"Matthew"},{"family":"Adise","given":"Shana"},{"family":"Chaarani","given":"Bader"},{"family":"Ortigara","given":"Joseph"},{"family":"Juliano","given":"Anthony"},{"family":"Potter","given":"Alexandra"},{"family":"Garavan","given":"Hugh"}],"issued":{"date-parts":[["2021",1,18]]}}}],"schema":"https://github.com/citation-style-language/schema/raw/master/csl-citation.json"} </w:instrText>
      </w:r>
      <w:r>
        <w:rPr>
          <w:sz w:val="18"/>
          <w:szCs w:val="18"/>
        </w:rPr>
        <w:fldChar w:fldCharType="separate"/>
      </w:r>
      <w:r w:rsidRPr="008B75DD">
        <w:rPr>
          <w:rFonts w:ascii="Calibri" w:hAnsi="Calibri" w:cs="Calibri"/>
          <w:sz w:val="18"/>
        </w:rPr>
        <w:t>(Owens, Allgaier, et al., 2021)</w:t>
      </w:r>
      <w:r>
        <w:rPr>
          <w:sz w:val="18"/>
          <w:szCs w:val="18"/>
        </w:rPr>
        <w:fldChar w:fldCharType="end"/>
      </w:r>
    </w:p>
    <w:p w14:paraId="346C4FF7" w14:textId="77777777" w:rsidR="003032F8" w:rsidRDefault="003032F8" w:rsidP="003032F8">
      <w:pPr>
        <w:pStyle w:val="ListParagraph"/>
        <w:numPr>
          <w:ilvl w:val="1"/>
          <w:numId w:val="1"/>
        </w:numPr>
        <w:ind w:left="360"/>
      </w:pPr>
      <w:r>
        <w:t>BPM</w:t>
      </w:r>
    </w:p>
    <w:p w14:paraId="3A4497D7" w14:textId="77777777" w:rsidR="003032F8" w:rsidRDefault="003032F8" w:rsidP="003032F8">
      <w:pPr>
        <w:pStyle w:val="ListParagraph"/>
        <w:numPr>
          <w:ilvl w:val="2"/>
          <w:numId w:val="1"/>
        </w:numPr>
        <w:ind w:left="720"/>
      </w:pPr>
      <w:r>
        <w:t xml:space="preserve">Depressed mood and worthlessness strongly predicted each other reciprocally from 6 months to 12 months and from 12 months to 18 months </w:t>
      </w:r>
      <w:r>
        <w:rPr>
          <w:sz w:val="18"/>
          <w:szCs w:val="18"/>
        </w:rPr>
        <w:fldChar w:fldCharType="begin"/>
      </w:r>
      <w:r>
        <w:rPr>
          <w:sz w:val="18"/>
          <w:szCs w:val="18"/>
        </w:rPr>
        <w:instrText xml:space="preserve"> ADDIN ZOTERO_ITEM CSL_CITATION {"citationID":"7zLMODU3","properties":{"formattedCitation":"(Funkhouser et al., 2021)","plainCitation":"(Funkhouser et al., 2021)","noteIndex":0},"citationItems":[{"id":2071,"uris":["http://zotero.org/users/local/dCnfRmag/items/RPCBXI3W"],"itemData":{"id":2071,"type":"article-journal","abstract":"Background\n              The network theory suggests that psychopathology may reflect causal relationships between individual symptoms. Several studies have examined cross‐sectional relationships between individual symptoms in youth. However, these studies cannot address the directionality of the temporal relationships hypothesized by the network theory. Therefore, we estimated the longitudinal relationships between individual internalizing, externalizing, and attention symptoms in youth.\n            \n            \n              Methods\n              Data from 4,093 youth participants in the Adolescent Brain Cognitive Development (ABCD) study were used. Symptoms were assessed using the Brief Problem Monitor, which was administered at three time points spaced six months apart. Unique longitudinal relationships between symptoms at T1 and T2 were estimated using cross‐lagged panel network modeling. Network replicability was assessed by comparing this network to an identically estimated replication network of symptoms at T2 predicting symptoms at T3.\n            \n            \n              Results\n              After controlling for all other symptoms and demographic covariates, depressed mood, inattention, and worry at T1 were most predictive of other symptoms at T2. In contrast, threats of violence and destructiveness at T2 were most prospectively predicted by other symptoms at T1. The reciprocal associations between depressed mood and worthlessness were among the strongest bivariate relationships in the network. Comparisons between the original network and the replication network (correlation between edge lists = .61; individual edge replicability = 64%–84%) suggested moderate replicability.\n            \n            \n              Conclusions\n              Although causal inferences are precluded by the observational design and methodological considerations, these findings demonstrate the directionality of relationships between individual symptoms in youth and highlight depressed mood, inattention, and worry as potential influencers of other symptoms.","container-title":"Journal of Child Psychology and Psychiatry","DOI":"10.1111/jcpp.13256","ISSN":"0021-9630, 1469-7610","issue":"2","journalAbbreviation":"Child Psychology Psychiatry","language":"en","page":"184-194","source":"DOI.org (Crossref)","title":"Unique longitudinal relationships between symptoms of psychopathology in youth: A cross‐lagged panel network analysis in the ABCD study","title-short":"Unique longitudinal relationships between symptoms of psychopathology in youth","volume":"62","author":[{"family":"Funkhouser","given":"Carter J."},{"family":"Chacko","given":"Anjali A."},{"family":"Correa","given":"Kelly A."},{"family":"Kaiser","given":"Ariela J. E."},{"family":"Shankman","given":"Stewart A."}],"issued":{"date-parts":[["2021",2]]}}}],"schema":"https://github.com/citation-style-language/schema/raw/master/csl-citation.json"} </w:instrText>
      </w:r>
      <w:r>
        <w:rPr>
          <w:sz w:val="18"/>
          <w:szCs w:val="18"/>
        </w:rPr>
        <w:fldChar w:fldCharType="separate"/>
      </w:r>
      <w:r w:rsidRPr="008B75DD">
        <w:rPr>
          <w:rFonts w:ascii="Calibri" w:hAnsi="Calibri" w:cs="Calibri"/>
          <w:sz w:val="18"/>
        </w:rPr>
        <w:t>(Funkhouser et al., 2021)</w:t>
      </w:r>
      <w:r>
        <w:rPr>
          <w:sz w:val="18"/>
          <w:szCs w:val="18"/>
        </w:rPr>
        <w:fldChar w:fldCharType="end"/>
      </w:r>
    </w:p>
    <w:p w14:paraId="7481D62A" w14:textId="77777777" w:rsidR="003032F8" w:rsidRDefault="003032F8" w:rsidP="003032F8">
      <w:pPr>
        <w:pStyle w:val="ListParagraph"/>
        <w:numPr>
          <w:ilvl w:val="2"/>
          <w:numId w:val="1"/>
        </w:numPr>
        <w:ind w:left="720"/>
      </w:pPr>
      <w:r>
        <w:t xml:space="preserve">Threats of violence strongly predicted irritability from 6 months to 12 months but only weakly predicted from 12 months to 18 months </w:t>
      </w:r>
      <w:r>
        <w:rPr>
          <w:sz w:val="18"/>
          <w:szCs w:val="18"/>
        </w:rPr>
        <w:fldChar w:fldCharType="begin"/>
      </w:r>
      <w:r>
        <w:rPr>
          <w:sz w:val="18"/>
          <w:szCs w:val="18"/>
        </w:rPr>
        <w:instrText xml:space="preserve"> ADDIN ZOTERO_ITEM CSL_CITATION {"citationID":"YBpFUPVW","properties":{"formattedCitation":"(Funkhouser et al., 2021)","plainCitation":"(Funkhouser et al., 2021)","noteIndex":0},"citationItems":[{"id":2071,"uris":["http://zotero.org/users/local/dCnfRmag/items/RPCBXI3W"],"itemData":{"id":2071,"type":"article-journal","abstract":"Background\n              The network theory suggests that psychopathology may reflect causal relationships between individual symptoms. Several studies have examined cross‐sectional relationships between individual symptoms in youth. However, these studies cannot address the directionality of the temporal relationships hypothesized by the network theory. Therefore, we estimated the longitudinal relationships between individual internalizing, externalizing, and attention symptoms in youth.\n            \n            \n              Methods\n              Data from 4,093 youth participants in the Adolescent Brain Cognitive Development (ABCD) study were used. Symptoms were assessed using the Brief Problem Monitor, which was administered at three time points spaced six months apart. Unique longitudinal relationships between symptoms at T1 and T2 were estimated using cross‐lagged panel network modeling. Network replicability was assessed by comparing this network to an identically estimated replication network of symptoms at T2 predicting symptoms at T3.\n            \n            \n              Results\n              After controlling for all other symptoms and demographic covariates, depressed mood, inattention, and worry at T1 were most predictive of other symptoms at T2. In contrast, threats of violence and destructiveness at T2 were most prospectively predicted by other symptoms at T1. The reciprocal associations between depressed mood and worthlessness were among the strongest bivariate relationships in the network. Comparisons between the original network and the replication network (correlation between edge lists = .61; individual edge replicability = 64%–84%) suggested moderate replicability.\n            \n            \n              Conclusions\n              Although causal inferences are precluded by the observational design and methodological considerations, these findings demonstrate the directionality of relationships between individual symptoms in youth and highlight depressed mood, inattention, and worry as potential influencers of other symptoms.","container-title":"Journal of Child Psychology and Psychiatry","DOI":"10.1111/jcpp.13256","ISSN":"0021-9630, 1469-7610","issue":"2","journalAbbreviation":"Child Psychology Psychiatry","language":"en","page":"184-194","source":"DOI.org (Crossref)","title":"Unique longitudinal relationships between symptoms of psychopathology in youth: A cross‐lagged panel network analysis in the ABCD study","title-short":"Unique longitudinal relationships between symptoms of psychopathology in youth","volume":"62","author":[{"family":"Funkhouser","given":"Carter J."},{"family":"Chacko","given":"Anjali A."},{"family":"Correa","given":"Kelly A."},{"family":"Kaiser","given":"Ariela J. E."},{"family":"Shankman","given":"Stewart A."}],"issued":{"date-parts":[["2021",2]]}}}],"schema":"https://github.com/citation-style-language/schema/raw/master/csl-citation.json"} </w:instrText>
      </w:r>
      <w:r>
        <w:rPr>
          <w:sz w:val="18"/>
          <w:szCs w:val="18"/>
        </w:rPr>
        <w:fldChar w:fldCharType="separate"/>
      </w:r>
      <w:r w:rsidRPr="008B75DD">
        <w:rPr>
          <w:rFonts w:ascii="Calibri" w:hAnsi="Calibri" w:cs="Calibri"/>
          <w:sz w:val="18"/>
        </w:rPr>
        <w:t>(Funkhouser et al., 2021)</w:t>
      </w:r>
      <w:r>
        <w:rPr>
          <w:sz w:val="18"/>
          <w:szCs w:val="18"/>
        </w:rPr>
        <w:fldChar w:fldCharType="end"/>
      </w:r>
    </w:p>
    <w:p w14:paraId="3401F8E7" w14:textId="77777777" w:rsidR="003032F8" w:rsidRDefault="003032F8" w:rsidP="003032F8">
      <w:pPr>
        <w:pStyle w:val="ListParagraph"/>
        <w:numPr>
          <w:ilvl w:val="2"/>
          <w:numId w:val="1"/>
        </w:numPr>
        <w:ind w:left="720"/>
      </w:pPr>
      <w:r>
        <w:t xml:space="preserve">Strongest bridge symptoms between internalizing and externalizing symptoms are depressed mood, worry, threats of violence, destructiveness, disobedience </w:t>
      </w:r>
      <w:r>
        <w:rPr>
          <w:sz w:val="18"/>
          <w:szCs w:val="18"/>
        </w:rPr>
        <w:fldChar w:fldCharType="begin"/>
      </w:r>
      <w:r>
        <w:rPr>
          <w:sz w:val="18"/>
          <w:szCs w:val="18"/>
        </w:rPr>
        <w:instrText xml:space="preserve"> ADDIN ZOTERO_ITEM CSL_CITATION {"citationID":"1lYNJj9f","properties":{"formattedCitation":"(Funkhouser et al., 2021)","plainCitation":"(Funkhouser et al., 2021)","noteIndex":0},"citationItems":[{"id":2071,"uris":["http://zotero.org/users/local/dCnfRmag/items/RPCBXI3W"],"itemData":{"id":2071,"type":"article-journal","abstract":"Background\n              The network theory suggests that psychopathology may reflect causal relationships between individual symptoms. Several studies have examined cross‐sectional relationships between individual symptoms in youth. However, these studies cannot address the directionality of the temporal relationships hypothesized by the network theory. Therefore, we estimated the longitudinal relationships between individual internalizing, externalizing, and attention symptoms in youth.\n            \n            \n              Methods\n              Data from 4,093 youth participants in the Adolescent Brain Cognitive Development (ABCD) study were used. Symptoms were assessed using the Brief Problem Monitor, which was administered at three time points spaced six months apart. Unique longitudinal relationships between symptoms at T1 and T2 were estimated using cross‐lagged panel network modeling. Network replicability was assessed by comparing this network to an identically estimated replication network of symptoms at T2 predicting symptoms at T3.\n            \n            \n              Results\n              After controlling for all other symptoms and demographic covariates, depressed mood, inattention, and worry at T1 were most predictive of other symptoms at T2. In contrast, threats of violence and destructiveness at T2 were most prospectively predicted by other symptoms at T1. The reciprocal associations between depressed mood and worthlessness were among the strongest bivariate relationships in the network. Comparisons between the original network and the replication network (correlation between edge lists = .61; individual edge replicability = 64%–84%) suggested moderate replicability.\n            \n            \n              Conclusions\n              Although causal inferences are precluded by the observational design and methodological considerations, these findings demonstrate the directionality of relationships between individual symptoms in youth and highlight depressed mood, inattention, and worry as potential influencers of other symptoms.","container-title":"Journal of Child Psychology and Psychiatry","DOI":"10.1111/jcpp.13256","ISSN":"0021-9630, 1469-7610","issue":"2","journalAbbreviation":"Child Psychology Psychiatry","language":"en","page":"184-194","source":"DOI.org (Crossref)","title":"Unique longitudinal relationships between symptoms of psychopathology in youth: A cross‐lagged panel network analysis in the ABCD study","title-short":"Unique longitudinal relationships between symptoms of psychopathology in youth","volume":"62","author":[{"family":"Funkhouser","given":"Carter J."},{"family":"Chacko","given":"Anjali A."},{"family":"Correa","given":"Kelly A."},{"family":"Kaiser","given":"Ariela J. E."},{"family":"Shankman","given":"Stewart A."}],"issued":{"date-parts":[["2021",2]]}}}],"schema":"https://github.com/citation-style-language/schema/raw/master/csl-citation.json"} </w:instrText>
      </w:r>
      <w:r>
        <w:rPr>
          <w:sz w:val="18"/>
          <w:szCs w:val="18"/>
        </w:rPr>
        <w:fldChar w:fldCharType="separate"/>
      </w:r>
      <w:r w:rsidRPr="008B75DD">
        <w:rPr>
          <w:rFonts w:ascii="Calibri" w:hAnsi="Calibri" w:cs="Calibri"/>
          <w:sz w:val="18"/>
        </w:rPr>
        <w:t>(Funkhouser et al., 2021)</w:t>
      </w:r>
      <w:r>
        <w:rPr>
          <w:sz w:val="18"/>
          <w:szCs w:val="18"/>
        </w:rPr>
        <w:fldChar w:fldCharType="end"/>
      </w:r>
    </w:p>
    <w:p w14:paraId="4AB68245" w14:textId="77777777" w:rsidR="003032F8" w:rsidRDefault="003032F8" w:rsidP="003032F8">
      <w:pPr>
        <w:pStyle w:val="ListParagraph"/>
        <w:numPr>
          <w:ilvl w:val="2"/>
          <w:numId w:val="1"/>
        </w:numPr>
        <w:ind w:left="720"/>
      </w:pPr>
      <w:r>
        <w:t xml:space="preserve">Symptoms network from 6 months to 12 months and from 12 months to 18 months only moderately correlated ie about 0.6 to 0.8 </w:t>
      </w:r>
      <w:r>
        <w:rPr>
          <w:sz w:val="18"/>
          <w:szCs w:val="18"/>
        </w:rPr>
        <w:fldChar w:fldCharType="begin"/>
      </w:r>
      <w:r>
        <w:rPr>
          <w:sz w:val="18"/>
          <w:szCs w:val="18"/>
        </w:rPr>
        <w:instrText xml:space="preserve"> ADDIN ZOTERO_ITEM CSL_CITATION {"citationID":"t3aM0bwn","properties":{"formattedCitation":"(Funkhouser et al., 2021)","plainCitation":"(Funkhouser et al., 2021)","noteIndex":0},"citationItems":[{"id":2071,"uris":["http://zotero.org/users/local/dCnfRmag/items/RPCBXI3W"],"itemData":{"id":2071,"type":"article-journal","abstract":"Background\n              The network theory suggests that psychopathology may reflect causal relationships between individual symptoms. Several studies have examined cross‐sectional relationships between individual symptoms in youth. However, these studies cannot address the directionality of the temporal relationships hypothesized by the network theory. Therefore, we estimated the longitudinal relationships between individual internalizing, externalizing, and attention symptoms in youth.\n            \n            \n              Methods\n              Data from 4,093 youth participants in the Adolescent Brain Cognitive Development (ABCD) study were used. Symptoms were assessed using the Brief Problem Monitor, which was administered at three time points spaced six months apart. Unique longitudinal relationships between symptoms at T1 and T2 were estimated using cross‐lagged panel network modeling. Network replicability was assessed by comparing this network to an identically estimated replication network of symptoms at T2 predicting symptoms at T3.\n            \n            \n              Results\n              After controlling for all other symptoms and demographic covariates, depressed mood, inattention, and worry at T1 were most predictive of other symptoms at T2. In contrast, threats of violence and destructiveness at T2 were most prospectively predicted by other symptoms at T1. The reciprocal associations between depressed mood and worthlessness were among the strongest bivariate relationships in the network. Comparisons between the original network and the replication network (correlation between edge lists = .61; individual edge replicability = 64%–84%) suggested moderate replicability.\n            \n            \n              Conclusions\n              Although causal inferences are precluded by the observational design and methodological considerations, these findings demonstrate the directionality of relationships between individual symptoms in youth and highlight depressed mood, inattention, and worry as potential influencers of other symptoms.","container-title":"Journal of Child Psychology and Psychiatry","DOI":"10.1111/jcpp.13256","ISSN":"0021-9630, 1469-7610","issue":"2","journalAbbreviation":"Child Psychology Psychiatry","language":"en","page":"184-194","source":"DOI.org (Crossref)","title":"Unique longitudinal relationships between symptoms of psychopathology in youth: A cross‐lagged panel network analysis in the ABCD study","title-short":"Unique longitudinal relationships between symptoms of psychopathology in youth","volume":"62","author":[{"family":"Funkhouser","given":"Carter J."},{"family":"Chacko","given":"Anjali A."},{"family":"Correa","given":"Kelly A."},{"family":"Kaiser","given":"Ariela J. E."},{"family":"Shankman","given":"Stewart A."}],"issued":{"date-parts":[["2021",2]]}}}],"schema":"https://github.com/citation-style-language/schema/raw/master/csl-citation.json"} </w:instrText>
      </w:r>
      <w:r>
        <w:rPr>
          <w:sz w:val="18"/>
          <w:szCs w:val="18"/>
        </w:rPr>
        <w:fldChar w:fldCharType="separate"/>
      </w:r>
      <w:r w:rsidRPr="008B75DD">
        <w:rPr>
          <w:rFonts w:ascii="Calibri" w:hAnsi="Calibri" w:cs="Calibri"/>
          <w:sz w:val="18"/>
        </w:rPr>
        <w:t>(Funkhouser et al., 2021)</w:t>
      </w:r>
      <w:r>
        <w:rPr>
          <w:sz w:val="18"/>
          <w:szCs w:val="18"/>
        </w:rPr>
        <w:fldChar w:fldCharType="end"/>
      </w:r>
    </w:p>
    <w:p w14:paraId="4ADEBBA2" w14:textId="67D6C8B0" w:rsidR="00ED37AC" w:rsidRDefault="00ED37AC" w:rsidP="003032F8">
      <w:pPr>
        <w:pStyle w:val="ListParagraph"/>
        <w:numPr>
          <w:ilvl w:val="1"/>
          <w:numId w:val="1"/>
        </w:numPr>
        <w:ind w:left="360"/>
      </w:pPr>
      <w:r>
        <w:t xml:space="preserve">Overall low incidence of PTSD based on KSADS </w:t>
      </w:r>
      <w:r w:rsidRPr="009D75AB">
        <w:rPr>
          <w:sz w:val="18"/>
          <w:szCs w:val="18"/>
        </w:rPr>
        <w:fldChar w:fldCharType="begin"/>
      </w:r>
      <w:r w:rsidRPr="009D75AB">
        <w:rPr>
          <w:sz w:val="18"/>
          <w:szCs w:val="18"/>
        </w:rPr>
        <w:instrText xml:space="preserve"> ADDIN ZOTERO_ITEM CSL_CITATION {"citationID":"a1j4lq705qh","properties":{"formattedCitation":"\\uldash{(Thompson et al., 2022)}","plainCitation":"(Thompson et al., 2022)","noteIndex":0},"citationItems":[{"id":5107,"uris":["http://zotero.org/users/local/dCnfRmag/items/TN9ZJ9FL"],"itemData":{"id":5107,"type":"article-journal","abstract":"The current cross-sectional study aimed to extend the literature on childhood adversity by examining the unique associations between potentially traumatic events (PTEs) and a range of mental health concerns, including domain-specific versus comorbid concerns. Participants were 11,877 preadolescents (47.8% female, 15.0% Black, 20.3% Hispanic/Latinx, Mage = 9.5 years) taking part in the Adolescent Brain and Cognitive Development (ABCD) Study R . The Kiddie Schedule for Affective Disorders and Schizophrenia was used to measure PTEs and caregiverand child-reported mental health concerns. Adjusted odds ratios (aORs) were used for the outcomes of interest. Overall, PTEs were consistently associated with increased odds of experiencing comorbid posttraumatic stress disorder (PTSD), internalizing disorders, and externalizing disorders, significant AORs = 1.34–4.30, after accounting for children’s experiences of other PTEs and polyvictimization. In contrast, PTEs were generally not associated with meeting the criteria for diagnoses within only one domain (i.e., internalizing-only or externalizingonly diagnoses). We also found PTEs to be differentially related to the various mental health outcomes. In particular, witnessing domestic violence was consistently associated with children’s psychopathology. Other PTEs, such as witnessing community violence, were not associated with children’s psychopathology in the final model. Associations between PTEs and mental health concerns did not differ as a function of sex. Overall, the results support the notion that PTEs are associated with comorbid concerns rather than individual disorders. These findings have important implications for the screening of PTEs, continued research on the conceptualization of traumatic stress, and the importance of accounting for comorbidities across mental health domains.","container-title":"Journal of Traumatic Stress","DOI":"10.1002/jts.22793","ISSN":"0894-9867, 1573-6598","issue":"3","journalAbbreviation":"Journal of Traumatic Stress","language":"en","page":"852-867","source":"DOI.org (Crossref)","title":"Associations between potentially traumatic events and psychopathology among preadolescents in the Adolescent Brain and Cognitive Development Study &lt;sup&gt;®&lt;/sup&gt;","volume":"35","author":[{"family":"Thompson","given":"Erin L."},{"family":"Lever","given":"Nancy A."},{"family":"Connors","given":"Kay M."},{"family":"Cloak","given":"Christine C."},{"family":"Reeves","given":"Gloria"},{"family":"Chang","given":"Linda"}],"issued":{"date-parts":[["2022",6]]}}}],"schema":"https://github.com/citation-style-language/schema/raw/master/csl-citation.json"} </w:instrText>
      </w:r>
      <w:r w:rsidRPr="009D75AB">
        <w:rPr>
          <w:sz w:val="18"/>
          <w:szCs w:val="18"/>
        </w:rPr>
        <w:fldChar w:fldCharType="separate"/>
      </w:r>
      <w:r w:rsidRPr="009D75AB">
        <w:rPr>
          <w:rFonts w:ascii="Calibri" w:hAnsi="Calibri" w:cs="Calibri"/>
          <w:sz w:val="18"/>
          <w:szCs w:val="20"/>
          <w:u w:val="dash"/>
        </w:rPr>
        <w:t>(Thompson et al., 2022)</w:t>
      </w:r>
      <w:r w:rsidRPr="009D75AB">
        <w:rPr>
          <w:sz w:val="18"/>
          <w:szCs w:val="18"/>
        </w:rPr>
        <w:fldChar w:fldCharType="end"/>
      </w:r>
    </w:p>
    <w:p w14:paraId="56B06E6D" w14:textId="7763CDE5" w:rsidR="003032F8" w:rsidRDefault="003032F8" w:rsidP="003032F8">
      <w:pPr>
        <w:pStyle w:val="ListParagraph"/>
        <w:numPr>
          <w:ilvl w:val="1"/>
          <w:numId w:val="1"/>
        </w:numPr>
        <w:ind w:left="360"/>
      </w:pPr>
      <w:r>
        <w:t xml:space="preserve">CBCL (note used p=0.01 cutoff, see table 4, supp table 4, supp table 5 and figs 2, 3, supp fig p 6-17) </w:t>
      </w:r>
      <w:r>
        <w:rPr>
          <w:sz w:val="18"/>
          <w:szCs w:val="18"/>
        </w:rPr>
        <w:fldChar w:fldCharType="begin"/>
      </w:r>
      <w:r>
        <w:rPr>
          <w:sz w:val="18"/>
          <w:szCs w:val="18"/>
        </w:rPr>
        <w:instrText xml:space="preserve"> ADDIN ZOTERO_ITEM CSL_CITATION {"citationID":"Dsawvq3N","properties":{"formattedCitation":"(Barch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498931E0" w14:textId="77777777" w:rsidR="003032F8" w:rsidRDefault="003032F8" w:rsidP="003032F8">
      <w:pPr>
        <w:pStyle w:val="ListParagraph"/>
        <w:numPr>
          <w:ilvl w:val="2"/>
          <w:numId w:val="1"/>
        </w:numPr>
        <w:ind w:left="720"/>
      </w:pPr>
      <w:r>
        <w:t xml:space="preserve">Four components of internalizing symptoms identified based on item-level analysis as stable over time: somatic problems, withdrawal, depression, anxiety </w:t>
      </w:r>
      <w:r>
        <w:rPr>
          <w:sz w:val="18"/>
          <w:szCs w:val="18"/>
        </w:rPr>
        <w:fldChar w:fldCharType="begin"/>
      </w:r>
      <w:r>
        <w:rPr>
          <w:sz w:val="18"/>
          <w:szCs w:val="18"/>
        </w:rPr>
        <w:instrText xml:space="preserve"> ADDIN ZOTERO_ITEM CSL_CITATION {"citationID":"oVdsRpCH","properties":{"formattedCitation":"(Brislin et al., 2022)","plainCitation":"(Brislin et al., 2022)","noteIndex":0},"citationItems":[{"id":2041,"uris":["http://zotero.org/users/local/dCnfRmag/items/QT28MZJ5"],"itemData":{"id":2041,"type":"article-journal","abstract":"Background. Structural models of psychopathology consistently identify internalizing (INT) and externalizing (EXT) specific factors as well as a superordinate factor that captures their shared variance, the p factor. Questions remain, however, about the meaning of these data-driven dimensions and the interpretability and distinguishability of the larger nomological networks in which they are embedded.\nMethods. The sample consisted of 10 645 youth aged 9–10 years participating in the multisite Adolescent Brain and Cognitive Development (ABCD) Study. p, INT, and EXT were modeled using the parent-rated Child Behavior Checklist (CBCL). Patterns of associations were examined with variables drawn from diverse domains including demographics, psychopathology, temperament, family history of substance use and psychopathology, school and family environment, and cognitive ability, using instruments based on youth-, parent-, and teacher-report, and behavioral task performance.\nResults. p exhibited a broad pattern of statistically significant associations with risk variables across all domains assessed, including temperament, neurocognition, and social adversity. The specific factors exhibited more domain-specific patterns of associations, with INT exhibiting greater fear/distress and EXT exhibiting greater impulsivity.\nConclusions. In this largest study of hierarchical models of psychopathology to date, we found that p, INT, and EXT exhibit well-differentiated nomological networks that are interpretable in terms of neurocognition, impulsivity, fear/distress, and social adversity. These networks were, in contrast, obscured when relying on the a priori Internalizing and Externalizing dimensions of the CBCL scales. Our findings add to the evidence for the validity of p, INT, and EXT as theoretically and empirically meaningful broad psychopathology liabilities.","container-title":"Psychological Medicine","DOI":"10.1017/S0033291720005103","ISSN":"0033-2917, 1469-8978","issue":"14","journalAbbreviation":"Psychol. Med.","language":"en","page":"3051-3061","source":"DOI.org (Crossref)","title":"Differentiated nomological networks of internalizing, externalizing, and the general factor of psychopathology (‘ &lt;i&gt;p&lt;/i&gt; factor’) in emerging adolescence in the ABCD study","volume":"52","author":[{"family":"Brislin","given":"Sarah J."},{"family":"Martz","given":"Meghan E."},{"family":"Joshi","given":"Sonalee"},{"family":"Duval","given":"Elizabeth R."},{"family":"Gard","given":"Arianna"},{"family":"Clark","given":"D. Angus"},{"family":"Hyde","given":"Luke W."},{"family":"Hicks","given":"Brian M."},{"family":"Taxali","given":"Aman"},{"family":"Angstadt","given":"Mike"},{"family":"Rutherford","given":"Saige"},{"family":"Heitzeg","given":"Mary M."},{"family":"Sripada","given":"Chandra"}],"issued":{"date-parts":[["2022",10]]}}}],"schema":"https://github.com/citation-style-language/schema/raw/master/csl-citation.json"} </w:instrText>
      </w:r>
      <w:r>
        <w:rPr>
          <w:sz w:val="18"/>
          <w:szCs w:val="18"/>
        </w:rPr>
        <w:fldChar w:fldCharType="separate"/>
      </w:r>
      <w:r w:rsidRPr="00773E4A">
        <w:rPr>
          <w:rFonts w:ascii="Calibri" w:hAnsi="Calibri" w:cs="Calibri"/>
          <w:sz w:val="18"/>
        </w:rPr>
        <w:t>(Brislin et al., 2022)</w:t>
      </w:r>
      <w:r>
        <w:rPr>
          <w:sz w:val="18"/>
          <w:szCs w:val="18"/>
        </w:rPr>
        <w:fldChar w:fldCharType="end"/>
      </w:r>
    </w:p>
    <w:p w14:paraId="2F4B35E5" w14:textId="77777777" w:rsidR="003032F8" w:rsidRDefault="003032F8" w:rsidP="003032F8">
      <w:pPr>
        <w:pStyle w:val="ListParagraph"/>
        <w:numPr>
          <w:ilvl w:val="2"/>
          <w:numId w:val="1"/>
        </w:numPr>
        <w:ind w:left="720"/>
      </w:pPr>
      <w:r>
        <w:t xml:space="preserve">Decreased inhibition and attentional shifting associate dwith increased withdrawal and anxiety stable components of internalizing </w:t>
      </w:r>
      <w:r>
        <w:rPr>
          <w:sz w:val="18"/>
          <w:szCs w:val="18"/>
        </w:rPr>
        <w:fldChar w:fldCharType="begin"/>
      </w:r>
      <w:r>
        <w:rPr>
          <w:sz w:val="18"/>
          <w:szCs w:val="18"/>
        </w:rPr>
        <w:instrText xml:space="preserve"> ADDIN ZOTERO_ITEM CSL_CITATION {"citationID":"AttB0A3W","properties":{"formattedCitation":"(Brislin et al., 2022)","plainCitation":"(Brislin et al., 2022)","noteIndex":0},"citationItems":[{"id":2041,"uris":["http://zotero.org/users/local/dCnfRmag/items/QT28MZJ5"],"itemData":{"id":2041,"type":"article-journal","abstract":"Background. Structural models of psychopathology consistently identify internalizing (INT) and externalizing (EXT) specific factors as well as a superordinate factor that captures their shared variance, the p factor. Questions remain, however, about the meaning of these data-driven dimensions and the interpretability and distinguishability of the larger nomological networks in which they are embedded.\nMethods. The sample consisted of 10 645 youth aged 9–10 years participating in the multisite Adolescent Brain and Cognitive Development (ABCD) Study. p, INT, and EXT were modeled using the parent-rated Child Behavior Checklist (CBCL). Patterns of associations were examined with variables drawn from diverse domains including demographics, psychopathology, temperament, family history of substance use and psychopathology, school and family environment, and cognitive ability, using instruments based on youth-, parent-, and teacher-report, and behavioral task performance.\nResults. p exhibited a broad pattern of statistically significant associations with risk variables across all domains assessed, including temperament, neurocognition, and social adversity. The specific factors exhibited more domain-specific patterns of associations, with INT exhibiting greater fear/distress and EXT exhibiting greater impulsivity.\nConclusions. In this largest study of hierarchical models of psychopathology to date, we found that p, INT, and EXT exhibit well-differentiated nomological networks that are interpretable in terms of neurocognition, impulsivity, fear/distress, and social adversity. These networks were, in contrast, obscured when relying on the a priori Internalizing and Externalizing dimensions of the CBCL scales. Our findings add to the evidence for the validity of p, INT, and EXT as theoretically and empirically meaningful broad psychopathology liabilities.","container-title":"Psychological Medicine","DOI":"10.1017/S0033291720005103","ISSN":"0033-2917, 1469-8978","issue":"14","journalAbbreviation":"Psychol. Med.","language":"en","page":"3051-3061","source":"DOI.org (Crossref)","title":"Differentiated nomological networks of internalizing, externalizing, and the general factor of psychopathology (‘ &lt;i&gt;p&lt;/i&gt; factor’) in emerging adolescence in the ABCD study","volume":"52","author":[{"family":"Brislin","given":"Sarah J."},{"family":"Martz","given":"Meghan E."},{"family":"Joshi","given":"Sonalee"},{"family":"Duval","given":"Elizabeth R."},{"family":"Gard","given":"Arianna"},{"family":"Clark","given":"D. Angus"},{"family":"Hyde","given":"Luke W."},{"family":"Hicks","given":"Brian M."},{"family":"Taxali","given":"Aman"},{"family":"Angstadt","given":"Mike"},{"family":"Rutherford","given":"Saige"},{"family":"Heitzeg","given":"Mary M."},{"family":"Sripada","given":"Chandra"}],"issued":{"date-parts":[["2022",10]]}}}],"schema":"https://github.com/citation-style-language/schema/raw/master/csl-citation.json"} </w:instrText>
      </w:r>
      <w:r>
        <w:rPr>
          <w:sz w:val="18"/>
          <w:szCs w:val="18"/>
        </w:rPr>
        <w:fldChar w:fldCharType="separate"/>
      </w:r>
      <w:r w:rsidRPr="00773E4A">
        <w:rPr>
          <w:rFonts w:ascii="Calibri" w:hAnsi="Calibri" w:cs="Calibri"/>
          <w:sz w:val="18"/>
        </w:rPr>
        <w:t>(Brislin et al., 2022)</w:t>
      </w:r>
      <w:r>
        <w:rPr>
          <w:sz w:val="18"/>
          <w:szCs w:val="18"/>
        </w:rPr>
        <w:fldChar w:fldCharType="end"/>
      </w:r>
    </w:p>
    <w:p w14:paraId="735F4BA9" w14:textId="77777777" w:rsidR="003032F8" w:rsidRDefault="003032F8" w:rsidP="003032F8">
      <w:pPr>
        <w:pStyle w:val="ListParagraph"/>
        <w:numPr>
          <w:ilvl w:val="2"/>
          <w:numId w:val="1"/>
        </w:numPr>
        <w:ind w:left="720"/>
      </w:pPr>
      <w:r>
        <w:t xml:space="preserve">Decreased inhibition at baseline predicted increased withdrawal at year 2 where inhibition and withdrawal are stable comopnents of internalizing </w:t>
      </w:r>
      <w:r>
        <w:rPr>
          <w:sz w:val="18"/>
          <w:szCs w:val="18"/>
        </w:rPr>
        <w:fldChar w:fldCharType="begin"/>
      </w:r>
      <w:r>
        <w:rPr>
          <w:sz w:val="18"/>
          <w:szCs w:val="18"/>
        </w:rPr>
        <w:instrText xml:space="preserve"> ADDIN ZOTERO_ITEM CSL_CITATION {"citationID":"Bdy6dEGE","properties":{"formattedCitation":"(Brislin et al., 2022)","plainCitation":"(Brislin et al., 2022)","noteIndex":0},"citationItems":[{"id":2041,"uris":["http://zotero.org/users/local/dCnfRmag/items/QT28MZJ5"],"itemData":{"id":2041,"type":"article-journal","abstract":"Background. Structural models of psychopathology consistently identify internalizing (INT) and externalizing (EXT) specific factors as well as a superordinate factor that captures their shared variance, the p factor. Questions remain, however, about the meaning of these data-driven dimensions and the interpretability and distinguishability of the larger nomological networks in which they are embedded.\nMethods. The sample consisted of 10 645 youth aged 9–10 years participating in the multisite Adolescent Brain and Cognitive Development (ABCD) Study. p, INT, and EXT were modeled using the parent-rated Child Behavior Checklist (CBCL). Patterns of associations were examined with variables drawn from diverse domains including demographics, psychopathology, temperament, family history of substance use and psychopathology, school and family environment, and cognitive ability, using instruments based on youth-, parent-, and teacher-report, and behavioral task performance.\nResults. p exhibited a broad pattern of statistically significant associations with risk variables across all domains assessed, including temperament, neurocognition, and social adversity. The specific factors exhibited more domain-specific patterns of associations, with INT exhibiting greater fear/distress and EXT exhibiting greater impulsivity.\nConclusions. In this largest study of hierarchical models of psychopathology to date, we found that p, INT, and EXT exhibit well-differentiated nomological networks that are interpretable in terms of neurocognition, impulsivity, fear/distress, and social adversity. These networks were, in contrast, obscured when relying on the a priori Internalizing and Externalizing dimensions of the CBCL scales. Our findings add to the evidence for the validity of p, INT, and EXT as theoretically and empirically meaningful broad psychopathology liabilities.","container-title":"Psychological Medicine","DOI":"10.1017/S0033291720005103","ISSN":"0033-2917, 1469-8978","issue":"14","journalAbbreviation":"Psychol. Med.","language":"en","page":"3051-3061","source":"DOI.org (Crossref)","title":"Differentiated nomological networks of internalizing, externalizing, and the general factor of psychopathology (‘ &lt;i&gt;p&lt;/i&gt; factor’) in emerging adolescence in the ABCD study","volume":"52","author":[{"family":"Brislin","given":"Sarah J."},{"family":"Martz","given":"Meghan E."},{"family":"Joshi","given":"Sonalee"},{"family":"Duval","given":"Elizabeth R."},{"family":"Gard","given":"Arianna"},{"family":"Clark","given":"D. Angus"},{"family":"Hyde","given":"Luke W."},{"family":"Hicks","given":"Brian M."},{"family":"Taxali","given":"Aman"},{"family":"Angstadt","given":"Mike"},{"family":"Rutherford","given":"Saige"},{"family":"Heitzeg","given":"Mary M."},{"family":"Sripada","given":"Chandra"}],"issued":{"date-parts":[["2022",10]]}}}],"schema":"https://github.com/citation-style-language/schema/raw/master/csl-citation.json"} </w:instrText>
      </w:r>
      <w:r>
        <w:rPr>
          <w:sz w:val="18"/>
          <w:szCs w:val="18"/>
        </w:rPr>
        <w:fldChar w:fldCharType="separate"/>
      </w:r>
      <w:r w:rsidRPr="00773E4A">
        <w:rPr>
          <w:rFonts w:ascii="Calibri" w:hAnsi="Calibri" w:cs="Calibri"/>
          <w:sz w:val="18"/>
        </w:rPr>
        <w:t>(Brislin et al., 2022)</w:t>
      </w:r>
      <w:r>
        <w:rPr>
          <w:sz w:val="18"/>
          <w:szCs w:val="18"/>
        </w:rPr>
        <w:fldChar w:fldCharType="end"/>
      </w:r>
    </w:p>
    <w:p w14:paraId="29E67873" w14:textId="77777777" w:rsidR="003032F8" w:rsidRDefault="003032F8" w:rsidP="003032F8">
      <w:pPr>
        <w:pStyle w:val="ListParagraph"/>
        <w:numPr>
          <w:ilvl w:val="2"/>
          <w:numId w:val="1"/>
        </w:numPr>
        <w:ind w:left="720"/>
      </w:pPr>
      <w:r>
        <w:t xml:space="preserve">Decreased shifting at baseline predicted decreased anxiety at year 2 where anxiety is a stable component of internalizing </w:t>
      </w:r>
      <w:r>
        <w:rPr>
          <w:sz w:val="18"/>
          <w:szCs w:val="18"/>
        </w:rPr>
        <w:fldChar w:fldCharType="begin"/>
      </w:r>
      <w:r>
        <w:rPr>
          <w:sz w:val="18"/>
          <w:szCs w:val="18"/>
        </w:rPr>
        <w:instrText xml:space="preserve"> ADDIN ZOTERO_ITEM CSL_CITATION {"citationID":"O3htBy2i","properties":{"formattedCitation":"(Brislin et al., 2022)","plainCitation":"(Brislin et al., 2022)","noteIndex":0},"citationItems":[{"id":2041,"uris":["http://zotero.org/users/local/dCnfRmag/items/QT28MZJ5"],"itemData":{"id":2041,"type":"article-journal","abstract":"Background. Structural models of psychopathology consistently identify internalizing (INT) and externalizing (EXT) specific factors as well as a superordinate factor that captures their shared variance, the p factor. Questions remain, however, about the meaning of these data-driven dimensions and the interpretability and distinguishability of the larger nomological networks in which they are embedded.\nMethods. The sample consisted of 10 645 youth aged 9–10 years participating in the multisite Adolescent Brain and Cognitive Development (ABCD) Study. p, INT, and EXT were modeled using the parent-rated Child Behavior Checklist (CBCL). Patterns of associations were examined with variables drawn from diverse domains including demographics, psychopathology, temperament, family history of substance use and psychopathology, school and family environment, and cognitive ability, using instruments based on youth-, parent-, and teacher-report, and behavioral task performance.\nResults. p exhibited a broad pattern of statistically significant associations with risk variables across all domains assessed, including temperament, neurocognition, and social adversity. The specific factors exhibited more domain-specific patterns of associations, with INT exhibiting greater fear/distress and EXT exhibiting greater impulsivity.\nConclusions. In this largest study of hierarchical models of psychopathology to date, we found that p, INT, and EXT exhibit well-differentiated nomological networks that are interpretable in terms of neurocognition, impulsivity, fear/distress, and social adversity. These networks were, in contrast, obscured when relying on the a priori Internalizing and Externalizing dimensions of the CBCL scales. Our findings add to the evidence for the validity of p, INT, and EXT as theoretically and empirically meaningful broad psychopathology liabilities.","container-title":"Psychological Medicine","DOI":"10.1017/S0033291720005103","ISSN":"0033-2917, 1469-8978","issue":"14","journalAbbreviation":"Psychol. Med.","language":"en","page":"3051-3061","source":"DOI.org (Crossref)","title":"Differentiated nomological networks of internalizing, externalizing, and the general factor of psychopathology (‘ &lt;i&gt;p&lt;/i&gt; factor’) in emerging adolescence in the ABCD study","volume":"52","author":[{"family":"Brislin","given":"Sarah J."},{"family":"Martz","given":"Meghan E."},{"family":"Joshi","given":"Sonalee"},{"family":"Duval","given":"Elizabeth R."},{"family":"Gard","given":"Arianna"},{"family":"Clark","given":"D. Angus"},{"family":"Hyde","given":"Luke W."},{"family":"Hicks","given":"Brian M."},{"family":"Taxali","given":"Aman"},{"family":"Angstadt","given":"Mike"},{"family":"Rutherford","given":"Saige"},{"family":"Heitzeg","given":"Mary M."},{"family":"Sripada","given":"Chandra"}],"issued":{"date-parts":[["2022",10]]}}}],"schema":"https://github.com/citation-style-language/schema/raw/master/csl-citation.json"} </w:instrText>
      </w:r>
      <w:r>
        <w:rPr>
          <w:sz w:val="18"/>
          <w:szCs w:val="18"/>
        </w:rPr>
        <w:fldChar w:fldCharType="separate"/>
      </w:r>
      <w:r w:rsidRPr="00773E4A">
        <w:rPr>
          <w:rFonts w:ascii="Calibri" w:hAnsi="Calibri" w:cs="Calibri"/>
          <w:sz w:val="18"/>
        </w:rPr>
        <w:t>(Brislin et al., 2022)</w:t>
      </w:r>
      <w:r>
        <w:rPr>
          <w:sz w:val="18"/>
          <w:szCs w:val="18"/>
        </w:rPr>
        <w:fldChar w:fldCharType="end"/>
      </w:r>
    </w:p>
    <w:p w14:paraId="09A7968B" w14:textId="77777777" w:rsidR="003032F8" w:rsidRDefault="003032F8" w:rsidP="003032F8">
      <w:pPr>
        <w:pStyle w:val="ListParagraph"/>
        <w:numPr>
          <w:ilvl w:val="2"/>
          <w:numId w:val="1"/>
        </w:numPr>
        <w:ind w:left="720"/>
      </w:pPr>
      <w:r>
        <w:t xml:space="preserve">Accounting for variance from general psychopathology p factor increased internalizing for females vs males and decreased internalizing for african American vs white </w:t>
      </w:r>
      <w:r>
        <w:rPr>
          <w:sz w:val="18"/>
          <w:szCs w:val="18"/>
        </w:rPr>
        <w:fldChar w:fldCharType="begin"/>
      </w:r>
      <w:r>
        <w:rPr>
          <w:sz w:val="18"/>
          <w:szCs w:val="18"/>
        </w:rPr>
        <w:instrText xml:space="preserve"> ADDIN ZOTERO_ITEM CSL_CITATION {"citationID":"pcqtb8WO","properties":{"formattedCitation":"(Brislin et al., 2022)","plainCitation":"(Brislin et al., 2022)","noteIndex":0},"citationItems":[{"id":2041,"uris":["http://zotero.org/users/local/dCnfRmag/items/QT28MZJ5"],"itemData":{"id":2041,"type":"article-journal","abstract":"Background. Structural models of psychopathology consistently identify internalizing (INT) and externalizing (EXT) specific factors as well as a superordinate factor that captures their shared variance, the p factor. Questions remain, however, about the meaning of these data-driven dimensions and the interpretability and distinguishability of the larger nomological networks in which they are embedded.\nMethods. The sample consisted of 10 645 youth aged 9–10 years participating in the multisite Adolescent Brain and Cognitive Development (ABCD) Study. p, INT, and EXT were modeled using the parent-rated Child Behavior Checklist (CBCL). Patterns of associations were examined with variables drawn from diverse domains including demographics, psychopathology, temperament, family history of substance use and psychopathology, school and family environment, and cognitive ability, using instruments based on youth-, parent-, and teacher-report, and behavioral task performance.\nResults. p exhibited a broad pattern of statistically significant associations with risk variables across all domains assessed, including temperament, neurocognition, and social adversity. The specific factors exhibited more domain-specific patterns of associations, with INT exhibiting greater fear/distress and EXT exhibiting greater impulsivity.\nConclusions. In this largest study of hierarchical models of psychopathology to date, we found that p, INT, and EXT exhibit well-differentiated nomological networks that are interpretable in terms of neurocognition, impulsivity, fear/distress, and social adversity. These networks were, in contrast, obscured when relying on the a priori Internalizing and Externalizing dimensions of the CBCL scales. Our findings add to the evidence for the validity of p, INT, and EXT as theoretically and empirically meaningful broad psychopathology liabilities.","container-title":"Psychological Medicine","DOI":"10.1017/S0033291720005103","ISSN":"0033-2917, 1469-8978","issue":"14","journalAbbreviation":"Psychol. Med.","language":"en","page":"3051-3061","source":"DOI.org (Crossref)","title":"Differentiated nomological networks of internalizing, externalizing, and the general factor of psychopathology (‘ &lt;i&gt;p&lt;/i&gt; factor’) in emerging adolescence in the ABCD study","volume":"52","author":[{"family":"Brislin","given":"Sarah J."},{"family":"Martz","given":"Meghan E."},{"family":"Joshi","given":"Sonalee"},{"family":"Duval","given":"Elizabeth R."},{"family":"Gard","given":"Arianna"},{"family":"Clark","given":"D. Angus"},{"family":"Hyde","given":"Luke W."},{"family":"Hicks","given":"Brian M."},{"family":"Taxali","given":"Aman"},{"family":"Angstadt","given":"Mike"},{"family":"Rutherford","given":"Saige"},{"family":"Heitzeg","given":"Mary M."},{"family":"Sripada","given":"Chandra"}],"issued":{"date-parts":[["2022",10]]}}}],"schema":"https://github.com/citation-style-language/schema/raw/master/csl-citation.json"} </w:instrText>
      </w:r>
      <w:r>
        <w:rPr>
          <w:sz w:val="18"/>
          <w:szCs w:val="18"/>
        </w:rPr>
        <w:fldChar w:fldCharType="separate"/>
      </w:r>
      <w:r w:rsidRPr="00773E4A">
        <w:rPr>
          <w:rFonts w:ascii="Calibri" w:hAnsi="Calibri" w:cs="Calibri"/>
          <w:sz w:val="18"/>
        </w:rPr>
        <w:t>(Brislin et al., 2022)</w:t>
      </w:r>
      <w:r>
        <w:rPr>
          <w:sz w:val="18"/>
          <w:szCs w:val="18"/>
        </w:rPr>
        <w:fldChar w:fldCharType="end"/>
      </w:r>
    </w:p>
    <w:p w14:paraId="7D46FFE6" w14:textId="77777777" w:rsidR="003032F8" w:rsidRDefault="003032F8" w:rsidP="003032F8">
      <w:pPr>
        <w:pStyle w:val="ListParagraph"/>
        <w:numPr>
          <w:ilvl w:val="2"/>
          <w:numId w:val="1"/>
        </w:numPr>
        <w:ind w:left="720"/>
      </w:pPr>
      <w:r>
        <w:t xml:space="preserve">Accounting for variance from general psychopathology p factor increased exeternalizing for males vs females and increased externalizing for African American vs white and increased externalizing for subjects with unmarried parents </w:t>
      </w:r>
      <w:r>
        <w:rPr>
          <w:sz w:val="18"/>
          <w:szCs w:val="18"/>
        </w:rPr>
        <w:fldChar w:fldCharType="begin"/>
      </w:r>
      <w:r>
        <w:rPr>
          <w:sz w:val="18"/>
          <w:szCs w:val="18"/>
        </w:rPr>
        <w:instrText xml:space="preserve"> ADDIN ZOTERO_ITEM CSL_CITATION {"citationID":"aMZg82Ex","properties":{"formattedCitation":"(Brislin et al., 2022)","plainCitation":"(Brislin et al., 2022)","noteIndex":0},"citationItems":[{"id":2041,"uris":["http://zotero.org/users/local/dCnfRmag/items/QT28MZJ5"],"itemData":{"id":2041,"type":"article-journal","abstract":"Background. Structural models of psychopathology consistently identify internalizing (INT) and externalizing (EXT) specific factors as well as a superordinate factor that captures their shared variance, the p factor. Questions remain, however, about the meaning of these data-driven dimensions and the interpretability and distinguishability of the larger nomological networks in which they are embedded.\nMethods. The sample consisted of 10 645 youth aged 9–10 years participating in the multisite Adolescent Brain and Cognitive Development (ABCD) Study. p, INT, and EXT were modeled using the parent-rated Child Behavior Checklist (CBCL). Patterns of associations were examined with variables drawn from diverse domains including demographics, psychopathology, temperament, family history of substance use and psychopathology, school and family environment, and cognitive ability, using instruments based on youth-, parent-, and teacher-report, and behavioral task performance.\nResults. p exhibited a broad pattern of statistically significant associations with risk variables across all domains assessed, including temperament, neurocognition, and social adversity. The specific factors exhibited more domain-specific patterns of associations, with INT exhibiting greater fear/distress and EXT exhibiting greater impulsivity.\nConclusions. In this largest study of hierarchical models of psychopathology to date, we found that p, INT, and EXT exhibit well-differentiated nomological networks that are interpretable in terms of neurocognition, impulsivity, fear/distress, and social adversity. These networks were, in contrast, obscured when relying on the a priori Internalizing and Externalizing dimensions of the CBCL scales. Our findings add to the evidence for the validity of p, INT, and EXT as theoretically and empirically meaningful broad psychopathology liabilities.","container-title":"Psychological Medicine","DOI":"10.1017/S0033291720005103","ISSN":"0033-2917, 1469-8978","issue":"14","journalAbbreviation":"Psychol. Med.","language":"en","page":"3051-3061","source":"DOI.org (Crossref)","title":"Differentiated nomological networks of internalizing, externalizing, and the general factor of psychopathology (‘ &lt;i&gt;p&lt;/i&gt; factor’) in emerging adolescence in the ABCD study","volume":"52","author":[{"family":"Brislin","given":"Sarah J."},{"family":"Martz","given":"Meghan E."},{"family":"Joshi","given":"Sonalee"},{"family":"Duval","given":"Elizabeth R."},{"family":"Gard","given":"Arianna"},{"family":"Clark","given":"D. Angus"},{"family":"Hyde","given":"Luke W."},{"family":"Hicks","given":"Brian M."},{"family":"Taxali","given":"Aman"},{"family":"Angstadt","given":"Mike"},{"family":"Rutherford","given":"Saige"},{"family":"Heitzeg","given":"Mary M."},{"family":"Sripada","given":"Chandra"}],"issued":{"date-parts":[["2022",10]]}}}],"schema":"https://github.com/citation-style-language/schema/raw/master/csl-citation.json"} </w:instrText>
      </w:r>
      <w:r>
        <w:rPr>
          <w:sz w:val="18"/>
          <w:szCs w:val="18"/>
        </w:rPr>
        <w:fldChar w:fldCharType="separate"/>
      </w:r>
      <w:r w:rsidRPr="00773E4A">
        <w:rPr>
          <w:rFonts w:ascii="Calibri" w:hAnsi="Calibri" w:cs="Calibri"/>
          <w:sz w:val="18"/>
        </w:rPr>
        <w:t>(Brislin et al., 2022)</w:t>
      </w:r>
      <w:r>
        <w:rPr>
          <w:sz w:val="18"/>
          <w:szCs w:val="18"/>
        </w:rPr>
        <w:fldChar w:fldCharType="end"/>
      </w:r>
    </w:p>
    <w:p w14:paraId="27D41D9B" w14:textId="77777777" w:rsidR="003032F8" w:rsidRDefault="003032F8" w:rsidP="003032F8">
      <w:pPr>
        <w:pStyle w:val="ListParagraph"/>
        <w:numPr>
          <w:ilvl w:val="2"/>
          <w:numId w:val="1"/>
        </w:numPr>
        <w:ind w:left="720"/>
      </w:pPr>
      <w:r>
        <w:t xml:space="preserve">For findings on race/ethnicity “we would still caution any strong interpretations of these data, as we were not able to address a range of other potentially contexturalizing facores, such as cultural differences in reporting of mental health related symptoms, or experiences of discrimination or other forms of systemic racism” </w:t>
      </w:r>
      <w:r>
        <w:rPr>
          <w:sz w:val="18"/>
          <w:szCs w:val="18"/>
        </w:rPr>
        <w:fldChar w:fldCharType="begin"/>
      </w:r>
      <w:r>
        <w:rPr>
          <w:sz w:val="18"/>
          <w:szCs w:val="18"/>
        </w:rPr>
        <w:instrText xml:space="preserve"> ADDIN ZOTERO_ITEM CSL_CITATION {"citationID":"CvzIHWdr","properties":{"formattedCitation":"(Barch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0F809150" w14:textId="77777777" w:rsidR="003032F8" w:rsidRDefault="003032F8" w:rsidP="003032F8">
      <w:pPr>
        <w:pStyle w:val="ListParagraph"/>
        <w:numPr>
          <w:ilvl w:val="2"/>
          <w:numId w:val="1"/>
        </w:numPr>
        <w:ind w:left="720"/>
      </w:pPr>
      <w:r>
        <w:t xml:space="preserve">Externalizing but not internalizing change over from baseline to year 1 follow-up to year 2 follow-up  </w:t>
      </w:r>
      <w:r>
        <w:rPr>
          <w:sz w:val="18"/>
          <w:szCs w:val="18"/>
        </w:rPr>
        <w:fldChar w:fldCharType="begin"/>
      </w:r>
      <w:r>
        <w:rPr>
          <w:sz w:val="18"/>
          <w:szCs w:val="18"/>
        </w:rPr>
        <w:instrText xml:space="preserve"> ADDIN ZOTERO_ITEM CSL_CITATION {"citationID":"oKxKvUkO","properties":{"formattedCitation":"(A. Brieant et al., 2022)","plainCitation":"(A. Brieant et al., 2022)","noteIndex":0},"citationItems":[{"id":2061,"uris":["http://zotero.org/users/local/dCnfRmag/items/WRQ294GF"],"itemData":{"id":2061,"type":"report","abstract":"Background: Psychopathology demonstrates marked changes within and between individuals across development, especially during the transition from childhood to adolescence. Evidence characterizing the directionality and rate of change across distinct dimensions of psychopathology has been mixed, with different studies indicating increases, decreases, or no change in internalizing and externalizing symptoms. Moreover, much remains unknown about the extent to which trajectories differ across individuals. Methods: Using a large, diverse national sample of youth (9-10 years old at baseline) from the Adolescent Brain Cognitive Development (ABCD) Study® (n = 6,405) we tested trajectories of psychopathology over three years. At each time point, parents reported their child’s internalizing and externalizing symptoms. Results: Results from a latent growth curve model indicated that, on average, externalizing symptoms decreased across the three time points, whereas internalizing symptoms did not significantly change. We then used growth mixture modeling to identify latent subgroups of pre-adolescents with distinct psychopathology trajectories. Results indicated that there were four different internalizing trajectories: a high-stable group, a moderate-decreasing group, a moderate-increasing group, and a low-decreasing group. For externalizing symptoms, there were three trajectories: a high-decreasing group, a moderate-increasing group, and a low-decreasing group. We also used parallel process growth analysis to examine the co-development of internalizing and externalizing symptoms and identified five subgroups with distinct patterns of co-development. These subgroups were differentially associated with sex and age. Conclusion: These findings highlight important heterogeneity in the development of psychopathology during pre-adolescence.","genre":"preprint","language":"en","note":"DOI: 10.31234/osf.io/pz5s8","publisher":"PsyArXiv","source":"DOI.org (Crossref)","title":"Parsing Heterogeneity in Developmental Trajectories of Internalizing and Externalizing Symptomatology in the Adolescent Brain Cognitive Development Study","URL":"https://osf.io/pz5s8","author":[{"family":"Brieant","given":"Alexis"},{"family":"Ip","given":"Ka I"},{"family":"Holt-Gosselin","given":"Bailey"},{"family":"Gee","given":"Dylan G."}],"accessed":{"date-parts":[["2023",11,24]]},"issued":{"date-parts":[["2022",4,11]]}}}],"schema":"https://github.com/citation-style-language/schema/raw/master/csl-citation.json"} </w:instrText>
      </w:r>
      <w:r>
        <w:rPr>
          <w:sz w:val="18"/>
          <w:szCs w:val="18"/>
        </w:rPr>
        <w:fldChar w:fldCharType="separate"/>
      </w:r>
      <w:r w:rsidRPr="00773E4A">
        <w:rPr>
          <w:rFonts w:ascii="Calibri" w:hAnsi="Calibri" w:cs="Calibri"/>
          <w:sz w:val="18"/>
        </w:rPr>
        <w:t>(A. Brieant et al., 2022)</w:t>
      </w:r>
      <w:r>
        <w:rPr>
          <w:sz w:val="18"/>
          <w:szCs w:val="18"/>
        </w:rPr>
        <w:fldChar w:fldCharType="end"/>
      </w:r>
      <w:r w:rsidRPr="008F3BBD">
        <w:t xml:space="preserve">  </w:t>
      </w:r>
    </w:p>
    <w:p w14:paraId="525360E9" w14:textId="77777777" w:rsidR="003032F8" w:rsidRDefault="003032F8" w:rsidP="003032F8">
      <w:pPr>
        <w:pStyle w:val="ListParagraph"/>
        <w:numPr>
          <w:ilvl w:val="2"/>
          <w:numId w:val="1"/>
        </w:numPr>
        <w:ind w:left="720"/>
      </w:pPr>
      <w:r>
        <w:lastRenderedPageBreak/>
        <w:t xml:space="preserve">Externalizing ysmptoms decreased for males but not females over from baseline to year 1 to year 2 </w:t>
      </w:r>
      <w:r>
        <w:rPr>
          <w:sz w:val="18"/>
          <w:szCs w:val="18"/>
        </w:rPr>
        <w:fldChar w:fldCharType="begin"/>
      </w:r>
      <w:r>
        <w:rPr>
          <w:sz w:val="18"/>
          <w:szCs w:val="18"/>
        </w:rPr>
        <w:instrText xml:space="preserve"> ADDIN ZOTERO_ITEM CSL_CITATION {"citationID":"guMhTCMj","properties":{"formattedCitation":"(A. Brieant et al., 2022)","plainCitation":"(A. Brieant et al., 2022)","noteIndex":0},"citationItems":[{"id":2061,"uris":["http://zotero.org/users/local/dCnfRmag/items/WRQ294GF"],"itemData":{"id":2061,"type":"report","abstract":"Background: Psychopathology demonstrates marked changes within and between individuals across development, especially during the transition from childhood to adolescence. Evidence characterizing the directionality and rate of change across distinct dimensions of psychopathology has been mixed, with different studies indicating increases, decreases, or no change in internalizing and externalizing symptoms. Moreover, much remains unknown about the extent to which trajectories differ across individuals. Methods: Using a large, diverse national sample of youth (9-10 years old at baseline) from the Adolescent Brain Cognitive Development (ABCD) Study® (n = 6,405) we tested trajectories of psychopathology over three years. At each time point, parents reported their child’s internalizing and externalizing symptoms. Results: Results from a latent growth curve model indicated that, on average, externalizing symptoms decreased across the three time points, whereas internalizing symptoms did not significantly change. We then used growth mixture modeling to identify latent subgroups of pre-adolescents with distinct psychopathology trajectories. Results indicated that there were four different internalizing trajectories: a high-stable group, a moderate-decreasing group, a moderate-increasing group, and a low-decreasing group. For externalizing symptoms, there were three trajectories: a high-decreasing group, a moderate-increasing group, and a low-decreasing group. We also used parallel process growth analysis to examine the co-development of internalizing and externalizing symptoms and identified five subgroups with distinct patterns of co-development. These subgroups were differentially associated with sex and age. Conclusion: These findings highlight important heterogeneity in the development of psychopathology during pre-adolescence.","genre":"preprint","language":"en","note":"DOI: 10.31234/osf.io/pz5s8","publisher":"PsyArXiv","source":"DOI.org (Crossref)","title":"Parsing Heterogeneity in Developmental Trajectories of Internalizing and Externalizing Symptomatology in the Adolescent Brain Cognitive Development Study","URL":"https://osf.io/pz5s8","author":[{"family":"Brieant","given":"Alexis"},{"family":"Ip","given":"Ka I"},{"family":"Holt-Gosselin","given":"Bailey"},{"family":"Gee","given":"Dylan G."}],"accessed":{"date-parts":[["2023",11,24]]},"issued":{"date-parts":[["2022",4,11]]}}}],"schema":"https://github.com/citation-style-language/schema/raw/master/csl-citation.json"} </w:instrText>
      </w:r>
      <w:r>
        <w:rPr>
          <w:sz w:val="18"/>
          <w:szCs w:val="18"/>
        </w:rPr>
        <w:fldChar w:fldCharType="separate"/>
      </w:r>
      <w:r w:rsidRPr="00773E4A">
        <w:rPr>
          <w:rFonts w:ascii="Calibri" w:hAnsi="Calibri" w:cs="Calibri"/>
          <w:sz w:val="18"/>
        </w:rPr>
        <w:t>(A. Brieant et al., 2022)</w:t>
      </w:r>
      <w:r>
        <w:rPr>
          <w:sz w:val="18"/>
          <w:szCs w:val="18"/>
        </w:rPr>
        <w:fldChar w:fldCharType="end"/>
      </w:r>
      <w:r w:rsidRPr="008F3BBD">
        <w:t xml:space="preserve"> </w:t>
      </w:r>
    </w:p>
    <w:p w14:paraId="63B9A2FC" w14:textId="77777777" w:rsidR="003032F8" w:rsidRDefault="003032F8" w:rsidP="003032F8">
      <w:pPr>
        <w:pStyle w:val="ListParagraph"/>
        <w:numPr>
          <w:ilvl w:val="2"/>
          <w:numId w:val="1"/>
        </w:numPr>
        <w:ind w:left="720"/>
      </w:pPr>
      <w:r>
        <w:t>No change in internalizing symptoms over from baseline to year 1 to year 2</w:t>
      </w:r>
    </w:p>
    <w:p w14:paraId="63AE7D4E" w14:textId="77777777" w:rsidR="003032F8" w:rsidRDefault="003032F8" w:rsidP="003032F8">
      <w:pPr>
        <w:pStyle w:val="ListParagraph"/>
        <w:numPr>
          <w:ilvl w:val="2"/>
          <w:numId w:val="1"/>
        </w:numPr>
        <w:ind w:left="720"/>
      </w:pPr>
      <w:r>
        <w:t xml:space="preserve">Five trajectories based on internalizing and externalizing from baseline to year 1 to year 2: low externalizing and moderate internalizing both increasing over time, low externalizing and internalizing and decreasing over time, moderate interanlizzing and externalizing and both increasing over time, high internalizing and moderate externalizing both decreasing over time, moderate internalizing and high externalizing both decreasing over time  </w:t>
      </w:r>
      <w:r>
        <w:rPr>
          <w:sz w:val="18"/>
          <w:szCs w:val="18"/>
        </w:rPr>
        <w:fldChar w:fldCharType="begin"/>
      </w:r>
      <w:r>
        <w:rPr>
          <w:sz w:val="18"/>
          <w:szCs w:val="18"/>
        </w:rPr>
        <w:instrText xml:space="preserve"> ADDIN ZOTERO_ITEM CSL_CITATION {"citationID":"3Q4zA9tR","properties":{"formattedCitation":"(A. Brieant et al., 2022)","plainCitation":"(A. Brieant et al., 2022)","noteIndex":0},"citationItems":[{"id":2061,"uris":["http://zotero.org/users/local/dCnfRmag/items/WRQ294GF"],"itemData":{"id":2061,"type":"report","abstract":"Background: Psychopathology demonstrates marked changes within and between individuals across development, especially during the transition from childhood to adolescence. Evidence characterizing the directionality and rate of change across distinct dimensions of psychopathology has been mixed, with different studies indicating increases, decreases, or no change in internalizing and externalizing symptoms. Moreover, much remains unknown about the extent to which trajectories differ across individuals. Methods: Using a large, diverse national sample of youth (9-10 years old at baseline) from the Adolescent Brain Cognitive Development (ABCD) Study® (n = 6,405) we tested trajectories of psychopathology over three years. At each time point, parents reported their child’s internalizing and externalizing symptoms. Results: Results from a latent growth curve model indicated that, on average, externalizing symptoms decreased across the three time points, whereas internalizing symptoms did not significantly change. We then used growth mixture modeling to identify latent subgroups of pre-adolescents with distinct psychopathology trajectories. Results indicated that there were four different internalizing trajectories: a high-stable group, a moderate-decreasing group, a moderate-increasing group, and a low-decreasing group. For externalizing symptoms, there were three trajectories: a high-decreasing group, a moderate-increasing group, and a low-decreasing group. We also used parallel process growth analysis to examine the co-development of internalizing and externalizing symptoms and identified five subgroups with distinct patterns of co-development. These subgroups were differentially associated with sex and age. Conclusion: These findings highlight important heterogeneity in the development of psychopathology during pre-adolescence.","genre":"preprint","language":"en","note":"DOI: 10.31234/osf.io/pz5s8","publisher":"PsyArXiv","source":"DOI.org (Crossref)","title":"Parsing Heterogeneity in Developmental Trajectories of Internalizing and Externalizing Symptomatology in the Adolescent Brain Cognitive Development Study","URL":"https://osf.io/pz5s8","author":[{"family":"Brieant","given":"Alexis"},{"family":"Ip","given":"Ka I"},{"family":"Holt-Gosselin","given":"Bailey"},{"family":"Gee","given":"Dylan G."}],"accessed":{"date-parts":[["2023",11,24]]},"issued":{"date-parts":[["2022",4,11]]}}}],"schema":"https://github.com/citation-style-language/schema/raw/master/csl-citation.json"} </w:instrText>
      </w:r>
      <w:r>
        <w:rPr>
          <w:sz w:val="18"/>
          <w:szCs w:val="18"/>
        </w:rPr>
        <w:fldChar w:fldCharType="separate"/>
      </w:r>
      <w:r w:rsidRPr="00773E4A">
        <w:rPr>
          <w:rFonts w:ascii="Calibri" w:hAnsi="Calibri" w:cs="Calibri"/>
          <w:sz w:val="18"/>
        </w:rPr>
        <w:t>(A. Brieant et al., 2022)</w:t>
      </w:r>
      <w:r>
        <w:rPr>
          <w:sz w:val="18"/>
          <w:szCs w:val="18"/>
        </w:rPr>
        <w:fldChar w:fldCharType="end"/>
      </w:r>
      <w:r w:rsidRPr="008F3BBD">
        <w:t xml:space="preserve">  </w:t>
      </w:r>
    </w:p>
    <w:p w14:paraId="3809F86C" w14:textId="77777777" w:rsidR="003032F8" w:rsidRDefault="003032F8" w:rsidP="003032F8">
      <w:pPr>
        <w:pStyle w:val="ListParagraph"/>
        <w:numPr>
          <w:ilvl w:val="2"/>
          <w:numId w:val="1"/>
        </w:numPr>
        <w:ind w:left="720"/>
      </w:pPr>
      <w:r>
        <w:t xml:space="preserve">Increased externalizing and total problems for males vs females </w:t>
      </w:r>
      <w:r>
        <w:rPr>
          <w:sz w:val="18"/>
          <w:szCs w:val="18"/>
        </w:rPr>
        <w:fldChar w:fldCharType="begin"/>
      </w:r>
      <w:r>
        <w:rPr>
          <w:sz w:val="18"/>
          <w:szCs w:val="18"/>
        </w:rPr>
        <w:instrText xml:space="preserve"> ADDIN ZOTERO_ITEM CSL_CITATION {"citationID":"mgnXs1kO","properties":{"formattedCitation":"(Barch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718C0DF7" w14:textId="77777777" w:rsidR="003032F8" w:rsidRDefault="003032F8" w:rsidP="003032F8">
      <w:pPr>
        <w:pStyle w:val="ListParagraph"/>
        <w:numPr>
          <w:ilvl w:val="2"/>
          <w:numId w:val="1"/>
        </w:numPr>
        <w:ind w:left="720"/>
      </w:pPr>
      <w:r>
        <w:t xml:space="preserve">Decrease in externalizing and total problems for both males and females over time but steeper decrease for males vs females </w:t>
      </w:r>
      <w:r>
        <w:rPr>
          <w:sz w:val="18"/>
          <w:szCs w:val="18"/>
        </w:rPr>
        <w:fldChar w:fldCharType="begin"/>
      </w:r>
      <w:r>
        <w:rPr>
          <w:sz w:val="18"/>
          <w:szCs w:val="18"/>
        </w:rPr>
        <w:instrText xml:space="preserve"> ADDIN ZOTERO_ITEM CSL_CITATION {"citationID":"uqnq4rVo","properties":{"formattedCitation":"(Barch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2500A88E" w14:textId="77777777" w:rsidR="003032F8" w:rsidRDefault="003032F8" w:rsidP="003032F8">
      <w:pPr>
        <w:pStyle w:val="ListParagraph"/>
        <w:numPr>
          <w:ilvl w:val="2"/>
          <w:numId w:val="1"/>
        </w:numPr>
        <w:ind w:left="720"/>
      </w:pPr>
      <w:r>
        <w:t xml:space="preserve">Decreased externalizing and total problems fro Hispanic, non-Hispanic Black, and Asian youths compared to non-Hispanic White [accounting fro SES] </w:t>
      </w:r>
      <w:r>
        <w:rPr>
          <w:sz w:val="18"/>
          <w:szCs w:val="18"/>
        </w:rPr>
        <w:fldChar w:fldCharType="begin"/>
      </w:r>
      <w:r>
        <w:rPr>
          <w:sz w:val="18"/>
          <w:szCs w:val="18"/>
        </w:rPr>
        <w:instrText xml:space="preserve"> ADDIN ZOTERO_ITEM CSL_CITATION {"citationID":"NJHilt2s","properties":{"formattedCitation":"(Barch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254F11C0" w14:textId="77777777" w:rsidR="003032F8" w:rsidRDefault="003032F8" w:rsidP="003032F8">
      <w:pPr>
        <w:pStyle w:val="ListParagraph"/>
        <w:numPr>
          <w:ilvl w:val="2"/>
          <w:numId w:val="1"/>
        </w:numPr>
        <w:ind w:left="720"/>
      </w:pPr>
      <w:r>
        <w:t xml:space="preserve">Decreased internalizing problems fro non-Hisapnic Black and Asian compare dto non-Hispanic Whtie </w:t>
      </w:r>
      <w:r>
        <w:rPr>
          <w:sz w:val="18"/>
          <w:szCs w:val="18"/>
        </w:rPr>
        <w:fldChar w:fldCharType="begin"/>
      </w:r>
      <w:r>
        <w:rPr>
          <w:sz w:val="18"/>
          <w:szCs w:val="18"/>
        </w:rPr>
        <w:instrText xml:space="preserve"> ADDIN ZOTERO_ITEM CSL_CITATION {"citationID":"ATUqdQPb","properties":{"formattedCitation":"(Barch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6568B522" w14:textId="77777777" w:rsidR="003032F8" w:rsidRDefault="003032F8" w:rsidP="003032F8">
      <w:pPr>
        <w:pStyle w:val="ListParagraph"/>
        <w:numPr>
          <w:ilvl w:val="2"/>
          <w:numId w:val="1"/>
        </w:numPr>
        <w:ind w:left="720"/>
      </w:pPr>
      <w:r>
        <w:t xml:space="preserve">Increased internalizing problems for Native American/Alaska Ntaive youth vs non-Hispanic Asian/white/black and hispanic youth </w:t>
      </w:r>
      <w:r>
        <w:rPr>
          <w:sz w:val="18"/>
          <w:szCs w:val="18"/>
        </w:rPr>
        <w:fldChar w:fldCharType="begin"/>
      </w:r>
      <w:r>
        <w:rPr>
          <w:sz w:val="18"/>
          <w:szCs w:val="18"/>
        </w:rPr>
        <w:instrText xml:space="preserve"> ADDIN ZOTERO_ITEM CSL_CITATION {"citationID":"yAVC6pd0","properties":{"formattedCitation":"(Barch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7CF9D701" w14:textId="77777777" w:rsidR="003032F8" w:rsidRDefault="003032F8" w:rsidP="003032F8">
      <w:pPr>
        <w:pStyle w:val="ListParagraph"/>
        <w:numPr>
          <w:ilvl w:val="2"/>
          <w:numId w:val="1"/>
        </w:numPr>
        <w:ind w:left="720"/>
      </w:pPr>
      <w:r>
        <w:t xml:space="preserve">Decreased internalizing problems over time for non-Hispanic Black youth </w:t>
      </w:r>
      <w:r>
        <w:rPr>
          <w:sz w:val="18"/>
          <w:szCs w:val="18"/>
        </w:rPr>
        <w:fldChar w:fldCharType="begin"/>
      </w:r>
      <w:r>
        <w:rPr>
          <w:sz w:val="18"/>
          <w:szCs w:val="18"/>
        </w:rPr>
        <w:instrText xml:space="preserve"> ADDIN ZOTERO_ITEM CSL_CITATION {"citationID":"SfGDg0jd","properties":{"formattedCitation":"(Barch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17BA32A8" w14:textId="77777777" w:rsidR="003032F8" w:rsidRDefault="003032F8" w:rsidP="003032F8">
      <w:pPr>
        <w:pStyle w:val="ListParagraph"/>
        <w:numPr>
          <w:ilvl w:val="2"/>
          <w:numId w:val="1"/>
        </w:numPr>
        <w:ind w:left="720"/>
      </w:pPr>
      <w:r>
        <w:t xml:space="preserve">Increased internalizing problems over time for Native American/Alaska Native youth over time </w:t>
      </w:r>
      <w:r>
        <w:rPr>
          <w:sz w:val="18"/>
          <w:szCs w:val="18"/>
        </w:rPr>
        <w:fldChar w:fldCharType="begin"/>
      </w:r>
      <w:r>
        <w:rPr>
          <w:sz w:val="18"/>
          <w:szCs w:val="18"/>
        </w:rPr>
        <w:instrText xml:space="preserve"> ADDIN ZOTERO_ITEM CSL_CITATION {"citationID":"lj6LKGaP","properties":{"formattedCitation":"(Barch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5D362315" w14:textId="77777777" w:rsidR="003032F8" w:rsidRDefault="003032F8" w:rsidP="003032F8">
      <w:pPr>
        <w:pStyle w:val="ListParagraph"/>
        <w:numPr>
          <w:ilvl w:val="2"/>
          <w:numId w:val="1"/>
        </w:numPr>
        <w:ind w:left="720"/>
      </w:pPr>
      <w:r>
        <w:t xml:space="preserve">Decreased total problems and change in total problems over time if increased caregiver education </w:t>
      </w:r>
      <w:r>
        <w:rPr>
          <w:sz w:val="18"/>
          <w:szCs w:val="18"/>
        </w:rPr>
        <w:fldChar w:fldCharType="begin"/>
      </w:r>
      <w:r>
        <w:rPr>
          <w:sz w:val="18"/>
          <w:szCs w:val="18"/>
        </w:rPr>
        <w:instrText xml:space="preserve"> ADDIN ZOTERO_ITEM CSL_CITATION {"citationID":"7wgypZ72","properties":{"formattedCitation":"(Barch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00ECC47C" w14:textId="77777777" w:rsidR="003032F8" w:rsidRDefault="003032F8" w:rsidP="003032F8">
      <w:pPr>
        <w:pStyle w:val="ListParagraph"/>
        <w:numPr>
          <w:ilvl w:val="2"/>
          <w:numId w:val="1"/>
        </w:numPr>
        <w:ind w:left="720"/>
      </w:pPr>
      <w:r>
        <w:t xml:space="preserve">Increated total, externalizing, internalizing if increased financial adversity </w:t>
      </w:r>
      <w:r>
        <w:rPr>
          <w:sz w:val="18"/>
          <w:szCs w:val="18"/>
        </w:rPr>
        <w:fldChar w:fldCharType="begin"/>
      </w:r>
      <w:r>
        <w:rPr>
          <w:sz w:val="18"/>
          <w:szCs w:val="18"/>
        </w:rPr>
        <w:instrText xml:space="preserve"> ADDIN ZOTERO_ITEM CSL_CITATION {"citationID":"XssLKobT","properties":{"formattedCitation":"(Barch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163A7316" w14:textId="77777777" w:rsidR="003032F8" w:rsidRDefault="003032F8" w:rsidP="003032F8">
      <w:pPr>
        <w:pStyle w:val="ListParagraph"/>
        <w:numPr>
          <w:ilvl w:val="2"/>
          <w:numId w:val="1"/>
        </w:numPr>
        <w:ind w:left="720"/>
      </w:pPr>
      <w:r>
        <w:t xml:space="preserve">Increased internalizing problems over time if reported financial adveristy </w:t>
      </w:r>
      <w:r>
        <w:rPr>
          <w:sz w:val="18"/>
          <w:szCs w:val="18"/>
        </w:rPr>
        <w:fldChar w:fldCharType="begin"/>
      </w:r>
      <w:r>
        <w:rPr>
          <w:sz w:val="18"/>
          <w:szCs w:val="18"/>
        </w:rPr>
        <w:instrText xml:space="preserve"> ADDIN ZOTERO_ITEM CSL_CITATION {"citationID":"TITg9WB7","properties":{"formattedCitation":"(Barch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5B5DC2A5" w14:textId="77777777" w:rsidR="003032F8" w:rsidRDefault="003032F8" w:rsidP="003032F8">
      <w:pPr>
        <w:pStyle w:val="ListParagraph"/>
        <w:numPr>
          <w:ilvl w:val="2"/>
          <w:numId w:val="1"/>
        </w:numPr>
        <w:ind w:left="720"/>
      </w:pPr>
      <w:r>
        <w:t xml:space="preserve">Financial adversity ie ADI did not affect caregiver mental health </w:t>
      </w:r>
      <w:r>
        <w:rPr>
          <w:sz w:val="18"/>
          <w:szCs w:val="18"/>
        </w:rPr>
        <w:fldChar w:fldCharType="begin"/>
      </w:r>
      <w:r>
        <w:rPr>
          <w:sz w:val="18"/>
          <w:szCs w:val="18"/>
        </w:rPr>
        <w:instrText xml:space="preserve"> ADDIN ZOTERO_ITEM CSL_CITATION {"citationID":"rnXogTPT","properties":{"formattedCitation":"(Barch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37012D5D" w14:textId="77777777" w:rsidR="003032F8" w:rsidRDefault="003032F8" w:rsidP="003032F8">
      <w:pPr>
        <w:pStyle w:val="ListParagraph"/>
        <w:numPr>
          <w:ilvl w:val="2"/>
          <w:numId w:val="1"/>
        </w:numPr>
        <w:ind w:left="720"/>
      </w:pPr>
      <w:r>
        <w:t xml:space="preserve">If female then more likely moderate internalizing and low externalizing both increasing compared to low internalizing and low externalizing both decreasing from baseline to year 1 to year 2 </w:t>
      </w:r>
      <w:r>
        <w:rPr>
          <w:sz w:val="18"/>
          <w:szCs w:val="18"/>
        </w:rPr>
        <w:fldChar w:fldCharType="begin"/>
      </w:r>
      <w:r>
        <w:rPr>
          <w:sz w:val="18"/>
          <w:szCs w:val="18"/>
        </w:rPr>
        <w:instrText xml:space="preserve"> ADDIN ZOTERO_ITEM CSL_CITATION {"citationID":"bH3Z3pyw","properties":{"formattedCitation":"(A. Brieant et al., 2022)","plainCitation":"(A. Brieant et al., 2022)","noteIndex":0},"citationItems":[{"id":2061,"uris":["http://zotero.org/users/local/dCnfRmag/items/WRQ294GF"],"itemData":{"id":2061,"type":"report","abstract":"Background: Psychopathology demonstrates marked changes within and between individuals across development, especially during the transition from childhood to adolescence. Evidence characterizing the directionality and rate of change across distinct dimensions of psychopathology has been mixed, with different studies indicating increases, decreases, or no change in internalizing and externalizing symptoms. Moreover, much remains unknown about the extent to which trajectories differ across individuals. Methods: Using a large, diverse national sample of youth (9-10 years old at baseline) from the Adolescent Brain Cognitive Development (ABCD) Study® (n = 6,405) we tested trajectories of psychopathology over three years. At each time point, parents reported their child’s internalizing and externalizing symptoms. Results: Results from a latent growth curve model indicated that, on average, externalizing symptoms decreased across the three time points, whereas internalizing symptoms did not significantly change. We then used growth mixture modeling to identify latent subgroups of pre-adolescents with distinct psychopathology trajectories. Results indicated that there were four different internalizing trajectories: a high-stable group, a moderate-decreasing group, a moderate-increasing group, and a low-decreasing group. For externalizing symptoms, there were three trajectories: a high-decreasing group, a moderate-increasing group, and a low-decreasing group. We also used parallel process growth analysis to examine the co-development of internalizing and externalizing symptoms and identified five subgroups with distinct patterns of co-development. These subgroups were differentially associated with sex and age. Conclusion: These findings highlight important heterogeneity in the development of psychopathology during pre-adolescence.","genre":"preprint","language":"en","note":"DOI: 10.31234/osf.io/pz5s8","publisher":"PsyArXiv","source":"DOI.org (Crossref)","title":"Parsing Heterogeneity in Developmental Trajectories of Internalizing and Externalizing Symptomatology in the Adolescent Brain Cognitive Development Study","URL":"https://osf.io/pz5s8","author":[{"family":"Brieant","given":"Alexis"},{"family":"Ip","given":"Ka I"},{"family":"Holt-Gosselin","given":"Bailey"},{"family":"Gee","given":"Dylan G."}],"accessed":{"date-parts":[["2023",11,24]]},"issued":{"date-parts":[["2022",4,11]]}}}],"schema":"https://github.com/citation-style-language/schema/raw/master/csl-citation.json"} </w:instrText>
      </w:r>
      <w:r>
        <w:rPr>
          <w:sz w:val="18"/>
          <w:szCs w:val="18"/>
        </w:rPr>
        <w:fldChar w:fldCharType="separate"/>
      </w:r>
      <w:r w:rsidRPr="00773E4A">
        <w:rPr>
          <w:rFonts w:ascii="Calibri" w:hAnsi="Calibri" w:cs="Calibri"/>
          <w:sz w:val="18"/>
        </w:rPr>
        <w:t>(A. Brieant et al., 2022)</w:t>
      </w:r>
      <w:r>
        <w:rPr>
          <w:sz w:val="18"/>
          <w:szCs w:val="18"/>
        </w:rPr>
        <w:fldChar w:fldCharType="end"/>
      </w:r>
      <w:r w:rsidRPr="008F3BBD">
        <w:t xml:space="preserve">  </w:t>
      </w:r>
    </w:p>
    <w:p w14:paraId="43361CDB" w14:textId="77777777" w:rsidR="003032F8" w:rsidRDefault="003032F8" w:rsidP="003032F8">
      <w:pPr>
        <w:pStyle w:val="ListParagraph"/>
        <w:numPr>
          <w:ilvl w:val="2"/>
          <w:numId w:val="1"/>
        </w:numPr>
        <w:ind w:left="720"/>
      </w:pPr>
      <w:r>
        <w:t>If meale then more likely moderate externalizing and low internalizing both increasing from baselie to year 1 to year 2</w:t>
      </w:r>
    </w:p>
    <w:p w14:paraId="0DFDCFC2" w14:textId="77777777" w:rsidR="003032F8" w:rsidRDefault="003032F8" w:rsidP="003032F8">
      <w:pPr>
        <w:pStyle w:val="ListParagraph"/>
        <w:numPr>
          <w:ilvl w:val="2"/>
          <w:numId w:val="1"/>
        </w:numPr>
        <w:ind w:left="720"/>
      </w:pPr>
      <w:r>
        <w:t xml:space="preserve">Correlations for internalizing and externalizing for each year in table 1 from </w:t>
      </w:r>
      <w:r>
        <w:rPr>
          <w:sz w:val="18"/>
          <w:szCs w:val="18"/>
        </w:rPr>
        <w:fldChar w:fldCharType="begin"/>
      </w:r>
      <w:r>
        <w:rPr>
          <w:sz w:val="18"/>
          <w:szCs w:val="18"/>
        </w:rPr>
        <w:instrText xml:space="preserve"> ADDIN ZOTERO_ITEM CSL_CITATION {"citationID":"IRIgIEyn","properties":{"formattedCitation":"(A. Brieant et al., 2022)","plainCitation":"(A. Brieant et al., 2022)","noteIndex":0},"citationItems":[{"id":2061,"uris":["http://zotero.org/users/local/dCnfRmag/items/WRQ294GF"],"itemData":{"id":2061,"type":"report","abstract":"Background: Psychopathology demonstrates marked changes within and between individuals across development, especially during the transition from childhood to adolescence. Evidence characterizing the directionality and rate of change across distinct dimensions of psychopathology has been mixed, with different studies indicating increases, decreases, or no change in internalizing and externalizing symptoms. Moreover, much remains unknown about the extent to which trajectories differ across individuals. Methods: Using a large, diverse national sample of youth (9-10 years old at baseline) from the Adolescent Brain Cognitive Development (ABCD) Study® (n = 6,405) we tested trajectories of psychopathology over three years. At each time point, parents reported their child’s internalizing and externalizing symptoms. Results: Results from a latent growth curve model indicated that, on average, externalizing symptoms decreased across the three time points, whereas internalizing symptoms did not significantly change. We then used growth mixture modeling to identify latent subgroups of pre-adolescents with distinct psychopathology trajectories. Results indicated that there were four different internalizing trajectories: a high-stable group, a moderate-decreasing group, a moderate-increasing group, and a low-decreasing group. For externalizing symptoms, there were three trajectories: a high-decreasing group, a moderate-increasing group, and a low-decreasing group. We also used parallel process growth analysis to examine the co-development of internalizing and externalizing symptoms and identified five subgroups with distinct patterns of co-development. These subgroups were differentially associated with sex and age. Conclusion: These findings highlight important heterogeneity in the development of psychopathology during pre-adolescence.","genre":"preprint","language":"en","note":"DOI: 10.31234/osf.io/pz5s8","publisher":"PsyArXiv","source":"DOI.org (Crossref)","title":"Parsing Heterogeneity in Developmental Trajectories of Internalizing and Externalizing Symptomatology in the Adolescent Brain Cognitive Development Study","URL":"https://osf.io/pz5s8","author":[{"family":"Brieant","given":"Alexis"},{"family":"Ip","given":"Ka I"},{"family":"Holt-Gosselin","given":"Bailey"},{"family":"Gee","given":"Dylan G."}],"accessed":{"date-parts":[["2023",11,24]]},"issued":{"date-parts":[["2022",4,11]]}}}],"schema":"https://github.com/citation-style-language/schema/raw/master/csl-citation.json"} </w:instrText>
      </w:r>
      <w:r>
        <w:rPr>
          <w:sz w:val="18"/>
          <w:szCs w:val="18"/>
        </w:rPr>
        <w:fldChar w:fldCharType="separate"/>
      </w:r>
      <w:r w:rsidRPr="00773E4A">
        <w:rPr>
          <w:rFonts w:ascii="Calibri" w:hAnsi="Calibri" w:cs="Calibri"/>
          <w:sz w:val="18"/>
        </w:rPr>
        <w:t>(A. Brieant et al., 2022)</w:t>
      </w:r>
      <w:r>
        <w:rPr>
          <w:sz w:val="18"/>
          <w:szCs w:val="18"/>
        </w:rPr>
        <w:fldChar w:fldCharType="end"/>
      </w:r>
      <w:r w:rsidRPr="008F3BBD">
        <w:t xml:space="preserve">  </w:t>
      </w:r>
    </w:p>
    <w:p w14:paraId="5D1802EB" w14:textId="77777777" w:rsidR="003032F8" w:rsidRPr="00163B71" w:rsidRDefault="003032F8" w:rsidP="003032F8">
      <w:pPr>
        <w:pStyle w:val="ListParagraph"/>
        <w:numPr>
          <w:ilvl w:val="2"/>
          <w:numId w:val="1"/>
        </w:numPr>
        <w:ind w:left="720"/>
      </w:pPr>
      <w:r>
        <w:t xml:space="preserve">At baseline in ABCD if less neighborhood poverty [but not if more neighborhood poverty] then relationship between neigborhood poverty and externalizing ysmpoms buffered by parental support </w:t>
      </w:r>
      <w:r>
        <w:rPr>
          <w:sz w:val="18"/>
          <w:szCs w:val="18"/>
        </w:rPr>
        <w:fldChar w:fldCharType="begin"/>
      </w:r>
      <w:r>
        <w:rPr>
          <w:sz w:val="18"/>
          <w:szCs w:val="18"/>
        </w:rPr>
        <w:instrText xml:space="preserve"> ADDIN ZOTERO_ITEM CSL_CITATION {"citationID":"Ple125M1","properties":{"formattedCitation":"(Maxwell et al., 2022)","plainCitation":"(Maxwell et al., 2022)","noteIndex":0},"citationItems":[{"id":1368,"uris":["http://zotero.org/users/local/dCnfRmag/items/N57QBFMP"],"itemData":{"id":1368,"type":"article-journal","abstract":"Children living in poverty exhibit worse mental health outcomes, and various environmental and neurological risk factors may contribute to or mitigate this relationship. However, previous research has not examined the interplay of neighborhood SES, mental health, and relevant mechanisms. We examined the extent to which neighborhood poverty uniquely contributes to children’s internalizing/externalizing disorder symptoms, as well as identified whether brain measures, toxin levels, and neighborhood threat mediated this relationship and whether socioemotional support moderated it. Data were collected from 8623 9–10 year olds as part of the Adolescent Brain Cognitive Development study. Using a secondary data analysis, we found that neighborhood poverty was positively associated with externalizing symptoms and mediated by reduced intracranial volume and parents/children reporting feeling less safe. Parental support (i.e., Parental Monitoring Survey) attenuated this link, but only for children lower in poverty. Consideration of these risk factors for psychopathology could improve the outcome of holistic interventions.","container-title":"Child Psychiatry &amp; Human Development","DOI":"10.1007/s10578-022-01369-w","ISSN":"0009-398X, 1573-3327","journalAbbreviation":"Child Psychiatry Hum Dev","language":"en","source":"DOI.org (Crossref)","title":"Relationship Between Neighborhood Poverty and Externalizing Symptoms in Children: Mediation and Moderation by Environmental Factors and Brain Structure","title-short":"Relationship Between Neighborhood Poverty and Externalizing Symptoms in Children","URL":"https://link.springer.com/10.1007/s10578-022-01369-w","author":[{"family":"Maxwell","given":"Megan Y."},{"family":"Taylor","given":"Rita L."},{"family":"Barch","given":"Deanna M."}],"accessed":{"date-parts":[["2023",10,10]]},"issued":{"date-parts":[["2022",5,21]]}}}],"schema":"https://github.com/citation-style-language/schema/raw/master/csl-citation.json"} </w:instrText>
      </w:r>
      <w:r>
        <w:rPr>
          <w:sz w:val="18"/>
          <w:szCs w:val="18"/>
        </w:rPr>
        <w:fldChar w:fldCharType="separate"/>
      </w:r>
      <w:r w:rsidRPr="00D631E4">
        <w:rPr>
          <w:rFonts w:ascii="Calibri" w:hAnsi="Calibri" w:cs="Calibri"/>
          <w:sz w:val="18"/>
        </w:rPr>
        <w:t>(Maxwell et al., 2022)</w:t>
      </w:r>
      <w:r>
        <w:rPr>
          <w:sz w:val="18"/>
          <w:szCs w:val="18"/>
        </w:rPr>
        <w:fldChar w:fldCharType="end"/>
      </w:r>
    </w:p>
    <w:p w14:paraId="7D34C91C" w14:textId="77777777" w:rsidR="003032F8" w:rsidRPr="00C74D57" w:rsidRDefault="003032F8" w:rsidP="003032F8">
      <w:pPr>
        <w:pStyle w:val="ListParagraph"/>
        <w:numPr>
          <w:ilvl w:val="2"/>
          <w:numId w:val="1"/>
        </w:numPr>
        <w:ind w:left="720"/>
      </w:pPr>
      <w:r>
        <w:t>AT baseline in ABCD decreased feelings of safety but not increased ‘objective crime rates’ associated with increased externalizing symptoms</w:t>
      </w:r>
      <w:r w:rsidRPr="00163B71">
        <w:t xml:space="preserve"> </w:t>
      </w:r>
      <w:r>
        <w:rPr>
          <w:sz w:val="18"/>
          <w:szCs w:val="18"/>
        </w:rPr>
        <w:fldChar w:fldCharType="begin"/>
      </w:r>
      <w:r>
        <w:rPr>
          <w:sz w:val="18"/>
          <w:szCs w:val="18"/>
        </w:rPr>
        <w:instrText xml:space="preserve"> ADDIN ZOTERO_ITEM CSL_CITATION {"citationID":"v7yI7xdc","properties":{"formattedCitation":"(Maxwell et al., 2022)","plainCitation":"(Maxwell et al., 2022)","noteIndex":0},"citationItems":[{"id":1368,"uris":["http://zotero.org/users/local/dCnfRmag/items/N57QBFMP"],"itemData":{"id":1368,"type":"article-journal","abstract":"Children living in poverty exhibit worse mental health outcomes, and various environmental and neurological risk factors may contribute to or mitigate this relationship. However, previous research has not examined the interplay of neighborhood SES, mental health, and relevant mechanisms. We examined the extent to which neighborhood poverty uniquely contributes to children’s internalizing/externalizing disorder symptoms, as well as identified whether brain measures, toxin levels, and neighborhood threat mediated this relationship and whether socioemotional support moderated it. Data were collected from 8623 9–10 year olds as part of the Adolescent Brain Cognitive Development study. Using a secondary data analysis, we found that neighborhood poverty was positively associated with externalizing symptoms and mediated by reduced intracranial volume and parents/children reporting feeling less safe. Parental support (i.e., Parental Monitoring Survey) attenuated this link, but only for children lower in poverty. Consideration of these risk factors for psychopathology could improve the outcome of holistic interventions.","container-title":"Child Psychiatry &amp; Human Development","DOI":"10.1007/s10578-022-01369-w","ISSN":"0009-398X, 1573-3327","journalAbbreviation":"Child Psychiatry Hum Dev","language":"en","source":"DOI.org (Crossref)","title":"Relationship Between Neighborhood Poverty and Externalizing Symptoms in Children: Mediation and Moderation by Environmental Factors and Brain Structure","title-short":"Relationship Between Neighborhood Poverty and Externalizing Symptoms in Children","URL":"https://link.springer.com/10.1007/s10578-022-01369-w","author":[{"family":"Maxwell","given":"Megan Y."},{"family":"Taylor","given":"Rita L."},{"family":"Barch","given":"Deanna M."}],"accessed":{"date-parts":[["2023",10,10]]},"issued":{"date-parts":[["2022",5,21]]}}}],"schema":"https://github.com/citation-style-language/schema/raw/master/csl-citation.json"} </w:instrText>
      </w:r>
      <w:r>
        <w:rPr>
          <w:sz w:val="18"/>
          <w:szCs w:val="18"/>
        </w:rPr>
        <w:fldChar w:fldCharType="separate"/>
      </w:r>
      <w:r w:rsidRPr="00D631E4">
        <w:rPr>
          <w:rFonts w:ascii="Calibri" w:hAnsi="Calibri" w:cs="Calibri"/>
          <w:sz w:val="18"/>
        </w:rPr>
        <w:t>(Maxwell et al., 2022)</w:t>
      </w:r>
      <w:r>
        <w:rPr>
          <w:sz w:val="18"/>
          <w:szCs w:val="18"/>
        </w:rPr>
        <w:fldChar w:fldCharType="end"/>
      </w:r>
    </w:p>
    <w:p w14:paraId="6D142BE8" w14:textId="77777777" w:rsidR="003032F8" w:rsidRPr="00AA5CCE" w:rsidRDefault="003032F8" w:rsidP="003032F8">
      <w:pPr>
        <w:pStyle w:val="ListParagraph"/>
        <w:numPr>
          <w:ilvl w:val="2"/>
          <w:numId w:val="1"/>
        </w:numPr>
        <w:ind w:left="720"/>
      </w:pPr>
      <w:r>
        <w:t xml:space="preserve">Factor analysis based on CBCL using ABCD data frome baseline, year 1, and year 2 found externalizing, internalizing, somatic, neurodevelopmental measures decreased over time, “more interindividual variability in the intercepts than the slopes, with minimal variability in the sloeps of the factor scores over time” </w:t>
      </w:r>
      <w:r>
        <w:rPr>
          <w:sz w:val="18"/>
          <w:szCs w:val="18"/>
        </w:rPr>
        <w:fldChar w:fldCharType="begin"/>
      </w:r>
      <w:r>
        <w:rPr>
          <w:sz w:val="18"/>
          <w:szCs w:val="18"/>
        </w:rPr>
        <w:instrText xml:space="preserve"> ADDIN ZOTERO_ITEM CSL_CITATION {"citationID":"e9NfAYnR","properties":{"formattedCitation":"(Romer et al., 2023)","plainCitation":"(Romer et al., 2023)","noteIndex":0},"citationItems":[{"id":2031,"uris":["http://zotero.org/users/local/dCnfRmag/items/XFC3KLNT"],"itemData":{"id":2031,"type":"article-journal","abstract":"Objective: A general psychopathology (p) factor captures shared variation across mental disorders. Structural neural alterations have been associated with the p factor concurrently, but less is known about whether these alterations relate to within-person change in the p factor over time, especially during preadolescence, a period of neurodevelopmental changes.\nMethod: This study examined whether baseline brain structure was prospectively related to the trajectory of the p factor and speciﬁc forms of psychopathology over 2 years in 9,220 preadolescents (aged 9-10 at baseline) from the Adolescent Brain Cognitive Development Study (ABCD). Longitudinal multilevel models were conducted to determine whether baseline brain structure (volume, surface area, thickness) was associated with between-person differences and within-person change in the p factor (from a higher-order conﬁrmatory factor model) and internalizing, externalizing, neurodevelopmental, somatization, and detachment factor scores (from a correlated factors model) over 3 study waves.\nResults: Smaller global volume and surface area, but not thickness, were associated with higher between-person levels of the p factor scores, which persisted over time. None of the brain structure measures were related to within-person change in the p factor scores. Lower baseline cortical thickness was associated with steeper decreases in internalizing psychopathology, which was driven by lower thickness within sensorimotor and temporal regions.\nConclusion: These novel results identify speciﬁc brain structure features that might contribute to transdiagnostic psychopathology development in preadolescence. Children with smaller total brain volume and surface area may be vulnerable to persistent general psychopathology during preadolescence. Cortical thinning reﬂective of pruning and myelination in sensorimotor and temporal brain regions speciﬁcally may protect against increases in internalizing, but not general psychopathology, during preadolescence.","container-title":"Journal of the American Academy of Child &amp; Adolescent Psychiatry","DOI":"10.1016/j.jaac.2023.02.002","ISSN":"08908567","issue":"8","journalAbbreviation":"Journal of the American Academy of Child &amp; Adolescent Psychiatry","language":"en","page":"895-907","source":"DOI.org (Crossref)","title":"Brain Structure Relations With Psychopathology Trajectories in the ABCD Study","volume":"62","author":[{"family":"Romer","given":"Adrienne L."},{"family":"Ren","given":"Boyu"},{"family":"Pizzagalli","given":"Diego A."}],"issued":{"date-parts":[["2023",8]]}}}],"schema":"https://github.com/citation-style-language/schema/raw/master/csl-citation.json"} </w:instrText>
      </w:r>
      <w:r>
        <w:rPr>
          <w:sz w:val="18"/>
          <w:szCs w:val="18"/>
        </w:rPr>
        <w:fldChar w:fldCharType="separate"/>
      </w:r>
      <w:r w:rsidRPr="00D631E4">
        <w:rPr>
          <w:rFonts w:ascii="Calibri" w:hAnsi="Calibri" w:cs="Calibri"/>
          <w:sz w:val="18"/>
        </w:rPr>
        <w:t>(Romer et al., 2023)</w:t>
      </w:r>
      <w:r>
        <w:rPr>
          <w:sz w:val="18"/>
          <w:szCs w:val="18"/>
        </w:rPr>
        <w:fldChar w:fldCharType="end"/>
      </w:r>
      <w:r w:rsidRPr="007204FB">
        <w:t xml:space="preserve">  </w:t>
      </w:r>
    </w:p>
    <w:p w14:paraId="39E5637C" w14:textId="77777777" w:rsidR="003032F8" w:rsidRDefault="003032F8" w:rsidP="003032F8">
      <w:pPr>
        <w:pStyle w:val="ListParagraph"/>
        <w:numPr>
          <w:ilvl w:val="2"/>
          <w:numId w:val="1"/>
        </w:numPr>
        <w:ind w:left="720"/>
      </w:pPr>
      <w:r>
        <w:t xml:space="preserve">Age (p=0.01) </w:t>
      </w:r>
      <w:r>
        <w:rPr>
          <w:sz w:val="18"/>
          <w:szCs w:val="18"/>
        </w:rPr>
        <w:fldChar w:fldCharType="begin"/>
      </w:r>
      <w:r>
        <w:rPr>
          <w:sz w:val="18"/>
          <w:szCs w:val="18"/>
        </w:rPr>
        <w:instrText xml:space="preserve"> ADDIN ZOTERO_ITEM CSL_CITATION {"citationID":"5EaiS4RC","properties":{"formattedCitation":"(Barch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30265DCC" w14:textId="77777777" w:rsidR="003032F8" w:rsidRDefault="003032F8" w:rsidP="003032F8">
      <w:pPr>
        <w:pStyle w:val="ListParagraph"/>
        <w:numPr>
          <w:ilvl w:val="3"/>
          <w:numId w:val="1"/>
        </w:numPr>
        <w:ind w:left="1080"/>
      </w:pPr>
      <w:r>
        <w:t xml:space="preserve">Sig dec depression, adhd, oppositional but not anxiety or conduct over time </w:t>
      </w:r>
      <w:r>
        <w:rPr>
          <w:sz w:val="18"/>
          <w:szCs w:val="18"/>
        </w:rPr>
        <w:fldChar w:fldCharType="begin"/>
      </w:r>
      <w:r>
        <w:rPr>
          <w:sz w:val="18"/>
          <w:szCs w:val="18"/>
        </w:rPr>
        <w:instrText xml:space="preserve"> ADDIN ZOTERO_ITEM CSL_CITATION {"citationID":"Gd077NBb","properties":{"formattedCitation":"(Barch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4AE9151B" w14:textId="77777777" w:rsidR="003032F8" w:rsidRDefault="003032F8" w:rsidP="003032F8">
      <w:pPr>
        <w:pStyle w:val="ListParagraph"/>
        <w:numPr>
          <w:ilvl w:val="2"/>
          <w:numId w:val="1"/>
        </w:numPr>
        <w:ind w:left="720"/>
      </w:pPr>
      <w:r>
        <w:t xml:space="preserve">Sex (p=0.01) </w:t>
      </w:r>
      <w:r>
        <w:rPr>
          <w:sz w:val="18"/>
          <w:szCs w:val="18"/>
        </w:rPr>
        <w:fldChar w:fldCharType="begin"/>
      </w:r>
      <w:r>
        <w:rPr>
          <w:sz w:val="18"/>
          <w:szCs w:val="18"/>
        </w:rPr>
        <w:instrText xml:space="preserve"> ADDIN ZOTERO_ITEM CSL_CITATION {"citationID":"lxlF4nc7","properties":{"formattedCitation":"(Barch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6ADB76E9" w14:textId="77777777" w:rsidR="003032F8" w:rsidRDefault="003032F8" w:rsidP="003032F8">
      <w:pPr>
        <w:pStyle w:val="ListParagraph"/>
        <w:numPr>
          <w:ilvl w:val="3"/>
          <w:numId w:val="1"/>
        </w:numPr>
        <w:ind w:left="1080"/>
      </w:pPr>
      <w:r>
        <w:t xml:space="preserve">Sig diff depression, adhd, oppositional, conduct but not anxiety </w:t>
      </w:r>
      <w:r>
        <w:rPr>
          <w:sz w:val="18"/>
          <w:szCs w:val="18"/>
        </w:rPr>
        <w:fldChar w:fldCharType="begin"/>
      </w:r>
      <w:r>
        <w:rPr>
          <w:sz w:val="18"/>
          <w:szCs w:val="18"/>
        </w:rPr>
        <w:instrText xml:space="preserve"> ADDIN ZOTERO_ITEM CSL_CITATION {"citationID":"X19T7iYF","properties":{"formattedCitation":"(Barch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006DBB24" w14:textId="77777777" w:rsidR="003032F8" w:rsidRDefault="003032F8" w:rsidP="003032F8">
      <w:pPr>
        <w:pStyle w:val="ListParagraph"/>
        <w:numPr>
          <w:ilvl w:val="3"/>
          <w:numId w:val="1"/>
        </w:numPr>
        <w:ind w:left="1080"/>
      </w:pPr>
      <w:r>
        <w:lastRenderedPageBreak/>
        <w:t xml:space="preserve">Sig ixn sex vs time for depression, anxiety, oppositional, conduct but not adhd </w:t>
      </w:r>
      <w:r>
        <w:rPr>
          <w:sz w:val="18"/>
          <w:szCs w:val="18"/>
        </w:rPr>
        <w:fldChar w:fldCharType="begin"/>
      </w:r>
      <w:r>
        <w:rPr>
          <w:sz w:val="18"/>
          <w:szCs w:val="18"/>
        </w:rPr>
        <w:instrText xml:space="preserve"> ADDIN ZOTERO_ITEM CSL_CITATION {"citationID":"Hre7dYud","properties":{"formattedCitation":"(Barch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0CB0F62D" w14:textId="77777777" w:rsidR="003032F8" w:rsidRDefault="003032F8" w:rsidP="003032F8">
      <w:pPr>
        <w:pStyle w:val="ListParagraph"/>
        <w:numPr>
          <w:ilvl w:val="2"/>
          <w:numId w:val="1"/>
        </w:numPr>
        <w:ind w:left="720"/>
      </w:pPr>
      <w:r>
        <w:t xml:space="preserve">Race/ethnicity (p=0.01) </w:t>
      </w:r>
      <w:r>
        <w:rPr>
          <w:sz w:val="18"/>
          <w:szCs w:val="18"/>
        </w:rPr>
        <w:fldChar w:fldCharType="begin"/>
      </w:r>
      <w:r>
        <w:rPr>
          <w:sz w:val="18"/>
          <w:szCs w:val="18"/>
        </w:rPr>
        <w:instrText xml:space="preserve"> ADDIN ZOTERO_ITEM CSL_CITATION {"citationID":"91BGD17I","properties":{"formattedCitation":"(Barch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7BE0C242" w14:textId="77777777" w:rsidR="003032F8" w:rsidRDefault="003032F8" w:rsidP="003032F8">
      <w:pPr>
        <w:pStyle w:val="ListParagraph"/>
        <w:numPr>
          <w:ilvl w:val="3"/>
          <w:numId w:val="1"/>
        </w:numPr>
        <w:ind w:left="1080"/>
      </w:pPr>
      <w:r>
        <w:t xml:space="preserve">Dec depression, anxiety, oppositional but not adhd, conduct for non-hispanic black vs white </w:t>
      </w:r>
      <w:r>
        <w:rPr>
          <w:sz w:val="18"/>
          <w:szCs w:val="18"/>
        </w:rPr>
        <w:fldChar w:fldCharType="begin"/>
      </w:r>
      <w:r>
        <w:rPr>
          <w:sz w:val="18"/>
          <w:szCs w:val="18"/>
        </w:rPr>
        <w:instrText xml:space="preserve"> ADDIN ZOTERO_ITEM CSL_CITATION {"citationID":"FahwytE4","properties":{"formattedCitation":"(Barch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7889663B" w14:textId="77777777" w:rsidR="003032F8" w:rsidRDefault="003032F8" w:rsidP="003032F8">
      <w:pPr>
        <w:pStyle w:val="ListParagraph"/>
        <w:numPr>
          <w:ilvl w:val="3"/>
          <w:numId w:val="1"/>
        </w:numPr>
        <w:ind w:left="1080"/>
      </w:pPr>
      <w:r>
        <w:t xml:space="preserve">Dec oppositional, conduct but not depression, anxiety, adhd for Hispanic vs white </w:t>
      </w:r>
      <w:r>
        <w:rPr>
          <w:sz w:val="18"/>
          <w:szCs w:val="18"/>
        </w:rPr>
        <w:fldChar w:fldCharType="begin"/>
      </w:r>
      <w:r>
        <w:rPr>
          <w:sz w:val="18"/>
          <w:szCs w:val="18"/>
        </w:rPr>
        <w:instrText xml:space="preserve"> ADDIN ZOTERO_ITEM CSL_CITATION {"citationID":"BGzZ7oLm","properties":{"formattedCitation":"(Barch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4A23DE98" w14:textId="77777777" w:rsidR="003032F8" w:rsidRDefault="003032F8" w:rsidP="003032F8">
      <w:pPr>
        <w:pStyle w:val="ListParagraph"/>
        <w:numPr>
          <w:ilvl w:val="3"/>
          <w:numId w:val="1"/>
        </w:numPr>
        <w:ind w:left="1080"/>
      </w:pPr>
      <w:r>
        <w:t xml:space="preserve">Dec depression, anxiety, adhd, oppositional but not conduct for Asian vs white </w:t>
      </w:r>
      <w:r>
        <w:rPr>
          <w:sz w:val="18"/>
          <w:szCs w:val="18"/>
        </w:rPr>
        <w:fldChar w:fldCharType="begin"/>
      </w:r>
      <w:r>
        <w:rPr>
          <w:sz w:val="18"/>
          <w:szCs w:val="18"/>
        </w:rPr>
        <w:instrText xml:space="preserve"> ADDIN ZOTERO_ITEM CSL_CITATION {"citationID":"Q9GEGaKU","properties":{"formattedCitation":"(Barch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5D1F3C1E" w14:textId="77777777" w:rsidR="003032F8" w:rsidRDefault="003032F8" w:rsidP="003032F8">
      <w:pPr>
        <w:pStyle w:val="ListParagraph"/>
        <w:numPr>
          <w:ilvl w:val="3"/>
          <w:numId w:val="1"/>
        </w:numPr>
        <w:ind w:left="1080"/>
      </w:pPr>
      <w:r>
        <w:t xml:space="preserve">Dec conduct but not depression, anxiety, adhd, oppositional for native American/Alaska native vs white </w:t>
      </w:r>
      <w:r>
        <w:rPr>
          <w:sz w:val="18"/>
          <w:szCs w:val="18"/>
        </w:rPr>
        <w:fldChar w:fldCharType="begin"/>
      </w:r>
      <w:r>
        <w:rPr>
          <w:sz w:val="18"/>
          <w:szCs w:val="18"/>
        </w:rPr>
        <w:instrText xml:space="preserve"> ADDIN ZOTERO_ITEM CSL_CITATION {"citationID":"hQNQtCy7","properties":{"formattedCitation":"(Barch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12522F01" w14:textId="77777777" w:rsidR="003032F8" w:rsidRDefault="003032F8" w:rsidP="003032F8">
      <w:pPr>
        <w:pStyle w:val="ListParagraph"/>
        <w:numPr>
          <w:ilvl w:val="3"/>
          <w:numId w:val="1"/>
        </w:numPr>
        <w:ind w:left="1080"/>
      </w:pPr>
      <w:r>
        <w:t xml:space="preserve">Dec conduct but not depression, anxiety, adhd, oppositional for multiracial vs white </w:t>
      </w:r>
      <w:r>
        <w:rPr>
          <w:sz w:val="18"/>
          <w:szCs w:val="18"/>
        </w:rPr>
        <w:fldChar w:fldCharType="begin"/>
      </w:r>
      <w:r>
        <w:rPr>
          <w:sz w:val="18"/>
          <w:szCs w:val="18"/>
        </w:rPr>
        <w:instrText xml:space="preserve"> ADDIN ZOTERO_ITEM CSL_CITATION {"citationID":"jyf9ExEJ","properties":{"formattedCitation":"(Barch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75E2069D" w14:textId="77777777" w:rsidR="003032F8" w:rsidRDefault="003032F8" w:rsidP="003032F8">
      <w:pPr>
        <w:pStyle w:val="ListParagraph"/>
        <w:numPr>
          <w:ilvl w:val="3"/>
          <w:numId w:val="1"/>
        </w:numPr>
        <w:ind w:left="1080"/>
      </w:pPr>
      <w:r>
        <w:t xml:space="preserve">No diff ‘additional races’ vs white </w:t>
      </w:r>
      <w:r>
        <w:rPr>
          <w:sz w:val="18"/>
          <w:szCs w:val="18"/>
        </w:rPr>
        <w:fldChar w:fldCharType="begin"/>
      </w:r>
      <w:r>
        <w:rPr>
          <w:sz w:val="18"/>
          <w:szCs w:val="18"/>
        </w:rPr>
        <w:instrText xml:space="preserve"> ADDIN ZOTERO_ITEM CSL_CITATION {"citationID":"bNnU9bFF","properties":{"formattedCitation":"(Barch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7B249949" w14:textId="77777777" w:rsidR="003032F8" w:rsidRDefault="003032F8" w:rsidP="003032F8">
      <w:pPr>
        <w:pStyle w:val="ListParagraph"/>
        <w:numPr>
          <w:ilvl w:val="3"/>
          <w:numId w:val="1"/>
        </w:numPr>
        <w:ind w:left="1080"/>
      </w:pPr>
      <w:r>
        <w:t>Dec epip 2022ression and adhd but not anxiety, oppositional, conduct</w:t>
      </w:r>
    </w:p>
    <w:p w14:paraId="46198738" w14:textId="77777777" w:rsidR="003032F8" w:rsidRDefault="003032F8" w:rsidP="003032F8">
      <w:pPr>
        <w:pStyle w:val="ListParagraph"/>
        <w:numPr>
          <w:ilvl w:val="3"/>
          <w:numId w:val="1"/>
        </w:numPr>
        <w:ind w:left="1080"/>
      </w:pPr>
      <w:r>
        <w:t xml:space="preserve"> over time for non-hispanic black </w:t>
      </w:r>
    </w:p>
    <w:p w14:paraId="5C65595E" w14:textId="77777777" w:rsidR="003032F8" w:rsidRDefault="003032F8" w:rsidP="003032F8">
      <w:pPr>
        <w:pStyle w:val="ListParagraph"/>
        <w:numPr>
          <w:ilvl w:val="3"/>
          <w:numId w:val="1"/>
        </w:numPr>
        <w:ind w:left="1080"/>
      </w:pPr>
      <w:r>
        <w:t xml:space="preserve">Dec depression but not anxiety, adhd, conduct, oppositional for native american/Alaska native </w:t>
      </w:r>
      <w:r>
        <w:rPr>
          <w:sz w:val="18"/>
          <w:szCs w:val="18"/>
        </w:rPr>
        <w:fldChar w:fldCharType="begin"/>
      </w:r>
      <w:r>
        <w:rPr>
          <w:sz w:val="18"/>
          <w:szCs w:val="18"/>
        </w:rPr>
        <w:instrText xml:space="preserve"> ADDIN ZOTERO_ITEM CSL_CITATION {"citationID":"h2HGAszq","properties":{"formattedCitation":"(Barch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372245D0" w14:textId="77777777" w:rsidR="003032F8" w:rsidRDefault="003032F8" w:rsidP="003032F8">
      <w:pPr>
        <w:pStyle w:val="ListParagraph"/>
        <w:numPr>
          <w:ilvl w:val="2"/>
          <w:numId w:val="1"/>
        </w:numPr>
        <w:ind w:left="720"/>
      </w:pPr>
      <w:r>
        <w:t xml:space="preserve">Caregiver education (p=0.01) </w:t>
      </w:r>
      <w:r>
        <w:rPr>
          <w:sz w:val="18"/>
          <w:szCs w:val="18"/>
        </w:rPr>
        <w:fldChar w:fldCharType="begin"/>
      </w:r>
      <w:r>
        <w:rPr>
          <w:sz w:val="18"/>
          <w:szCs w:val="18"/>
        </w:rPr>
        <w:instrText xml:space="preserve"> ADDIN ZOTERO_ITEM CSL_CITATION {"citationID":"XJplojEv","properties":{"formattedCitation":"(Barch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38DD0E29" w14:textId="77777777" w:rsidR="003032F8" w:rsidRDefault="003032F8" w:rsidP="003032F8">
      <w:pPr>
        <w:pStyle w:val="ListParagraph"/>
        <w:numPr>
          <w:ilvl w:val="3"/>
          <w:numId w:val="1"/>
        </w:numPr>
        <w:ind w:left="1080"/>
      </w:pPr>
      <w:r>
        <w:t xml:space="preserve">Dec conduct but not depression, anxiety, adhd, oppositional for inc caregiver education </w:t>
      </w:r>
      <w:r>
        <w:rPr>
          <w:sz w:val="18"/>
          <w:szCs w:val="18"/>
        </w:rPr>
        <w:fldChar w:fldCharType="begin"/>
      </w:r>
      <w:r>
        <w:rPr>
          <w:sz w:val="18"/>
          <w:szCs w:val="18"/>
        </w:rPr>
        <w:instrText xml:space="preserve"> ADDIN ZOTERO_ITEM CSL_CITATION {"citationID":"A2r4UbHI","properties":{"formattedCitation":"(Barch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13750D52" w14:textId="77777777" w:rsidR="003032F8" w:rsidRDefault="003032F8" w:rsidP="003032F8">
      <w:pPr>
        <w:pStyle w:val="ListParagraph"/>
        <w:numPr>
          <w:ilvl w:val="2"/>
          <w:numId w:val="1"/>
        </w:numPr>
        <w:ind w:left="720"/>
      </w:pPr>
      <w:r>
        <w:t xml:space="preserve">Finances (p=0.01) </w:t>
      </w:r>
      <w:r>
        <w:rPr>
          <w:sz w:val="18"/>
          <w:szCs w:val="18"/>
        </w:rPr>
        <w:fldChar w:fldCharType="begin"/>
      </w:r>
      <w:r>
        <w:rPr>
          <w:sz w:val="18"/>
          <w:szCs w:val="18"/>
        </w:rPr>
        <w:instrText xml:space="preserve"> ADDIN ZOTERO_ITEM CSL_CITATION {"citationID":"KZ3m7DFY","properties":{"formattedCitation":"(Barch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0C8CAEC7" w14:textId="77777777" w:rsidR="003032F8" w:rsidRDefault="003032F8" w:rsidP="003032F8">
      <w:pPr>
        <w:pStyle w:val="ListParagraph"/>
        <w:numPr>
          <w:ilvl w:val="3"/>
          <w:numId w:val="1"/>
        </w:numPr>
        <w:ind w:left="1080"/>
      </w:pPr>
      <w:r>
        <w:t xml:space="preserve">Dec depression, anxiety, adhd, oppositional, condct for inc income-to-needs or financial adversity </w:t>
      </w:r>
      <w:r w:rsidRPr="00452B37">
        <w:rPr>
          <w:sz w:val="18"/>
          <w:szCs w:val="18"/>
        </w:rPr>
        <w:fldChar w:fldCharType="begin"/>
      </w:r>
      <w:r>
        <w:rPr>
          <w:sz w:val="18"/>
          <w:szCs w:val="18"/>
        </w:rPr>
        <w:instrText xml:space="preserve"> ADDIN ZOTERO_ITEM CSL_CITATION {"citationID":"EdtDfmib","properties":{"formattedCitation":"(Barch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sidRPr="00452B37">
        <w:rPr>
          <w:sz w:val="18"/>
          <w:szCs w:val="18"/>
        </w:rPr>
        <w:fldChar w:fldCharType="separate"/>
      </w:r>
      <w:r w:rsidRPr="00452B37">
        <w:rPr>
          <w:rFonts w:ascii="Calibri" w:hAnsi="Calibri" w:cs="Calibri"/>
          <w:sz w:val="18"/>
        </w:rPr>
        <w:t>(Barch et al., 2021)</w:t>
      </w:r>
      <w:r w:rsidRPr="00452B37">
        <w:rPr>
          <w:sz w:val="18"/>
          <w:szCs w:val="18"/>
        </w:rPr>
        <w:fldChar w:fldCharType="end"/>
      </w:r>
      <w:r w:rsidRPr="001C03F4">
        <w:t xml:space="preserve"> </w:t>
      </w:r>
    </w:p>
    <w:p w14:paraId="0C19AD50" w14:textId="77777777" w:rsidR="003032F8" w:rsidRDefault="003032F8" w:rsidP="003032F8">
      <w:pPr>
        <w:pStyle w:val="ListParagraph"/>
        <w:numPr>
          <w:ilvl w:val="3"/>
          <w:numId w:val="1"/>
        </w:numPr>
        <w:ind w:left="1080"/>
      </w:pPr>
      <w:r>
        <w:t xml:space="preserve">Dec conduct but not depression, anxiety, adhd, oppositional for ADI </w:t>
      </w:r>
      <w:r>
        <w:rPr>
          <w:sz w:val="18"/>
          <w:szCs w:val="18"/>
        </w:rPr>
        <w:fldChar w:fldCharType="begin"/>
      </w:r>
      <w:r>
        <w:rPr>
          <w:sz w:val="18"/>
          <w:szCs w:val="18"/>
        </w:rPr>
        <w:instrText xml:space="preserve"> ADDIN ZOTERO_ITEM CSL_CITATION {"citationID":"wEUhS0d9","properties":{"formattedCitation":"(Barch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501A7F33" w14:textId="77777777" w:rsidR="003032F8" w:rsidRDefault="003032F8" w:rsidP="003032F8">
      <w:pPr>
        <w:pStyle w:val="ListParagraph"/>
        <w:numPr>
          <w:ilvl w:val="3"/>
          <w:numId w:val="1"/>
        </w:numPr>
        <w:ind w:left="1080"/>
      </w:pPr>
      <w:r>
        <w:t xml:space="preserve">Dec anxiety over time for increased financial adversity </w:t>
      </w:r>
      <w:r>
        <w:rPr>
          <w:sz w:val="18"/>
          <w:szCs w:val="18"/>
        </w:rPr>
        <w:fldChar w:fldCharType="begin"/>
      </w:r>
      <w:r>
        <w:rPr>
          <w:sz w:val="18"/>
          <w:szCs w:val="18"/>
        </w:rPr>
        <w:instrText xml:space="preserve"> ADDIN ZOTERO_ITEM CSL_CITATION {"citationID":"eLtLpTJV","properties":{"formattedCitation":"(Barch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238E96A7" w14:textId="77777777" w:rsidR="003032F8" w:rsidRDefault="003032F8" w:rsidP="003032F8">
      <w:pPr>
        <w:pStyle w:val="ListParagraph"/>
        <w:numPr>
          <w:ilvl w:val="3"/>
          <w:numId w:val="1"/>
        </w:numPr>
        <w:ind w:left="1080"/>
      </w:pPr>
      <w:r>
        <w:t xml:space="preserve">Lower income to needs ratio ie more socioeconomically disadvantaged link to with increase internalizing symptoms at baseline and year 1 follow-up visit </w:t>
      </w:r>
      <w:r w:rsidRPr="00B7053D">
        <w:rPr>
          <w:sz w:val="18"/>
          <w:szCs w:val="18"/>
        </w:rPr>
        <w:fldChar w:fldCharType="begin"/>
      </w:r>
      <w:r w:rsidRPr="00B7053D">
        <w:rPr>
          <w:sz w:val="18"/>
          <w:szCs w:val="18"/>
        </w:rPr>
        <w:instrText xml:space="preserve"> ADDIN ZOTERO_ITEM CSL_CITATION {"citationID":"6a3s8562","properties":{"formattedCitation":"(Ip et al., 2022)","plainCitation":"(Ip et al., 2022)","noteIndex":0},"citationItems":[{"id":1171,"uris":["http://zotero.org/users/local/dCnfRmag/items/Z7J6SPQU"],"itemData":{"id":1171,"type":"article-journal","abstract":"Abstract\n            Exposure to socioeconomic disadvantages (SED) can have negative impacts on mental health, yet SED are a multifaceted construct and the precise processes by which SED confer deleterious effects are less clear. Using a large and diverse sample of preadolescents (ages 9–10 years at baseline, n = 4038, 49% female) from the Adolescent Brain Cognitive Development Study, we examined associations among SED at both household (i.e., income–needs and material hardship) and neighborhood (i.e., area deprivation and neighborhood unsafety) levels, frontoamygdala resting-state functional connectivity, and internalizing symptoms at baseline and 1-year follow-up. SED were positively associated with internalizing symptoms at baseline and indirectly predicted symptoms 1 year later through elevated symptoms at baseline. At the household level, youth in households characterized by higher disadvantage (i.e., lower income-to-needs ratio) exhibited more strongly negative frontoamygdala coupling, particularly between the bilateral amygdala and medial OFC (mOFC) regions within the frontoparietal network. Although more strongly positive amygdala–mOFC coupling was associated with higher levels of internalizing symptoms at baseline and 1-year follow-up, it did not mediate the association between income-to-needs ratio and internalizing symptoms. However, at the neighborhood level, amygdala–mOFC functional coupling moderated the effect of neighborhood deprivation on internalizing symptoms. Specifically, higher neighborhood deprivation was associated with higher internalizing symptoms for youth with more strongly positive connectivity, but not for youth with more strongly negative connectivity, suggesting a potential buffering effect. Findings highlight the importance of capturing multilevel socioecological contexts in which youth develop to identify youth who are most likely to benefit from early interventions.","container-title":"Journal of Cognitive Neuroscience","DOI":"10.1162/jocn_a_01826","ISSN":"0898-929X, 1530-8898","issue":"10","language":"en","page":"1810-1841","source":"DOI.org (Crossref)","title":"Associations among Household and Neighborhood Socioeconomic Disadvantages, Resting-state Frontoamygdala Connectivity, and Internalizing Symptoms in Youth","volume":"34","author":[{"family":"Ip","given":"Ka I."},{"family":"Sisk","given":"Lucinda M."},{"family":"Horien","given":"Corey"},{"family":"Conley","given":"May I."},{"family":"Rapuano","given":"Kristina M."},{"family":"Rosenberg","given":"Monica D."},{"family":"Greene","given":"Abigail S."},{"family":"Scheinost","given":"Dustin"},{"family":"Constable","given":"R. Todd"},{"family":"Casey","given":"Bj"},{"family":"Baskin-Sommers","given":"Arielle"},{"family":"Gee","given":"Dylan G."}],"issued":{"date-parts":[["2022",9,1]]}}}],"schema":"https://github.com/citation-style-language/schema/raw/master/csl-citation.json"} </w:instrText>
      </w:r>
      <w:r w:rsidRPr="00B7053D">
        <w:rPr>
          <w:sz w:val="18"/>
          <w:szCs w:val="18"/>
        </w:rPr>
        <w:fldChar w:fldCharType="separate"/>
      </w:r>
      <w:r w:rsidRPr="00B7053D">
        <w:rPr>
          <w:rFonts w:ascii="Calibri" w:hAnsi="Calibri" w:cs="Calibri"/>
          <w:sz w:val="18"/>
          <w:szCs w:val="18"/>
        </w:rPr>
        <w:t>(Ip et al., 2022)</w:t>
      </w:r>
      <w:r w:rsidRPr="00B7053D">
        <w:rPr>
          <w:sz w:val="18"/>
          <w:szCs w:val="18"/>
        </w:rPr>
        <w:fldChar w:fldCharType="end"/>
      </w:r>
      <w:r>
        <w:t xml:space="preserve">  </w:t>
      </w:r>
    </w:p>
    <w:p w14:paraId="30365751" w14:textId="77777777" w:rsidR="003032F8" w:rsidRDefault="003032F8" w:rsidP="003032F8">
      <w:pPr>
        <w:pStyle w:val="ListParagraph"/>
        <w:numPr>
          <w:ilvl w:val="1"/>
          <w:numId w:val="1"/>
        </w:numPr>
        <w:ind w:left="360"/>
      </w:pPr>
      <w:r>
        <w:t>Changes in psychopathology based on other samples</w:t>
      </w:r>
    </w:p>
    <w:p w14:paraId="2FC07F51" w14:textId="77777777" w:rsidR="003032F8" w:rsidRDefault="003032F8" w:rsidP="003032F8">
      <w:pPr>
        <w:pStyle w:val="ListParagraph"/>
        <w:numPr>
          <w:ilvl w:val="2"/>
          <w:numId w:val="1"/>
        </w:numPr>
        <w:ind w:left="720"/>
      </w:pPr>
      <w:r>
        <w:t xml:space="preserve">Increases in depression from ‘school age to adolescence’ with larger increase for females than males </w:t>
      </w:r>
      <w:r>
        <w:rPr>
          <w:sz w:val="18"/>
          <w:szCs w:val="18"/>
        </w:rPr>
        <w:fldChar w:fldCharType="begin"/>
      </w:r>
      <w:r>
        <w:rPr>
          <w:sz w:val="18"/>
          <w:szCs w:val="18"/>
        </w:rPr>
        <w:instrText xml:space="preserve"> ADDIN ZOTERO_ITEM CSL_CITATION {"citationID":"0xT95TP9","properties":{"formattedCitation":"(Barch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06E10572" w14:textId="77777777" w:rsidR="003032F8" w:rsidRDefault="003032F8" w:rsidP="003032F8">
      <w:pPr>
        <w:pStyle w:val="ListParagraph"/>
        <w:numPr>
          <w:ilvl w:val="2"/>
          <w:numId w:val="1"/>
        </w:numPr>
        <w:ind w:left="720"/>
      </w:pPr>
      <w:r>
        <w:t xml:space="preserve">Mixed evidence for changes in internalizing and mixed evidence for changes in externalizing ‘across adolescence’ </w:t>
      </w:r>
      <w:r>
        <w:rPr>
          <w:sz w:val="18"/>
          <w:szCs w:val="18"/>
        </w:rPr>
        <w:fldChar w:fldCharType="begin"/>
      </w:r>
      <w:r>
        <w:rPr>
          <w:sz w:val="18"/>
          <w:szCs w:val="18"/>
        </w:rPr>
        <w:instrText xml:space="preserve"> ADDIN ZOTERO_ITEM CSL_CITATION {"citationID":"x2TeFUvT","properties":{"formattedCitation":"(A. Brieant et al., 2022)","plainCitation":"(A. Brieant et al., 2022)","noteIndex":0},"citationItems":[{"id":2061,"uris":["http://zotero.org/users/local/dCnfRmag/items/WRQ294GF"],"itemData":{"id":2061,"type":"report","abstract":"Background: Psychopathology demonstrates marked changes within and between individuals across development, especially during the transition from childhood to adolescence. Evidence characterizing the directionality and rate of change across distinct dimensions of psychopathology has been mixed, with different studies indicating increases, decreases, or no change in internalizing and externalizing symptoms. Moreover, much remains unknown about the extent to which trajectories differ across individuals. Methods: Using a large, diverse national sample of youth (9-10 years old at baseline) from the Adolescent Brain Cognitive Development (ABCD) Study® (n = 6,405) we tested trajectories of psychopathology over three years. At each time point, parents reported their child’s internalizing and externalizing symptoms. Results: Results from a latent growth curve model indicated that, on average, externalizing symptoms decreased across the three time points, whereas internalizing symptoms did not significantly change. We then used growth mixture modeling to identify latent subgroups of pre-adolescents with distinct psychopathology trajectories. Results indicated that there were four different internalizing trajectories: a high-stable group, a moderate-decreasing group, a moderate-increasing group, and a low-decreasing group. For externalizing symptoms, there were three trajectories: a high-decreasing group, a moderate-increasing group, and a low-decreasing group. We also used parallel process growth analysis to examine the co-development of internalizing and externalizing symptoms and identified five subgroups with distinct patterns of co-development. These subgroups were differentially associated with sex and age. Conclusion: These findings highlight important heterogeneity in the development of psychopathology during pre-adolescence.","genre":"preprint","language":"en","note":"DOI: 10.31234/osf.io/pz5s8","publisher":"PsyArXiv","source":"DOI.org (Crossref)","title":"Parsing Heterogeneity in Developmental Trajectories of Internalizing and Externalizing Symptomatology in the Adolescent Brain Cognitive Development Study","URL":"https://osf.io/pz5s8","author":[{"family":"Brieant","given":"Alexis"},{"family":"Ip","given":"Ka I"},{"family":"Holt-Gosselin","given":"Bailey"},{"family":"Gee","given":"Dylan G."}],"accessed":{"date-parts":[["2023",11,24]]},"issued":{"date-parts":[["2022",4,11]]}}}],"schema":"https://github.com/citation-style-language/schema/raw/master/csl-citation.json"} </w:instrText>
      </w:r>
      <w:r>
        <w:rPr>
          <w:sz w:val="18"/>
          <w:szCs w:val="18"/>
        </w:rPr>
        <w:fldChar w:fldCharType="separate"/>
      </w:r>
      <w:r w:rsidRPr="00773E4A">
        <w:rPr>
          <w:rFonts w:ascii="Calibri" w:hAnsi="Calibri" w:cs="Calibri"/>
          <w:sz w:val="18"/>
        </w:rPr>
        <w:t>(A. Brieant et al., 2022)</w:t>
      </w:r>
      <w:r>
        <w:rPr>
          <w:sz w:val="18"/>
          <w:szCs w:val="18"/>
        </w:rPr>
        <w:fldChar w:fldCharType="end"/>
      </w:r>
      <w:r w:rsidRPr="008F3BBD">
        <w:t xml:space="preserve">  </w:t>
      </w:r>
    </w:p>
    <w:p w14:paraId="019A90AE" w14:textId="77777777" w:rsidR="003032F8" w:rsidRDefault="003032F8" w:rsidP="003032F8">
      <w:pPr>
        <w:pStyle w:val="ListParagraph"/>
        <w:numPr>
          <w:ilvl w:val="2"/>
          <w:numId w:val="1"/>
        </w:numPr>
        <w:ind w:left="720"/>
      </w:pPr>
      <w:r>
        <w:t xml:space="preserve">Some prior work found decreases in anxiety from ‘school age to adolescence’ but mixed evidence </w:t>
      </w:r>
      <w:r>
        <w:rPr>
          <w:sz w:val="18"/>
          <w:szCs w:val="18"/>
        </w:rPr>
        <w:fldChar w:fldCharType="begin"/>
      </w:r>
      <w:r>
        <w:rPr>
          <w:sz w:val="18"/>
          <w:szCs w:val="18"/>
        </w:rPr>
        <w:instrText xml:space="preserve"> ADDIN ZOTERO_ITEM CSL_CITATION {"citationID":"cbV9dbtT","properties":{"formattedCitation":"(Barch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21AD0169" w14:textId="77777777" w:rsidR="003032F8" w:rsidRDefault="003032F8" w:rsidP="003032F8">
      <w:pPr>
        <w:pStyle w:val="ListParagraph"/>
        <w:numPr>
          <w:ilvl w:val="2"/>
          <w:numId w:val="1"/>
        </w:numPr>
        <w:ind w:left="720"/>
      </w:pPr>
      <w:r>
        <w:t xml:space="preserve">Decreases in rule-breaking, attention, and aggressiveness problems from ‘middle childhood to adolescence’ </w:t>
      </w:r>
      <w:r>
        <w:rPr>
          <w:sz w:val="18"/>
          <w:szCs w:val="18"/>
        </w:rPr>
        <w:fldChar w:fldCharType="begin"/>
      </w:r>
      <w:r>
        <w:rPr>
          <w:sz w:val="18"/>
          <w:szCs w:val="18"/>
        </w:rPr>
        <w:instrText xml:space="preserve"> ADDIN ZOTERO_ITEM CSL_CITATION {"citationID":"66TNZ532","properties":{"formattedCitation":"(Barch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051BD458" w14:textId="77777777" w:rsidR="003032F8" w:rsidRDefault="003032F8" w:rsidP="003032F8">
      <w:pPr>
        <w:pStyle w:val="ListParagraph"/>
        <w:numPr>
          <w:ilvl w:val="2"/>
          <w:numId w:val="1"/>
        </w:numPr>
        <w:ind w:left="720"/>
      </w:pPr>
      <w:r>
        <w:t xml:space="preserve">Increased depression in females compared to males </w:t>
      </w:r>
      <w:r>
        <w:rPr>
          <w:sz w:val="18"/>
          <w:szCs w:val="18"/>
        </w:rPr>
        <w:fldChar w:fldCharType="begin"/>
      </w:r>
      <w:r>
        <w:rPr>
          <w:sz w:val="18"/>
          <w:szCs w:val="18"/>
        </w:rPr>
        <w:instrText xml:space="preserve"> ADDIN ZOTERO_ITEM CSL_CITATION {"citationID":"KKig2hio","properties":{"formattedCitation":"(Barch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t xml:space="preserve">, increased internalizing in females compared to males </w:t>
      </w:r>
      <w:r>
        <w:rPr>
          <w:sz w:val="18"/>
          <w:szCs w:val="18"/>
        </w:rPr>
        <w:fldChar w:fldCharType="begin"/>
      </w:r>
      <w:r>
        <w:rPr>
          <w:sz w:val="18"/>
          <w:szCs w:val="18"/>
        </w:rPr>
        <w:instrText xml:space="preserve"> ADDIN ZOTERO_ITEM CSL_CITATION {"citationID":"RUYuY7W7","properties":{"formattedCitation":"(A. Brieant et al., 2022)","plainCitation":"(A. Brieant et al., 2022)","noteIndex":0},"citationItems":[{"id":2061,"uris":["http://zotero.org/users/local/dCnfRmag/items/WRQ294GF"],"itemData":{"id":2061,"type":"report","abstract":"Background: Psychopathology demonstrates marked changes within and between individuals across development, especially during the transition from childhood to adolescence. Evidence characterizing the directionality and rate of change across distinct dimensions of psychopathology has been mixed, with different studies indicating increases, decreases, or no change in internalizing and externalizing symptoms. Moreover, much remains unknown about the extent to which trajectories differ across individuals. Methods: Using a large, diverse national sample of youth (9-10 years old at baseline) from the Adolescent Brain Cognitive Development (ABCD) Study® (n = 6,405) we tested trajectories of psychopathology over three years. At each time point, parents reported their child’s internalizing and externalizing symptoms. Results: Results from a latent growth curve model indicated that, on average, externalizing symptoms decreased across the three time points, whereas internalizing symptoms did not significantly change. We then used growth mixture modeling to identify latent subgroups of pre-adolescents with distinct psychopathology trajectories. Results indicated that there were four different internalizing trajectories: a high-stable group, a moderate-decreasing group, a moderate-increasing group, and a low-decreasing group. For externalizing symptoms, there were three trajectories: a high-decreasing group, a moderate-increasing group, and a low-decreasing group. We also used parallel process growth analysis to examine the co-development of internalizing and externalizing symptoms and identified five subgroups with distinct patterns of co-development. These subgroups were differentially associated with sex and age. Conclusion: These findings highlight important heterogeneity in the development of psychopathology during pre-adolescence.","genre":"preprint","language":"en","note":"DOI: 10.31234/osf.io/pz5s8","publisher":"PsyArXiv","source":"DOI.org (Crossref)","title":"Parsing Heterogeneity in Developmental Trajectories of Internalizing and Externalizing Symptomatology in the Adolescent Brain Cognitive Development Study","URL":"https://osf.io/pz5s8","author":[{"family":"Brieant","given":"Alexis"},{"family":"Ip","given":"Ka I"},{"family":"Holt-Gosselin","given":"Bailey"},{"family":"Gee","given":"Dylan G."}],"accessed":{"date-parts":[["2023",11,24]]},"issued":{"date-parts":[["2022",4,11]]}}}],"schema":"https://github.com/citation-style-language/schema/raw/master/csl-citation.json"} </w:instrText>
      </w:r>
      <w:r>
        <w:rPr>
          <w:sz w:val="18"/>
          <w:szCs w:val="18"/>
        </w:rPr>
        <w:fldChar w:fldCharType="separate"/>
      </w:r>
      <w:r w:rsidRPr="00773E4A">
        <w:rPr>
          <w:rFonts w:ascii="Calibri" w:hAnsi="Calibri" w:cs="Calibri"/>
          <w:sz w:val="18"/>
        </w:rPr>
        <w:t>(A. Brieant et al., 2022)</w:t>
      </w:r>
      <w:r>
        <w:rPr>
          <w:sz w:val="18"/>
          <w:szCs w:val="18"/>
        </w:rPr>
        <w:fldChar w:fldCharType="end"/>
      </w:r>
      <w:r w:rsidRPr="008F3BBD">
        <w:t xml:space="preserve">  </w:t>
      </w:r>
      <w:r>
        <w:t xml:space="preserve"> </w:t>
      </w:r>
    </w:p>
    <w:p w14:paraId="17ADDF9E" w14:textId="77777777" w:rsidR="003032F8" w:rsidRDefault="003032F8" w:rsidP="003032F8">
      <w:pPr>
        <w:pStyle w:val="ListParagraph"/>
        <w:numPr>
          <w:ilvl w:val="2"/>
          <w:numId w:val="1"/>
        </w:numPr>
        <w:ind w:left="720"/>
      </w:pPr>
      <w:r>
        <w:t>“less evidence of sex differences in childhood/adolescence” for anxiety</w:t>
      </w:r>
    </w:p>
    <w:p w14:paraId="04686F9B" w14:textId="77777777" w:rsidR="003032F8" w:rsidRDefault="003032F8" w:rsidP="003032F8">
      <w:pPr>
        <w:pStyle w:val="ListParagraph"/>
        <w:numPr>
          <w:ilvl w:val="2"/>
          <w:numId w:val="1"/>
        </w:numPr>
        <w:ind w:left="720"/>
      </w:pPr>
      <w:r>
        <w:t xml:space="preserve">Increased externalizing problems for males compared to females </w:t>
      </w:r>
      <w:r>
        <w:rPr>
          <w:sz w:val="18"/>
          <w:szCs w:val="18"/>
        </w:rPr>
        <w:fldChar w:fldCharType="begin"/>
      </w:r>
      <w:r>
        <w:rPr>
          <w:sz w:val="18"/>
          <w:szCs w:val="18"/>
        </w:rPr>
        <w:instrText xml:space="preserve"> ADDIN ZOTERO_ITEM CSL_CITATION {"citationID":"DQj9FR7K","properties":{"formattedCitation":"(Barch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r>
        <w:rPr>
          <w:sz w:val="18"/>
          <w:szCs w:val="18"/>
        </w:rPr>
        <w:fldChar w:fldCharType="begin"/>
      </w:r>
      <w:r>
        <w:rPr>
          <w:sz w:val="18"/>
          <w:szCs w:val="18"/>
        </w:rPr>
        <w:instrText xml:space="preserve"> ADDIN ZOTERO_ITEM CSL_CITATION {"citationID":"CP9ORxyF","properties":{"formattedCitation":"(A. Brieant et al., 2022)","plainCitation":"(A. Brieant et al., 2022)","noteIndex":0},"citationItems":[{"id":2061,"uris":["http://zotero.org/users/local/dCnfRmag/items/WRQ294GF"],"itemData":{"id":2061,"type":"report","abstract":"Background: Psychopathology demonstrates marked changes within and between individuals across development, especially during the transition from childhood to adolescence. Evidence characterizing the directionality and rate of change across distinct dimensions of psychopathology has been mixed, with different studies indicating increases, decreases, or no change in internalizing and externalizing symptoms. Moreover, much remains unknown about the extent to which trajectories differ across individuals. Methods: Using a large, diverse national sample of youth (9-10 years old at baseline) from the Adolescent Brain Cognitive Development (ABCD) Study® (n = 6,405) we tested trajectories of psychopathology over three years. At each time point, parents reported their child’s internalizing and externalizing symptoms. Results: Results from a latent growth curve model indicated that, on average, externalizing symptoms decreased across the three time points, whereas internalizing symptoms did not significantly change. We then used growth mixture modeling to identify latent subgroups of pre-adolescents with distinct psychopathology trajectories. Results indicated that there were four different internalizing trajectories: a high-stable group, a moderate-decreasing group, a moderate-increasing group, and a low-decreasing group. For externalizing symptoms, there were three trajectories: a high-decreasing group, a moderate-increasing group, and a low-decreasing group. We also used parallel process growth analysis to examine the co-development of internalizing and externalizing symptoms and identified five subgroups with distinct patterns of co-development. These subgroups were differentially associated with sex and age. Conclusion: These findings highlight important heterogeneity in the development of psychopathology during pre-adolescence.","genre":"preprint","language":"en","note":"DOI: 10.31234/osf.io/pz5s8","publisher":"PsyArXiv","source":"DOI.org (Crossref)","title":"Parsing Heterogeneity in Developmental Trajectories of Internalizing and Externalizing Symptomatology in the Adolescent Brain Cognitive Development Study","URL":"https://osf.io/pz5s8","author":[{"family":"Brieant","given":"Alexis"},{"family":"Ip","given":"Ka I"},{"family":"Holt-Gosselin","given":"Bailey"},{"family":"Gee","given":"Dylan G."}],"accessed":{"date-parts":[["2023",11,24]]},"issued":{"date-parts":[["2022",4,11]]}}}],"schema":"https://github.com/citation-style-language/schema/raw/master/csl-citation.json"} </w:instrText>
      </w:r>
      <w:r>
        <w:rPr>
          <w:sz w:val="18"/>
          <w:szCs w:val="18"/>
        </w:rPr>
        <w:fldChar w:fldCharType="separate"/>
      </w:r>
      <w:r w:rsidRPr="00773E4A">
        <w:rPr>
          <w:rFonts w:ascii="Calibri" w:hAnsi="Calibri" w:cs="Calibri"/>
          <w:sz w:val="18"/>
        </w:rPr>
        <w:t>(A. Brieant et al., 2022)</w:t>
      </w:r>
      <w:r>
        <w:rPr>
          <w:sz w:val="18"/>
          <w:szCs w:val="18"/>
        </w:rPr>
        <w:fldChar w:fldCharType="end"/>
      </w:r>
      <w:r w:rsidRPr="008F3BBD">
        <w:t xml:space="preserve">  </w:t>
      </w:r>
    </w:p>
    <w:p w14:paraId="358E35CF" w14:textId="77777777" w:rsidR="003032F8" w:rsidRDefault="003032F8" w:rsidP="003032F8">
      <w:pPr>
        <w:pStyle w:val="ListParagraph"/>
        <w:numPr>
          <w:ilvl w:val="2"/>
          <w:numId w:val="1"/>
        </w:numPr>
        <w:ind w:left="720"/>
      </w:pPr>
      <w:r>
        <w:t xml:space="preserve">No change in exernalizing symptoms for females over years 10-13 but increase for males </w:t>
      </w:r>
      <w:r>
        <w:rPr>
          <w:sz w:val="18"/>
          <w:szCs w:val="18"/>
        </w:rPr>
        <w:fldChar w:fldCharType="begin"/>
      </w:r>
      <w:r>
        <w:rPr>
          <w:sz w:val="18"/>
          <w:szCs w:val="18"/>
        </w:rPr>
        <w:instrText xml:space="preserve"> ADDIN ZOTERO_ITEM CSL_CITATION {"citationID":"oOiZjrnl","properties":{"formattedCitation":"(A. Brieant et al., 2022)","plainCitation":"(A. Brieant et al., 2022)","noteIndex":0},"citationItems":[{"id":2061,"uris":["http://zotero.org/users/local/dCnfRmag/items/WRQ294GF"],"itemData":{"id":2061,"type":"report","abstract":"Background: Psychopathology demonstrates marked changes within and between individuals across development, especially during the transition from childhood to adolescence. Evidence characterizing the directionality and rate of change across distinct dimensions of psychopathology has been mixed, with different studies indicating increases, decreases, or no change in internalizing and externalizing symptoms. Moreover, much remains unknown about the extent to which trajectories differ across individuals. Methods: Using a large, diverse national sample of youth (9-10 years old at baseline) from the Adolescent Brain Cognitive Development (ABCD) Study® (n = 6,405) we tested trajectories of psychopathology over three years. At each time point, parents reported their child’s internalizing and externalizing symptoms. Results: Results from a latent growth curve model indicated that, on average, externalizing symptoms decreased across the three time points, whereas internalizing symptoms did not significantly change. We then used growth mixture modeling to identify latent subgroups of pre-adolescents with distinct psychopathology trajectories. Results indicated that there were four different internalizing trajectories: a high-stable group, a moderate-decreasing group, a moderate-increasing group, and a low-decreasing group. For externalizing symptoms, there were three trajectories: a high-decreasing group, a moderate-increasing group, and a low-decreasing group. We also used parallel process growth analysis to examine the co-development of internalizing and externalizing symptoms and identified five subgroups with distinct patterns of co-development. These subgroups were differentially associated with sex and age. Conclusion: These findings highlight important heterogeneity in the development of psychopathology during pre-adolescence.","genre":"preprint","language":"en","note":"DOI: 10.31234/osf.io/pz5s8","publisher":"PsyArXiv","source":"DOI.org (Crossref)","title":"Parsing Heterogeneity in Developmental Trajectories of Internalizing and Externalizing Symptomatology in the Adolescent Brain Cognitive Development Study","URL":"https://osf.io/pz5s8","author":[{"family":"Brieant","given":"Alexis"},{"family":"Ip","given":"Ka I"},{"family":"Holt-Gosselin","given":"Bailey"},{"family":"Gee","given":"Dylan G."}],"accessed":{"date-parts":[["2023",11,24]]},"issued":{"date-parts":[["2022",4,11]]}}}],"schema":"https://github.com/citation-style-language/schema/raw/master/csl-citation.json"} </w:instrText>
      </w:r>
      <w:r>
        <w:rPr>
          <w:sz w:val="18"/>
          <w:szCs w:val="18"/>
        </w:rPr>
        <w:fldChar w:fldCharType="separate"/>
      </w:r>
      <w:r w:rsidRPr="00773E4A">
        <w:rPr>
          <w:rFonts w:ascii="Calibri" w:hAnsi="Calibri" w:cs="Calibri"/>
          <w:sz w:val="18"/>
        </w:rPr>
        <w:t>(A. Brieant et al., 2022)</w:t>
      </w:r>
      <w:r>
        <w:rPr>
          <w:sz w:val="18"/>
          <w:szCs w:val="18"/>
        </w:rPr>
        <w:fldChar w:fldCharType="end"/>
      </w:r>
      <w:r w:rsidRPr="008F3BBD">
        <w:t xml:space="preserve">  </w:t>
      </w:r>
    </w:p>
    <w:p w14:paraId="2BB313A4" w14:textId="77777777" w:rsidR="003032F8" w:rsidRDefault="003032F8" w:rsidP="003032F8">
      <w:pPr>
        <w:pStyle w:val="ListParagraph"/>
        <w:numPr>
          <w:ilvl w:val="2"/>
          <w:numId w:val="1"/>
        </w:numPr>
        <w:ind w:left="720"/>
      </w:pPr>
      <w:r>
        <w:lastRenderedPageBreak/>
        <w:t xml:space="preserve">Increase in internalizing symptoms over ages 10-13 for both males and females </w:t>
      </w:r>
      <w:r>
        <w:rPr>
          <w:sz w:val="18"/>
          <w:szCs w:val="18"/>
        </w:rPr>
        <w:fldChar w:fldCharType="begin"/>
      </w:r>
      <w:r>
        <w:rPr>
          <w:sz w:val="18"/>
          <w:szCs w:val="18"/>
        </w:rPr>
        <w:instrText xml:space="preserve"> ADDIN ZOTERO_ITEM CSL_CITATION {"citationID":"7ZZkbmTK","properties":{"formattedCitation":"(A. Brieant et al., 2022)","plainCitation":"(A. Brieant et al., 2022)","noteIndex":0},"citationItems":[{"id":2061,"uris":["http://zotero.org/users/local/dCnfRmag/items/WRQ294GF"],"itemData":{"id":2061,"type":"report","abstract":"Background: Psychopathology demonstrates marked changes within and between individuals across development, especially during the transition from childhood to adolescence. Evidence characterizing the directionality and rate of change across distinct dimensions of psychopathology has been mixed, with different studies indicating increases, decreases, or no change in internalizing and externalizing symptoms. Moreover, much remains unknown about the extent to which trajectories differ across individuals. Methods: Using a large, diverse national sample of youth (9-10 years old at baseline) from the Adolescent Brain Cognitive Development (ABCD) Study® (n = 6,405) we tested trajectories of psychopathology over three years. At each time point, parents reported their child’s internalizing and externalizing symptoms. Results: Results from a latent growth curve model indicated that, on average, externalizing symptoms decreased across the three time points, whereas internalizing symptoms did not significantly change. We then used growth mixture modeling to identify latent subgroups of pre-adolescents with distinct psychopathology trajectories. Results indicated that there were four different internalizing trajectories: a high-stable group, a moderate-decreasing group, a moderate-increasing group, and a low-decreasing group. For externalizing symptoms, there were three trajectories: a high-decreasing group, a moderate-increasing group, and a low-decreasing group. We also used parallel process growth analysis to examine the co-development of internalizing and externalizing symptoms and identified five subgroups with distinct patterns of co-development. These subgroups were differentially associated with sex and age. Conclusion: These findings highlight important heterogeneity in the development of psychopathology during pre-adolescence.","genre":"preprint","language":"en","note":"DOI: 10.31234/osf.io/pz5s8","publisher":"PsyArXiv","source":"DOI.org (Crossref)","title":"Parsing Heterogeneity in Developmental Trajectories of Internalizing and Externalizing Symptomatology in the Adolescent Brain Cognitive Development Study","URL":"https://osf.io/pz5s8","author":[{"family":"Brieant","given":"Alexis"},{"family":"Ip","given":"Ka I"},{"family":"Holt-Gosselin","given":"Bailey"},{"family":"Gee","given":"Dylan G."}],"accessed":{"date-parts":[["2023",11,24]]},"issued":{"date-parts":[["2022",4,11]]}}}],"schema":"https://github.com/citation-style-language/schema/raw/master/csl-citation.json"} </w:instrText>
      </w:r>
      <w:r>
        <w:rPr>
          <w:sz w:val="18"/>
          <w:szCs w:val="18"/>
        </w:rPr>
        <w:fldChar w:fldCharType="separate"/>
      </w:r>
      <w:r w:rsidRPr="00773E4A">
        <w:rPr>
          <w:rFonts w:ascii="Calibri" w:hAnsi="Calibri" w:cs="Calibri"/>
          <w:sz w:val="18"/>
        </w:rPr>
        <w:t>(A. Brieant et al., 2022)</w:t>
      </w:r>
      <w:r>
        <w:rPr>
          <w:sz w:val="18"/>
          <w:szCs w:val="18"/>
        </w:rPr>
        <w:fldChar w:fldCharType="end"/>
      </w:r>
      <w:r w:rsidRPr="008F3BBD">
        <w:t xml:space="preserve">  </w:t>
      </w:r>
    </w:p>
    <w:p w14:paraId="100536AD" w14:textId="77777777" w:rsidR="003032F8" w:rsidRDefault="003032F8" w:rsidP="003032F8">
      <w:pPr>
        <w:pStyle w:val="ListParagraph"/>
        <w:numPr>
          <w:ilvl w:val="2"/>
          <w:numId w:val="1"/>
        </w:numPr>
        <w:ind w:left="720"/>
      </w:pPr>
      <w:r>
        <w:t xml:space="preserve">Mixed evidence for differences in externalizing, anxiety, depression based on race/ethnicity and many studies ignore important sociocultural contextual factors eg discrimination, for specifics see p 7 </w:t>
      </w:r>
      <w:r>
        <w:rPr>
          <w:sz w:val="18"/>
          <w:szCs w:val="18"/>
        </w:rPr>
        <w:fldChar w:fldCharType="begin"/>
      </w:r>
      <w:r>
        <w:rPr>
          <w:sz w:val="18"/>
          <w:szCs w:val="18"/>
        </w:rPr>
        <w:instrText xml:space="preserve"> ADDIN ZOTERO_ITEM CSL_CITATION {"citationID":"0B8DbFsS","properties":{"formattedCitation":"(Barch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330F31E3" w14:textId="77777777" w:rsidR="003032F8" w:rsidRDefault="003032F8" w:rsidP="003032F8">
      <w:pPr>
        <w:pStyle w:val="ListParagraph"/>
        <w:numPr>
          <w:ilvl w:val="2"/>
          <w:numId w:val="1"/>
        </w:numPr>
        <w:ind w:left="720"/>
      </w:pPr>
      <w:r>
        <w:t xml:space="preserve">Increased externalizing, anxiety, depression if lower SES </w:t>
      </w:r>
      <w:r>
        <w:rPr>
          <w:sz w:val="18"/>
          <w:szCs w:val="18"/>
        </w:rPr>
        <w:fldChar w:fldCharType="begin"/>
      </w:r>
      <w:r>
        <w:rPr>
          <w:sz w:val="18"/>
          <w:szCs w:val="18"/>
        </w:rPr>
        <w:instrText xml:space="preserve"> ADDIN ZOTERO_ITEM CSL_CITATION {"citationID":"u6lGlCxO","properties":{"formattedCitation":"(Barch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68F99D4A" w14:textId="77777777" w:rsidR="003032F8" w:rsidRDefault="003032F8" w:rsidP="003032F8">
      <w:pPr>
        <w:pStyle w:val="ListParagraph"/>
        <w:numPr>
          <w:ilvl w:val="2"/>
          <w:numId w:val="1"/>
        </w:numPr>
        <w:ind w:left="720"/>
      </w:pPr>
      <w:r>
        <w:t xml:space="preserve">Increased internalizing and externalizing associated with lower SES </w:t>
      </w:r>
      <w:r>
        <w:rPr>
          <w:sz w:val="18"/>
          <w:szCs w:val="18"/>
        </w:rPr>
        <w:fldChar w:fldCharType="begin"/>
      </w:r>
      <w:r>
        <w:rPr>
          <w:sz w:val="18"/>
          <w:szCs w:val="18"/>
        </w:rPr>
        <w:instrText xml:space="preserve"> ADDIN ZOTERO_ITEM CSL_CITATION {"citationID":"2fWjZaBz","properties":{"formattedCitation":"(Barnhart et al., 2022)","plainCitation":"(Barnhart et al., 2022)","noteIndex":0},"citationItems":[{"id":2379,"uris":["http://zotero.org/users/local/dCnfRmag/items/RDHF6G4B"],"itemData":{"id":2379,"type":"article-journal","abstract":"Rising and economically disproportionate rates of adverse mental health outcomes among children and youth warrant research investigating the complex pathways stemming from socioeconomic status. While adverse childhood experiences (ACEs) have been considered a possible mechanism linking socioeconomic status (SES) and child and youth psychopathology in previous studies, less is understood about how family environments might condition these pathways. Using data from a longitudinal, multiple-wave study, the present study addresses this gap by examining the direct relationships between family economic status and youth internalizing and externalizing symptoms, if ACEs mediate these relationships, and if conﬂictual family environments moderate these direct and indirect relationships. The data were obtained from 5510 youth participants [mean age at baseline = 9.52 (SD = 0.50), 47.7% female, 2.1% Asian, 10.3% Black, 17.6% Hispanic, 9.8% Multiracial/Multiethnic, 60.2% White] and their caretakers from the baseline, 1-year, and 2-year follow up waves. Conditional process analysis assessed the direct, indirect, and moderated relationships in separate, equivalent models based on youth- versus caregiver-raters of ACEs and youth psychopathology to capture potential differences based on the rater. The results of both the youth- and caregiver-rated models indicated that lower family economic status directly predicted higher levels of externalizing symptoms, and ACEs indirectly accounted for higher levels of internalizing and externalizing symptoms. Additionally, family conﬂict moderated some, but not all, of these relationships. The study’s ﬁndings highlight that lower family economic status and ACEs, directly and indirectly, contribute to early adolescent psychopathology, and conﬂictual family environments can further intensify these relationships. Implementing empirically supported policies and interventions that target ACEs and family environments may disrupt deleterious pathways between SES and youth psychopathology.","container-title":"Journal of Youth and Adolescence","DOI":"10.1007/s10964-022-01671-9","ISSN":"0047-2891, 1573-6601","issue":"12","journalAbbreviation":"J Youth Adolescence","language":"en","page":"2294-2311","source":"DOI.org (Crossref)","title":"Adolescent Mental Health and Family Economic Hardships: The Roles of Adverse Childhood Experiences and Family Conflict","title-short":"Adolescent Mental Health and Family Economic Hardships","volume":"51","author":[{"family":"Barnhart","given":"Sheila"},{"family":"Garcia","given":"Antonio R."},{"family":"Karcher","given":"Nicole R."}],"issued":{"date-parts":[["2022",12]]}}}],"schema":"https://github.com/citation-style-language/schema/raw/master/csl-citation.json"} </w:instrText>
      </w:r>
      <w:r>
        <w:rPr>
          <w:sz w:val="18"/>
          <w:szCs w:val="18"/>
        </w:rPr>
        <w:fldChar w:fldCharType="separate"/>
      </w:r>
      <w:r w:rsidRPr="000342C4">
        <w:rPr>
          <w:rFonts w:ascii="Calibri" w:hAnsi="Calibri" w:cs="Calibri"/>
          <w:sz w:val="18"/>
        </w:rPr>
        <w:t>(Barnhart et al., 2022)</w:t>
      </w:r>
      <w:r>
        <w:rPr>
          <w:sz w:val="18"/>
          <w:szCs w:val="18"/>
        </w:rPr>
        <w:fldChar w:fldCharType="end"/>
      </w:r>
      <w:r w:rsidRPr="0011081C">
        <w:t xml:space="preserve">  </w:t>
      </w:r>
    </w:p>
    <w:p w14:paraId="4B141931" w14:textId="77777777" w:rsidR="003032F8" w:rsidRDefault="003032F8" w:rsidP="003032F8">
      <w:pPr>
        <w:pStyle w:val="ListParagraph"/>
        <w:numPr>
          <w:ilvl w:val="2"/>
          <w:numId w:val="1"/>
        </w:numPr>
        <w:ind w:left="720"/>
      </w:pPr>
      <w:r>
        <w:t xml:space="preserve">“low SES in early childhood predicts higher levels of later externalizing and internalizing behaviors” </w:t>
      </w:r>
      <w:r>
        <w:rPr>
          <w:sz w:val="18"/>
          <w:szCs w:val="18"/>
        </w:rPr>
        <w:fldChar w:fldCharType="begin"/>
      </w:r>
      <w:r>
        <w:rPr>
          <w:sz w:val="18"/>
          <w:szCs w:val="18"/>
        </w:rPr>
        <w:instrText xml:space="preserve"> ADDIN ZOTERO_ITEM CSL_CITATION {"citationID":"W3i8vhFD","properties":{"formattedCitation":"(Barnhart et al., 2022)","plainCitation":"(Barnhart et al., 2022)","noteIndex":0},"citationItems":[{"id":2379,"uris":["http://zotero.org/users/local/dCnfRmag/items/RDHF6G4B"],"itemData":{"id":2379,"type":"article-journal","abstract":"Rising and economically disproportionate rates of adverse mental health outcomes among children and youth warrant research investigating the complex pathways stemming from socioeconomic status. While adverse childhood experiences (ACEs) have been considered a possible mechanism linking socioeconomic status (SES) and child and youth psychopathology in previous studies, less is understood about how family environments might condition these pathways. Using data from a longitudinal, multiple-wave study, the present study addresses this gap by examining the direct relationships between family economic status and youth internalizing and externalizing symptoms, if ACEs mediate these relationships, and if conﬂictual family environments moderate these direct and indirect relationships. The data were obtained from 5510 youth participants [mean age at baseline = 9.52 (SD = 0.50), 47.7% female, 2.1% Asian, 10.3% Black, 17.6% Hispanic, 9.8% Multiracial/Multiethnic, 60.2% White] and their caretakers from the baseline, 1-year, and 2-year follow up waves. Conditional process analysis assessed the direct, indirect, and moderated relationships in separate, equivalent models based on youth- versus caregiver-raters of ACEs and youth psychopathology to capture potential differences based on the rater. The results of both the youth- and caregiver-rated models indicated that lower family economic status directly predicted higher levels of externalizing symptoms, and ACEs indirectly accounted for higher levels of internalizing and externalizing symptoms. Additionally, family conﬂict moderated some, but not all, of these relationships. The study’s ﬁndings highlight that lower family economic status and ACEs, directly and indirectly, contribute to early adolescent psychopathology, and conﬂictual family environments can further intensify these relationships. Implementing empirically supported policies and interventions that target ACEs and family environments may disrupt deleterious pathways between SES and youth psychopathology.","container-title":"Journal of Youth and Adolescence","DOI":"10.1007/s10964-022-01671-9","ISSN":"0047-2891, 1573-6601","issue":"12","journalAbbreviation":"J Youth Adolescence","language":"en","page":"2294-2311","source":"DOI.org (Crossref)","title":"Adolescent Mental Health and Family Economic Hardships: The Roles of Adverse Childhood Experiences and Family Conflict","title-short":"Adolescent Mental Health and Family Economic Hardships","volume":"51","author":[{"family":"Barnhart","given":"Sheila"},{"family":"Garcia","given":"Antonio R."},{"family":"Karcher","given":"Nicole R."}],"issued":{"date-parts":[["2022",12]]}}}],"schema":"https://github.com/citation-style-language/schema/raw/master/csl-citation.json"} </w:instrText>
      </w:r>
      <w:r>
        <w:rPr>
          <w:sz w:val="18"/>
          <w:szCs w:val="18"/>
        </w:rPr>
        <w:fldChar w:fldCharType="separate"/>
      </w:r>
      <w:r w:rsidRPr="000342C4">
        <w:rPr>
          <w:rFonts w:ascii="Calibri" w:hAnsi="Calibri" w:cs="Calibri"/>
          <w:sz w:val="18"/>
        </w:rPr>
        <w:t>(Barnhart et al., 2022)</w:t>
      </w:r>
      <w:r>
        <w:rPr>
          <w:sz w:val="18"/>
          <w:szCs w:val="18"/>
        </w:rPr>
        <w:fldChar w:fldCharType="end"/>
      </w:r>
      <w:r w:rsidRPr="0011081C">
        <w:t xml:space="preserve">  </w:t>
      </w:r>
    </w:p>
    <w:p w14:paraId="5D174990" w14:textId="77777777" w:rsidR="003032F8" w:rsidRDefault="003032F8" w:rsidP="003032F8">
      <w:pPr>
        <w:pStyle w:val="ListParagraph"/>
        <w:numPr>
          <w:ilvl w:val="2"/>
          <w:numId w:val="1"/>
        </w:numPr>
        <w:ind w:left="720"/>
      </w:pPr>
      <w:r>
        <w:t xml:space="preserve">In abcd at baseline, year 1 and year 2 overall psychopathology ie p factor and most other psychopathology factors identified linked with decreased cortical volume, subcortical volume, and surface area but no change in cortical thickness </w:t>
      </w:r>
      <w:r>
        <w:rPr>
          <w:sz w:val="18"/>
          <w:szCs w:val="18"/>
        </w:rPr>
        <w:fldChar w:fldCharType="begin"/>
      </w:r>
      <w:r>
        <w:rPr>
          <w:sz w:val="18"/>
          <w:szCs w:val="18"/>
        </w:rPr>
        <w:instrText xml:space="preserve"> ADDIN ZOTERO_ITEM CSL_CITATION {"citationID":"R9ubePqT","properties":{"formattedCitation":"(Romer et al., 2023)","plainCitation":"(Romer et al., 2023)","noteIndex":0},"citationItems":[{"id":2031,"uris":["http://zotero.org/users/local/dCnfRmag/items/XFC3KLNT"],"itemData":{"id":2031,"type":"article-journal","abstract":"Objective: A general psychopathology (p) factor captures shared variation across mental disorders. Structural neural alterations have been associated with the p factor concurrently, but less is known about whether these alterations relate to within-person change in the p factor over time, especially during preadolescence, a period of neurodevelopmental changes.\nMethod: This study examined whether baseline brain structure was prospectively related to the trajectory of the p factor and speciﬁc forms of psychopathology over 2 years in 9,220 preadolescents (aged 9-10 at baseline) from the Adolescent Brain Cognitive Development Study (ABCD). Longitudinal multilevel models were conducted to determine whether baseline brain structure (volume, surface area, thickness) was associated with between-person differences and within-person change in the p factor (from a higher-order conﬁrmatory factor model) and internalizing, externalizing, neurodevelopmental, somatization, and detachment factor scores (from a correlated factors model) over 3 study waves.\nResults: Smaller global volume and surface area, but not thickness, were associated with higher between-person levels of the p factor scores, which persisted over time. None of the brain structure measures were related to within-person change in the p factor scores. Lower baseline cortical thickness was associated with steeper decreases in internalizing psychopathology, which was driven by lower thickness within sensorimotor and temporal regions.\nConclusion: These novel results identify speciﬁc brain structure features that might contribute to transdiagnostic psychopathology development in preadolescence. Children with smaller total brain volume and surface area may be vulnerable to persistent general psychopathology during preadolescence. Cortical thinning reﬂective of pruning and myelination in sensorimotor and temporal brain regions speciﬁcally may protect against increases in internalizing, but not general psychopathology, during preadolescence.","container-title":"Journal of the American Academy of Child &amp; Adolescent Psychiatry","DOI":"10.1016/j.jaac.2023.02.002","ISSN":"08908567","issue":"8","journalAbbreviation":"Journal of the American Academy of Child &amp; Adolescent Psychiatry","language":"en","page":"895-907","source":"DOI.org (Crossref)","title":"Brain Structure Relations With Psychopathology Trajectories in the ABCD Study","volume":"62","author":[{"family":"Romer","given":"Adrienne L."},{"family":"Ren","given":"Boyu"},{"family":"Pizzagalli","given":"Diego A."}],"issued":{"date-parts":[["2023",8]]}}}],"schema":"https://github.com/citation-style-language/schema/raw/master/csl-citation.json"} </w:instrText>
      </w:r>
      <w:r>
        <w:rPr>
          <w:sz w:val="18"/>
          <w:szCs w:val="18"/>
        </w:rPr>
        <w:fldChar w:fldCharType="separate"/>
      </w:r>
      <w:r w:rsidRPr="00D631E4">
        <w:rPr>
          <w:rFonts w:ascii="Calibri" w:hAnsi="Calibri" w:cs="Calibri"/>
          <w:sz w:val="18"/>
        </w:rPr>
        <w:t>(Romer et al., 2023)</w:t>
      </w:r>
      <w:r>
        <w:rPr>
          <w:sz w:val="18"/>
          <w:szCs w:val="18"/>
        </w:rPr>
        <w:fldChar w:fldCharType="end"/>
      </w:r>
      <w:r w:rsidRPr="007204FB">
        <w:t xml:space="preserve">  </w:t>
      </w:r>
    </w:p>
    <w:p w14:paraId="616DEE34" w14:textId="77777777" w:rsidR="003032F8" w:rsidRDefault="003032F8" w:rsidP="003032F8">
      <w:pPr>
        <w:pStyle w:val="ListParagraph"/>
        <w:numPr>
          <w:ilvl w:val="2"/>
          <w:numId w:val="1"/>
        </w:numPr>
        <w:ind w:left="720"/>
      </w:pPr>
      <w:r>
        <w:t xml:space="preserve">In abcd no diff in slopes for psychopathology factors from baseline to eyar 1 to year 2 identified based on factor analysis from abcd except for internalizing, for internalizing if decreased mean cortical thickness at baseline then tend to have greater decrease in internalizing over time </w:t>
      </w:r>
      <w:r>
        <w:rPr>
          <w:sz w:val="18"/>
          <w:szCs w:val="18"/>
        </w:rPr>
        <w:fldChar w:fldCharType="begin"/>
      </w:r>
      <w:r>
        <w:rPr>
          <w:sz w:val="18"/>
          <w:szCs w:val="18"/>
        </w:rPr>
        <w:instrText xml:space="preserve"> ADDIN ZOTERO_ITEM CSL_CITATION {"citationID":"PcACP5ay","properties":{"formattedCitation":"(Romer et al., 2023)","plainCitation":"(Romer et al., 2023)","noteIndex":0},"citationItems":[{"id":2031,"uris":["http://zotero.org/users/local/dCnfRmag/items/XFC3KLNT"],"itemData":{"id":2031,"type":"article-journal","abstract":"Objective: A general psychopathology (p) factor captures shared variation across mental disorders. Structural neural alterations have been associated with the p factor concurrently, but less is known about whether these alterations relate to within-person change in the p factor over time, especially during preadolescence, a period of neurodevelopmental changes.\nMethod: This study examined whether baseline brain structure was prospectively related to the trajectory of the p factor and speciﬁc forms of psychopathology over 2 years in 9,220 preadolescents (aged 9-10 at baseline) from the Adolescent Brain Cognitive Development Study (ABCD). Longitudinal multilevel models were conducted to determine whether baseline brain structure (volume, surface area, thickness) was associated with between-person differences and within-person change in the p factor (from a higher-order conﬁrmatory factor model) and internalizing, externalizing, neurodevelopmental, somatization, and detachment factor scores (from a correlated factors model) over 3 study waves.\nResults: Smaller global volume and surface area, but not thickness, were associated with higher between-person levels of the p factor scores, which persisted over time. None of the brain structure measures were related to within-person change in the p factor scores. Lower baseline cortical thickness was associated with steeper decreases in internalizing psychopathology, which was driven by lower thickness within sensorimotor and temporal regions.\nConclusion: These novel results identify speciﬁc brain structure features that might contribute to transdiagnostic psychopathology development in preadolescence. Children with smaller total brain volume and surface area may be vulnerable to persistent general psychopathology during preadolescence. Cortical thinning reﬂective of pruning and myelination in sensorimotor and temporal brain regions speciﬁcally may protect against increases in internalizing, but not general psychopathology, during preadolescence.","container-title":"Journal of the American Academy of Child &amp; Adolescent Psychiatry","DOI":"10.1016/j.jaac.2023.02.002","ISSN":"08908567","issue":"8","journalAbbreviation":"Journal of the American Academy of Child &amp; Adolescent Psychiatry","language":"en","page":"895-907","source":"DOI.org (Crossref)","title":"Brain Structure Relations With Psychopathology Trajectories in the ABCD Study","volume":"62","author":[{"family":"Romer","given":"Adrienne L."},{"family":"Ren","given":"Boyu"},{"family":"Pizzagalli","given":"Diego A."}],"issued":{"date-parts":[["2023",8]]}}}],"schema":"https://github.com/citation-style-language/schema/raw/master/csl-citation.json"} </w:instrText>
      </w:r>
      <w:r>
        <w:rPr>
          <w:sz w:val="18"/>
          <w:szCs w:val="18"/>
        </w:rPr>
        <w:fldChar w:fldCharType="separate"/>
      </w:r>
      <w:r w:rsidRPr="00D631E4">
        <w:rPr>
          <w:rFonts w:ascii="Calibri" w:hAnsi="Calibri" w:cs="Calibri"/>
          <w:sz w:val="18"/>
        </w:rPr>
        <w:t>(Romer et al., 2023)</w:t>
      </w:r>
      <w:r>
        <w:rPr>
          <w:sz w:val="18"/>
          <w:szCs w:val="18"/>
        </w:rPr>
        <w:fldChar w:fldCharType="end"/>
      </w:r>
      <w:r w:rsidRPr="007204FB">
        <w:t xml:space="preserve">  </w:t>
      </w:r>
    </w:p>
    <w:p w14:paraId="51583960" w14:textId="6D21FA4E" w:rsidR="003032F8" w:rsidRDefault="003032F8" w:rsidP="003032F8">
      <w:pPr>
        <w:pStyle w:val="Heading2"/>
      </w:pPr>
      <w:r>
        <w:t>Brain changes</w:t>
      </w:r>
      <w:r w:rsidR="00462896">
        <w:t xml:space="preserve"> </w:t>
      </w:r>
    </w:p>
    <w:p w14:paraId="44B50B01" w14:textId="77777777" w:rsidR="009F5873" w:rsidRDefault="009F5873" w:rsidP="003032F8">
      <w:pPr>
        <w:pStyle w:val="ListParagraph"/>
        <w:numPr>
          <w:ilvl w:val="0"/>
          <w:numId w:val="1"/>
        </w:numPr>
      </w:pPr>
      <w:r>
        <w:t>Structural</w:t>
      </w:r>
    </w:p>
    <w:p w14:paraId="792AB1DD" w14:textId="77777777" w:rsidR="001352A4" w:rsidRPr="00DB72B3" w:rsidRDefault="001352A4" w:rsidP="001352A4">
      <w:pPr>
        <w:pStyle w:val="ListParagraph"/>
        <w:numPr>
          <w:ilvl w:val="1"/>
          <w:numId w:val="1"/>
        </w:numPr>
      </w:pPr>
      <w:r>
        <w:t xml:space="preserve">Increased overall psychopathology based on KSADS associated with decreased global surface area and volume but no change in cortical thickness at baseline, also true generally across specific regions at baseline </w:t>
      </w:r>
      <w:r>
        <w:rPr>
          <w:sz w:val="18"/>
          <w:szCs w:val="18"/>
        </w:rPr>
        <w:fldChar w:fldCharType="begin"/>
      </w:r>
      <w:r>
        <w:rPr>
          <w:sz w:val="18"/>
          <w:szCs w:val="18"/>
        </w:rPr>
        <w:instrText xml:space="preserve"> ADDIN ZOTERO_ITEM CSL_CITATION {"citationID":"awjNvoFv","properties":{"formattedCitation":"(Mewton et al., 2022)","plainCitation":"(Mewton et al., 2022)","noteIndex":0},"citationItems":[{"id":2075,"uris":["http://zotero.org/users/local/dCnfRmag/items/GBSX2N28"],"itemData":{"id":2075,"type":"article-journal","abstract":"Background\n              An emerging body of literature has indicated that broad, transdiagnostic dimensions of psychopathology are associated with alterations in brain structure across the life span. The current study aimed to investigate the relationship between brain structure and broad dimensions of psychopathology in the critical preadolescent period when psychopathology is emerging.\n            \n            \n              Methods\n              \n                This study included baseline data from the Adolescent Brain and Cognitive Development (ABCD) Study\n                ®\n                (\n                n\n                 = 11,875; age range = 9–10 years; male = 52.2%). General psychopathology, externalizing, internalizing, and thought disorder dimensions were based on a higher‐order model of psychopathology and estimated using Bayesian plausible values. Outcome variables included global and regional cortical volume, thickness, and surface area.\n              \n            \n            \n              Results\n              Higher levels of psychopathology across all dimensions were associated with lower volume and surface area globally, as well as widespread and pervasive alterations across the majority of cortical and subcortical regions studied, after adjusting for sex, race/ethnicity, parental education, income, and maternal psychopathology. The relationships between general psychopathology and brain structure were attenuated when adjusting for cognitive functioning. There were no statistically significant relationships between psychopathology and cortical thickness in this sample of preadolescents.\n            \n            \n              Conclusions\n              The current study identified lower cortical volume and surface area as transdiagnostic biomarkers for general psychopathology in preadolescence. Future research may focus on whether the widespread and pervasive relationships between general psychopathology and brain structure reflect cognitive dysfunction that is a feature across a range of mental illnesses.","container-title":"Journal of Child Psychology and Psychiatry","DOI":"10.1111/jcpp.13513","ISSN":"0021-9630, 1469-7610","issue":"7","journalAbbreviation":"Child Psychology Psychiatry","language":"en","page":"734-744","source":"DOI.org (Crossref)","title":"The relationship between brain structure and general psychopathology in preadolescents","volume":"63","author":[{"family":"Mewton","given":"Louise"},{"family":"Lees","given":"Briana"},{"family":"Squeglia","given":"Lindsay M."},{"family":"Forbes","given":"Miriam K."},{"family":"Sunderland","given":"Matthew"},{"family":"Krueger","given":"Robert"},{"family":"Koch","given":"Forrest C."},{"family":"Baillie","given":"Andrew"},{"family":"Slade","given":"Tim"},{"family":"Hoy","given":"Nicholas"},{"family":"Teesson","given":"Maree"}],"issued":{"date-parts":[["2022",7]]}}}],"schema":"https://github.com/citation-style-language/schema/raw/master/csl-citation.json"} </w:instrText>
      </w:r>
      <w:r>
        <w:rPr>
          <w:sz w:val="18"/>
          <w:szCs w:val="18"/>
        </w:rPr>
        <w:fldChar w:fldCharType="separate"/>
      </w:r>
      <w:r w:rsidRPr="008B75DD">
        <w:rPr>
          <w:rFonts w:ascii="Calibri" w:hAnsi="Calibri" w:cs="Calibri"/>
          <w:sz w:val="18"/>
        </w:rPr>
        <w:t>(Mewton et al., 2022)</w:t>
      </w:r>
      <w:r>
        <w:rPr>
          <w:sz w:val="18"/>
          <w:szCs w:val="18"/>
        </w:rPr>
        <w:fldChar w:fldCharType="end"/>
      </w:r>
    </w:p>
    <w:p w14:paraId="325970E5" w14:textId="77777777" w:rsidR="00DB72B3" w:rsidRDefault="00DB72B3" w:rsidP="00DB72B3">
      <w:pPr>
        <w:pStyle w:val="ListParagraph"/>
        <w:numPr>
          <w:ilvl w:val="1"/>
          <w:numId w:val="1"/>
        </w:numPr>
      </w:pPr>
      <w:r>
        <w:t xml:space="preserve">Increased neighborhood poverty as measured with ADI linked with decreased left but not right amygdala volume at baseline  </w:t>
      </w:r>
      <w:r>
        <w:rPr>
          <w:sz w:val="18"/>
          <w:szCs w:val="18"/>
        </w:rPr>
        <w:fldChar w:fldCharType="begin"/>
      </w:r>
      <w:r>
        <w:rPr>
          <w:sz w:val="18"/>
          <w:szCs w:val="18"/>
        </w:rPr>
        <w:instrText xml:space="preserve"> ADDIN ZOTERO_ITEM CSL_CITATION {"citationID":"QxrKB4qH","properties":{"formattedCitation":"(Maxwell et al., 2022)","plainCitation":"(Maxwell et al., 2022)","noteIndex":0},"citationItems":[{"id":1368,"uris":["http://zotero.org/users/local/dCnfRmag/items/N57QBFMP"],"itemData":{"id":1368,"type":"article-journal","abstract":"Children living in poverty exhibit worse mental health outcomes, and various environmental and neurological risk factors may contribute to or mitigate this relationship. However, previous research has not examined the interplay of neighborhood SES, mental health, and relevant mechanisms. We examined the extent to which neighborhood poverty uniquely contributes to children’s internalizing/externalizing disorder symptoms, as well as identified whether brain measures, toxin levels, and neighborhood threat mediated this relationship and whether socioemotional support moderated it. Data were collected from 8623 9–10 year olds as part of the Adolescent Brain Cognitive Development study. Using a secondary data analysis, we found that neighborhood poverty was positively associated with externalizing symptoms and mediated by reduced intracranial volume and parents/children reporting feeling less safe. Parental support (i.e., Parental Monitoring Survey) attenuated this link, but only for children lower in poverty. Consideration of these risk factors for psychopathology could improve the outcome of holistic interventions.","container-title":"Child Psychiatry &amp; Human Development","DOI":"10.1007/s10578-022-01369-w","ISSN":"0009-398X, 1573-3327","journalAbbreviation":"Child Psychiatry Hum Dev","language":"en","source":"DOI.org (Crossref)","title":"Relationship Between Neighborhood Poverty and Externalizing Symptoms in Children: Mediation and Moderation by Environmental Factors and Brain Structure","title-short":"Relationship Between Neighborhood Poverty and Externalizing Symptoms in Children","URL":"https://link.springer.com/10.1007/s10578-022-01369-w","author":[{"family":"Maxwell","given":"Megan Y."},{"family":"Taylor","given":"Rita L."},{"family":"Barch","given":"Deanna M."}],"accessed":{"date-parts":[["2023",10,10]]},"issued":{"date-parts":[["2022",5,21]]}}}],"schema":"https://github.com/citation-style-language/schema/raw/master/csl-citation.json"} </w:instrText>
      </w:r>
      <w:r>
        <w:rPr>
          <w:sz w:val="18"/>
          <w:szCs w:val="18"/>
        </w:rPr>
        <w:fldChar w:fldCharType="separate"/>
      </w:r>
      <w:r w:rsidRPr="00D631E4">
        <w:rPr>
          <w:rFonts w:ascii="Calibri" w:hAnsi="Calibri" w:cs="Calibri"/>
          <w:sz w:val="18"/>
        </w:rPr>
        <w:t>(Maxwell et al., 2022)</w:t>
      </w:r>
      <w:r>
        <w:rPr>
          <w:sz w:val="18"/>
          <w:szCs w:val="18"/>
        </w:rPr>
        <w:fldChar w:fldCharType="end"/>
      </w:r>
    </w:p>
    <w:p w14:paraId="2C4CBD23" w14:textId="77777777" w:rsidR="00DB72B3" w:rsidRPr="00213725" w:rsidRDefault="00DB72B3" w:rsidP="00DB72B3">
      <w:pPr>
        <w:pStyle w:val="ListParagraph"/>
        <w:numPr>
          <w:ilvl w:val="1"/>
          <w:numId w:val="1"/>
        </w:numPr>
      </w:pPr>
      <w:r>
        <w:t>Increased neighborhood poverty as measured with ADI linked with decreased intracranial volume (mediator) and decreased feelings of safety (mediator) which is linked with increased externalizing symptoms</w:t>
      </w:r>
      <w:r w:rsidRPr="008F366C">
        <w:t xml:space="preserve"> </w:t>
      </w:r>
      <w:r>
        <w:t xml:space="preserve">at baseline  </w:t>
      </w:r>
      <w:r>
        <w:rPr>
          <w:sz w:val="18"/>
          <w:szCs w:val="18"/>
        </w:rPr>
        <w:fldChar w:fldCharType="begin"/>
      </w:r>
      <w:r>
        <w:rPr>
          <w:sz w:val="18"/>
          <w:szCs w:val="18"/>
        </w:rPr>
        <w:instrText xml:space="preserve"> ADDIN ZOTERO_ITEM CSL_CITATION {"citationID":"eDkjcRXs","properties":{"formattedCitation":"(Maxwell et al., 2022)","plainCitation":"(Maxwell et al., 2022)","noteIndex":0},"citationItems":[{"id":1368,"uris":["http://zotero.org/users/local/dCnfRmag/items/N57QBFMP"],"itemData":{"id":1368,"type":"article-journal","abstract":"Children living in poverty exhibit worse mental health outcomes, and various environmental and neurological risk factors may contribute to or mitigate this relationship. However, previous research has not examined the interplay of neighborhood SES, mental health, and relevant mechanisms. We examined the extent to which neighborhood poverty uniquely contributes to children’s internalizing/externalizing disorder symptoms, as well as identified whether brain measures, toxin levels, and neighborhood threat mediated this relationship and whether socioemotional support moderated it. Data were collected from 8623 9–10 year olds as part of the Adolescent Brain Cognitive Development study. Using a secondary data analysis, we found that neighborhood poverty was positively associated with externalizing symptoms and mediated by reduced intracranial volume and parents/children reporting feeling less safe. Parental support (i.e., Parental Monitoring Survey) attenuated this link, but only for children lower in poverty. Consideration of these risk factors for psychopathology could improve the outcome of holistic interventions.","container-title":"Child Psychiatry &amp; Human Development","DOI":"10.1007/s10578-022-01369-w","ISSN":"0009-398X, 1573-3327","journalAbbreviation":"Child Psychiatry Hum Dev","language":"en","source":"DOI.org (Crossref)","title":"Relationship Between Neighborhood Poverty and Externalizing Symptoms in Children: Mediation and Moderation by Environmental Factors and Brain Structure","title-short":"Relationship Between Neighborhood Poverty and Externalizing Symptoms in Children","URL":"https://link.springer.com/10.1007/s10578-022-01369-w","author":[{"family":"Maxwell","given":"Megan Y."},{"family":"Taylor","given":"Rita L."},{"family":"Barch","given":"Deanna M."}],"accessed":{"date-parts":[["2023",10,10]]},"issued":{"date-parts":[["2022",5,21]]}}}],"schema":"https://github.com/citation-style-language/schema/raw/master/csl-citation.json"} </w:instrText>
      </w:r>
      <w:r>
        <w:rPr>
          <w:sz w:val="18"/>
          <w:szCs w:val="18"/>
        </w:rPr>
        <w:fldChar w:fldCharType="separate"/>
      </w:r>
      <w:r w:rsidRPr="00D631E4">
        <w:rPr>
          <w:rFonts w:ascii="Calibri" w:hAnsi="Calibri" w:cs="Calibri"/>
          <w:sz w:val="18"/>
        </w:rPr>
        <w:t>(Maxwell et al., 2022)</w:t>
      </w:r>
      <w:r>
        <w:rPr>
          <w:sz w:val="18"/>
          <w:szCs w:val="18"/>
        </w:rPr>
        <w:fldChar w:fldCharType="end"/>
      </w:r>
    </w:p>
    <w:p w14:paraId="1700A72F" w14:textId="77777777" w:rsidR="00DB72B3" w:rsidRDefault="00DB72B3" w:rsidP="00DB72B3">
      <w:pPr>
        <w:pStyle w:val="ListParagraph"/>
        <w:numPr>
          <w:ilvl w:val="1"/>
          <w:numId w:val="1"/>
        </w:numPr>
      </w:pPr>
      <w:r>
        <w:t xml:space="preserve">Increased neighborhood poverty as measured with ADI related to decreased cognition and decreased DLPFC, DMPFC, SFG, and hippocampal volume but can’t say if brain changes are mediator because only at baseline  </w:t>
      </w:r>
      <w:r>
        <w:rPr>
          <w:sz w:val="18"/>
          <w:szCs w:val="18"/>
        </w:rPr>
        <w:fldChar w:fldCharType="begin"/>
      </w:r>
      <w:r>
        <w:rPr>
          <w:sz w:val="18"/>
          <w:szCs w:val="18"/>
        </w:rPr>
        <w:instrText xml:space="preserve"> ADDIN ZOTERO_ITEM CSL_CITATION {"citationID":"BdupiVD8","properties":{"formattedCitation":"(Taylor et al., 2020)","plainCitation":"(Taylor et al., 2020)","noteIndex":0},"citationItems":[{"id":2037,"uris":["http://zotero.org/users/local/dCnfRmag/items/HU73U2FB"],"itemData":{"id":2037,"type":"article-journal","abstract":"IMPORTANCE The association between poverty and unfavorable cognitive outcomes is robust, but most research has focused on individual household socioeconomic status (SES). There is increasing evidence that neighborhood context explains unique variance not accounted for by household SES.","container-title":"JAMA Network Open","DOI":"10.1001/jamanetworkopen.2020.23774","ISSN":"2574-3805","issue":"11","journalAbbreviation":"JAMA Netw Open","language":"en","page":"e2023774","source":"DOI.org (Crossref)","title":"Assessment of Neighborhood Poverty, Cognitive Function, and Prefrontal and Hippocampal Volumes in Children","volume":"3","author":[{"family":"Taylor","given":"Rita L."},{"family":"Cooper","given":"Shelly R."},{"family":"Jackson","given":"Joshua J."},{"family":"Barch","given":"Deanna M."}],"issued":{"date-parts":[["2020",11,3]]}}}],"schema":"https://github.com/citation-style-language/schema/raw/master/csl-citation.json"} </w:instrText>
      </w:r>
      <w:r>
        <w:rPr>
          <w:sz w:val="18"/>
          <w:szCs w:val="18"/>
        </w:rPr>
        <w:fldChar w:fldCharType="separate"/>
      </w:r>
      <w:r w:rsidRPr="00773E4A">
        <w:rPr>
          <w:rFonts w:ascii="Calibri" w:hAnsi="Calibri" w:cs="Calibri"/>
          <w:sz w:val="18"/>
        </w:rPr>
        <w:t>(Taylor et al., 2020)</w:t>
      </w:r>
      <w:r>
        <w:rPr>
          <w:sz w:val="18"/>
          <w:szCs w:val="18"/>
        </w:rPr>
        <w:fldChar w:fldCharType="end"/>
      </w:r>
    </w:p>
    <w:p w14:paraId="0F1A63C9" w14:textId="77777777" w:rsidR="00DB72B3" w:rsidRPr="00A5406F" w:rsidRDefault="00DB72B3" w:rsidP="00DB72B3">
      <w:pPr>
        <w:pStyle w:val="ListParagraph"/>
        <w:numPr>
          <w:ilvl w:val="1"/>
          <w:numId w:val="1"/>
        </w:numPr>
      </w:pPr>
      <w:r>
        <w:t xml:space="preserve">Increased household income related to increased cognition and increased hippocampal and prefrontal volume but can’t say if brain changes are mediator because only as baseline  </w:t>
      </w:r>
      <w:r>
        <w:rPr>
          <w:sz w:val="18"/>
          <w:szCs w:val="18"/>
        </w:rPr>
        <w:fldChar w:fldCharType="begin"/>
      </w:r>
      <w:r>
        <w:rPr>
          <w:sz w:val="18"/>
          <w:szCs w:val="18"/>
        </w:rPr>
        <w:instrText xml:space="preserve"> ADDIN ZOTERO_ITEM CSL_CITATION {"citationID":"xltsWusS","properties":{"formattedCitation":"(Taylor et al., 2020)","plainCitation":"(Taylor et al., 2020)","noteIndex":0},"citationItems":[{"id":2037,"uris":["http://zotero.org/users/local/dCnfRmag/items/HU73U2FB"],"itemData":{"id":2037,"type":"article-journal","abstract":"IMPORTANCE The association between poverty and unfavorable cognitive outcomes is robust, but most research has focused on individual household socioeconomic status (SES). There is increasing evidence that neighborhood context explains unique variance not accounted for by household SES.","container-title":"JAMA Network Open","DOI":"10.1001/jamanetworkopen.2020.23774","ISSN":"2574-3805","issue":"11","journalAbbreviation":"JAMA Netw Open","language":"en","page":"e2023774","source":"DOI.org (Crossref)","title":"Assessment of Neighborhood Poverty, Cognitive Function, and Prefrontal and Hippocampal Volumes in Children","volume":"3","author":[{"family":"Taylor","given":"Rita L."},{"family":"Cooper","given":"Shelly R."},{"family":"Jackson","given":"Joshua J."},{"family":"Barch","given":"Deanna M."}],"issued":{"date-parts":[["2020",11,3]]}}}],"schema":"https://github.com/citation-style-language/schema/raw/master/csl-citation.json"} </w:instrText>
      </w:r>
      <w:r>
        <w:rPr>
          <w:sz w:val="18"/>
          <w:szCs w:val="18"/>
        </w:rPr>
        <w:fldChar w:fldCharType="separate"/>
      </w:r>
      <w:r w:rsidRPr="00773E4A">
        <w:rPr>
          <w:rFonts w:ascii="Calibri" w:hAnsi="Calibri" w:cs="Calibri"/>
          <w:sz w:val="18"/>
        </w:rPr>
        <w:t>(Taylor et al., 2020)</w:t>
      </w:r>
      <w:r>
        <w:rPr>
          <w:sz w:val="18"/>
          <w:szCs w:val="18"/>
        </w:rPr>
        <w:fldChar w:fldCharType="end"/>
      </w:r>
    </w:p>
    <w:p w14:paraId="0272C1DB" w14:textId="77777777" w:rsidR="00DB72B3" w:rsidRDefault="00DB72B3" w:rsidP="00DB72B3">
      <w:pPr>
        <w:pStyle w:val="ListParagraph"/>
        <w:numPr>
          <w:ilvl w:val="1"/>
          <w:numId w:val="1"/>
        </w:numPr>
      </w:pPr>
      <w:r>
        <w:t>Increased material hardship related to decreased grey matter volume in caudal anterior cingulate cortex and caudal middle frontal gyrus</w:t>
      </w:r>
      <w:r w:rsidRPr="00B750F9">
        <w:t xml:space="preserve"> </w:t>
      </w:r>
      <w:r>
        <w:t xml:space="preserve">at baseline  </w:t>
      </w:r>
      <w:r w:rsidRPr="00CB406D">
        <w:rPr>
          <w:sz w:val="18"/>
          <w:szCs w:val="18"/>
        </w:rPr>
        <w:fldChar w:fldCharType="begin"/>
      </w:r>
      <w:r>
        <w:rPr>
          <w:sz w:val="18"/>
          <w:szCs w:val="18"/>
        </w:rPr>
        <w:instrText xml:space="preserve"> ADDIN ZOTERO_ITEM CSL_CITATION {"citationID":"hv1C6Cjz","properties":{"formattedCitation":"(Dumornay et al., 2023)","plainCitation":"(Dumornay et al., 2023)","noteIndex":0},"citationItems":[{"id":2033,"uris":["http://zotero.org/users/local/dCnfRmag/items/M85XD8RH"],"itemData":{"id":2033,"type":"article-journal","container-title":"American Journal of Psychiatry","DOI":"10.1176/appi.ajp.21090961","ISSN":"0002-953X, 1535-7228","issue":"2","journalAbbreviation":"AJP","language":"en","page":"127-138","source":"DOI.org (Crossref)","title":"Racial Disparities in Adversity During Childhood and the False Appearance of Race-Related Differences in Brain Structure","volume":"180","author":[{"family":"Dumornay","given":"Nathalie M."},{"family":"Lebois","given":"Lauren A.M."},{"family":"Ressler","given":"Kerry J."},{"family":"Harnett","given":"Nathaniel G."}],"issued":{"date-parts":[["2023",2,1]]}}}],"schema":"https://github.com/citation-style-language/schema/raw/master/csl-citation.json"} </w:instrText>
      </w:r>
      <w:r w:rsidRPr="00CB406D">
        <w:rPr>
          <w:sz w:val="18"/>
          <w:szCs w:val="18"/>
        </w:rPr>
        <w:fldChar w:fldCharType="separate"/>
      </w:r>
      <w:r w:rsidRPr="00CB406D">
        <w:rPr>
          <w:rFonts w:ascii="Calibri" w:hAnsi="Calibri" w:cs="Calibri"/>
          <w:sz w:val="18"/>
        </w:rPr>
        <w:t>(Dumornay et al., 2023)</w:t>
      </w:r>
      <w:r w:rsidRPr="00CB406D">
        <w:rPr>
          <w:sz w:val="18"/>
          <w:szCs w:val="18"/>
        </w:rPr>
        <w:fldChar w:fldCharType="end"/>
      </w:r>
      <w:r w:rsidRPr="00355607">
        <w:t xml:space="preserve">    </w:t>
      </w:r>
    </w:p>
    <w:p w14:paraId="0783AC01" w14:textId="6EF529FE" w:rsidR="00DB72B3" w:rsidRDefault="00DB72B3" w:rsidP="00DB72B3">
      <w:pPr>
        <w:pStyle w:val="ListParagraph"/>
        <w:numPr>
          <w:ilvl w:val="1"/>
          <w:numId w:val="1"/>
        </w:numPr>
      </w:pPr>
      <w:r>
        <w:t>Increased parental employment related</w:t>
      </w:r>
      <w:r w:rsidRPr="00E768FE">
        <w:t xml:space="preserve"> </w:t>
      </w:r>
      <w:r>
        <w:t>to increased amygdala grey matter volume</w:t>
      </w:r>
      <w:r w:rsidRPr="00B750F9">
        <w:t xml:space="preserve"> </w:t>
      </w:r>
      <w:r>
        <w:t xml:space="preserve">at baseline  </w:t>
      </w:r>
      <w:r w:rsidRPr="00CB406D">
        <w:rPr>
          <w:sz w:val="18"/>
          <w:szCs w:val="18"/>
        </w:rPr>
        <w:fldChar w:fldCharType="begin"/>
      </w:r>
      <w:r w:rsidR="00AC1F8A">
        <w:rPr>
          <w:sz w:val="18"/>
          <w:szCs w:val="18"/>
        </w:rPr>
        <w:instrText xml:space="preserve"> ADDIN ZOTERO_ITEM CSL_CITATION {"citationID":"U6sTSwmp","properties":{"formattedCitation":"(Dumornay et al., 2023)","plainCitation":"(Dumornay et al., 2023)","noteIndex":0},"citationItems":[{"id":2033,"uris":["http://zotero.org/users/local/dCnfRmag/items/M85XD8RH"],"itemData":{"id":2033,"type":"article-journal","container-title":"American Journal of Psychiatry","DOI":"10.1176/appi.ajp.21090961","ISSN":"0002-953X, 1535-7228","issue":"2","journalAbbreviation":"AJP","language":"en","page":"127-138","source":"DOI.org (Crossref)","title":"Racial Disparities in Adversity During Childhood and the False Appearance of Race-Related Differences in Brain Structure","volume":"180","author":[{"family":"Dumornay","given":"Nathalie M."},{"family":"Lebois","given":"Lauren A.M."},{"family":"Ressler","given":"Kerry J."},{"family":"Harnett","given":"Nathaniel G."}],"issued":{"date-parts":[["2023",2,1]]}}}],"schema":"https://github.com/citation-style-language/schema/raw/master/csl-citation.json"} </w:instrText>
      </w:r>
      <w:r w:rsidRPr="00CB406D">
        <w:rPr>
          <w:sz w:val="18"/>
          <w:szCs w:val="18"/>
        </w:rPr>
        <w:fldChar w:fldCharType="separate"/>
      </w:r>
      <w:r w:rsidRPr="00CB406D">
        <w:rPr>
          <w:rFonts w:ascii="Calibri" w:hAnsi="Calibri" w:cs="Calibri"/>
          <w:sz w:val="18"/>
        </w:rPr>
        <w:t>(Dumornay et al., 2023)</w:t>
      </w:r>
      <w:r w:rsidRPr="00CB406D">
        <w:rPr>
          <w:sz w:val="18"/>
          <w:szCs w:val="18"/>
        </w:rPr>
        <w:fldChar w:fldCharType="end"/>
      </w:r>
      <w:r w:rsidRPr="00355607">
        <w:t xml:space="preserve">    </w:t>
      </w:r>
    </w:p>
    <w:p w14:paraId="616A53BE" w14:textId="39969F91" w:rsidR="00DB72B3" w:rsidRDefault="00DB72B3" w:rsidP="00DB72B3">
      <w:pPr>
        <w:pStyle w:val="ListParagraph"/>
        <w:numPr>
          <w:ilvl w:val="1"/>
          <w:numId w:val="1"/>
        </w:numPr>
      </w:pPr>
      <w:r>
        <w:t>Increased family income related to increased grey matter volume in many areas including frontal areas but no difference in hippocampus or amygdala</w:t>
      </w:r>
      <w:r w:rsidRPr="00B750F9">
        <w:t xml:space="preserve"> </w:t>
      </w:r>
      <w:r>
        <w:t xml:space="preserve">at baseline  </w:t>
      </w:r>
      <w:r w:rsidRPr="00CB406D">
        <w:rPr>
          <w:sz w:val="18"/>
          <w:szCs w:val="18"/>
        </w:rPr>
        <w:fldChar w:fldCharType="begin"/>
      </w:r>
      <w:r w:rsidR="00AC1F8A">
        <w:rPr>
          <w:sz w:val="18"/>
          <w:szCs w:val="18"/>
        </w:rPr>
        <w:instrText xml:space="preserve"> ADDIN ZOTERO_ITEM CSL_CITATION {"citationID":"jH2UNvdj","properties":{"formattedCitation":"(Dumornay et al., 2023)","plainCitation":"(Dumornay et al., 2023)","noteIndex":0},"citationItems":[{"id":2033,"uris":["http://zotero.org/users/local/dCnfRmag/items/M85XD8RH"],"itemData":{"id":2033,"type":"article-journal","container-title":"American Journal of Psychiatry","DOI":"10.1176/appi.ajp.21090961","ISSN":"0002-953X, 1535-7228","issue":"2","journalAbbreviation":"AJP","language":"en","page":"127-138","source":"DOI.org (Crossref)","title":"Racial Disparities in Adversity During Childhood and the False Appearance of Race-Related Differences in Brain Structure","volume":"180","author":[{"family":"Dumornay","given":"Nathalie M."},{"family":"Lebois","given":"Lauren A.M."},{"family":"Ressler","given":"Kerry J."},{"family":"Harnett","given":"Nathaniel G."}],"issued":{"date-parts":[["2023",2,1]]}}}],"schema":"https://github.com/citation-style-language/schema/raw/master/csl-citation.json"} </w:instrText>
      </w:r>
      <w:r w:rsidRPr="00CB406D">
        <w:rPr>
          <w:sz w:val="18"/>
          <w:szCs w:val="18"/>
        </w:rPr>
        <w:fldChar w:fldCharType="separate"/>
      </w:r>
      <w:r w:rsidRPr="00CB406D">
        <w:rPr>
          <w:rFonts w:ascii="Calibri" w:hAnsi="Calibri" w:cs="Calibri"/>
          <w:sz w:val="18"/>
        </w:rPr>
        <w:t>(Dumornay et al., 2023)</w:t>
      </w:r>
      <w:r w:rsidRPr="00CB406D">
        <w:rPr>
          <w:sz w:val="18"/>
          <w:szCs w:val="18"/>
        </w:rPr>
        <w:fldChar w:fldCharType="end"/>
      </w:r>
      <w:r w:rsidRPr="00355607">
        <w:t xml:space="preserve">    </w:t>
      </w:r>
    </w:p>
    <w:p w14:paraId="471B8564" w14:textId="4A303ED8" w:rsidR="00DB72B3" w:rsidRDefault="00DB72B3" w:rsidP="00DB72B3">
      <w:pPr>
        <w:pStyle w:val="ListParagraph"/>
        <w:numPr>
          <w:ilvl w:val="1"/>
          <w:numId w:val="1"/>
        </w:numPr>
      </w:pPr>
      <w:r>
        <w:t>Parental education related to changes in pars opercularis, rostral middle frontal gyrus, and insula</w:t>
      </w:r>
      <w:r w:rsidRPr="00B750F9">
        <w:t xml:space="preserve"> </w:t>
      </w:r>
      <w:r>
        <w:t xml:space="preserve">at baseline  </w:t>
      </w:r>
      <w:r w:rsidRPr="00CB406D">
        <w:rPr>
          <w:sz w:val="18"/>
          <w:szCs w:val="18"/>
        </w:rPr>
        <w:fldChar w:fldCharType="begin"/>
      </w:r>
      <w:r w:rsidR="00AC1F8A">
        <w:rPr>
          <w:sz w:val="18"/>
          <w:szCs w:val="18"/>
        </w:rPr>
        <w:instrText xml:space="preserve"> ADDIN ZOTERO_ITEM CSL_CITATION {"citationID":"us41QPEl","properties":{"formattedCitation":"(Dumornay et al., 2023)","plainCitation":"(Dumornay et al., 2023)","noteIndex":0},"citationItems":[{"id":2033,"uris":["http://zotero.org/users/local/dCnfRmag/items/M85XD8RH"],"itemData":{"id":2033,"type":"article-journal","container-title":"American Journal of Psychiatry","DOI":"10.1176/appi.ajp.21090961","ISSN":"0002-953X, 1535-7228","issue":"2","journalAbbreviation":"AJP","language":"en","page":"127-138","source":"DOI.org (Crossref)","title":"Racial Disparities in Adversity During Childhood and the False Appearance of Race-Related Differences in Brain Structure","volume":"180","author":[{"family":"Dumornay","given":"Nathalie M."},{"family":"Lebois","given":"Lauren A.M."},{"family":"Ressler","given":"Kerry J."},{"family":"Harnett","given":"Nathaniel G."}],"issued":{"date-parts":[["2023",2,1]]}}}],"schema":"https://github.com/citation-style-language/schema/raw/master/csl-citation.json"} </w:instrText>
      </w:r>
      <w:r w:rsidRPr="00CB406D">
        <w:rPr>
          <w:sz w:val="18"/>
          <w:szCs w:val="18"/>
        </w:rPr>
        <w:fldChar w:fldCharType="separate"/>
      </w:r>
      <w:r w:rsidRPr="00CB406D">
        <w:rPr>
          <w:rFonts w:ascii="Calibri" w:hAnsi="Calibri" w:cs="Calibri"/>
          <w:sz w:val="18"/>
        </w:rPr>
        <w:t>(Dumornay et al., 2023)</w:t>
      </w:r>
      <w:r w:rsidRPr="00CB406D">
        <w:rPr>
          <w:sz w:val="18"/>
          <w:szCs w:val="18"/>
        </w:rPr>
        <w:fldChar w:fldCharType="end"/>
      </w:r>
      <w:r w:rsidRPr="00355607">
        <w:t xml:space="preserve">    </w:t>
      </w:r>
    </w:p>
    <w:p w14:paraId="05D93508" w14:textId="2D04A87D" w:rsidR="00DB72B3" w:rsidRDefault="00DB72B3" w:rsidP="00DB72B3">
      <w:pPr>
        <w:pStyle w:val="ListParagraph"/>
        <w:numPr>
          <w:ilvl w:val="1"/>
          <w:numId w:val="1"/>
        </w:numPr>
      </w:pPr>
      <w:r>
        <w:t>Neighborhood disadvantage related to changes in gray matter volume of pars triangularis and insula</w:t>
      </w:r>
      <w:r w:rsidRPr="00B750F9">
        <w:t xml:space="preserve"> </w:t>
      </w:r>
      <w:r>
        <w:t xml:space="preserve">at baseline  </w:t>
      </w:r>
      <w:r w:rsidRPr="00CB406D">
        <w:rPr>
          <w:sz w:val="18"/>
          <w:szCs w:val="18"/>
        </w:rPr>
        <w:fldChar w:fldCharType="begin"/>
      </w:r>
      <w:r w:rsidR="00AC1F8A">
        <w:rPr>
          <w:sz w:val="18"/>
          <w:szCs w:val="18"/>
        </w:rPr>
        <w:instrText xml:space="preserve"> ADDIN ZOTERO_ITEM CSL_CITATION {"citationID":"1S9sSJhy","properties":{"formattedCitation":"(Dumornay et al., 2023)","plainCitation":"(Dumornay et al., 2023)","noteIndex":0},"citationItems":[{"id":2033,"uris":["http://zotero.org/users/local/dCnfRmag/items/M85XD8RH"],"itemData":{"id":2033,"type":"article-journal","container-title":"American Journal of Psychiatry","DOI":"10.1176/appi.ajp.21090961","ISSN":"0002-953X, 1535-7228","issue":"2","journalAbbreviation":"AJP","language":"en","page":"127-138","source":"DOI.org (Crossref)","title":"Racial Disparities in Adversity During Childhood and the False Appearance of Race-Related Differences in Brain Structure","volume":"180","author":[{"family":"Dumornay","given":"Nathalie M."},{"family":"Lebois","given":"Lauren A.M."},{"family":"Ressler","given":"Kerry J."},{"family":"Harnett","given":"Nathaniel G."}],"issued":{"date-parts":[["2023",2,1]]}}}],"schema":"https://github.com/citation-style-language/schema/raw/master/csl-citation.json"} </w:instrText>
      </w:r>
      <w:r w:rsidRPr="00CB406D">
        <w:rPr>
          <w:sz w:val="18"/>
          <w:szCs w:val="18"/>
        </w:rPr>
        <w:fldChar w:fldCharType="separate"/>
      </w:r>
      <w:r w:rsidRPr="00CB406D">
        <w:rPr>
          <w:rFonts w:ascii="Calibri" w:hAnsi="Calibri" w:cs="Calibri"/>
          <w:sz w:val="18"/>
        </w:rPr>
        <w:t>(Dumornay et al., 2023)</w:t>
      </w:r>
      <w:r w:rsidRPr="00CB406D">
        <w:rPr>
          <w:sz w:val="18"/>
          <w:szCs w:val="18"/>
        </w:rPr>
        <w:fldChar w:fldCharType="end"/>
      </w:r>
      <w:r w:rsidRPr="00355607">
        <w:t xml:space="preserve">    </w:t>
      </w:r>
    </w:p>
    <w:p w14:paraId="78D4365D" w14:textId="3064811B" w:rsidR="00DB72B3" w:rsidRDefault="00DB72B3" w:rsidP="00DB72B3">
      <w:pPr>
        <w:pStyle w:val="ListParagraph"/>
        <w:numPr>
          <w:ilvl w:val="1"/>
          <w:numId w:val="1"/>
        </w:numPr>
      </w:pPr>
      <w:r>
        <w:t>No diff in gray matter volume based on family conflict</w:t>
      </w:r>
      <w:r w:rsidRPr="00B750F9">
        <w:t xml:space="preserve"> </w:t>
      </w:r>
      <w:r>
        <w:t xml:space="preserve">or parental employment at baseline  </w:t>
      </w:r>
      <w:r w:rsidRPr="00CB406D">
        <w:rPr>
          <w:sz w:val="18"/>
          <w:szCs w:val="18"/>
        </w:rPr>
        <w:fldChar w:fldCharType="begin"/>
      </w:r>
      <w:r w:rsidR="00AC1F8A">
        <w:rPr>
          <w:sz w:val="18"/>
          <w:szCs w:val="18"/>
        </w:rPr>
        <w:instrText xml:space="preserve"> ADDIN ZOTERO_ITEM CSL_CITATION {"citationID":"wr2sVEjm","properties":{"formattedCitation":"(Dumornay et al., 2023)","plainCitation":"(Dumornay et al., 2023)","noteIndex":0},"citationItems":[{"id":2033,"uris":["http://zotero.org/users/local/dCnfRmag/items/M85XD8RH"],"itemData":{"id":2033,"type":"article-journal","container-title":"American Journal of Psychiatry","DOI":"10.1176/appi.ajp.21090961","ISSN":"0002-953X, 1535-7228","issue":"2","journalAbbreviation":"AJP","language":"en","page":"127-138","source":"DOI.org (Crossref)","title":"Racial Disparities in Adversity During Childhood and the False Appearance of Race-Related Differences in Brain Structure","volume":"180","author":[{"family":"Dumornay","given":"Nathalie M."},{"family":"Lebois","given":"Lauren A.M."},{"family":"Ressler","given":"Kerry J."},{"family":"Harnett","given":"Nathaniel G."}],"issued":{"date-parts":[["2023",2,1]]}}}],"schema":"https://github.com/citation-style-language/schema/raw/master/csl-citation.json"} </w:instrText>
      </w:r>
      <w:r w:rsidRPr="00CB406D">
        <w:rPr>
          <w:sz w:val="18"/>
          <w:szCs w:val="18"/>
        </w:rPr>
        <w:fldChar w:fldCharType="separate"/>
      </w:r>
      <w:r w:rsidRPr="00CB406D">
        <w:rPr>
          <w:rFonts w:ascii="Calibri" w:hAnsi="Calibri" w:cs="Calibri"/>
          <w:sz w:val="18"/>
        </w:rPr>
        <w:t>(Dumornay et al., 2023)</w:t>
      </w:r>
      <w:r w:rsidRPr="00CB406D">
        <w:rPr>
          <w:sz w:val="18"/>
          <w:szCs w:val="18"/>
        </w:rPr>
        <w:fldChar w:fldCharType="end"/>
      </w:r>
      <w:r w:rsidRPr="00355607">
        <w:t xml:space="preserve">    </w:t>
      </w:r>
    </w:p>
    <w:p w14:paraId="0036926A" w14:textId="122170F2" w:rsidR="00DB72B3" w:rsidRDefault="00DB72B3" w:rsidP="00DB72B3">
      <w:pPr>
        <w:pStyle w:val="ListParagraph"/>
        <w:numPr>
          <w:ilvl w:val="1"/>
          <w:numId w:val="1"/>
        </w:numPr>
      </w:pPr>
      <w:r>
        <w:lastRenderedPageBreak/>
        <w:t xml:space="preserve">“accounting for the differences in childhood adversity attenuated the magnitude of some race-related differences in grey matter volume” at baseline  </w:t>
      </w:r>
      <w:r w:rsidRPr="00CB406D">
        <w:rPr>
          <w:sz w:val="18"/>
          <w:szCs w:val="18"/>
        </w:rPr>
        <w:fldChar w:fldCharType="begin"/>
      </w:r>
      <w:r w:rsidR="00AC1F8A">
        <w:rPr>
          <w:sz w:val="18"/>
          <w:szCs w:val="18"/>
        </w:rPr>
        <w:instrText xml:space="preserve"> ADDIN ZOTERO_ITEM CSL_CITATION {"citationID":"h0cr4Dbf","properties":{"formattedCitation":"(Dumornay et al., 2023)","plainCitation":"(Dumornay et al., 2023)","noteIndex":0},"citationItems":[{"id":2033,"uris":["http://zotero.org/users/local/dCnfRmag/items/M85XD8RH"],"itemData":{"id":2033,"type":"article-journal","container-title":"American Journal of Psychiatry","DOI":"10.1176/appi.ajp.21090961","ISSN":"0002-953X, 1535-7228","issue":"2","journalAbbreviation":"AJP","language":"en","page":"127-138","source":"DOI.org (Crossref)","title":"Racial Disparities in Adversity During Childhood and the False Appearance of Race-Related Differences in Brain Structure","volume":"180","author":[{"family":"Dumornay","given":"Nathalie M."},{"family":"Lebois","given":"Lauren A.M."},{"family":"Ressler","given":"Kerry J."},{"family":"Harnett","given":"Nathaniel G."}],"issued":{"date-parts":[["2023",2,1]]}}}],"schema":"https://github.com/citation-style-language/schema/raw/master/csl-citation.json"} </w:instrText>
      </w:r>
      <w:r w:rsidRPr="00CB406D">
        <w:rPr>
          <w:sz w:val="18"/>
          <w:szCs w:val="18"/>
        </w:rPr>
        <w:fldChar w:fldCharType="separate"/>
      </w:r>
      <w:r w:rsidRPr="00CB406D">
        <w:rPr>
          <w:rFonts w:ascii="Calibri" w:hAnsi="Calibri" w:cs="Calibri"/>
          <w:sz w:val="18"/>
        </w:rPr>
        <w:t>(Dumornay et al., 2023)</w:t>
      </w:r>
      <w:r w:rsidRPr="00CB406D">
        <w:rPr>
          <w:sz w:val="18"/>
          <w:szCs w:val="18"/>
        </w:rPr>
        <w:fldChar w:fldCharType="end"/>
      </w:r>
      <w:r w:rsidRPr="00355607">
        <w:t xml:space="preserve">    </w:t>
      </w:r>
    </w:p>
    <w:p w14:paraId="627EB7AE" w14:textId="431DE67E" w:rsidR="00DB72B3" w:rsidRPr="00DB72B3" w:rsidRDefault="00DB72B3" w:rsidP="00DB72B3">
      <w:pPr>
        <w:pStyle w:val="ListParagraph"/>
        <w:numPr>
          <w:ilvl w:val="1"/>
          <w:numId w:val="1"/>
        </w:numPr>
        <w:rPr>
          <w:sz w:val="18"/>
          <w:szCs w:val="18"/>
        </w:rPr>
      </w:pPr>
      <w:r>
        <w:t xml:space="preserve">Decreased log income to needs ratio linked with decreased hippocampal volume and increased internalizing especially in areas with high cost of living but relationship was attenuated if high cost of living state also provided ‘more generous’ cash benefits </w:t>
      </w:r>
      <w:r>
        <w:rPr>
          <w:sz w:val="18"/>
          <w:szCs w:val="18"/>
        </w:rPr>
        <w:fldChar w:fldCharType="begin"/>
      </w:r>
      <w:r>
        <w:rPr>
          <w:sz w:val="18"/>
          <w:szCs w:val="18"/>
        </w:rPr>
        <w:instrText xml:space="preserve"> ADDIN ZOTERO_ITEM CSL_CITATION {"citationID":"pZ0UOzHD","properties":{"formattedCitation":"(Weissman et al., 2023)","plainCitation":"(Weissman et al., 2023)","noteIndex":0},"citationItems":[{"id":2059,"uris":["http://zotero.org/users/local/dCnfRmag/items/CDNACSTM"],"itemData":{"id":2059,"type":"article-journal","abstract":"Abstract\n            Macrostructural characteristics, such as cost of living and state-level anti-poverty programs relate to the magnitude of socioeconomic disparities in brain development and mental health. In this study we leveraged data from the Adolescent Brain and Cognitive Development (ABCD) study from 10,633 9-11 year old youth (5115 female) across 17 states. Lower income was associated with smaller hippocampal volume and higher internalizing psychopathology. These associations were stronger in states with higher cost of living. However, in high cost of living states that provide more generous cash benefits for low-income families, socioeconomic disparities in hippocampal volume were reduced by 34%, such that the association of family income with hippocampal volume resembled that in the lowest cost of living states. We observed similar patterns for internalizing psychopathology. State-level anti-poverty programs and cost of living may be confounded with other factors related to neurodevelopment and mental health. However, the patterns were robust to controls for numerous state-level social, economic, and political characteristics. These findings suggest that state-level macrostructural characteristics, including the generosity of anti-poverty policies, are potentially relevant for addressing the relationship of low income with brain development and mental health.","container-title":"Nature Communications","DOI":"10.1038/s41467-023-37778-1","ISSN":"2041-1723","issue":"1","journalAbbreviation":"Nat Commun","language":"en","page":"2085","source":"DOI.org (Crossref)","title":"State-level macro-economic factors moderate the association of low income with brain structure and mental health in U.S. children","volume":"14","author":[{"family":"Weissman","given":"David G."},{"family":"Hatzenbuehler","given":"Mark L."},{"family":"Cikara","given":"Mina"},{"family":"Barch","given":"Deanna M."},{"family":"McLaughlin","given":"Katie A."}],"issued":{"date-parts":[["2023",5,2]]}}}],"schema":"https://github.com/citation-style-language/schema/raw/master/csl-citation.json"} </w:instrText>
      </w:r>
      <w:r>
        <w:rPr>
          <w:sz w:val="18"/>
          <w:szCs w:val="18"/>
        </w:rPr>
        <w:fldChar w:fldCharType="separate"/>
      </w:r>
      <w:r w:rsidRPr="00773E4A">
        <w:rPr>
          <w:rFonts w:ascii="Calibri" w:hAnsi="Calibri" w:cs="Calibri"/>
          <w:sz w:val="18"/>
        </w:rPr>
        <w:t>(Weissman et al., 2023)</w:t>
      </w:r>
      <w:r>
        <w:rPr>
          <w:sz w:val="18"/>
          <w:szCs w:val="18"/>
        </w:rPr>
        <w:fldChar w:fldCharType="end"/>
      </w:r>
    </w:p>
    <w:p w14:paraId="592107B8" w14:textId="77777777" w:rsidR="009F5873" w:rsidRDefault="009F5873" w:rsidP="003032F8">
      <w:pPr>
        <w:pStyle w:val="ListParagraph"/>
        <w:numPr>
          <w:ilvl w:val="0"/>
          <w:numId w:val="1"/>
        </w:numPr>
      </w:pPr>
      <w:r>
        <w:t>Functional</w:t>
      </w:r>
    </w:p>
    <w:p w14:paraId="0FD77308" w14:textId="00E67B7A" w:rsidR="00561EF1" w:rsidRDefault="003032F8" w:rsidP="001352A4">
      <w:pPr>
        <w:pStyle w:val="ListParagraph"/>
        <w:numPr>
          <w:ilvl w:val="1"/>
          <w:numId w:val="1"/>
        </w:numPr>
      </w:pPr>
      <w:r>
        <w:t xml:space="preserve">More </w:t>
      </w:r>
      <w:r w:rsidR="008F366C">
        <w:t>negative</w:t>
      </w:r>
      <w:r>
        <w:t xml:space="preserve"> coupling between bilateral amygdala and medial OFC to frontoparietal network if more socioeconomically disadvantaged</w:t>
      </w:r>
      <w:r w:rsidR="00561EF1">
        <w:t xml:space="preserve"> </w:t>
      </w:r>
      <w:r w:rsidR="00561EF1" w:rsidRPr="00B7053D">
        <w:rPr>
          <w:sz w:val="18"/>
          <w:szCs w:val="18"/>
        </w:rPr>
        <w:fldChar w:fldCharType="begin"/>
      </w:r>
      <w:r w:rsidR="00561EF1">
        <w:rPr>
          <w:sz w:val="18"/>
          <w:szCs w:val="18"/>
        </w:rPr>
        <w:instrText xml:space="preserve"> ADDIN ZOTERO_ITEM CSL_CITATION {"citationID":"WNc3yByB","properties":{"formattedCitation":"(Ip et al., 2022)","plainCitation":"(Ip et al., 2022)","noteIndex":0},"citationItems":[{"id":1171,"uris":["http://zotero.org/users/local/dCnfRmag/items/Z7J6SPQU"],"itemData":{"id":1171,"type":"article-journal","abstract":"Abstract\n            Exposure to socioeconomic disadvantages (SED) can have negative impacts on mental health, yet SED are a multifaceted construct and the precise processes by which SED confer deleterious effects are less clear. Using a large and diverse sample of preadolescents (ages 9–10 years at baseline, n = 4038, 49% female) from the Adolescent Brain Cognitive Development Study, we examined associations among SED at both household (i.e., income–needs and material hardship) and neighborhood (i.e., area deprivation and neighborhood unsafety) levels, frontoamygdala resting-state functional connectivity, and internalizing symptoms at baseline and 1-year follow-up. SED were positively associated with internalizing symptoms at baseline and indirectly predicted symptoms 1 year later through elevated symptoms at baseline. At the household level, youth in households characterized by higher disadvantage (i.e., lower income-to-needs ratio) exhibited more strongly negative frontoamygdala coupling, particularly between the bilateral amygdala and medial OFC (mOFC) regions within the frontoparietal network. Although more strongly positive amygdala–mOFC coupling was associated with higher levels of internalizing symptoms at baseline and 1-year follow-up, it did not mediate the association between income-to-needs ratio and internalizing symptoms. However, at the neighborhood level, amygdala–mOFC functional coupling moderated the effect of neighborhood deprivation on internalizing symptoms. Specifically, higher neighborhood deprivation was associated with higher internalizing symptoms for youth with more strongly positive connectivity, but not for youth with more strongly negative connectivity, suggesting a potential buffering effect. Findings highlight the importance of capturing multilevel socioecological contexts in which youth develop to identify youth who are most likely to benefit from early interventions.","container-title":"Journal of Cognitive Neuroscience","DOI":"10.1162/jocn_a_01826","ISSN":"0898-929X, 1530-8898","issue":"10","language":"en","page":"1810-1841","source":"DOI.org (Crossref)","title":"Associations among Household and Neighborhood Socioeconomic Disadvantages, Resting-state Frontoamygdala Connectivity, and Internalizing Symptoms in Youth","volume":"34","author":[{"family":"Ip","given":"Ka I."},{"family":"Sisk","given":"Lucinda M."},{"family":"Horien","given":"Corey"},{"family":"Conley","given":"May I."},{"family":"Rapuano","given":"Kristina M."},{"family":"Rosenberg","given":"Monica D."},{"family":"Greene","given":"Abigail S."},{"family":"Scheinost","given":"Dustin"},{"family":"Constable","given":"R. Todd"},{"family":"Casey","given":"Bj"},{"family":"Baskin-Sommers","given":"Arielle"},{"family":"Gee","given":"Dylan G."}],"issued":{"date-parts":[["2022",9,1]]}}}],"schema":"https://github.com/citation-style-language/schema/raw/master/csl-citation.json"} </w:instrText>
      </w:r>
      <w:r w:rsidR="00561EF1" w:rsidRPr="00B7053D">
        <w:rPr>
          <w:sz w:val="18"/>
          <w:szCs w:val="18"/>
        </w:rPr>
        <w:fldChar w:fldCharType="separate"/>
      </w:r>
      <w:r w:rsidR="00561EF1" w:rsidRPr="00B7053D">
        <w:rPr>
          <w:rFonts w:ascii="Calibri" w:hAnsi="Calibri" w:cs="Calibri"/>
          <w:sz w:val="18"/>
          <w:szCs w:val="18"/>
        </w:rPr>
        <w:t>(Ip et al., 2022)</w:t>
      </w:r>
      <w:r w:rsidR="00561EF1" w:rsidRPr="00B7053D">
        <w:rPr>
          <w:sz w:val="18"/>
          <w:szCs w:val="18"/>
        </w:rPr>
        <w:fldChar w:fldCharType="end"/>
      </w:r>
      <w:r w:rsidR="00561EF1">
        <w:t xml:space="preserve">  </w:t>
      </w:r>
    </w:p>
    <w:p w14:paraId="06C1C5FC" w14:textId="4DCA0046" w:rsidR="003032F8" w:rsidRDefault="00561EF1" w:rsidP="001352A4">
      <w:pPr>
        <w:pStyle w:val="ListParagraph"/>
        <w:numPr>
          <w:ilvl w:val="1"/>
          <w:numId w:val="1"/>
        </w:numPr>
      </w:pPr>
      <w:r>
        <w:t>I</w:t>
      </w:r>
      <w:r w:rsidR="003032F8">
        <w:t xml:space="preserve">ncreased neighborhood deprivation linked with </w:t>
      </w:r>
      <w:r w:rsidR="008F366C">
        <w:t>increased</w:t>
      </w:r>
      <w:r w:rsidR="003032F8">
        <w:t xml:space="preserve"> internalizing symptoms only if more positive rather than more negative amygdala-mOFC coupling  </w:t>
      </w:r>
      <w:r w:rsidR="003032F8" w:rsidRPr="00B7053D">
        <w:rPr>
          <w:sz w:val="18"/>
          <w:szCs w:val="18"/>
        </w:rPr>
        <w:fldChar w:fldCharType="begin"/>
      </w:r>
      <w:r w:rsidR="00AC1F8A">
        <w:rPr>
          <w:sz w:val="18"/>
          <w:szCs w:val="18"/>
        </w:rPr>
        <w:instrText xml:space="preserve"> ADDIN ZOTERO_ITEM CSL_CITATION {"citationID":"1oEY9eov","properties":{"formattedCitation":"(Ip et al., 2022)","plainCitation":"(Ip et al., 2022)","noteIndex":0},"citationItems":[{"id":1171,"uris":["http://zotero.org/users/local/dCnfRmag/items/Z7J6SPQU"],"itemData":{"id":1171,"type":"article-journal","abstract":"Abstract\n            Exposure to socioeconomic disadvantages (SED) can have negative impacts on mental health, yet SED are a multifaceted construct and the precise processes by which SED confer deleterious effects are less clear. Using a large and diverse sample of preadolescents (ages 9–10 years at baseline, n = 4038, 49% female) from the Adolescent Brain Cognitive Development Study, we examined associations among SED at both household (i.e., income–needs and material hardship) and neighborhood (i.e., area deprivation and neighborhood unsafety) levels, frontoamygdala resting-state functional connectivity, and internalizing symptoms at baseline and 1-year follow-up. SED were positively associated with internalizing symptoms at baseline and indirectly predicted symptoms 1 year later through elevated symptoms at baseline. At the household level, youth in households characterized by higher disadvantage (i.e., lower income-to-needs ratio) exhibited more strongly negative frontoamygdala coupling, particularly between the bilateral amygdala and medial OFC (mOFC) regions within the frontoparietal network. Although more strongly positive amygdala–mOFC coupling was associated with higher levels of internalizing symptoms at baseline and 1-year follow-up, it did not mediate the association between income-to-needs ratio and internalizing symptoms. However, at the neighborhood level, amygdala–mOFC functional coupling moderated the effect of neighborhood deprivation on internalizing symptoms. Specifically, higher neighborhood deprivation was associated with higher internalizing symptoms for youth with more strongly positive connectivity, but not for youth with more strongly negative connectivity, suggesting a potential buffering effect. Findings highlight the importance of capturing multilevel socioecological contexts in which youth develop to identify youth who are most likely to benefit from early interventions.","container-title":"Journal of Cognitive Neuroscience","DOI":"10.1162/jocn_a_01826","ISSN":"0898-929X, 1530-8898","issue":"10","language":"en","page":"1810-1841","source":"DOI.org (Crossref)","title":"Associations among Household and Neighborhood Socioeconomic Disadvantages, Resting-state Frontoamygdala Connectivity, and Internalizing Symptoms in Youth","volume":"34","author":[{"family":"Ip","given":"Ka I."},{"family":"Sisk","given":"Lucinda M."},{"family":"Horien","given":"Corey"},{"family":"Conley","given":"May I."},{"family":"Rapuano","given":"Kristina M."},{"family":"Rosenberg","given":"Monica D."},{"family":"Greene","given":"Abigail S."},{"family":"Scheinost","given":"Dustin"},{"family":"Constable","given":"R. Todd"},{"family":"Casey","given":"Bj"},{"family":"Baskin-Sommers","given":"Arielle"},{"family":"Gee","given":"Dylan G."}],"issued":{"date-parts":[["2022",9,1]]}}}],"schema":"https://github.com/citation-style-language/schema/raw/master/csl-citation.json"} </w:instrText>
      </w:r>
      <w:r w:rsidR="003032F8" w:rsidRPr="00B7053D">
        <w:rPr>
          <w:sz w:val="18"/>
          <w:szCs w:val="18"/>
        </w:rPr>
        <w:fldChar w:fldCharType="separate"/>
      </w:r>
      <w:r w:rsidR="003032F8" w:rsidRPr="00B7053D">
        <w:rPr>
          <w:rFonts w:ascii="Calibri" w:hAnsi="Calibri" w:cs="Calibri"/>
          <w:sz w:val="18"/>
          <w:szCs w:val="18"/>
        </w:rPr>
        <w:t>(Ip et al., 2022)</w:t>
      </w:r>
      <w:r w:rsidR="003032F8" w:rsidRPr="00B7053D">
        <w:rPr>
          <w:sz w:val="18"/>
          <w:szCs w:val="18"/>
        </w:rPr>
        <w:fldChar w:fldCharType="end"/>
      </w:r>
      <w:r w:rsidR="003032F8">
        <w:t xml:space="preserve">  </w:t>
      </w:r>
    </w:p>
    <w:p w14:paraId="5575186D" w14:textId="77777777" w:rsidR="003032F8" w:rsidRDefault="003032F8" w:rsidP="003032F8">
      <w:pPr>
        <w:pStyle w:val="Heading2"/>
      </w:pPr>
      <w:r>
        <w:t>Genetics</w:t>
      </w:r>
    </w:p>
    <w:p w14:paraId="4BFA1102" w14:textId="77777777" w:rsidR="00B70B9E" w:rsidRDefault="00B70B9E" w:rsidP="003032F8">
      <w:pPr>
        <w:pStyle w:val="ListParagraph"/>
        <w:numPr>
          <w:ilvl w:val="0"/>
          <w:numId w:val="1"/>
        </w:numPr>
      </w:pPr>
      <w:r>
        <w:t>Polygenic risk score (PRS)</w:t>
      </w:r>
    </w:p>
    <w:p w14:paraId="536B51EB" w14:textId="77777777" w:rsidR="00B70B9E" w:rsidRDefault="00B70B9E" w:rsidP="00B70B9E">
      <w:pPr>
        <w:pStyle w:val="ListParagraph"/>
        <w:numPr>
          <w:ilvl w:val="1"/>
          <w:numId w:val="1"/>
        </w:numPr>
      </w:pPr>
      <w:r>
        <w:t xml:space="preserve">PRS “can be estimated by summing the log odds ratio of individual SNPs multiplied by the number of risk alleles present at the corresponding loci” </w:t>
      </w:r>
      <w:r>
        <w:rPr>
          <w:sz w:val="18"/>
          <w:szCs w:val="18"/>
        </w:rPr>
        <w:fldChar w:fldCharType="begin"/>
      </w:r>
      <w:r>
        <w:rPr>
          <w:sz w:val="18"/>
          <w:szCs w:val="18"/>
        </w:rPr>
        <w:instrText xml:space="preserve"> ADDIN ZOTERO_ITEM CSL_CITATION {"citationID":"amoKtEjA","properties":{"formattedCitation":"(Guloksuz et al., 2019)","plainCitation":"(Guloksuz et al., 2019)","noteIndex":0},"citationItems":[{"id":1360,"uris":["http://zotero.org/users/local/dCnfRmag/items/UW5PA3ZE"],"itemData":{"id":1360,"type":"article-journal","abstract":"Schizophrenia is a heritable complex phenotype associated with a background risk involving multiple common genetic variants of small effect and a multitude of environmental exposures. Early twin and family studies using proxy-genetic liability measures suggest gene-environment interaction in the etiology of schizophrenia spectrum disorders, but the molecular evidence is scarce. Here, by analyzing the main and joint associations of polygenic risk score for schizophrenia (PRS-SCZ) and environmental exposures in 1,699 patients with a diagnosis of schizophrenia spectrum disorders and 1,542 unrelated controls with no lifetime history of a diagnosis of those disorders, we provide further evidence for gene-environment interaction in schizophrenia. Evidence was found for additive interaction of molecular genetic risk state for schizophrenia (binary mode of PRS-­SCZ above 75% of the control distribution) with the presence of lifetime regular cannabis use and exposure to early-life adversities (sexual abuse, emotional abuse, emotional neglect, and bullying), but not with the presence of hearing impairment, season of birth (winter birth), and exposure to physical abuse or physical neglect in childhood. The sensitivity analyses replacing the a priori PRS-SCZ at 75% with alternative cut-points (50% and 25%) confirmed the additive interaction. Our results suggest that the etiopathogenesis of schizophrenia involves genetic underpinnings that act by making individuals more sensitive to the effects of some environmental exposures.","container-title":"World Psychiatry","DOI":"10.1002/wps.20629","ISSN":"1723-8617, 2051-5545","issue":"2","journalAbbreviation":"World Psychiatry","language":"en","page":"173-182","source":"DOI.org (Crossref)","title":"Examining the independent and joint effects of molecular genetic liability and environmental exposures in schizophrenia: results from the EUGEI study","title-short":"Examining the independent and joint effects of molecular genetic liability and environmental exposures in schizophrenia","volume":"18","author":[{"family":"Guloksuz","given":"Sinan"},{"family":"Pries","given":"Lotta‐Katrin"},{"family":"Delespaul","given":"Philippe"},{"family":"Kenis","given":"Gunter"},{"family":"Luykx","given":"Jurjen J."},{"family":"Lin","given":"Bochao D."},{"family":"Richards","given":"Alexander L."},{"family":"Akdede","given":"Berna"},{"family":"Binbay","given":"Tolga"},{"family":"Altınyazar","given":"Vesile"},{"family":"Yalınçetin","given":"Berna"},{"family":"Gümüş‐Akay","given":"Güvem"},{"family":"Cihan","given":"Burçin"},{"family":"Soygür","given":"Haldun"},{"family":"Ulaş","given":"Halis"},{"family":"Cankurtaran","given":"EylemŞahin"},{"family":"Kaymak","given":"Semra Ulusoy"},{"family":"Mihaljevic","given":"Marina M."},{"family":"Petrovic","given":"Sanja Andric"},{"family":"Mirjanic","given":"Tijana"},{"family":"Bernardo","given":"Miguel"},{"family":"Cabrera","given":"Bibiana"},{"family":"Bobes","given":"Julio"},{"family":"Saiz","given":"Pilar A."},{"family":"García‐Portilla","given":"María Paz"},{"family":"Sanjuan","given":"Julio"},{"family":"Aguilar","given":"Eduardo J."},{"family":"Santos","given":"José Luis"},{"family":"Jiménez‐López","given":"Estela"},{"family":"Arrojo","given":"Manuel"},{"family":"Carracedo","given":"Angel"},{"family":"López","given":"Gonzalo"},{"family":"González‐Peñas","given":"Javier"},{"family":"Parellada","given":"Mara"},{"family":"Maric","given":"Nadja P."},{"family":"Atbaşog˘lu","given":"Cem"},{"family":"Ucok","given":"Alp"},{"family":"Alptekin","given":"Köksal"},{"family":"Saka","given":"Meram Can"},{"literal":"Genetic Risk and Outcome of Psychosis (GROUP) investigators"},{"family":"Arango","given":"Celso"},{"family":"O'Donovan","given":"Michael"},{"family":"Rutten","given":"Bart P.F."},{"family":"Van Os","given":"Jim"}],"issued":{"date-parts":[["2019",6]]}}}],"schema":"https://github.com/citation-style-language/schema/raw/master/csl-citation.json"} </w:instrText>
      </w:r>
      <w:r>
        <w:rPr>
          <w:sz w:val="18"/>
          <w:szCs w:val="18"/>
        </w:rPr>
        <w:fldChar w:fldCharType="separate"/>
      </w:r>
      <w:r w:rsidRPr="004C2405">
        <w:rPr>
          <w:rFonts w:ascii="Calibri" w:hAnsi="Calibri" w:cs="Calibri"/>
          <w:sz w:val="18"/>
        </w:rPr>
        <w:t>(Guloksuz et al., 2019)</w:t>
      </w:r>
      <w:r>
        <w:rPr>
          <w:sz w:val="18"/>
          <w:szCs w:val="18"/>
        </w:rPr>
        <w:fldChar w:fldCharType="end"/>
      </w:r>
    </w:p>
    <w:p w14:paraId="0836F60D" w14:textId="6B1CD3E6" w:rsidR="003032F8" w:rsidRPr="00B70B9E" w:rsidRDefault="003032F8" w:rsidP="00B70B9E">
      <w:pPr>
        <w:pStyle w:val="ListParagraph"/>
        <w:numPr>
          <w:ilvl w:val="1"/>
          <w:numId w:val="1"/>
        </w:numPr>
      </w:pPr>
      <w:r>
        <w:t xml:space="preserve">PRS for specific things may be associated with general psychopathology factor (p-factor): p-factor associated with PRS for disinhibition, number of sexual partners, smoking regularly, depression, neuroticism, PTSD, insomnia, ADHD, ASD, chronic multisite pain, chronic back pain, educational attainment, BMI </w:t>
      </w:r>
      <w:r>
        <w:rPr>
          <w:sz w:val="18"/>
          <w:szCs w:val="18"/>
        </w:rPr>
        <w:fldChar w:fldCharType="begin"/>
      </w:r>
      <w:r>
        <w:rPr>
          <w:sz w:val="18"/>
          <w:szCs w:val="18"/>
        </w:rPr>
        <w:instrText xml:space="preserve"> ADDIN ZOTERO_ITEM CSL_CITATION {"citationID":"8jQterp3","properties":{"formattedCitation":"(Waszczuk et al., 2023)","plainCitation":"(Waszczuk et al., 2023)","noteIndex":0},"citationItems":[{"id":2069,"uris":["http://zotero.org/users/local/dCnfRmag/items/I2JAI6KT"],"itemData":{"id":2069,"type":"article-journal","abstract":"Background. Polygenic risk scores (PRSs) capture genetic vulnerability to psychiatric conditions. However, PRSs are often associated with multiple mental health problems in children, complicating their use in research and clinical practice. The current study is the first to systematically test which PRSs associate broadly with all forms of childhood psychopathology, and which PRSs are more specific to one or a handful of forms of psychopathology.\nMethods. The sample consisted of 4717 unrelated children (mean age = 9.92, S.D. = 0.62; 47.1% female; all European ancestry). Psychopathology was conceptualized hierarchically as empirically derived general factor ( p-factor) and five specific factors: externalizing, internalizing, neurodevelopmental, somatoform, and detachment. Partial correlations explored associations between psychopathology factors and 22 psychopathology-related PRSs. Regressions tested which level of the psychopathology hierarchy was most strongly associated with each PRS.\nResults. Thirteen PRSs were significantly associated with the general factor, most prominently Chronic Multisite Pain-PRS (r = 0.098), ADHD-PRS (r = 0.079), and Depression-PRS (r = 0.078). After adjusting for the general factor, Depression-PRS, Neuroticism-PRS, PTSDPRS, Insomnia-PRS, Chronic Back Pain-PRS, and Autism-PRS were not associated with lower order factors. Conversely, several externalizing PRSs, including Adventurousness-PRS and Disinhibition-PRS, remained associated with the externalizing factor (|r| = 0.040–0.058). The ADHD-PRS remained uniquely associated with the neurodevelopmental factor (r = 062).\nConclusions. PRSs developed to predict vulnerability to emotional difficulties and chronic pain generally captured genetic risk for all forms of childhood psychopathology. PRSs developed to predict vulnerability to externalizing difficulties, e.g. disinhibition, tended to be more specific in predicting behavioral problems. The results may inform translation of existing PRSs to pediatric research and future clinical practice.","container-title":"Psychological Medicine","DOI":"10.1017/S0033291721003639","ISSN":"0033-2917, 1469-8978","issue":"5","journalAbbreviation":"Psychol. Med.","language":"en","page":"1937-1946","source":"DOI.org (Crossref)","title":"General &lt;i&gt;v&lt;/i&gt; . specific vulnerabilities: polygenic risk scores and higher-order psychopathology dimensions in the Adolescent Brain Cognitive Development (ABCD) Study","title-short":"General &lt;i&gt;v&lt;/i&gt; . specific vulnerabilities","volume":"53","author":[{"family":"Waszczuk","given":"Monika A."},{"family":"Miao","given":"Jiaju"},{"family":"Docherty","given":"Anna R."},{"family":"Shabalin","given":"Andrey A."},{"family":"Jonas","given":"Katherine G."},{"family":"Michelini","given":"Giorgia"},{"family":"Kotov","given":"Roman"}],"issued":{"date-parts":[["2023",4]]}}}],"schema":"https://github.com/citation-style-language/schema/raw/master/csl-citation.json"} </w:instrText>
      </w:r>
      <w:r>
        <w:rPr>
          <w:sz w:val="18"/>
          <w:szCs w:val="18"/>
        </w:rPr>
        <w:fldChar w:fldCharType="separate"/>
      </w:r>
      <w:r w:rsidRPr="008B75DD">
        <w:rPr>
          <w:rFonts w:ascii="Calibri" w:hAnsi="Calibri" w:cs="Calibri"/>
          <w:sz w:val="18"/>
        </w:rPr>
        <w:t>(Waszczuk et al., 2023)</w:t>
      </w:r>
      <w:r>
        <w:rPr>
          <w:sz w:val="18"/>
          <w:szCs w:val="18"/>
        </w:rPr>
        <w:fldChar w:fldCharType="end"/>
      </w:r>
    </w:p>
    <w:p w14:paraId="45ED1D20" w14:textId="1B5F9655" w:rsidR="00B70B9E" w:rsidRPr="00E516AA" w:rsidRDefault="00B70B9E" w:rsidP="00B70B9E">
      <w:pPr>
        <w:pStyle w:val="ListParagraph"/>
        <w:numPr>
          <w:ilvl w:val="1"/>
          <w:numId w:val="1"/>
        </w:numPr>
      </w:pPr>
      <w:r>
        <w:t>“</w:t>
      </w:r>
      <w:r w:rsidR="00832D78" w:rsidRPr="00832D78">
        <w:t>while some polygenetic vulnerability is broad and transdiagnostic, a significant proportion of polygenetic risk is specific to narrower psychiatric constructs, underscoring the added benefit of fine</w:t>
      </w:r>
      <w:r w:rsidR="006801EE">
        <w:t>-</w:t>
      </w:r>
      <w:r w:rsidR="00832D78" w:rsidRPr="00832D78">
        <w:t>grained modeling of psychopathology</w:t>
      </w:r>
      <w:r w:rsidR="00832D78">
        <w:t xml:space="preserve">” </w:t>
      </w:r>
      <w:r w:rsidR="00832D78">
        <w:rPr>
          <w:sz w:val="18"/>
          <w:szCs w:val="18"/>
        </w:rPr>
        <w:fldChar w:fldCharType="begin"/>
      </w:r>
      <w:r w:rsidR="00AC1F8A">
        <w:rPr>
          <w:sz w:val="18"/>
          <w:szCs w:val="18"/>
        </w:rPr>
        <w:instrText xml:space="preserve"> ADDIN ZOTERO_ITEM CSL_CITATION {"citationID":"l9V9Zs7k","properties":{"formattedCitation":"(Waszczuk et al., 2023)","plainCitation":"(Waszczuk et al., 2023)","noteIndex":0},"citationItems":[{"id":2069,"uris":["http://zotero.org/users/local/dCnfRmag/items/I2JAI6KT"],"itemData":{"id":2069,"type":"article-journal","abstract":"Background. Polygenic risk scores (PRSs) capture genetic vulnerability to psychiatric conditions. However, PRSs are often associated with multiple mental health problems in children, complicating their use in research and clinical practice. The current study is the first to systematically test which PRSs associate broadly with all forms of childhood psychopathology, and which PRSs are more specific to one or a handful of forms of psychopathology.\nMethods. The sample consisted of 4717 unrelated children (mean age = 9.92, S.D. = 0.62; 47.1% female; all European ancestry). Psychopathology was conceptualized hierarchically as empirically derived general factor ( p-factor) and five specific factors: externalizing, internalizing, neurodevelopmental, somatoform, and detachment. Partial correlations explored associations between psychopathology factors and 22 psychopathology-related PRSs. Regressions tested which level of the psychopathology hierarchy was most strongly associated with each PRS.\nResults. Thirteen PRSs were significantly associated with the general factor, most prominently Chronic Multisite Pain-PRS (r = 0.098), ADHD-PRS (r = 0.079), and Depression-PRS (r = 0.078). After adjusting for the general factor, Depression-PRS, Neuroticism-PRS, PTSDPRS, Insomnia-PRS, Chronic Back Pain-PRS, and Autism-PRS were not associated with lower order factors. Conversely, several externalizing PRSs, including Adventurousness-PRS and Disinhibition-PRS, remained associated with the externalizing factor (|r| = 0.040–0.058). The ADHD-PRS remained uniquely associated with the neurodevelopmental factor (r = 062).\nConclusions. PRSs developed to predict vulnerability to emotional difficulties and chronic pain generally captured genetic risk for all forms of childhood psychopathology. PRSs developed to predict vulnerability to externalizing difficulties, e.g. disinhibition, tended to be more specific in predicting behavioral problems. The results may inform translation of existing PRSs to pediatric research and future clinical practice.","container-title":"Psychological Medicine","DOI":"10.1017/S0033291721003639","ISSN":"0033-2917, 1469-8978","issue":"5","journalAbbreviation":"Psychol. Med.","language":"en","page":"1937-1946","source":"DOI.org (Crossref)","title":"General &lt;i&gt;v&lt;/i&gt; . specific vulnerabilities: polygenic risk scores and higher-order psychopathology dimensions in the Adolescent Brain Cognitive Development (ABCD) Study","title-short":"General &lt;i&gt;v&lt;/i&gt; . specific vulnerabilities","volume":"53","author":[{"family":"Waszczuk","given":"Monika A."},{"family":"Miao","given":"Jiaju"},{"family":"Docherty","given":"Anna R."},{"family":"Shabalin","given":"Andrey A."},{"family":"Jonas","given":"Katherine G."},{"family":"Michelini","given":"Giorgia"},{"family":"Kotov","given":"Roman"}],"issued":{"date-parts":[["2023",4]]}}}],"schema":"https://github.com/citation-style-language/schema/raw/master/csl-citation.json"} </w:instrText>
      </w:r>
      <w:r w:rsidR="00832D78">
        <w:rPr>
          <w:sz w:val="18"/>
          <w:szCs w:val="18"/>
        </w:rPr>
        <w:fldChar w:fldCharType="separate"/>
      </w:r>
      <w:r w:rsidR="00832D78" w:rsidRPr="008B75DD">
        <w:rPr>
          <w:rFonts w:ascii="Calibri" w:hAnsi="Calibri" w:cs="Calibri"/>
          <w:sz w:val="18"/>
        </w:rPr>
        <w:t>(Waszczuk et al., 2023)</w:t>
      </w:r>
      <w:r w:rsidR="00832D78">
        <w:rPr>
          <w:sz w:val="18"/>
          <w:szCs w:val="18"/>
        </w:rPr>
        <w:fldChar w:fldCharType="end"/>
      </w:r>
    </w:p>
    <w:p w14:paraId="3F8A0C24" w14:textId="29F1C7E3" w:rsidR="003032F8" w:rsidRPr="00A32F6E" w:rsidRDefault="003032F8" w:rsidP="003032F8">
      <w:pPr>
        <w:pStyle w:val="ListParagraph"/>
        <w:numPr>
          <w:ilvl w:val="0"/>
          <w:numId w:val="1"/>
        </w:numPr>
      </w:pPr>
      <w:r>
        <w:t>Interaction between effects of cumulative exposure to adverse events and neurodevelopment on risk for psychopathology: “for the 22.42% of the participants who were least exposed to adversity, the functional neurodevelopmental alterations link to genetic risk exerted a protective</w:t>
      </w:r>
      <w:r w:rsidR="005C3E8D">
        <w:t xml:space="preserve"> [decreased]</w:t>
      </w:r>
      <w:r>
        <w:t xml:space="preserve"> role against psychopathology, whereas the alterations linked to lifestyle buffers predicted a slightly increased risk of psychopathology…for the 2.04% of the sample who were most exposed to adversity, the lifestyle-connected maturational alterations </w:t>
      </w:r>
      <w:r w:rsidR="00C57A90">
        <w:t xml:space="preserve">[protective] </w:t>
      </w:r>
      <w:r>
        <w:t xml:space="preserve">predicted reduced psychological vulnerability, whereas the genetic risk-connected alterations </w:t>
      </w:r>
      <w:r w:rsidR="00A47A1D">
        <w:t>predicted</w:t>
      </w:r>
      <w:r>
        <w:t xml:space="preserve"> increased vulnerability” </w:t>
      </w:r>
      <w:r w:rsidRPr="00331694">
        <w:rPr>
          <w:sz w:val="18"/>
          <w:szCs w:val="18"/>
        </w:rPr>
        <w:fldChar w:fldCharType="begin"/>
      </w:r>
      <w:r w:rsidRPr="00331694">
        <w:rPr>
          <w:sz w:val="18"/>
          <w:szCs w:val="18"/>
        </w:rPr>
        <w:instrText xml:space="preserve"> ADDIN ZOTERO_ITEM CSL_CITATION {"citationID":"Fp5CHE74","properties":{"formattedCitation":"(Petrican et al., 2023)","plainCitation":"(Petrican et al., 2023)","noteIndex":0},"citationItems":[{"id":2369,"uris":["http://zotero.org/users/local/dCnfRmag/items/PZS43IC4"],"itemData":{"id":2369,"type":"article-journal","abstract":"BACKGROUND: The transition from childhood to adolescence is characterized by enhanced neural plasticity and a consequent susceptibility to both beneﬁcial and adverse aspects of one’s milieu.\nMETHODS: To understand the implications of the interplay between protective and risk-enhancing factors, we analyzed longitudinal data from the Adolescent Brain Cognitive Development (ABCD) Study (n = 834; 394 female). We probed the maturational correlates of positive lifestyle variables (friendships, parental warmth, school engagement, physical exercise, healthy nutrition) and genetic vulnerability to neuropsychiatric disorders (major depressive disorder, Alzheimer’s disease, anxiety disorders, bipolar disorder, schizophrenia) and sought to further elucidate their implications for psychological well-being.\nRESULTS: Genetic risk factors and lifestyle buffers showed divergent relationships with later attentional and interpersonal problems. These effects were mediated by distinguishable functional neurodevelopmental deviations spanning the limbic, default mode, visual, and control systems. More speciﬁcally, greater genetic vulnerability was associated with alterations in the normative maturation of areas rich in dopamine (D2), glutamate, and serotonin receptors and of areas with stronger expression of astrocytic and microglial genes, a molecular signature implicated in the brain disorders discussed here. Greater availability of lifestyle buffers predicted deviations in the normative functional development of higher density GABAergic (gamma-aminobutyric acidergic) receptor regions. The two proﬁles of neurodevelopmental alterations showed complementary roles in protection against psychopathology, which varied with environmental stress levels.\nCONCLUSIONS: Our results underscore the importance of educational involvement and healthy nutrition in attenuating the neurodevelopmental sequelae of genetic risk factors. They also underscore the importance of characterizing early-life biomarkers associated with adult-onset pathologies.","container-title":"Biological Psychiatry","DOI":"10.1016/j.biopsych.2023.06.023","ISSN":"00063223","journalAbbreviation":"Biological Psychiatry","language":"en","page":"S0006322323013963","source":"DOI.org (Crossref)","title":"Lifestyle Factors Counteract the Neurodevelopmental Impact of Genetic Risk for Accelerated Brain Aging in Adolescence","author":[{"family":"Petrican","given":"Raluca"},{"family":"Fornito","given":"Alex"},{"family":"Boyland","given":"Emma"}],"issued":{"date-parts":[["2023",6]]}}}],"schema":"https://github.com/citation-style-language/schema/raw/master/csl-citation.json"} </w:instrText>
      </w:r>
      <w:r w:rsidRPr="00331694">
        <w:rPr>
          <w:sz w:val="18"/>
          <w:szCs w:val="18"/>
        </w:rPr>
        <w:fldChar w:fldCharType="separate"/>
      </w:r>
      <w:r w:rsidRPr="00331694">
        <w:rPr>
          <w:rFonts w:ascii="Calibri" w:hAnsi="Calibri" w:cs="Calibri"/>
          <w:sz w:val="18"/>
          <w:szCs w:val="18"/>
        </w:rPr>
        <w:t>(Petrican et al., 2023)</w:t>
      </w:r>
      <w:r w:rsidRPr="00331694">
        <w:rPr>
          <w:sz w:val="18"/>
          <w:szCs w:val="18"/>
        </w:rPr>
        <w:fldChar w:fldCharType="end"/>
      </w:r>
    </w:p>
    <w:p w14:paraId="2E009C7E" w14:textId="68A46B7A" w:rsidR="003032F8" w:rsidRDefault="003032F8" w:rsidP="003032F8">
      <w:pPr>
        <w:pStyle w:val="ListParagraph"/>
        <w:numPr>
          <w:ilvl w:val="0"/>
          <w:numId w:val="1"/>
        </w:numPr>
      </w:pPr>
      <w:r>
        <w:t xml:space="preserve">Models of cognition more parsimonious using only exposome factors vs exposome factors and </w:t>
      </w:r>
      <w:r w:rsidR="006175D6">
        <w:t xml:space="preserve">personalized functional network </w:t>
      </w:r>
      <w:r>
        <w:t>topography</w:t>
      </w:r>
      <w:r w:rsidR="008F7D14">
        <w:t xml:space="preserve"> [“individually-defined networks that capture each brain’s unique pattern of functional topography”] </w:t>
      </w:r>
      <w:r>
        <w:t xml:space="preserve"> because adding topography greatly increases number of variables </w:t>
      </w:r>
      <w:r w:rsidRPr="00F52534">
        <w:rPr>
          <w:sz w:val="18"/>
          <w:szCs w:val="18"/>
        </w:rPr>
        <w:fldChar w:fldCharType="begin"/>
      </w:r>
      <w:r w:rsidRPr="00F52534">
        <w:rPr>
          <w:sz w:val="18"/>
          <w:szCs w:val="18"/>
        </w:rPr>
        <w:instrText xml:space="preserve"> ADDIN ZOTERO_ITEM CSL_CITATION {"citationID":"GBzNiFpy","properties":{"formattedCitation":"(A. S. Keller et al., 2023)","plainCitation":"(A. S. Keller et al., 2023)","noteIndex":0},"citationItems":[{"id":1172,"uris":["http://zotero.org/users/local/dCnfRmag/items/9I838DCL"],"itemData":{"id":1172,"type":"report","abstract":"Our minds and brains are highly unique. Despite the long-recognized importance of the environment in shaping individual differences in cognitive neurodevelopment, only with the combination of deep phenotyping approaches and the availability of large-scale datasets have we been able to more comprehensively characterize the many inter-connected features of an individual’s environment and experience (“exposome”). Moreover, despite clear evidence that brain organization is highly individualized, most neuroimaging studies still rely on group atlases to define functional networks, smearing away inter-individual variation in the spatial layout of functional networks across the cortex (“functional topography”). Here, we leverage the largest longitudinal study of brain and behavior development in the United States to investigate how an individual’s exposome may contribute to functional brain network organization leading to differences in cognitive functioning. To do so, we apply three previously-validated data driven computational models to characterize an individual’s multidimensional exposome, define individual-specific maps of functional brain networks, and measure cognitive functioning across broad domains. In pre-registered analyses replicated across matched discovery (n=5,139, 48.5% female) and replication (n=5,137, 47.1% female) samples, we find that a child’s exposome is associated with multiple domains of cognitive functioning both at baseline assessment and two years later – over and above associations with baseline cognition. Cross-validated ridge regression models reveal that the exposome is reflected in children’s unique patterns of functional topography. Finally, we uncover both shared and unique contributions of the exposome and functional topography to cognitive abilities, finding that models trained on a single variable capturing a child’s exposome can more accurately and parsimoniously predict future cognitive performance than models trained on a wealth of personalized neuroimaging data. This study advances our understanding of how childhood environments contribute to unique patterns of functional brain organization and variability in cognitive abilities.","genre":"preprint","language":"en","note":"DOI: 10.1101/2023.08.25.554893","publisher":"Neuroscience","source":"DOI.org (Crossref)","title":"A general exposome factor explains individual differences in functional brain network topography and cognition in youth","URL":"http://biorxiv.org/lookup/doi/10.1101/2023.08.25.554893","author":[{"family":"Keller","given":"Arielle S."},{"family":"Moore","given":"Tyler M."},{"family":"Luo","given":"Audrey"},{"family":"Visoki","given":"Elina"},{"family":"Gataviņš","given":"Mārtiņš M."},{"family":"Shetty","given":"Alisha"},{"family":"Cui","given":"Zaixu"},{"family":"Fan","given":"Yong"},{"family":"Feczko","given":"Eric"},{"family":"Houghton","given":"Audrey"},{"family":"Li","given":"Hongming"},{"family":"Mackey","given":"Allyson P."},{"family":"Miranda-Dominguez","given":"Oscar"},{"family":"Pines","given":"Adam"},{"family":"Shinohara","given":"Russell T."},{"family":"Sun","given":"Kevin Y."},{"family":"Fair","given":"Damien A."},{"family":"Satterthwaite","given":"Theodore D."},{"family":"Barzilay","given":"Ran"}],"accessed":{"date-parts":[["2023",10,2]]},"issued":{"date-parts":[["2023",8,27]]}}}],"schema":"https://github.com/citation-style-language/schema/raw/master/csl-citation.json"} </w:instrText>
      </w:r>
      <w:r w:rsidRPr="00F52534">
        <w:rPr>
          <w:sz w:val="18"/>
          <w:szCs w:val="18"/>
        </w:rPr>
        <w:fldChar w:fldCharType="separate"/>
      </w:r>
      <w:r w:rsidRPr="00F52534">
        <w:rPr>
          <w:rFonts w:ascii="Calibri" w:hAnsi="Calibri" w:cs="Calibri"/>
          <w:sz w:val="18"/>
          <w:szCs w:val="18"/>
        </w:rPr>
        <w:t>(A. S. Keller et al., 2023)</w:t>
      </w:r>
      <w:r w:rsidRPr="00F52534">
        <w:rPr>
          <w:sz w:val="18"/>
          <w:szCs w:val="18"/>
        </w:rPr>
        <w:fldChar w:fldCharType="end"/>
      </w:r>
    </w:p>
    <w:p w14:paraId="5339004D" w14:textId="77777777" w:rsidR="003032F8" w:rsidRDefault="003032F8" w:rsidP="003032F8">
      <w:pPr>
        <w:rPr>
          <w:b/>
          <w:bCs/>
          <w:sz w:val="32"/>
          <w:szCs w:val="32"/>
        </w:rPr>
      </w:pPr>
    </w:p>
    <w:p w14:paraId="4CCD7199" w14:textId="77777777" w:rsidR="003032F8" w:rsidRPr="00082FDA" w:rsidRDefault="003032F8" w:rsidP="003032F8">
      <w:pPr>
        <w:pStyle w:val="Heading1"/>
      </w:pPr>
      <w:r>
        <w:t>Methods</w:t>
      </w:r>
    </w:p>
    <w:p w14:paraId="5CB412A0" w14:textId="73927754" w:rsidR="00842B8A" w:rsidRDefault="003032F8" w:rsidP="00842B8A">
      <w:pPr>
        <w:pStyle w:val="Heading2"/>
      </w:pPr>
      <w:r>
        <w:t>ABCD</w:t>
      </w:r>
    </w:p>
    <w:p w14:paraId="10949712" w14:textId="62538D73" w:rsidR="003032F8" w:rsidRPr="00D478C0" w:rsidRDefault="00842B8A" w:rsidP="003032F8">
      <w:pPr>
        <w:pStyle w:val="ListParagraph"/>
        <w:numPr>
          <w:ilvl w:val="0"/>
          <w:numId w:val="1"/>
        </w:numPr>
      </w:pPr>
      <w:r w:rsidRPr="009352C5">
        <w:t>ABCD study should not be considered representative of the US</w:t>
      </w:r>
      <w:r w:rsidRPr="00842B8A">
        <w:rPr>
          <w:sz w:val="18"/>
          <w:szCs w:val="18"/>
        </w:rPr>
        <w:t xml:space="preserve"> </w:t>
      </w:r>
      <w:r w:rsidRPr="00842B8A">
        <w:rPr>
          <w:sz w:val="18"/>
          <w:szCs w:val="18"/>
        </w:rPr>
        <w:fldChar w:fldCharType="begin"/>
      </w:r>
      <w:r w:rsidRPr="00842B8A">
        <w:rPr>
          <w:sz w:val="18"/>
          <w:szCs w:val="18"/>
        </w:rPr>
        <w:instrText xml:space="preserve"> ADDIN ZOTERO_ITEM CSL_CITATION {"citationID":"HHZxfw14","properties":{"formattedCitation":"(Compton et al., 2019)","plainCitation":"(Compton et al., 2019)","noteIndex":0},"citationItems":[{"id":2176,"uris":["http://zotero.org/users/local/dCnfRmag/items/N38QDITB"],"itemData":{"id":2176,"type":"article-journal","container-title":"JAMA Pediatrics","DOI":"10.1001/jamapediatrics.2019.2081","ISSN":"2168-6203","issue":"9","journalAbbreviation":"JAMA Pediatr","language":"en","page":"809","source":"DOI.org (Crossref)","title":"Ensuring the Best Use of Data: The Adolescent Brain Cognitive Development Study","title-short":"Ensuring the Best Use of Data","volume":"173","author":[{"family":"Compton","given":"Wilson M."},{"family":"Dowling","given":"Gayathri J."},{"family":"Garavan","given":"Hugh"}],"issued":{"date-parts":[["2019",9,1]]}}}],"schema":"https://github.com/citation-style-language/schema/raw/master/csl-citation.json"} </w:instrText>
      </w:r>
      <w:r w:rsidRPr="00842B8A">
        <w:rPr>
          <w:sz w:val="18"/>
          <w:szCs w:val="18"/>
        </w:rPr>
        <w:fldChar w:fldCharType="separate"/>
      </w:r>
      <w:r w:rsidRPr="00842B8A">
        <w:rPr>
          <w:rFonts w:ascii="Calibri" w:hAnsi="Calibri" w:cs="Calibri"/>
          <w:sz w:val="18"/>
          <w:szCs w:val="18"/>
        </w:rPr>
        <w:t>(Compton et al., 2019)</w:t>
      </w:r>
      <w:r w:rsidRPr="00842B8A">
        <w:rPr>
          <w:sz w:val="18"/>
          <w:szCs w:val="18"/>
        </w:rPr>
        <w:fldChar w:fldCharType="end"/>
      </w:r>
      <w:r w:rsidRPr="00842B8A">
        <w:rPr>
          <w:sz w:val="18"/>
          <w:szCs w:val="18"/>
        </w:rPr>
        <w:t xml:space="preserve"> </w:t>
      </w:r>
      <w:r w:rsidRPr="00842B8A">
        <w:rPr>
          <w:sz w:val="18"/>
          <w:szCs w:val="18"/>
        </w:rPr>
        <w:fldChar w:fldCharType="begin"/>
      </w:r>
      <w:r w:rsidRPr="00842B8A">
        <w:rPr>
          <w:sz w:val="18"/>
          <w:szCs w:val="18"/>
        </w:rPr>
        <w:instrText xml:space="preserve"> ADDIN ZOTERO_ITEM CSL_CITATION {"citationID":"D0UV1gGr","properties":{"formattedCitation":"(Garavan et al., 2018)","plainCitation":"(Garavan et al., 2018)","noteIndex":0},"citationItems":[{"id":2155,"uris":["http://zotero.org/users/local/dCnfRmag/items/ZLKQWDJV"],"itemData":{"id":2155,"type":"article-journal","abstract":"The ABCD study is a new and ongoing project of very substantial size and scale involving 21 data acquisition sites. It aims to recruit 11,500 children and follow them for ten years with extensive assessments at multiple timepoints. To deliver on its potential to adequately describe adolescent development, it is essential that it adopt recruitment procedures that are efficient and effective and will yield a sample that reflects the nation’s diversity in an epidemiologically informed manner. Here, we describe the sampling plans and recruitment procedures of this study. Participants are largely recruited through the school systems with school selection informed by gender, race and ethnicity, socioeconomic status, and urbanicity. Procedures for school selection designed to mitigate selection biases, dynamic monitoring of the accumulating sample to correct deviations from recruitment targets, and a description of the recruitment procedures designed to foster a collaborative attitude between the researchers, the schools and the local communities, are provided.","container-title":"Developmental Cognitive Neuroscience","DOI":"10.1016/j.dcn.2018.04.004","ISSN":"18789293","journalAbbreviation":"Developmental Cognitive Neuroscience","language":"en","page":"16-22","source":"DOI.org (Crossref)","title":"Recruiting the ABCD sample: Design considerations and procedures","title-short":"Recruiting the ABCD sample","volume":"32","author":[{"family":"Garavan","given":"H."},{"family":"Bartsch","given":"H."},{"family":"Conway","given":"K."},{"family":"Decastro","given":"A."},{"family":"Goldstein","given":"R.Z."},{"family":"Heeringa","given":"S."},{"family":"Jernigan","given":"T."},{"family":"Potter","given":"A."},{"family":"Thompson","given":"W."},{"family":"Zahs","given":"D."}],"issued":{"date-parts":[["2018",8]]}}}],"schema":"https://github.com/citation-style-language/schema/raw/master/csl-citation.json"} </w:instrText>
      </w:r>
      <w:r w:rsidRPr="00842B8A">
        <w:rPr>
          <w:sz w:val="18"/>
          <w:szCs w:val="18"/>
        </w:rPr>
        <w:fldChar w:fldCharType="separate"/>
      </w:r>
      <w:r w:rsidRPr="00842B8A">
        <w:rPr>
          <w:rFonts w:ascii="Calibri" w:hAnsi="Calibri" w:cs="Calibri"/>
          <w:sz w:val="18"/>
          <w:szCs w:val="18"/>
        </w:rPr>
        <w:t>(Garavan et al., 2018)</w:t>
      </w:r>
      <w:r w:rsidRPr="00842B8A">
        <w:rPr>
          <w:sz w:val="18"/>
          <w:szCs w:val="18"/>
        </w:rPr>
        <w:fldChar w:fldCharType="end"/>
      </w:r>
    </w:p>
    <w:p w14:paraId="7F676F7F" w14:textId="77777777" w:rsidR="003032F8" w:rsidRDefault="003032F8" w:rsidP="003032F8">
      <w:pPr>
        <w:pStyle w:val="ListParagraph"/>
        <w:numPr>
          <w:ilvl w:val="0"/>
          <w:numId w:val="1"/>
        </w:numPr>
      </w:pPr>
      <w:r>
        <w:t xml:space="preserve">Script to impute missing demographic data, see p 8 and supplement from </w:t>
      </w:r>
      <w:r>
        <w:rPr>
          <w:sz w:val="18"/>
          <w:szCs w:val="18"/>
        </w:rPr>
        <w:fldChar w:fldCharType="begin"/>
      </w:r>
      <w:r>
        <w:rPr>
          <w:sz w:val="18"/>
          <w:szCs w:val="18"/>
        </w:rPr>
        <w:instrText xml:space="preserve"> ADDIN ZOTERO_ITEM CSL_CITATION {"citationID":"Q5TyoVMj","properties":{"formattedCitation":"(Barch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6E1CEE8E" w14:textId="6E9D7B88" w:rsidR="003032F8" w:rsidRDefault="003032F8" w:rsidP="003032F8">
      <w:pPr>
        <w:pStyle w:val="ListParagraph"/>
        <w:numPr>
          <w:ilvl w:val="0"/>
          <w:numId w:val="1"/>
        </w:numPr>
      </w:pPr>
      <w:r>
        <w:t>Consider using cutoff of p=0.01</w:t>
      </w:r>
      <w:r w:rsidR="0003117F">
        <w:t xml:space="preserve"> as in</w:t>
      </w:r>
      <w:r>
        <w:t xml:space="preserve"> </w:t>
      </w:r>
      <w:r>
        <w:rPr>
          <w:sz w:val="18"/>
          <w:szCs w:val="18"/>
        </w:rPr>
        <w:fldChar w:fldCharType="begin"/>
      </w:r>
      <w:r>
        <w:rPr>
          <w:sz w:val="18"/>
          <w:szCs w:val="18"/>
        </w:rPr>
        <w:instrText xml:space="preserve"> ADDIN ZOTERO_ITEM CSL_CITATION {"citationID":"XvCEZ0BB","properties":{"formattedCitation":"(Barch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4FB931F6" w14:textId="77777777" w:rsidR="00756F97" w:rsidRDefault="004A64F4" w:rsidP="00756F97">
      <w:pPr>
        <w:pStyle w:val="ListParagraph"/>
        <w:numPr>
          <w:ilvl w:val="0"/>
          <w:numId w:val="1"/>
        </w:numPr>
      </w:pPr>
      <w:r>
        <w:t xml:space="preserve">Use flowcharts to “illustrate changes, such as your sample size, at each quality control stage” e.g. with DiagrammeR in R </w:t>
      </w:r>
      <w:r>
        <w:rPr>
          <w:sz w:val="18"/>
          <w:szCs w:val="18"/>
        </w:rPr>
        <w:fldChar w:fldCharType="begin"/>
      </w:r>
      <w:r>
        <w:rPr>
          <w:sz w:val="18"/>
          <w:szCs w:val="18"/>
        </w:rPr>
        <w:instrText xml:space="preserve"> ADDIN ZOTERO_ITEM CSL_CITATION {"citationID":"Aimka3pV","properties":{"formattedCitation":"(Saragosa-Harris et al., 2022)","plainCitation":"(Saragosa-Harris et al., 2022)","noteIndex":0},"citationItems":[{"id":2045,"uris":["http://zotero.org/users/local/dCnfRmag/items/UPXT424M"],"itemData":{"id":2045,"type":"article-journal","abstract":"As the largest longitudinal study of adolescent brain development and behavior to date, the Adolescent Brain Cognitive Development (ABCD) Study® has provided immense opportunities for researchers across disciplines since its first data release in 2018. The size and scope of the study also present a number of hurdles, which range from becoming familiar with the study design and data structure to employing rigorous and reproducible ana­ lyses. The current paper is intended as a guide for researchers and reviewers working with ABCD data, high­ lighting the features of the data (and the strengths and limitations therein) as well as relevant analytical and methodological considerations. Additionally, we explore justice, equity, diversity, and inclusion efforts as they pertain to the ABCD Study and other large-scale datasets. In doing so, we hope to increase both accessibility of the ABCD Study and transparency within the field of developmental cognitive neuroscience.","container-title":"Developmental Cognitive Neuroscience","DOI":"10.1016/j.dcn.2022.101115","ISSN":"18789293","journalAbbreviation":"Developmental Cognitive Neuroscience","language":"en","page":"101115","source":"DOI.org (Crossref)","title":"A practical guide for researchers and reviewers using the ABCD Study and other large longitudinal datasets","volume":"55","author":[{"family":"Saragosa-Harris","given":"Natalie M."},{"family":"Chaku","given":"Natasha"},{"family":"MacSweeney","given":"Niamh"},{"family":"Guazzelli Williamson","given":"Victoria"},{"family":"Scheuplein","given":"Maximilian"},{"family":"Feola","given":"Brandee"},{"family":"Cardenas-Iniguez","given":"Carlos"},{"family":"Demir-Lira","given":"Ece"},{"family":"McNeilly","given":"Elizabeth A."},{"family":"Huffman","given":"Landry Goodgame"},{"family":"Whitmore","given":"Lucy"},{"family":"Michalska","given":"Kalina J."},{"family":"Damme","given":"Katherine Sf"},{"family":"Rakesh","given":"Divyangana"},{"family":"Mills","given":"Kathryn L."}],"issued":{"date-parts":[["2022",6]]}}}],"schema":"https://github.com/citation-style-language/schema/raw/master/csl-citation.json"} </w:instrText>
      </w:r>
      <w:r>
        <w:rPr>
          <w:sz w:val="18"/>
          <w:szCs w:val="18"/>
        </w:rPr>
        <w:fldChar w:fldCharType="separate"/>
      </w:r>
      <w:r w:rsidRPr="00773E4A">
        <w:rPr>
          <w:rFonts w:ascii="Calibri" w:hAnsi="Calibri" w:cs="Calibri"/>
          <w:sz w:val="18"/>
        </w:rPr>
        <w:t>(Saragosa-Harris et al., 2022)</w:t>
      </w:r>
      <w:r>
        <w:rPr>
          <w:sz w:val="18"/>
          <w:szCs w:val="18"/>
        </w:rPr>
        <w:fldChar w:fldCharType="end"/>
      </w:r>
      <w:r w:rsidRPr="0073255C">
        <w:t xml:space="preserve">  </w:t>
      </w:r>
    </w:p>
    <w:p w14:paraId="5839E1B2" w14:textId="1FD88028" w:rsidR="00756F97" w:rsidRPr="00756F97" w:rsidRDefault="00756F97" w:rsidP="00756F97">
      <w:pPr>
        <w:pStyle w:val="ListParagraph"/>
        <w:numPr>
          <w:ilvl w:val="0"/>
          <w:numId w:val="1"/>
        </w:numPr>
      </w:pPr>
      <w:r>
        <w:lastRenderedPageBreak/>
        <w:t xml:space="preserve">Site significantly affected externalizing scores measured with CBCL </w:t>
      </w:r>
      <w:r w:rsidRPr="00756F97">
        <w:rPr>
          <w:sz w:val="18"/>
          <w:szCs w:val="18"/>
        </w:rPr>
        <w:fldChar w:fldCharType="begin"/>
      </w:r>
      <w:r w:rsidRPr="00756F97">
        <w:rPr>
          <w:sz w:val="18"/>
          <w:szCs w:val="18"/>
        </w:rPr>
        <w:instrText xml:space="preserve"> ADDIN ZOTERO_ITEM CSL_CITATION {"citationID":"ac9k6u1dou","properties":{"formattedCitation":"\\uldash{(Teeuw et al., 2023)}","plainCitation":"(Teeuw et al., 2023)","noteIndex":0},"citationItems":[{"id":5134,"uris":["http://zotero.org/users/local/dCnfRmag/items/AW7X4RMD"],"itemData":{"id":5134,"type":"article-journal","abstract":"Introduction: Externalizing behaviors are deﬁned as behaviors violating social norms and can be harmful to self and others. Predicting the escalation of externalizing behaviors in children would allow for early interventions to prevent the occurrence of antisocial and criminal acts. Externalizing behaviors are heritable traits, and have been associated with structures of the brain. Brain structure, in turn, is also inﬂuenced by genetics. Here, we investigated the association of genetic and brain structural variation with externalizing behaviors in late childhood, and we assessed potential mediating effects.","container-title":"Neuroscience Applied","DOI":"10.1016/j.nsa.2023.101128","ISSN":"27724085","journalAbbreviation":"Neuroscience Applied","language":"en","page":"101128","source":"DOI.org (Crossref)","title":"Polygenic risk scores and brain structures both contribute to externalizing behavior in childhood - A study in the Adolescent Brain and Cognitive Development (ABCD) cohort","volume":"2","author":[{"family":"Teeuw","given":"Jalmar"},{"family":"Mota","given":"Nina Roth"},{"family":"Klein","given":"Marieke"},{"family":"Blankenstein","given":"Neeltje E."},{"family":"Tielbeek","given":"Jorim J."},{"family":"Jansen","given":"Lucres M.C."},{"family":"Franke","given":"Barbara"},{"family":"Hulshoff Pol","given":"Hilleke E."}],"issued":{"date-parts":[["2023"]]}}}],"schema":"https://github.com/citation-style-language/schema/raw/master/csl-citation.json"} </w:instrText>
      </w:r>
      <w:r w:rsidRPr="00756F97">
        <w:rPr>
          <w:sz w:val="18"/>
          <w:szCs w:val="18"/>
        </w:rPr>
        <w:fldChar w:fldCharType="separate"/>
      </w:r>
      <w:r w:rsidRPr="00756F97">
        <w:rPr>
          <w:rFonts w:ascii="Calibri" w:hAnsi="Calibri" w:cs="Calibri"/>
          <w:sz w:val="18"/>
          <w:szCs w:val="20"/>
          <w:u w:val="dash"/>
        </w:rPr>
        <w:t>(Teeuw et al., 2023)</w:t>
      </w:r>
      <w:r w:rsidRPr="00756F97">
        <w:rPr>
          <w:sz w:val="18"/>
          <w:szCs w:val="18"/>
        </w:rPr>
        <w:fldChar w:fldCharType="end"/>
      </w:r>
    </w:p>
    <w:p w14:paraId="4BCDF501" w14:textId="68FD04D9" w:rsidR="006C7BAB" w:rsidRDefault="006C7BAB" w:rsidP="000478AD">
      <w:pPr>
        <w:pStyle w:val="ListParagraph"/>
        <w:numPr>
          <w:ilvl w:val="0"/>
          <w:numId w:val="1"/>
        </w:numPr>
      </w:pPr>
      <w:r>
        <w:t xml:space="preserve">See </w:t>
      </w:r>
      <w:r w:rsidRPr="00593AB2">
        <w:rPr>
          <w:sz w:val="18"/>
          <w:szCs w:val="18"/>
        </w:rPr>
        <w:fldChar w:fldCharType="begin"/>
      </w:r>
      <w:r w:rsidRPr="00593AB2">
        <w:rPr>
          <w:sz w:val="18"/>
          <w:szCs w:val="18"/>
        </w:rPr>
        <w:instrText xml:space="preserve"> ADDIN ZOTERO_ITEM CSL_CITATION {"citationID":"Q2gQYSfv","properties":{"formattedCitation":"(Fan et al., 2023)","plainCitation":"(Fan et al., 2023)","noteIndex":0},"citationItems":[{"id":4425,"uris":["http://zotero.org/users/local/dCnfRmag/items/2XLPVSLV"],"itemData":{"id":4425,"type":"article-journal","abstract":"The data release of Adolescent Brain Cognitive D­ evelopment® (ABCD) Study represents an extensive resource for investigating factors relating to child development and mental wellbeing. The genotype data of ABCD has been used extensively in the context of genetic analysis, including genome-wide association studies and polygenic score predictions. However, there are unique opportunities provided by ABCD genetic data that have not yet been fully tapped. The diverse genomic variability, the enriched relatedness among ABCD subsets, and the longitudinal design of the ABCD challenge researchers to perform novel analyses to gain deeper insight into human brain development. Genetic instruments derived from the ABCD genetic data, such as genetic principal components, can help to better control confounds beyond the context of genetic analyses. To facilitate the use genomic information in the ABCD for inference, we here detail the processing procedures, quality controls, general characteristics, and the corresponding resources in the ABCD genotype data of release 4.0.","container-title":"Behavior Genetics","DOI":"10.1007/s10519-023-10143-0","ISSN":"0001-8244, 1573-3297","issue":"3","journalAbbreviation":"Behav Genet","language":"en","page":"159-168","source":"DOI.org (Crossref)","title":"Genotype Data and Derived Genetic Instruments of Adolescent Brain Cognitive Development Study® for Better Understanding of Human Brain Development","volume":"53","author":[{"family":"Fan","given":"Chun Chieh"},{"family":"Loughnan","given":"Robert"},{"family":"Wilson","given":"Sylia"},{"family":"Hewitt","given":"John K."},{"literal":"ABCD Genetic Working Group"},{"family":"Agrawal","given":"Arpana"},{"family":"Dowling","given":"Gaya"},{"family":"Garavan","given":"Hugh"},{"family":"LeBlanc","given":"Kimberly"},{"family":"Neale","given":"Michael"},{"family":"Friedman","given":"Naomi"},{"family":"Madden","given":"Pamela"},{"family":"Little","given":"Roger"},{"family":"Brown","given":"Sandra A."},{"family":"Jernigan","given":"Terry"},{"family":"Thompson","given":"Wesley K."}],"issued":{"date-parts":[["2023",5]]}}}],"schema":"https://github.com/citation-style-language/schema/raw/master/csl-citation.json"} </w:instrText>
      </w:r>
      <w:r w:rsidRPr="00593AB2">
        <w:rPr>
          <w:sz w:val="18"/>
          <w:szCs w:val="18"/>
        </w:rPr>
        <w:fldChar w:fldCharType="separate"/>
      </w:r>
      <w:r w:rsidRPr="00593AB2">
        <w:rPr>
          <w:rFonts w:ascii="Calibri" w:hAnsi="Calibri" w:cs="Calibri"/>
          <w:sz w:val="18"/>
          <w:szCs w:val="18"/>
        </w:rPr>
        <w:t>(Fan et al., 2023)</w:t>
      </w:r>
      <w:r w:rsidRPr="00593AB2">
        <w:rPr>
          <w:sz w:val="18"/>
          <w:szCs w:val="18"/>
        </w:rPr>
        <w:fldChar w:fldCharType="end"/>
      </w:r>
      <w:r>
        <w:t xml:space="preserve"> for info on genetic information collection, genotyping etc</w:t>
      </w:r>
    </w:p>
    <w:p w14:paraId="4A6F4FA7" w14:textId="1A083D6F" w:rsidR="006C7BAB" w:rsidRDefault="006C7BAB" w:rsidP="000478AD">
      <w:pPr>
        <w:pStyle w:val="ListParagraph"/>
        <w:numPr>
          <w:ilvl w:val="0"/>
          <w:numId w:val="1"/>
        </w:numPr>
      </w:pPr>
      <w:r>
        <w:t>Example</w:t>
      </w:r>
      <w:r w:rsidR="002246EF">
        <w:t>s</w:t>
      </w:r>
      <w:r>
        <w:t xml:space="preserve"> of using LASSO to identify relevant environmental variables </w:t>
      </w:r>
      <w:r>
        <w:rPr>
          <w:sz w:val="18"/>
          <w:szCs w:val="18"/>
        </w:rPr>
        <w:fldChar w:fldCharType="begin"/>
      </w:r>
      <w:r>
        <w:rPr>
          <w:sz w:val="18"/>
          <w:szCs w:val="18"/>
        </w:rPr>
        <w:instrText xml:space="preserve"> ADDIN ZOTERO_ITEM CSL_CITATION {"citationID":"a17m2veurpf","properties":{"formattedCitation":"\\uldash{(Thapaliya et al., 2021)}","plainCitation":"(Thapaliya et al., 2021)","noteIndex":0},"citationItems":[{"id":5355,"uris":["http://zotero.org/users/local/dCnfRmag/items/FK36RTXP"],"itemData":{"id":5355,"type":"paper-conference","abstract":"Anxiety and Depression are currently among the most common mental disorders in children and adolescents. Both genetics and environments play an important role in the development and progress of disorders. This study aimed to understand the effect of multiscale environmental factors on anxiety and depression in school-age children, to reﬁne the identiﬁcation o f g enetic v ariants c ontributing t o s usceptibility to anxiety and depression, and to evaluate the genetic heritability. We analyzed data from the Adolescent Brain and Cognitive Development study and computed one principal factor to present the overall anxiety and depression scale in 11,875 participants with ages between 9 and 10 years old. Linear mixed-effect models along with the recursive feature elimination regression and LASSO regression models were used to determine the environmental effects from the macro scale (population density, air pollution), meso scale (neighborhood, school), to micro scale (family and individual experience). Genome-wide association analyses were then performed controlling for environmental factors and sample relatedness to determine the susceptible genetic variants. Furthermore, heritability was calculated for the white population. The results showed that six environmental factors (early life stress, household income, population density, area crime, neighborhood safety, and school risk) and sex had signiﬁcant effect on anxiety/depression score. Genome-wide association tests showed no SNPs reached a genome-wide signiﬁcance (p=5e-08), but some genetic mutations including SNPs in SCN1A showed promising effects, and the heritability was estimated close to 15% in the white population.","container-title":"2021 IEEE International Conference on Bioinformatics and Biomedicine (BIBM)","DOI":"10.1109/BIBM52615.2021.9669291","event-place":"Houston, TX, USA","event-title":"2021 IEEE International Conference on Bioinformatics and Biomedicine (BIBM)","ISBN":"978-1-66540-126-5","language":"en","license":"https://ieeexplore.ieee.org/Xplorehelp/downloads/license-information/IEEE.html","page":"2330-2337","publisher":"IEEE","publisher-place":"Houston, TX, USA","source":"DOI.org (Crossref)","title":"Environmental and genome-wide association study on children anxiety and depression","URL":"https://ieeexplore.ieee.org/document/9669291/","author":[{"family":"Thapaliya","given":"Bishal"},{"family":"Calhoun","given":"Vince D."},{"family":"Liu","given":"Jingyu"}],"accessed":{"date-parts":[["2024",6,15]]},"issued":{"date-parts":[["2021",12,9]]}}}],"schema":"https://github.com/citation-style-language/schema/raw/master/csl-citation.json"} </w:instrText>
      </w:r>
      <w:r>
        <w:rPr>
          <w:sz w:val="18"/>
          <w:szCs w:val="18"/>
        </w:rPr>
        <w:fldChar w:fldCharType="separate"/>
      </w:r>
      <w:r w:rsidRPr="00B64AC6">
        <w:rPr>
          <w:rFonts w:ascii="Calibri" w:hAnsi="Calibri" w:cs="Calibri"/>
          <w:sz w:val="18"/>
          <w:szCs w:val="24"/>
          <w:u w:val="dash"/>
        </w:rPr>
        <w:t>(Thapaliya et al., 2021)</w:t>
      </w:r>
      <w:r>
        <w:rPr>
          <w:sz w:val="18"/>
          <w:szCs w:val="18"/>
        </w:rPr>
        <w:fldChar w:fldCharType="end"/>
      </w:r>
      <w:r w:rsidR="002246EF">
        <w:rPr>
          <w:sz w:val="18"/>
          <w:szCs w:val="18"/>
        </w:rPr>
        <w:t xml:space="preserve"> </w:t>
      </w:r>
      <w:r w:rsidR="002246EF">
        <w:rPr>
          <w:sz w:val="18"/>
          <w:szCs w:val="18"/>
        </w:rPr>
        <w:fldChar w:fldCharType="begin"/>
      </w:r>
      <w:r w:rsidR="002246EF">
        <w:rPr>
          <w:sz w:val="18"/>
          <w:szCs w:val="18"/>
        </w:rPr>
        <w:instrText xml:space="preserve"> ADDIN ZOTERO_ITEM CSL_CITATION {"citationID":"a1lmm1093no","properties":{"formattedCitation":"\\uldash{(Thapaliya et al., 2024)}","plainCitation":"(Thapaliya et al., 2024)","noteIndex":0},"citationItems":[{"id":5161,"uris":["http://zotero.org/users/local/dCnfRmag/items/3QPAIABC"],"itemData":{"id":5161,"type":"article-journal","abstract":"Anxiety and depression in children and adolescents warrant special attention as a public health concern given their devastating and long-term effects on development and mental health. Multiple factors, ranging from genetic vulnerabilities to environmental stressors, influence the risk for the disorders. This study aimed to understand how environmental factors and genomics affect children and adolescents anxiety and depression across three cohorts: Adolescent Brain and Cognitive Development Study (US, age of 9-10; N=11,875), Consortium on Vulnerability to Externalizing Disorders and Addictions (INDIA, age of 6-17; N=4,326) and IMAGEN (EUROPE, age of 14; N=1888). We performed data harmonization and identified the environmental impact on anxiety/depression using a linear mixed-effect model, recursive feature elimination regression, and the LASSO regression model. Subsequently, genome-wide association analyses with consideration of significant environmental factors were performed for all three cohorts by mega-analysis and meta-analysis, followed by functional annotations. The results showed that multiple environmental factors contributed to the risk of anxiety and depression during development, where early life stress and school support index had the most significant and consistent impact across all three cohorts. In both meta, and mega-analysis, SNP rs79878474 in chr11p15 emerged as a particularly promising candidate associated with anxiety and depression, despite not reaching genomic significance. Gene set analysis on the common genes mapped from top promising SNPs of both meta and mega analyses found significant enrichment in regions of chr11p15 and chr3q26, in the function of potassium channels and insulin secretion, in particular Kv3, Kir-6.2, SUR potassium channels encoded by the KCNC1, KCNJ11, and ABCCC8 genes respectively, in chr11p15. Tissue enrichment analysis showed significant enrichment in the small intestine, and a trend of enrichment in the cerebellum. Our findings provide evidences of consistent environmental impact from early life stress and school support index on anxiety and depression during development and also highlight the genetic association between mutations in potassium channels, which support the stress-depression connection via hypothalamic-pituitary-adrenal axis, along with the potential modulating role of potassium channels.","container-title":"Frontiers in Psychiatry","DOI":"10.3389/fpsyt.2024.1384298","ISSN":"1664-0640","journalAbbreviation":"Front. Psychiatry","language":"en","page":"1384298","source":"DOI.org (Crossref)","title":"Cross-continental environmental and genome-wide association study on children and adolescent anxiety and depression","volume":"15","author":[{"family":"Thapaliya","given":"Bishal"},{"family":"Ray","given":"Bhaskar"},{"family":"Farahdel","given":"Britny"},{"family":"Suresh","given":"Pranav"},{"family":"Sapkota","given":"Ram"},{"family":"Holla","given":"Bharath"},{"family":"Mahadevan","given":"Jayant"},{"family":"Chen","given":"Jiayu"},{"family":"Vaidya","given":"Nilakshi"},{"family":"Perrone-Bizzozero","given":"Nora Irma"},{"family":"Benegal","given":"Vivek"},{"family":"Schumann","given":"Gunter"},{"family":"Calhoun","given":"Vince D."},{"family":"Liu","given":"Jingyu"}],"issued":{"date-parts":[["2024",5,17]]}}}],"schema":"https://github.com/citation-style-language/schema/raw/master/csl-citation.json"} </w:instrText>
      </w:r>
      <w:r w:rsidR="002246EF">
        <w:rPr>
          <w:sz w:val="18"/>
          <w:szCs w:val="18"/>
        </w:rPr>
        <w:fldChar w:fldCharType="separate"/>
      </w:r>
      <w:r w:rsidR="002246EF" w:rsidRPr="002246EF">
        <w:rPr>
          <w:rFonts w:ascii="Calibri" w:hAnsi="Calibri" w:cs="Calibri"/>
          <w:sz w:val="18"/>
          <w:szCs w:val="24"/>
          <w:u w:val="dash"/>
        </w:rPr>
        <w:t>(Thapaliya et al., 2024)</w:t>
      </w:r>
      <w:r w:rsidR="002246EF">
        <w:rPr>
          <w:sz w:val="18"/>
          <w:szCs w:val="18"/>
        </w:rPr>
        <w:fldChar w:fldCharType="end"/>
      </w:r>
    </w:p>
    <w:p w14:paraId="2C82E0A1" w14:textId="32C1A8A3" w:rsidR="000478AD" w:rsidRDefault="000478AD" w:rsidP="000478AD">
      <w:pPr>
        <w:pStyle w:val="ListParagraph"/>
        <w:numPr>
          <w:ilvl w:val="0"/>
          <w:numId w:val="1"/>
        </w:numPr>
      </w:pPr>
      <w:r>
        <w:t>Problems with specific scales</w:t>
      </w:r>
    </w:p>
    <w:p w14:paraId="33F04F04" w14:textId="1FB8E710" w:rsidR="000478AD" w:rsidRDefault="00840E83" w:rsidP="000478AD">
      <w:pPr>
        <w:pStyle w:val="ListParagraph"/>
        <w:numPr>
          <w:ilvl w:val="1"/>
          <w:numId w:val="1"/>
        </w:numPr>
      </w:pPr>
      <w:r>
        <w:t xml:space="preserve">Issues with </w:t>
      </w:r>
      <w:r w:rsidR="000478AD">
        <w:t>DSM diagnostic categories from KSADS</w:t>
      </w:r>
      <w:r>
        <w:t>-COMP, see p 4 from</w:t>
      </w:r>
      <w:r w:rsidR="000478AD">
        <w:t xml:space="preserve"> </w:t>
      </w:r>
      <w:r w:rsidR="000478AD">
        <w:rPr>
          <w:sz w:val="18"/>
          <w:szCs w:val="18"/>
        </w:rPr>
        <w:fldChar w:fldCharType="begin"/>
      </w:r>
      <w:r w:rsidR="000478AD">
        <w:rPr>
          <w:sz w:val="18"/>
          <w:szCs w:val="18"/>
        </w:rPr>
        <w:instrText xml:space="preserve"> ADDIN ZOTERO_ITEM CSL_CITATION {"citationID":"kir19aUD","properties":{"formattedCitation":"(Barch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sidR="000478AD">
        <w:rPr>
          <w:sz w:val="18"/>
          <w:szCs w:val="18"/>
        </w:rPr>
        <w:fldChar w:fldCharType="separate"/>
      </w:r>
      <w:r w:rsidR="000478AD" w:rsidRPr="00D631E4">
        <w:rPr>
          <w:rFonts w:ascii="Calibri" w:hAnsi="Calibri" w:cs="Calibri"/>
          <w:sz w:val="18"/>
        </w:rPr>
        <w:t>(Barch et al., 2021)</w:t>
      </w:r>
      <w:r w:rsidR="000478AD">
        <w:rPr>
          <w:sz w:val="18"/>
          <w:szCs w:val="18"/>
        </w:rPr>
        <w:fldChar w:fldCharType="end"/>
      </w:r>
      <w:r w:rsidR="000478AD" w:rsidRPr="001C03F4">
        <w:t xml:space="preserve">  </w:t>
      </w:r>
    </w:p>
    <w:p w14:paraId="25140DB8" w14:textId="77777777" w:rsidR="000478AD" w:rsidRDefault="000478AD" w:rsidP="000478AD">
      <w:pPr>
        <w:pStyle w:val="ListParagraph"/>
        <w:numPr>
          <w:ilvl w:val="1"/>
          <w:numId w:val="1"/>
        </w:numPr>
      </w:pPr>
      <w:r>
        <w:t xml:space="preserve">Issues with Self-Reported Delinquency Scale, see p 5 from </w:t>
      </w:r>
      <w:r>
        <w:rPr>
          <w:sz w:val="18"/>
          <w:szCs w:val="18"/>
        </w:rPr>
        <w:fldChar w:fldCharType="begin"/>
      </w:r>
      <w:r>
        <w:rPr>
          <w:sz w:val="18"/>
          <w:szCs w:val="18"/>
        </w:rPr>
        <w:instrText xml:space="preserve"> ADDIN ZOTERO_ITEM CSL_CITATION {"citationID":"wfcd2Oba","properties":{"formattedCitation":"(Barch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66F8A7FB" w14:textId="7DA4220A" w:rsidR="003032F8" w:rsidRDefault="003032F8" w:rsidP="003032F8">
      <w:pPr>
        <w:pStyle w:val="ListParagraph"/>
        <w:numPr>
          <w:ilvl w:val="0"/>
          <w:numId w:val="1"/>
        </w:numPr>
      </w:pPr>
      <w:r>
        <w:t xml:space="preserve">Potential cohort effects </w:t>
      </w:r>
      <w:r>
        <w:rPr>
          <w:sz w:val="18"/>
          <w:szCs w:val="18"/>
        </w:rPr>
        <w:fldChar w:fldCharType="begin"/>
      </w:r>
      <w:r>
        <w:rPr>
          <w:sz w:val="18"/>
          <w:szCs w:val="18"/>
        </w:rPr>
        <w:instrText xml:space="preserve"> ADDIN ZOTERO_ITEM CSL_CITATION {"citationID":"X5cL8MHP","properties":{"formattedCitation":"(Saragosa-Harris et al., 2022)","plainCitation":"(Saragosa-Harris et al., 2022)","noteIndex":0},"citationItems":[{"id":2045,"uris":["http://zotero.org/users/local/dCnfRmag/items/UPXT424M"],"itemData":{"id":2045,"type":"article-journal","abstract":"As the largest longitudinal study of adolescent brain development and behavior to date, the Adolescent Brain Cognitive Development (ABCD) Study® has provided immense opportunities for researchers across disciplines since its first data release in 2018. The size and scope of the study also present a number of hurdles, which range from becoming familiar with the study design and data structure to employing rigorous and reproducible ana­ lyses. The current paper is intended as a guide for researchers and reviewers working with ABCD data, high­ lighting the features of the data (and the strengths and limitations therein) as well as relevant analytical and methodological considerations. Additionally, we explore justice, equity, diversity, and inclusion efforts as they pertain to the ABCD Study and other large-scale datasets. In doing so, we hope to increase both accessibility of the ABCD Study and transparency within the field of developmental cognitive neuroscience.","container-title":"Developmental Cognitive Neuroscience","DOI":"10.1016/j.dcn.2022.101115","ISSN":"18789293","journalAbbreviation":"Developmental Cognitive Neuroscience","language":"en","page":"101115","source":"DOI.org (Crossref)","title":"A practical guide for researchers and reviewers using the ABCD Study and other large longitudinal datasets","volume":"55","author":[{"family":"Saragosa-Harris","given":"Natalie M."},{"family":"Chaku","given":"Natasha"},{"family":"MacSweeney","given":"Niamh"},{"family":"Guazzelli Williamson","given":"Victoria"},{"family":"Scheuplein","given":"Maximilian"},{"family":"Feola","given":"Brandee"},{"family":"Cardenas-Iniguez","given":"Carlos"},{"family":"Demir-Lira","given":"Ece"},{"family":"McNeilly","given":"Elizabeth A."},{"family":"Huffman","given":"Landry Goodgame"},{"family":"Whitmore","given":"Lucy"},{"family":"Michalska","given":"Kalina J."},{"family":"Damme","given":"Katherine Sf"},{"family":"Rakesh","given":"Divyangana"},{"family":"Mills","given":"Kathryn L."}],"issued":{"date-parts":[["2022",6]]}}}],"schema":"https://github.com/citation-style-language/schema/raw/master/csl-citation.json"} </w:instrText>
      </w:r>
      <w:r>
        <w:rPr>
          <w:sz w:val="18"/>
          <w:szCs w:val="18"/>
        </w:rPr>
        <w:fldChar w:fldCharType="separate"/>
      </w:r>
      <w:r w:rsidRPr="00773E4A">
        <w:rPr>
          <w:rFonts w:ascii="Calibri" w:hAnsi="Calibri" w:cs="Calibri"/>
          <w:sz w:val="18"/>
        </w:rPr>
        <w:t>(Saragosa-Harris et al., 2022)</w:t>
      </w:r>
      <w:r>
        <w:rPr>
          <w:sz w:val="18"/>
          <w:szCs w:val="18"/>
        </w:rPr>
        <w:fldChar w:fldCharType="end"/>
      </w:r>
      <w:r w:rsidRPr="0073255C">
        <w:t xml:space="preserve">  </w:t>
      </w:r>
    </w:p>
    <w:p w14:paraId="6C5145B0" w14:textId="77777777" w:rsidR="003032F8" w:rsidRDefault="003032F8" w:rsidP="003032F8">
      <w:pPr>
        <w:pStyle w:val="ListParagraph"/>
        <w:numPr>
          <w:ilvl w:val="1"/>
          <w:numId w:val="1"/>
        </w:numPr>
      </w:pPr>
      <w:r>
        <w:t xml:space="preserve">Covid pandemic: “researchers should be aware that data collected from 2020 to 2022 may have been collected differently than in previous sessions and will be collected differently in the future” </w:t>
      </w:r>
      <w:r w:rsidRPr="00FB1F67">
        <w:rPr>
          <w:sz w:val="18"/>
          <w:szCs w:val="18"/>
        </w:rPr>
        <w:fldChar w:fldCharType="begin"/>
      </w:r>
      <w:r>
        <w:rPr>
          <w:sz w:val="18"/>
          <w:szCs w:val="18"/>
        </w:rPr>
        <w:instrText xml:space="preserve"> ADDIN ZOTERO_ITEM CSL_CITATION {"citationID":"Z48lubo8","properties":{"formattedCitation":"(Saragosa-Harris et al., 2022)","plainCitation":"(Saragosa-Harris et al., 2022)","noteIndex":0},"citationItems":[{"id":2045,"uris":["http://zotero.org/users/local/dCnfRmag/items/UPXT424M"],"itemData":{"id":2045,"type":"article-journal","abstract":"As the largest longitudinal study of adolescent brain development and behavior to date, the Adolescent Brain Cognitive Development (ABCD) Study® has provided immense opportunities for researchers across disciplines since its first data release in 2018. The size and scope of the study also present a number of hurdles, which range from becoming familiar with the study design and data structure to employing rigorous and reproducible ana­ lyses. The current paper is intended as a guide for researchers and reviewers working with ABCD data, high­ lighting the features of the data (and the strengths and limitations therein) as well as relevant analytical and methodological considerations. Additionally, we explore justice, equity, diversity, and inclusion efforts as they pertain to the ABCD Study and other large-scale datasets. In doing so, we hope to increase both accessibility of the ABCD Study and transparency within the field of developmental cognitive neuroscience.","container-title":"Developmental Cognitive Neuroscience","DOI":"10.1016/j.dcn.2022.101115","ISSN":"18789293","journalAbbreviation":"Developmental Cognitive Neuroscience","language":"en","page":"101115","source":"DOI.org (Crossref)","title":"A practical guide for researchers and reviewers using the ABCD Study and other large longitudinal datasets","volume":"55","author":[{"family":"Saragosa-Harris","given":"Natalie M."},{"family":"Chaku","given":"Natasha"},{"family":"MacSweeney","given":"Niamh"},{"family":"Guazzelli Williamson","given":"Victoria"},{"family":"Scheuplein","given":"Maximilian"},{"family":"Feola","given":"Brandee"},{"family":"Cardenas-Iniguez","given":"Carlos"},{"family":"Demir-Lira","given":"Ece"},{"family":"McNeilly","given":"Elizabeth A."},{"family":"Huffman","given":"Landry Goodgame"},{"family":"Whitmore","given":"Lucy"},{"family":"Michalska","given":"Kalina J."},{"family":"Damme","given":"Katherine Sf"},{"family":"Rakesh","given":"Divyangana"},{"family":"Mills","given":"Kathryn L."}],"issued":{"date-parts":[["2022",6]]}}}],"schema":"https://github.com/citation-style-language/schema/raw/master/csl-citation.json"} </w:instrText>
      </w:r>
      <w:r w:rsidRPr="00FB1F67">
        <w:rPr>
          <w:sz w:val="18"/>
          <w:szCs w:val="18"/>
        </w:rPr>
        <w:fldChar w:fldCharType="separate"/>
      </w:r>
      <w:r w:rsidRPr="00FB1F67">
        <w:rPr>
          <w:rFonts w:ascii="Calibri" w:hAnsi="Calibri" w:cs="Calibri"/>
          <w:sz w:val="18"/>
        </w:rPr>
        <w:t>(Saragosa-Harris et al., 2022)</w:t>
      </w:r>
      <w:r w:rsidRPr="00FB1F67">
        <w:rPr>
          <w:sz w:val="18"/>
          <w:szCs w:val="18"/>
        </w:rPr>
        <w:fldChar w:fldCharType="end"/>
      </w:r>
      <w:r>
        <w:t xml:space="preserve">, other samples found increased internalizing symptoms during the Covid pandemic </w:t>
      </w:r>
      <w:r>
        <w:rPr>
          <w:sz w:val="18"/>
          <w:szCs w:val="18"/>
        </w:rPr>
        <w:fldChar w:fldCharType="begin"/>
      </w:r>
      <w:r>
        <w:rPr>
          <w:sz w:val="18"/>
          <w:szCs w:val="18"/>
        </w:rPr>
        <w:instrText xml:space="preserve"> ADDIN ZOTERO_ITEM CSL_CITATION {"citationID":"NSPRkugz","properties":{"formattedCitation":"(Saragosa-Harris et al., 2022)","plainCitation":"(Saragosa-Harris et al., 2022)","noteIndex":0},"citationItems":[{"id":2045,"uris":["http://zotero.org/users/local/dCnfRmag/items/UPXT424M"],"itemData":{"id":2045,"type":"article-journal","abstract":"As the largest longitudinal study of adolescent brain development and behavior to date, the Adolescent Brain Cognitive Development (ABCD) Study® has provided immense opportunities for researchers across disciplines since its first data release in 2018. The size and scope of the study also present a number of hurdles, which range from becoming familiar with the study design and data structure to employing rigorous and reproducible ana­ lyses. The current paper is intended as a guide for researchers and reviewers working with ABCD data, high­ lighting the features of the data (and the strengths and limitations therein) as well as relevant analytical and methodological considerations. Additionally, we explore justice, equity, diversity, and inclusion efforts as they pertain to the ABCD Study and other large-scale datasets. In doing so, we hope to increase both accessibility of the ABCD Study and transparency within the field of developmental cognitive neuroscience.","container-title":"Developmental Cognitive Neuroscience","DOI":"10.1016/j.dcn.2022.101115","ISSN":"18789293","journalAbbreviation":"Developmental Cognitive Neuroscience","language":"en","page":"101115","source":"DOI.org (Crossref)","title":"A practical guide for researchers and reviewers using the ABCD Study and other large longitudinal datasets","volume":"55","author":[{"family":"Saragosa-Harris","given":"Natalie M."},{"family":"Chaku","given":"Natasha"},{"family":"MacSweeney","given":"Niamh"},{"family":"Guazzelli Williamson","given":"Victoria"},{"family":"Scheuplein","given":"Maximilian"},{"family":"Feola","given":"Brandee"},{"family":"Cardenas-Iniguez","given":"Carlos"},{"family":"Demir-Lira","given":"Ece"},{"family":"McNeilly","given":"Elizabeth A."},{"family":"Huffman","given":"Landry Goodgame"},{"family":"Whitmore","given":"Lucy"},{"family":"Michalska","given":"Kalina J."},{"family":"Damme","given":"Katherine Sf"},{"family":"Rakesh","given":"Divyangana"},{"family":"Mills","given":"Kathryn L."}],"issued":{"date-parts":[["2022",6]]}}}],"schema":"https://github.com/citation-style-language/schema/raw/master/csl-citation.json"} </w:instrText>
      </w:r>
      <w:r>
        <w:rPr>
          <w:sz w:val="18"/>
          <w:szCs w:val="18"/>
        </w:rPr>
        <w:fldChar w:fldCharType="separate"/>
      </w:r>
      <w:r w:rsidRPr="00773E4A">
        <w:rPr>
          <w:rFonts w:ascii="Calibri" w:hAnsi="Calibri" w:cs="Calibri"/>
          <w:sz w:val="18"/>
        </w:rPr>
        <w:t>(Saragosa-Harris et al., 2022)</w:t>
      </w:r>
      <w:r>
        <w:rPr>
          <w:sz w:val="18"/>
          <w:szCs w:val="18"/>
        </w:rPr>
        <w:fldChar w:fldCharType="end"/>
      </w:r>
      <w:r>
        <w:t xml:space="preserve">, may also influence discrimination/racism experienced </w:t>
      </w:r>
      <w:r>
        <w:rPr>
          <w:sz w:val="18"/>
          <w:szCs w:val="18"/>
        </w:rPr>
        <w:fldChar w:fldCharType="begin"/>
      </w:r>
      <w:r>
        <w:rPr>
          <w:sz w:val="18"/>
          <w:szCs w:val="18"/>
        </w:rPr>
        <w:instrText xml:space="preserve"> ADDIN ZOTERO_ITEM CSL_CITATION {"citationID":"MvK9pDi1","properties":{"formattedCitation":"(Saragosa-Harris et al., 2022)","plainCitation":"(Saragosa-Harris et al., 2022)","noteIndex":0},"citationItems":[{"id":2045,"uris":["http://zotero.org/users/local/dCnfRmag/items/UPXT424M"],"itemData":{"id":2045,"type":"article-journal","abstract":"As the largest longitudinal study of adolescent brain development and behavior to date, the Adolescent Brain Cognitive Development (ABCD) Study® has provided immense opportunities for researchers across disciplines since its first data release in 2018. The size and scope of the study also present a number of hurdles, which range from becoming familiar with the study design and data structure to employing rigorous and reproducible ana­ lyses. The current paper is intended as a guide for researchers and reviewers working with ABCD data, high­ lighting the features of the data (and the strengths and limitations therein) as well as relevant analytical and methodological considerations. Additionally, we explore justice, equity, diversity, and inclusion efforts as they pertain to the ABCD Study and other large-scale datasets. In doing so, we hope to increase both accessibility of the ABCD Study and transparency within the field of developmental cognitive neuroscience.","container-title":"Developmental Cognitive Neuroscience","DOI":"10.1016/j.dcn.2022.101115","ISSN":"18789293","journalAbbreviation":"Developmental Cognitive Neuroscience","language":"en","page":"101115","source":"DOI.org (Crossref)","title":"A practical guide for researchers and reviewers using the ABCD Study and other large longitudinal datasets","volume":"55","author":[{"family":"Saragosa-Harris","given":"Natalie M."},{"family":"Chaku","given":"Natasha"},{"family":"MacSweeney","given":"Niamh"},{"family":"Guazzelli Williamson","given":"Victoria"},{"family":"Scheuplein","given":"Maximilian"},{"family":"Feola","given":"Brandee"},{"family":"Cardenas-Iniguez","given":"Carlos"},{"family":"Demir-Lira","given":"Ece"},{"family":"McNeilly","given":"Elizabeth A."},{"family":"Huffman","given":"Landry Goodgame"},{"family":"Whitmore","given":"Lucy"},{"family":"Michalska","given":"Kalina J."},{"family":"Damme","given":"Katherine Sf"},{"family":"Rakesh","given":"Divyangana"},{"family":"Mills","given":"Kathryn L."}],"issued":{"date-parts":[["2022",6]]}}}],"schema":"https://github.com/citation-style-language/schema/raw/master/csl-citation.json"} </w:instrText>
      </w:r>
      <w:r>
        <w:rPr>
          <w:sz w:val="18"/>
          <w:szCs w:val="18"/>
        </w:rPr>
        <w:fldChar w:fldCharType="separate"/>
      </w:r>
      <w:r w:rsidRPr="00773E4A">
        <w:rPr>
          <w:rFonts w:ascii="Calibri" w:hAnsi="Calibri" w:cs="Calibri"/>
          <w:sz w:val="18"/>
        </w:rPr>
        <w:t>(Saragosa-Harris et al., 2022)</w:t>
      </w:r>
      <w:r>
        <w:rPr>
          <w:sz w:val="18"/>
          <w:szCs w:val="18"/>
        </w:rPr>
        <w:fldChar w:fldCharType="end"/>
      </w:r>
      <w:r w:rsidRPr="0073255C">
        <w:t xml:space="preserve">  </w:t>
      </w:r>
      <w:r>
        <w:t xml:space="preserve"> </w:t>
      </w:r>
    </w:p>
    <w:p w14:paraId="04EB544C" w14:textId="77777777" w:rsidR="003032F8" w:rsidRDefault="003032F8" w:rsidP="003032F8">
      <w:pPr>
        <w:pStyle w:val="ListParagraph"/>
        <w:numPr>
          <w:ilvl w:val="1"/>
          <w:numId w:val="1"/>
        </w:numPr>
      </w:pPr>
      <w:r>
        <w:t xml:space="preserve">BLM </w:t>
      </w:r>
      <w:r>
        <w:rPr>
          <w:sz w:val="18"/>
          <w:szCs w:val="18"/>
        </w:rPr>
        <w:fldChar w:fldCharType="begin"/>
      </w:r>
      <w:r>
        <w:rPr>
          <w:sz w:val="18"/>
          <w:szCs w:val="18"/>
        </w:rPr>
        <w:instrText xml:space="preserve"> ADDIN ZOTERO_ITEM CSL_CITATION {"citationID":"1dahMpFG","properties":{"formattedCitation":"(Saragosa-Harris et al., 2022)","plainCitation":"(Saragosa-Harris et al., 2022)","noteIndex":0},"citationItems":[{"id":2045,"uris":["http://zotero.org/users/local/dCnfRmag/items/UPXT424M"],"itemData":{"id":2045,"type":"article-journal","abstract":"As the largest longitudinal study of adolescent brain development and behavior to date, the Adolescent Brain Cognitive Development (ABCD) Study® has provided immense opportunities for researchers across disciplines since its first data release in 2018. The size and scope of the study also present a number of hurdles, which range from becoming familiar with the study design and data structure to employing rigorous and reproducible ana­ lyses. The current paper is intended as a guide for researchers and reviewers working with ABCD data, high­ lighting the features of the data (and the strengths and limitations therein) as well as relevant analytical and methodological considerations. Additionally, we explore justice, equity, diversity, and inclusion efforts as they pertain to the ABCD Study and other large-scale datasets. In doing so, we hope to increase both accessibility of the ABCD Study and transparency within the field of developmental cognitive neuroscience.","container-title":"Developmental Cognitive Neuroscience","DOI":"10.1016/j.dcn.2022.101115","ISSN":"18789293","journalAbbreviation":"Developmental Cognitive Neuroscience","language":"en","page":"101115","source":"DOI.org (Crossref)","title":"A practical guide for researchers and reviewers using the ABCD Study and other large longitudinal datasets","volume":"55","author":[{"family":"Saragosa-Harris","given":"Natalie M."},{"family":"Chaku","given":"Natasha"},{"family":"MacSweeney","given":"Niamh"},{"family":"Guazzelli Williamson","given":"Victoria"},{"family":"Scheuplein","given":"Maximilian"},{"family":"Feola","given":"Brandee"},{"family":"Cardenas-Iniguez","given":"Carlos"},{"family":"Demir-Lira","given":"Ece"},{"family":"McNeilly","given":"Elizabeth A."},{"family":"Huffman","given":"Landry Goodgame"},{"family":"Whitmore","given":"Lucy"},{"family":"Michalska","given":"Kalina J."},{"family":"Damme","given":"Katherine Sf"},{"family":"Rakesh","given":"Divyangana"},{"family":"Mills","given":"Kathryn L."}],"issued":{"date-parts":[["2022",6]]}}}],"schema":"https://github.com/citation-style-language/schema/raw/master/csl-citation.json"} </w:instrText>
      </w:r>
      <w:r>
        <w:rPr>
          <w:sz w:val="18"/>
          <w:szCs w:val="18"/>
        </w:rPr>
        <w:fldChar w:fldCharType="separate"/>
      </w:r>
      <w:r w:rsidRPr="00773E4A">
        <w:rPr>
          <w:rFonts w:ascii="Calibri" w:hAnsi="Calibri" w:cs="Calibri"/>
          <w:sz w:val="18"/>
        </w:rPr>
        <w:t>(Saragosa-Harris et al., 2022)</w:t>
      </w:r>
      <w:r>
        <w:rPr>
          <w:sz w:val="18"/>
          <w:szCs w:val="18"/>
        </w:rPr>
        <w:fldChar w:fldCharType="end"/>
      </w:r>
      <w:r w:rsidRPr="0073255C">
        <w:t xml:space="preserve">  </w:t>
      </w:r>
    </w:p>
    <w:p w14:paraId="454D426A" w14:textId="77777777" w:rsidR="0003117F" w:rsidRDefault="0003117F" w:rsidP="0003117F">
      <w:pPr>
        <w:pStyle w:val="ListParagraph"/>
        <w:numPr>
          <w:ilvl w:val="0"/>
          <w:numId w:val="1"/>
        </w:numPr>
      </w:pPr>
      <w:r>
        <w:t>Reporting concordance, parent/caregiver vs youth</w:t>
      </w:r>
    </w:p>
    <w:p w14:paraId="3FF9A4E4" w14:textId="6B72564B" w:rsidR="0003117F" w:rsidRPr="001962E0" w:rsidRDefault="0003117F" w:rsidP="0003117F">
      <w:pPr>
        <w:pStyle w:val="ListParagraph"/>
        <w:numPr>
          <w:ilvl w:val="1"/>
          <w:numId w:val="1"/>
        </w:numPr>
      </w:pPr>
      <w:r>
        <w:t xml:space="preserve">Concordance between caregiver and youth reports of social victimization between 18 and 50%, highest for ‘witnessing violence’ and ‘conventional crime’ </w:t>
      </w:r>
      <w:r>
        <w:rPr>
          <w:sz w:val="18"/>
          <w:szCs w:val="18"/>
        </w:rPr>
        <w:fldChar w:fldCharType="begin"/>
      </w:r>
      <w:r>
        <w:rPr>
          <w:sz w:val="18"/>
          <w:szCs w:val="18"/>
        </w:rPr>
        <w:instrText xml:space="preserve"> ADDIN ZOTERO_ITEM CSL_CITATION {"citationID":"dIh1aexP","properties":{"formattedCitation":"(Tang et al., 2023)","plainCitation":"(Tang et al., 2023)","noteIndex":0},"citationItems":[{"id":2251,"uris":["http://zotero.org/users/local/dCnfRmag/items/UWL6I8MZ"],"itemData":{"id":2251,"type":"article-journal","container-title":"Academic Pediatrics","DOI":"10.1016/j.acap.2022.09.018","ISSN":"18762859","issue":"4","journalAbbreviation":"Academic Pediatrics","language":"en","page":"747-754","source":"DOI.org (Crossref)","title":"Concordance in Child-Parent Reporting of Social Victimization Experiences in the Adolescent Brain Cognitive Development Study","volume":"23","author":[{"family":"Tang","given":"Judy T."},{"family":"Saadi","given":"Altaf"},{"family":"Dunn","given":"Erin C."},{"family":"Choi","given":"Kristen"}],"issued":{"date-parts":[["2023",5]]}}}],"schema":"https://github.com/citation-style-language/schema/raw/master/csl-citation.json"} </w:instrText>
      </w:r>
      <w:r>
        <w:rPr>
          <w:sz w:val="18"/>
          <w:szCs w:val="18"/>
        </w:rPr>
        <w:fldChar w:fldCharType="separate"/>
      </w:r>
      <w:r w:rsidRPr="00A72D05">
        <w:rPr>
          <w:rFonts w:ascii="Calibri" w:hAnsi="Calibri" w:cs="Calibri"/>
          <w:sz w:val="18"/>
        </w:rPr>
        <w:t>(Tang et al., 2023)</w:t>
      </w:r>
      <w:r>
        <w:rPr>
          <w:sz w:val="18"/>
          <w:szCs w:val="18"/>
        </w:rPr>
        <w:fldChar w:fldCharType="end"/>
      </w:r>
    </w:p>
    <w:p w14:paraId="4771951D" w14:textId="1A5096EF" w:rsidR="00B44FE6" w:rsidRPr="001962E0" w:rsidRDefault="00B44FE6" w:rsidP="00B44FE6">
      <w:pPr>
        <w:pStyle w:val="ListParagraph"/>
        <w:numPr>
          <w:ilvl w:val="1"/>
          <w:numId w:val="1"/>
        </w:numPr>
      </w:pPr>
      <w:r>
        <w:t xml:space="preserve">Higher rates of concordance between youth and caregiver overall linked with increased externalizing and internalizing symptoms </w:t>
      </w:r>
      <w:r>
        <w:rPr>
          <w:sz w:val="18"/>
          <w:szCs w:val="18"/>
        </w:rPr>
        <w:fldChar w:fldCharType="begin"/>
      </w:r>
      <w:r w:rsidR="00AC1F8A">
        <w:rPr>
          <w:sz w:val="18"/>
          <w:szCs w:val="18"/>
        </w:rPr>
        <w:instrText xml:space="preserve"> ADDIN ZOTERO_ITEM CSL_CITATION {"citationID":"5YVerwC3","properties":{"formattedCitation":"(Tang et al., 2023)","plainCitation":"(Tang et al., 2023)","noteIndex":0},"citationItems":[{"id":2251,"uris":["http://zotero.org/users/local/dCnfRmag/items/UWL6I8MZ"],"itemData":{"id":2251,"type":"article-journal","container-title":"Academic Pediatrics","DOI":"10.1016/j.acap.2022.09.018","ISSN":"18762859","issue":"4","journalAbbreviation":"Academic Pediatrics","language":"en","page":"747-754","source":"DOI.org (Crossref)","title":"Concordance in Child-Parent Reporting of Social Victimization Experiences in the Adolescent Brain Cognitive Development Study","volume":"23","author":[{"family":"Tang","given":"Judy T."},{"family":"Saadi","given":"Altaf"},{"family":"Dunn","given":"Erin C."},{"family":"Choi","given":"Kristen"}],"issued":{"date-parts":[["2023",5]]}}}],"schema":"https://github.com/citation-style-language/schema/raw/master/csl-citation.json"} </w:instrText>
      </w:r>
      <w:r>
        <w:rPr>
          <w:sz w:val="18"/>
          <w:szCs w:val="18"/>
        </w:rPr>
        <w:fldChar w:fldCharType="separate"/>
      </w:r>
      <w:r w:rsidRPr="00A72D05">
        <w:rPr>
          <w:rFonts w:ascii="Calibri" w:hAnsi="Calibri" w:cs="Calibri"/>
          <w:sz w:val="18"/>
        </w:rPr>
        <w:t>(Tang et al., 2023)</w:t>
      </w:r>
      <w:r>
        <w:rPr>
          <w:sz w:val="18"/>
          <w:szCs w:val="18"/>
        </w:rPr>
        <w:fldChar w:fldCharType="end"/>
      </w:r>
    </w:p>
    <w:p w14:paraId="303E7025" w14:textId="132401D6" w:rsidR="00B44FE6" w:rsidRPr="001962E0" w:rsidRDefault="00B44FE6" w:rsidP="00B44FE6">
      <w:pPr>
        <w:pStyle w:val="ListParagraph"/>
        <w:numPr>
          <w:ilvl w:val="1"/>
          <w:numId w:val="1"/>
        </w:numPr>
      </w:pPr>
      <w:r>
        <w:t xml:space="preserve">Concordance between youth and caregiver differed based on race </w:t>
      </w:r>
      <w:r>
        <w:rPr>
          <w:sz w:val="18"/>
          <w:szCs w:val="18"/>
        </w:rPr>
        <w:fldChar w:fldCharType="begin"/>
      </w:r>
      <w:r w:rsidR="00AC1F8A">
        <w:rPr>
          <w:sz w:val="18"/>
          <w:szCs w:val="18"/>
        </w:rPr>
        <w:instrText xml:space="preserve"> ADDIN ZOTERO_ITEM CSL_CITATION {"citationID":"97fgVdBN","properties":{"formattedCitation":"(Tang et al., 2023)","plainCitation":"(Tang et al., 2023)","noteIndex":0},"citationItems":[{"id":2251,"uris":["http://zotero.org/users/local/dCnfRmag/items/UWL6I8MZ"],"itemData":{"id":2251,"type":"article-journal","container-title":"Academic Pediatrics","DOI":"10.1016/j.acap.2022.09.018","ISSN":"18762859","issue":"4","journalAbbreviation":"Academic Pediatrics","language":"en","page":"747-754","source":"DOI.org (Crossref)","title":"Concordance in Child-Parent Reporting of Social Victimization Experiences in the Adolescent Brain Cognitive Development Study","volume":"23","author":[{"family":"Tang","given":"Judy T."},{"family":"Saadi","given":"Altaf"},{"family":"Dunn","given":"Erin C."},{"family":"Choi","given":"Kristen"}],"issued":{"date-parts":[["2023",5]]}}}],"schema":"https://github.com/citation-style-language/schema/raw/master/csl-citation.json"} </w:instrText>
      </w:r>
      <w:r>
        <w:rPr>
          <w:sz w:val="18"/>
          <w:szCs w:val="18"/>
        </w:rPr>
        <w:fldChar w:fldCharType="separate"/>
      </w:r>
      <w:r w:rsidRPr="00A72D05">
        <w:rPr>
          <w:rFonts w:ascii="Calibri" w:hAnsi="Calibri" w:cs="Calibri"/>
          <w:sz w:val="18"/>
        </w:rPr>
        <w:t>(Tang et al., 2023)</w:t>
      </w:r>
      <w:r>
        <w:rPr>
          <w:sz w:val="18"/>
          <w:szCs w:val="18"/>
        </w:rPr>
        <w:fldChar w:fldCharType="end"/>
      </w:r>
    </w:p>
    <w:p w14:paraId="67378422" w14:textId="77777777" w:rsidR="0003117F" w:rsidRDefault="0003117F" w:rsidP="0003117F">
      <w:pPr>
        <w:pStyle w:val="ListParagraph"/>
        <w:numPr>
          <w:ilvl w:val="1"/>
          <w:numId w:val="1"/>
        </w:numPr>
      </w:pPr>
      <w:r>
        <w:t xml:space="preserve">Reports from youth and caregivers about youth begin to diverge around early adolescence </w:t>
      </w:r>
      <w:r>
        <w:rPr>
          <w:sz w:val="18"/>
          <w:szCs w:val="18"/>
        </w:rPr>
        <w:fldChar w:fldCharType="begin"/>
      </w:r>
      <w:r>
        <w:rPr>
          <w:sz w:val="18"/>
          <w:szCs w:val="18"/>
        </w:rPr>
        <w:instrText xml:space="preserve"> ADDIN ZOTERO_ITEM CSL_CITATION {"citationID":"pL9vDjcY","properties":{"formattedCitation":"(Barch et al., 2018)","plainCitation":"(Barch et al., 2018)","noteIndex":0},"citationItems":[{"id":1912,"uris":["http://zotero.org/users/local/dCnfRmag/items/Z6ESFX3Z"],"itemData":{"id":1912,"type":"article-journal","abstract":"The Adolescent Brain and Cognitive Development (ABCD) Study incorporates a comprehensive range of measures assessing predictors and outcomes related to both mental and physical health across childhood and adolescence. The workgroup developed a battery that would assess a comprehensive range of domains that address study aims while minimizing participant and family burden. We review the major considerations that went into deciding what constructs to cover in the demographics, physical health and mental health domains, as well as the process of selecting measures, piloting and reﬁning the originally proposed battery. We present a description of the baseline battery, as well as the six-month interim assessments and the one-year follow-up assessments. This battery includes assessments from the perspectives of both the parent and the target youth, as well as teacher reports. This battery will provide a foundational baseline assessment of the youth’s current function so as to permit characterization of stability and change in key domains over time. The ﬁndings from this battery will also be utilized to identify both resilience markers that predict healthy development and risk factors for later adverse outcomes in physical health, mental health, and substance use and abuse.","container-title":"Developmental Cognitive Neuroscience","DOI":"10.1016/j.dcn.2017.10.010","ISSN":"18789293","journalAbbreviation":"Developmental Cognitive Neuroscience","language":"en","page":"55-66","source":"DOI.org (Crossref)","title":"Demographic, physical and mental health assessments in the adolescent brain and cognitive development study: Rationale and description","title-short":"Demographic, physical and mental health assessments in the adolescent brain and cognitive development study","volume":"32","author":[{"family":"Barch","given":"Deanna M."},{"family":"Albaugh","given":"Matthew D."},{"family":"Avenevoli","given":"Shelli"},{"family":"Chang","given":"Linda"},{"family":"Clark","given":"Duncan B."},{"family":"Glantz","given":"Meyer D."},{"family":"Hudziak","given":"James J."},{"family":"Jernigan","given":"Terry L."},{"family":"Tapert","given":"Susan F."},{"family":"Yurgelun-Todd","given":"Debbie"},{"family":"Alia-Klein","given":"Nelly"},{"family":"Potter","given":"Alexandra S."},{"family":"Paulus","given":"Martin P."},{"family":"Prouty","given":"Devin"},{"family":"Zucker","given":"Robert A."},{"family":"Sher","given":"Kenneth J."}],"issued":{"date-parts":[["2018",8]]}}}],"schema":"https://github.com/citation-style-language/schema/raw/master/csl-citation.json"} </w:instrText>
      </w:r>
      <w:r>
        <w:rPr>
          <w:sz w:val="18"/>
          <w:szCs w:val="18"/>
        </w:rPr>
        <w:fldChar w:fldCharType="separate"/>
      </w:r>
      <w:r w:rsidRPr="00D631E4">
        <w:rPr>
          <w:rFonts w:ascii="Calibri" w:hAnsi="Calibri" w:cs="Calibri"/>
          <w:sz w:val="18"/>
        </w:rPr>
        <w:t>(Barch et al., 2018)</w:t>
      </w:r>
      <w:r>
        <w:rPr>
          <w:sz w:val="18"/>
          <w:szCs w:val="18"/>
        </w:rPr>
        <w:fldChar w:fldCharType="end"/>
      </w:r>
    </w:p>
    <w:p w14:paraId="57D50D3A" w14:textId="77777777" w:rsidR="0003117F" w:rsidRDefault="0003117F" w:rsidP="0003117F">
      <w:pPr>
        <w:pStyle w:val="ListParagraph"/>
        <w:numPr>
          <w:ilvl w:val="1"/>
          <w:numId w:val="1"/>
        </w:numPr>
      </w:pPr>
      <w:r>
        <w:t xml:space="preserve">May be more divergence in reports for internalizing compared to externalizing </w:t>
      </w:r>
      <w:r>
        <w:rPr>
          <w:sz w:val="18"/>
          <w:szCs w:val="18"/>
        </w:rPr>
        <w:fldChar w:fldCharType="begin"/>
      </w:r>
      <w:r>
        <w:rPr>
          <w:sz w:val="18"/>
          <w:szCs w:val="18"/>
        </w:rPr>
        <w:instrText xml:space="preserve"> ADDIN ZOTERO_ITEM CSL_CITATION {"citationID":"DB8YNJAp","properties":{"formattedCitation":"(Barch et al., 2018)","plainCitation":"(Barch et al., 2018)","noteIndex":0},"citationItems":[{"id":1912,"uris":["http://zotero.org/users/local/dCnfRmag/items/Z6ESFX3Z"],"itemData":{"id":1912,"type":"article-journal","abstract":"The Adolescent Brain and Cognitive Development (ABCD) Study incorporates a comprehensive range of measures assessing predictors and outcomes related to both mental and physical health across childhood and adolescence. The workgroup developed a battery that would assess a comprehensive range of domains that address study aims while minimizing participant and family burden. We review the major considerations that went into deciding what constructs to cover in the demographics, physical health and mental health domains, as well as the process of selecting measures, piloting and reﬁning the originally proposed battery. We present a description of the baseline battery, as well as the six-month interim assessments and the one-year follow-up assessments. This battery includes assessments from the perspectives of both the parent and the target youth, as well as teacher reports. This battery will provide a foundational baseline assessment of the youth’s current function so as to permit characterization of stability and change in key domains over time. The ﬁndings from this battery will also be utilized to identify both resilience markers that predict healthy development and risk factors for later adverse outcomes in physical health, mental health, and substance use and abuse.","container-title":"Developmental Cognitive Neuroscience","DOI":"10.1016/j.dcn.2017.10.010","ISSN":"18789293","journalAbbreviation":"Developmental Cognitive Neuroscience","language":"en","page":"55-66","source":"DOI.org (Crossref)","title":"Demographic, physical and mental health assessments in the adolescent brain and cognitive development study: Rationale and description","title-short":"Demographic, physical and mental health assessments in the adolescent brain and cognitive development study","volume":"32","author":[{"family":"Barch","given":"Deanna M."},{"family":"Albaugh","given":"Matthew D."},{"family":"Avenevoli","given":"Shelli"},{"family":"Chang","given":"Linda"},{"family":"Clark","given":"Duncan B."},{"family":"Glantz","given":"Meyer D."},{"family":"Hudziak","given":"James J."},{"family":"Jernigan","given":"Terry L."},{"family":"Tapert","given":"Susan F."},{"family":"Yurgelun-Todd","given":"Debbie"},{"family":"Alia-Klein","given":"Nelly"},{"family":"Potter","given":"Alexandra S."},{"family":"Paulus","given":"Martin P."},{"family":"Prouty","given":"Devin"},{"family":"Zucker","given":"Robert A."},{"family":"Sher","given":"Kenneth J."}],"issued":{"date-parts":[["2018",8]]}}}],"schema":"https://github.com/citation-style-language/schema/raw/master/csl-citation.json"} </w:instrText>
      </w:r>
      <w:r>
        <w:rPr>
          <w:sz w:val="18"/>
          <w:szCs w:val="18"/>
        </w:rPr>
        <w:fldChar w:fldCharType="separate"/>
      </w:r>
      <w:r w:rsidRPr="00D631E4">
        <w:rPr>
          <w:rFonts w:ascii="Calibri" w:hAnsi="Calibri" w:cs="Calibri"/>
          <w:sz w:val="18"/>
        </w:rPr>
        <w:t>(Barch et al., 2018)</w:t>
      </w:r>
      <w:r>
        <w:rPr>
          <w:sz w:val="18"/>
          <w:szCs w:val="18"/>
        </w:rPr>
        <w:fldChar w:fldCharType="end"/>
      </w:r>
    </w:p>
    <w:p w14:paraId="23695419" w14:textId="77777777" w:rsidR="0003117F" w:rsidRDefault="0003117F" w:rsidP="0003117F">
      <w:pPr>
        <w:pStyle w:val="ListParagraph"/>
        <w:numPr>
          <w:ilvl w:val="1"/>
          <w:numId w:val="1"/>
        </w:numPr>
      </w:pPr>
      <w:r>
        <w:t xml:space="preserve">Parental psychopathology can affect reports of youth psychopathology </w:t>
      </w:r>
      <w:r>
        <w:rPr>
          <w:sz w:val="18"/>
          <w:szCs w:val="18"/>
        </w:rPr>
        <w:fldChar w:fldCharType="begin"/>
      </w:r>
      <w:r>
        <w:rPr>
          <w:sz w:val="18"/>
          <w:szCs w:val="18"/>
        </w:rPr>
        <w:instrText xml:space="preserve"> ADDIN ZOTERO_ITEM CSL_CITATION {"citationID":"zeTbhG4P","properties":{"formattedCitation":"(Barch et al., 2018)","plainCitation":"(Barch et al., 2018)","noteIndex":0},"citationItems":[{"id":1912,"uris":["http://zotero.org/users/local/dCnfRmag/items/Z6ESFX3Z"],"itemData":{"id":1912,"type":"article-journal","abstract":"The Adolescent Brain and Cognitive Development (ABCD) Study incorporates a comprehensive range of measures assessing predictors and outcomes related to both mental and physical health across childhood and adolescence. The workgroup developed a battery that would assess a comprehensive range of domains that address study aims while minimizing participant and family burden. We review the major considerations that went into deciding what constructs to cover in the demographics, physical health and mental health domains, as well as the process of selecting measures, piloting and reﬁning the originally proposed battery. We present a description of the baseline battery, as well as the six-month interim assessments and the one-year follow-up assessments. This battery includes assessments from the perspectives of both the parent and the target youth, as well as teacher reports. This battery will provide a foundational baseline assessment of the youth’s current function so as to permit characterization of stability and change in key domains over time. The ﬁndings from this battery will also be utilized to identify both resilience markers that predict healthy development and risk factors for later adverse outcomes in physical health, mental health, and substance use and abuse.","container-title":"Developmental Cognitive Neuroscience","DOI":"10.1016/j.dcn.2017.10.010","ISSN":"18789293","journalAbbreviation":"Developmental Cognitive Neuroscience","language":"en","page":"55-66","source":"DOI.org (Crossref)","title":"Demographic, physical and mental health assessments in the adolescent brain and cognitive development study: Rationale and description","title-short":"Demographic, physical and mental health assessments in the adolescent brain and cognitive development study","volume":"32","author":[{"family":"Barch","given":"Deanna M."},{"family":"Albaugh","given":"Matthew D."},{"family":"Avenevoli","given":"Shelli"},{"family":"Chang","given":"Linda"},{"family":"Clark","given":"Duncan B."},{"family":"Glantz","given":"Meyer D."},{"family":"Hudziak","given":"James J."},{"family":"Jernigan","given":"Terry L."},{"family":"Tapert","given":"Susan F."},{"family":"Yurgelun-Todd","given":"Debbie"},{"family":"Alia-Klein","given":"Nelly"},{"family":"Potter","given":"Alexandra S."},{"family":"Paulus","given":"Martin P."},{"family":"Prouty","given":"Devin"},{"family":"Zucker","given":"Robert A."},{"family":"Sher","given":"Kenneth J."}],"issued":{"date-parts":[["2018",8]]}}}],"schema":"https://github.com/citation-style-language/schema/raw/master/csl-citation.json"} </w:instrText>
      </w:r>
      <w:r>
        <w:rPr>
          <w:sz w:val="18"/>
          <w:szCs w:val="18"/>
        </w:rPr>
        <w:fldChar w:fldCharType="separate"/>
      </w:r>
      <w:r w:rsidRPr="00D631E4">
        <w:rPr>
          <w:rFonts w:ascii="Calibri" w:hAnsi="Calibri" w:cs="Calibri"/>
          <w:sz w:val="18"/>
        </w:rPr>
        <w:t>(Barch et al., 2018)</w:t>
      </w:r>
      <w:r>
        <w:rPr>
          <w:sz w:val="18"/>
          <w:szCs w:val="18"/>
        </w:rPr>
        <w:fldChar w:fldCharType="end"/>
      </w:r>
    </w:p>
    <w:p w14:paraId="1ACBF762" w14:textId="77777777" w:rsidR="0003117F" w:rsidRPr="009352C5" w:rsidRDefault="0003117F" w:rsidP="0003117F">
      <w:pPr>
        <w:pStyle w:val="ListParagraph"/>
        <w:numPr>
          <w:ilvl w:val="1"/>
          <w:numId w:val="1"/>
        </w:numPr>
      </w:pPr>
      <w:r>
        <w:t xml:space="preserve">“youth report may have predictive utility over and above parent report in at least some domains” </w:t>
      </w:r>
      <w:r>
        <w:rPr>
          <w:sz w:val="18"/>
          <w:szCs w:val="18"/>
        </w:rPr>
        <w:fldChar w:fldCharType="begin"/>
      </w:r>
      <w:r>
        <w:rPr>
          <w:sz w:val="18"/>
          <w:szCs w:val="18"/>
        </w:rPr>
        <w:instrText xml:space="preserve"> ADDIN ZOTERO_ITEM CSL_CITATION {"citationID":"N03enS8M","properties":{"formattedCitation":"(Barch et al., 2018)","plainCitation":"(Barch et al., 2018)","noteIndex":0},"citationItems":[{"id":1912,"uris":["http://zotero.org/users/local/dCnfRmag/items/Z6ESFX3Z"],"itemData":{"id":1912,"type":"article-journal","abstract":"The Adolescent Brain and Cognitive Development (ABCD) Study incorporates a comprehensive range of measures assessing predictors and outcomes related to both mental and physical health across childhood and adolescence. The workgroup developed a battery that would assess a comprehensive range of domains that address study aims while minimizing participant and family burden. We review the major considerations that went into deciding what constructs to cover in the demographics, physical health and mental health domains, as well as the process of selecting measures, piloting and reﬁning the originally proposed battery. We present a description of the baseline battery, as well as the six-month interim assessments and the one-year follow-up assessments. This battery includes assessments from the perspectives of both the parent and the target youth, as well as teacher reports. This battery will provide a foundational baseline assessment of the youth’s current function so as to permit characterization of stability and change in key domains over time. The ﬁndings from this battery will also be utilized to identify both resilience markers that predict healthy development and risk factors for later adverse outcomes in physical health, mental health, and substance use and abuse.","container-title":"Developmental Cognitive Neuroscience","DOI":"10.1016/j.dcn.2017.10.010","ISSN":"18789293","journalAbbreviation":"Developmental Cognitive Neuroscience","language":"en","page":"55-66","source":"DOI.org (Crossref)","title":"Demographic, physical and mental health assessments in the adolescent brain and cognitive development study: Rationale and description","title-short":"Demographic, physical and mental health assessments in the adolescent brain and cognitive development study","volume":"32","author":[{"family":"Barch","given":"Deanna M."},{"family":"Albaugh","given":"Matthew D."},{"family":"Avenevoli","given":"Shelli"},{"family":"Chang","given":"Linda"},{"family":"Clark","given":"Duncan B."},{"family":"Glantz","given":"Meyer D."},{"family":"Hudziak","given":"James J."},{"family":"Jernigan","given":"Terry L."},{"family":"Tapert","given":"Susan F."},{"family":"Yurgelun-Todd","given":"Debbie"},{"family":"Alia-Klein","given":"Nelly"},{"family":"Potter","given":"Alexandra S."},{"family":"Paulus","given":"Martin P."},{"family":"Prouty","given":"Devin"},{"family":"Zucker","given":"Robert A."},{"family":"Sher","given":"Kenneth J."}],"issued":{"date-parts":[["2018",8]]}}}],"schema":"https://github.com/citation-style-language/schema/raw/master/csl-citation.json"} </w:instrText>
      </w:r>
      <w:r>
        <w:rPr>
          <w:sz w:val="18"/>
          <w:szCs w:val="18"/>
        </w:rPr>
        <w:fldChar w:fldCharType="separate"/>
      </w:r>
      <w:r w:rsidRPr="00D631E4">
        <w:rPr>
          <w:rFonts w:ascii="Calibri" w:hAnsi="Calibri" w:cs="Calibri"/>
          <w:sz w:val="18"/>
        </w:rPr>
        <w:t>(Barch et al., 2018)</w:t>
      </w:r>
      <w:r>
        <w:rPr>
          <w:sz w:val="18"/>
          <w:szCs w:val="18"/>
        </w:rPr>
        <w:fldChar w:fldCharType="end"/>
      </w:r>
    </w:p>
    <w:p w14:paraId="6DE9D9E0" w14:textId="77B34096" w:rsidR="006C7BAB" w:rsidRDefault="004A64F4" w:rsidP="006C7BAB">
      <w:pPr>
        <w:pStyle w:val="ListParagraph"/>
        <w:numPr>
          <w:ilvl w:val="0"/>
          <w:numId w:val="1"/>
        </w:numPr>
      </w:pPr>
      <w:r>
        <w:t>Modeling</w:t>
      </w:r>
    </w:p>
    <w:p w14:paraId="3AF0817F" w14:textId="4DAFD777" w:rsidR="004A64F4" w:rsidRDefault="004A64F4" w:rsidP="004A64F4">
      <w:pPr>
        <w:pStyle w:val="ListParagraph"/>
        <w:numPr>
          <w:ilvl w:val="1"/>
          <w:numId w:val="1"/>
        </w:numPr>
      </w:pPr>
      <w:r>
        <w:t xml:space="preserve">Be sure variables are in appropriate format </w:t>
      </w:r>
      <w:r>
        <w:rPr>
          <w:sz w:val="18"/>
          <w:szCs w:val="18"/>
        </w:rPr>
        <w:fldChar w:fldCharType="begin"/>
      </w:r>
      <w:r>
        <w:rPr>
          <w:sz w:val="18"/>
          <w:szCs w:val="18"/>
        </w:rPr>
        <w:instrText xml:space="preserve"> ADDIN ZOTERO_ITEM CSL_CITATION {"citationID":"lsSuhCyX","properties":{"formattedCitation":"(Saragosa-Harris et al., 2022)","plainCitation":"(Saragosa-Harris et al., 2022)","noteIndex":0},"citationItems":[{"id":2045,"uris":["http://zotero.org/users/local/dCnfRmag/items/UPXT424M"],"itemData":{"id":2045,"type":"article-journal","abstract":"As the largest longitudinal study of adolescent brain development and behavior to date, the Adolescent Brain Cognitive Development (ABCD) Study® has provided immense opportunities for researchers across disciplines since its first data release in 2018. The size and scope of the study also present a number of hurdles, which range from becoming familiar with the study design and data structure to employing rigorous and reproducible ana­ lyses. The current paper is intended as a guide for researchers and reviewers working with ABCD data, high­ lighting the features of the data (and the strengths and limitations therein) as well as relevant analytical and methodological considerations. Additionally, we explore justice, equity, diversity, and inclusion efforts as they pertain to the ABCD Study and other large-scale datasets. In doing so, we hope to increase both accessibility of the ABCD Study and transparency within the field of developmental cognitive neuroscience.","container-title":"Developmental Cognitive Neuroscience","DOI":"10.1016/j.dcn.2022.101115","ISSN":"18789293","journalAbbreviation":"Developmental Cognitive Neuroscience","language":"en","page":"101115","source":"DOI.org (Crossref)","title":"A practical guide for researchers and reviewers using the ABCD Study and other large longitudinal datasets","volume":"55","author":[{"family":"Saragosa-Harris","given":"Natalie M."},{"family":"Chaku","given":"Natasha"},{"family":"MacSweeney","given":"Niamh"},{"family":"Guazzelli Williamson","given":"Victoria"},{"family":"Scheuplein","given":"Maximilian"},{"family":"Feola","given":"Brandee"},{"family":"Cardenas-Iniguez","given":"Carlos"},{"family":"Demir-Lira","given":"Ece"},{"family":"McNeilly","given":"Elizabeth A."},{"family":"Huffman","given":"Landry Goodgame"},{"family":"Whitmore","given":"Lucy"},{"family":"Michalska","given":"Kalina J."},{"family":"Damme","given":"Katherine Sf"},{"family":"Rakesh","given":"Divyangana"},{"family":"Mills","given":"Kathryn L."}],"issued":{"date-parts":[["2022",6]]}}}],"schema":"https://github.com/citation-style-language/schema/raw/master/csl-citation.json"} </w:instrText>
      </w:r>
      <w:r>
        <w:rPr>
          <w:sz w:val="18"/>
          <w:szCs w:val="18"/>
        </w:rPr>
        <w:fldChar w:fldCharType="separate"/>
      </w:r>
      <w:r w:rsidRPr="00773E4A">
        <w:rPr>
          <w:rFonts w:ascii="Calibri" w:hAnsi="Calibri" w:cs="Calibri"/>
          <w:sz w:val="18"/>
        </w:rPr>
        <w:t>(Saragosa-Harris et al., 2022)</w:t>
      </w:r>
      <w:r>
        <w:rPr>
          <w:sz w:val="18"/>
          <w:szCs w:val="18"/>
        </w:rPr>
        <w:fldChar w:fldCharType="end"/>
      </w:r>
      <w:r w:rsidRPr="0073255C">
        <w:t xml:space="preserve">  </w:t>
      </w:r>
    </w:p>
    <w:p w14:paraId="1C9690E9" w14:textId="69D28E40" w:rsidR="0003117F" w:rsidRDefault="0003117F" w:rsidP="0003117F">
      <w:pPr>
        <w:pStyle w:val="ListParagraph"/>
        <w:numPr>
          <w:ilvl w:val="1"/>
          <w:numId w:val="1"/>
        </w:numPr>
      </w:pPr>
      <w:r>
        <w:t>Scale continuous predictors</w:t>
      </w:r>
      <w:r w:rsidR="0045207B">
        <w:t xml:space="preserve"> as in</w:t>
      </w:r>
      <w:r>
        <w:t xml:space="preserve"> </w:t>
      </w:r>
      <w:r>
        <w:rPr>
          <w:sz w:val="18"/>
          <w:szCs w:val="18"/>
        </w:rPr>
        <w:fldChar w:fldCharType="begin"/>
      </w:r>
      <w:r>
        <w:rPr>
          <w:sz w:val="18"/>
          <w:szCs w:val="18"/>
        </w:rPr>
        <w:instrText xml:space="preserve"> ADDIN ZOTERO_ITEM CSL_CITATION {"citationID":"uLqJKLZc","properties":{"formattedCitation":"(Barch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530D95B0" w14:textId="27BF8826" w:rsidR="003032F8" w:rsidRDefault="003032F8" w:rsidP="004A64F4">
      <w:pPr>
        <w:pStyle w:val="ListParagraph"/>
        <w:numPr>
          <w:ilvl w:val="1"/>
          <w:numId w:val="1"/>
        </w:numPr>
      </w:pPr>
      <w:r>
        <w:t xml:space="preserve">Nested structure: consider “three-level models with random effects for family and site”, “nesting time within individuals (within families and sites)”, need to account for scanner if using MRI data </w:t>
      </w:r>
      <w:r>
        <w:rPr>
          <w:sz w:val="18"/>
          <w:szCs w:val="18"/>
        </w:rPr>
        <w:fldChar w:fldCharType="begin"/>
      </w:r>
      <w:r>
        <w:rPr>
          <w:sz w:val="18"/>
          <w:szCs w:val="18"/>
        </w:rPr>
        <w:instrText xml:space="preserve"> ADDIN ZOTERO_ITEM CSL_CITATION {"citationID":"ppF9yRZS","properties":{"formattedCitation":"(Saragosa-Harris et al., 2022)","plainCitation":"(Saragosa-Harris et al., 2022)","noteIndex":0},"citationItems":[{"id":2045,"uris":["http://zotero.org/users/local/dCnfRmag/items/UPXT424M"],"itemData":{"id":2045,"type":"article-journal","abstract":"As the largest longitudinal study of adolescent brain development and behavior to date, the Adolescent Brain Cognitive Development (ABCD) Study® has provided immense opportunities for researchers across disciplines since its first data release in 2018. The size and scope of the study also present a number of hurdles, which range from becoming familiar with the study design and data structure to employing rigorous and reproducible ana­ lyses. The current paper is intended as a guide for researchers and reviewers working with ABCD data, high­ lighting the features of the data (and the strengths and limitations therein) as well as relevant analytical and methodological considerations. Additionally, we explore justice, equity, diversity, and inclusion efforts as they pertain to the ABCD Study and other large-scale datasets. In doing so, we hope to increase both accessibility of the ABCD Study and transparency within the field of developmental cognitive neuroscience.","container-title":"Developmental Cognitive Neuroscience","DOI":"10.1016/j.dcn.2022.101115","ISSN":"18789293","journalAbbreviation":"Developmental Cognitive Neuroscience","language":"en","page":"101115","source":"DOI.org (Crossref)","title":"A practical guide for researchers and reviewers using the ABCD Study and other large longitudinal datasets","volume":"55","author":[{"family":"Saragosa-Harris","given":"Natalie M."},{"family":"Chaku","given":"Natasha"},{"family":"MacSweeney","given":"Niamh"},{"family":"Guazzelli Williamson","given":"Victoria"},{"family":"Scheuplein","given":"Maximilian"},{"family":"Feola","given":"Brandee"},{"family":"Cardenas-Iniguez","given":"Carlos"},{"family":"Demir-Lira","given":"Ece"},{"family":"McNeilly","given":"Elizabeth A."},{"family":"Huffman","given":"Landry Goodgame"},{"family":"Whitmore","given":"Lucy"},{"family":"Michalska","given":"Kalina J."},{"family":"Damme","given":"Katherine Sf"},{"family":"Rakesh","given":"Divyangana"},{"family":"Mills","given":"Kathryn L."}],"issued":{"date-parts":[["2022",6]]}}}],"schema":"https://github.com/citation-style-language/schema/raw/master/csl-citation.json"} </w:instrText>
      </w:r>
      <w:r>
        <w:rPr>
          <w:sz w:val="18"/>
          <w:szCs w:val="18"/>
        </w:rPr>
        <w:fldChar w:fldCharType="separate"/>
      </w:r>
      <w:r w:rsidRPr="00773E4A">
        <w:rPr>
          <w:rFonts w:ascii="Calibri" w:hAnsi="Calibri" w:cs="Calibri"/>
          <w:sz w:val="18"/>
        </w:rPr>
        <w:t>(Saragosa-Harris et al., 2022)</w:t>
      </w:r>
      <w:r>
        <w:rPr>
          <w:sz w:val="18"/>
          <w:szCs w:val="18"/>
        </w:rPr>
        <w:fldChar w:fldCharType="end"/>
      </w:r>
      <w:r w:rsidRPr="0073255C">
        <w:t xml:space="preserve">  </w:t>
      </w:r>
    </w:p>
    <w:p w14:paraId="369EC705" w14:textId="77777777" w:rsidR="003032F8" w:rsidRDefault="003032F8" w:rsidP="004A64F4">
      <w:pPr>
        <w:pStyle w:val="ListParagraph"/>
        <w:numPr>
          <w:ilvl w:val="1"/>
          <w:numId w:val="1"/>
        </w:numPr>
      </w:pPr>
      <w:r>
        <w:t xml:space="preserve">Outliers: identify how will address beforehand </w:t>
      </w:r>
      <w:r>
        <w:rPr>
          <w:sz w:val="18"/>
          <w:szCs w:val="18"/>
        </w:rPr>
        <w:fldChar w:fldCharType="begin"/>
      </w:r>
      <w:r>
        <w:rPr>
          <w:sz w:val="18"/>
          <w:szCs w:val="18"/>
        </w:rPr>
        <w:instrText xml:space="preserve"> ADDIN ZOTERO_ITEM CSL_CITATION {"citationID":"K8404vZA","properties":{"formattedCitation":"(Saragosa-Harris et al., 2022)","plainCitation":"(Saragosa-Harris et al., 2022)","noteIndex":0},"citationItems":[{"id":2045,"uris":["http://zotero.org/users/local/dCnfRmag/items/UPXT424M"],"itemData":{"id":2045,"type":"article-journal","abstract":"As the largest longitudinal study of adolescent brain development and behavior to date, the Adolescent Brain Cognitive Development (ABCD) Study® has provided immense opportunities for researchers across disciplines since its first data release in 2018. The size and scope of the study also present a number of hurdles, which range from becoming familiar with the study design and data structure to employing rigorous and reproducible ana­ lyses. The current paper is intended as a guide for researchers and reviewers working with ABCD data, high­ lighting the features of the data (and the strengths and limitations therein) as well as relevant analytical and methodological considerations. Additionally, we explore justice, equity, diversity, and inclusion efforts as they pertain to the ABCD Study and other large-scale datasets. In doing so, we hope to increase both accessibility of the ABCD Study and transparency within the field of developmental cognitive neuroscience.","container-title":"Developmental Cognitive Neuroscience","DOI":"10.1016/j.dcn.2022.101115","ISSN":"18789293","journalAbbreviation":"Developmental Cognitive Neuroscience","language":"en","page":"101115","source":"DOI.org (Crossref)","title":"A practical guide for researchers and reviewers using the ABCD Study and other large longitudinal datasets","volume":"55","author":[{"family":"Saragosa-Harris","given":"Natalie M."},{"family":"Chaku","given":"Natasha"},{"family":"MacSweeney","given":"Niamh"},{"family":"Guazzelli Williamson","given":"Victoria"},{"family":"Scheuplein","given":"Maximilian"},{"family":"Feola","given":"Brandee"},{"family":"Cardenas-Iniguez","given":"Carlos"},{"family":"Demir-Lira","given":"Ece"},{"family":"McNeilly","given":"Elizabeth A."},{"family":"Huffman","given":"Landry Goodgame"},{"family":"Whitmore","given":"Lucy"},{"family":"Michalska","given":"Kalina J."},{"family":"Damme","given":"Katherine Sf"},{"family":"Rakesh","given":"Divyangana"},{"family":"Mills","given":"Kathryn L."}],"issued":{"date-parts":[["2022",6]]}}}],"schema":"https://github.com/citation-style-language/schema/raw/master/csl-citation.json"} </w:instrText>
      </w:r>
      <w:r>
        <w:rPr>
          <w:sz w:val="18"/>
          <w:szCs w:val="18"/>
        </w:rPr>
        <w:fldChar w:fldCharType="separate"/>
      </w:r>
      <w:r w:rsidRPr="00773E4A">
        <w:rPr>
          <w:rFonts w:ascii="Calibri" w:hAnsi="Calibri" w:cs="Calibri"/>
          <w:sz w:val="18"/>
        </w:rPr>
        <w:t>(Saragosa-Harris et al., 2022)</w:t>
      </w:r>
      <w:r>
        <w:rPr>
          <w:sz w:val="18"/>
          <w:szCs w:val="18"/>
        </w:rPr>
        <w:fldChar w:fldCharType="end"/>
      </w:r>
      <w:r w:rsidRPr="0073255C">
        <w:t xml:space="preserve">  </w:t>
      </w:r>
    </w:p>
    <w:p w14:paraId="08593318" w14:textId="325B1E39" w:rsidR="003032F8" w:rsidRDefault="003032F8" w:rsidP="004A64F4">
      <w:pPr>
        <w:pStyle w:val="ListParagraph"/>
        <w:numPr>
          <w:ilvl w:val="1"/>
          <w:numId w:val="1"/>
        </w:numPr>
      </w:pPr>
      <w:r>
        <w:t xml:space="preserve">Overfitting: “inclusion of covariates should be linked directly to hypotheses and supported by a clear theoretical justification for each </w:t>
      </w:r>
      <w:r w:rsidR="00000F28">
        <w:t>covariate</w:t>
      </w:r>
      <w:r>
        <w:t xml:space="preserve">” </w:t>
      </w:r>
      <w:r>
        <w:rPr>
          <w:sz w:val="18"/>
          <w:szCs w:val="18"/>
        </w:rPr>
        <w:fldChar w:fldCharType="begin"/>
      </w:r>
      <w:r>
        <w:rPr>
          <w:sz w:val="18"/>
          <w:szCs w:val="18"/>
        </w:rPr>
        <w:instrText xml:space="preserve"> ADDIN ZOTERO_ITEM CSL_CITATION {"citationID":"2x5R5Dcp","properties":{"formattedCitation":"(Saragosa-Harris et al., 2022)","plainCitation":"(Saragosa-Harris et al., 2022)","noteIndex":0},"citationItems":[{"id":2045,"uris":["http://zotero.org/users/local/dCnfRmag/items/UPXT424M"],"itemData":{"id":2045,"type":"article-journal","abstract":"As the largest longitudinal study of adolescent brain development and behavior to date, the Adolescent Brain Cognitive Development (ABCD) Study® has provided immense opportunities for researchers across disciplines since its first data release in 2018. The size and scope of the study also present a number of hurdles, which range from becoming familiar with the study design and data structure to employing rigorous and reproducible ana­ lyses. The current paper is intended as a guide for researchers and reviewers working with ABCD data, high­ lighting the features of the data (and the strengths and limitations therein) as well as relevant analytical and methodological considerations. Additionally, we explore justice, equity, diversity, and inclusion efforts as they pertain to the ABCD Study and other large-scale datasets. In doing so, we hope to increase both accessibility of the ABCD Study and transparency within the field of developmental cognitive neuroscience.","container-title":"Developmental Cognitive Neuroscience","DOI":"10.1016/j.dcn.2022.101115","ISSN":"18789293","journalAbbreviation":"Developmental Cognitive Neuroscience","language":"en","page":"101115","source":"DOI.org (Crossref)","title":"A practical guide for researchers and reviewers using the ABCD Study and other large longitudinal datasets","volume":"55","author":[{"family":"Saragosa-Harris","given":"Natalie M."},{"family":"Chaku","given":"Natasha"},{"family":"MacSweeney","given":"Niamh"},{"family":"Guazzelli Williamson","given":"Victoria"},{"family":"Scheuplein","given":"Maximilian"},{"family":"Feola","given":"Brandee"},{"family":"Cardenas-Iniguez","given":"Carlos"},{"family":"Demir-Lira","given":"Ece"},{"family":"McNeilly","given":"Elizabeth A."},{"family":"Huffman","given":"Landry Goodgame"},{"family":"Whitmore","given":"Lucy"},{"family":"Michalska","given":"Kalina J."},{"family":"Damme","given":"Katherine Sf"},{"family":"Rakesh","given":"Divyangana"},{"family":"Mills","given":"Kathryn L."}],"issued":{"date-parts":[["2022",6]]}}}],"schema":"https://github.com/citation-style-language/schema/raw/master/csl-citation.json"} </w:instrText>
      </w:r>
      <w:r>
        <w:rPr>
          <w:sz w:val="18"/>
          <w:szCs w:val="18"/>
        </w:rPr>
        <w:fldChar w:fldCharType="separate"/>
      </w:r>
      <w:r w:rsidRPr="00773E4A">
        <w:rPr>
          <w:rFonts w:ascii="Calibri" w:hAnsi="Calibri" w:cs="Calibri"/>
          <w:sz w:val="18"/>
        </w:rPr>
        <w:t>(Saragosa-Harris et al., 2022)</w:t>
      </w:r>
      <w:r>
        <w:rPr>
          <w:sz w:val="18"/>
          <w:szCs w:val="18"/>
        </w:rPr>
        <w:fldChar w:fldCharType="end"/>
      </w:r>
      <w:r w:rsidRPr="0073255C">
        <w:t xml:space="preserve">  </w:t>
      </w:r>
    </w:p>
    <w:p w14:paraId="52C10246" w14:textId="4D977746" w:rsidR="003032F8" w:rsidRDefault="003032F8" w:rsidP="004A64F4">
      <w:pPr>
        <w:pStyle w:val="ListParagraph"/>
        <w:numPr>
          <w:ilvl w:val="1"/>
          <w:numId w:val="1"/>
        </w:numPr>
      </w:pPr>
      <w:r>
        <w:t xml:space="preserve">“Including covariates like “race/ethnicity” does not simply “control” for the effects such factors may have on a child’s development and the nuance of their unique experience (e.g., such </w:t>
      </w:r>
      <w:r w:rsidR="00000F28">
        <w:t>variables</w:t>
      </w:r>
      <w:r>
        <w:t xml:space="preserve"> do not account for experiences of racism)” </w:t>
      </w:r>
      <w:r>
        <w:rPr>
          <w:sz w:val="18"/>
          <w:szCs w:val="18"/>
        </w:rPr>
        <w:fldChar w:fldCharType="begin"/>
      </w:r>
      <w:r>
        <w:rPr>
          <w:sz w:val="18"/>
          <w:szCs w:val="18"/>
        </w:rPr>
        <w:instrText xml:space="preserve"> ADDIN ZOTERO_ITEM CSL_CITATION {"citationID":"XbK2Yfin","properties":{"formattedCitation":"(Saragosa-Harris et al., 2022)","plainCitation":"(Saragosa-Harris et al., 2022)","noteIndex":0},"citationItems":[{"id":2045,"uris":["http://zotero.org/users/local/dCnfRmag/items/UPXT424M"],"itemData":{"id":2045,"type":"article-journal","abstract":"As the largest longitudinal study of adolescent brain development and behavior to date, the Adolescent Brain Cognitive Development (ABCD) Study® has provided immense opportunities for researchers across disciplines since its first data release in 2018. The size and scope of the study also present a number of hurdles, which range from becoming familiar with the study design and data structure to employing rigorous and reproducible ana­ lyses. The current paper is intended as a guide for researchers and reviewers working with ABCD data, high­ lighting the features of the data (and the strengths and limitations therein) as well as relevant analytical and methodological considerations. Additionally, we explore justice, equity, diversity, and inclusion efforts as they pertain to the ABCD Study and other large-scale datasets. In doing so, we hope to increase both accessibility of the ABCD Study and transparency within the field of developmental cognitive neuroscience.","container-title":"Developmental Cognitive Neuroscience","DOI":"10.1016/j.dcn.2022.101115","ISSN":"18789293","journalAbbreviation":"Developmental Cognitive Neuroscience","language":"en","page":"101115","source":"DOI.org (Crossref)","title":"A practical guide for researchers and reviewers using the ABCD Study and other large longitudinal datasets","volume":"55","author":[{"family":"Saragosa-Harris","given":"Natalie M."},{"family":"Chaku","given":"Natasha"},{"family":"MacSweeney","given":"Niamh"},{"family":"Guazzelli Williamson","given":"Victoria"},{"family":"Scheuplein","given":"Maximilian"},{"family":"Feola","given":"Brandee"},{"family":"Cardenas-Iniguez","given":"Carlos"},{"family":"Demir-Lira","given":"Ece"},{"family":"McNeilly","given":"Elizabeth A."},{"family":"Huffman","given":"Landry Goodgame"},{"family":"Whitmore","given":"Lucy"},{"family":"Michalska","given":"Kalina J."},{"family":"Damme","given":"Katherine Sf"},{"family":"Rakesh","given":"Divyangana"},{"family":"Mills","given":"Kathryn L."}],"issued":{"date-parts":[["2022",6]]}}}],"schema":"https://github.com/citation-style-language/schema/raw/master/csl-citation.json"} </w:instrText>
      </w:r>
      <w:r>
        <w:rPr>
          <w:sz w:val="18"/>
          <w:szCs w:val="18"/>
        </w:rPr>
        <w:fldChar w:fldCharType="separate"/>
      </w:r>
      <w:r w:rsidRPr="00773E4A">
        <w:rPr>
          <w:rFonts w:ascii="Calibri" w:hAnsi="Calibri" w:cs="Calibri"/>
          <w:sz w:val="18"/>
        </w:rPr>
        <w:t>(Saragosa-Harris et al., 2022)</w:t>
      </w:r>
      <w:r>
        <w:rPr>
          <w:sz w:val="18"/>
          <w:szCs w:val="18"/>
        </w:rPr>
        <w:fldChar w:fldCharType="end"/>
      </w:r>
      <w:r w:rsidRPr="0073255C">
        <w:t xml:space="preserve">  </w:t>
      </w:r>
    </w:p>
    <w:p w14:paraId="51810DBF" w14:textId="77777777" w:rsidR="003032F8" w:rsidRDefault="003032F8" w:rsidP="003032F8">
      <w:pPr>
        <w:pStyle w:val="ListParagraph"/>
        <w:numPr>
          <w:ilvl w:val="0"/>
          <w:numId w:val="1"/>
        </w:numPr>
      </w:pPr>
      <w:r>
        <w:t>Effect size: “standardized index of the strength or magnitude of an association between two variables or the size of difference between two groups”</w:t>
      </w:r>
      <w:r w:rsidRPr="000C35B2">
        <w:rPr>
          <w:sz w:val="18"/>
          <w:szCs w:val="18"/>
        </w:rPr>
        <w:t xml:space="preserve"> </w:t>
      </w:r>
      <w:r>
        <w:rPr>
          <w:sz w:val="18"/>
          <w:szCs w:val="18"/>
        </w:rPr>
        <w:fldChar w:fldCharType="begin"/>
      </w:r>
      <w:r>
        <w:rPr>
          <w:sz w:val="18"/>
          <w:szCs w:val="18"/>
        </w:rPr>
        <w:instrText xml:space="preserve"> ADDIN ZOTERO_ITEM CSL_CITATION {"citationID":"begGyei8","properties":{"formattedCitation":"(Owens, Potter, et al., 2021)","plainCitation":"(Owens, Potter, et al., 2021)","noteIndex":0},"citationItems":[{"id":2067,"uris":["http://zotero.org/users/local/dCnfRmag/items/QHSFN2TY"],"itemData":{"id":2067,"type":"article-journal","abstract":"Effect sizes are commonly interpreted using heuristics established by Cohen (e.g., small:\n              r\n              = .1, medium\n              r\n              = .3, large\n              r\n              = .5), despite mounting evidence that these guidelines are mis-calibrated to the effects typically found in psychological research. This study’s aims were to 1) describe the distribution of effect sizes across multiple instruments, 2) consider factors qualifying the effect size distribution, and 3) identify examples as benchmarks for various effect sizes. For aim one, effect size distributions were illustrated from a large, diverse sample of 9/10-year-old children. This was done by conducting Pearson’s correlations among 161 variables representing constructs from all questionnaires and tasks from the Adolescent Brain and Cognitive Development Study® baseline data. To achieve aim two, factors qualifying this distribution were tested by comparing the distributions of effect size among various modifications of the aim one analyses. These modified analytic strategies included comparisons of effect size distributions for different types of variables, for analyses using statistical thresholds, and for analyses using several covariate strategies. In aim one analyses, the median in-sample effect size was .03, and values at the first and third quartiles were .01 and .07. In aim two analyses, effects were smaller for associations across instruments, content domains, and reporters, as well as when covarying for sociodemographic factors. Effect sizes were larger when thresholding for statistical significance. In analyses intended to mimic conditions used in “real-world” analysis of ABCD data, the median in-sample effect size was .05, and values at the first and third quartiles were .03 and .09. To achieve aim three, examples for varying effect sizes are reported from the ABCD dataset as benchmarks for future work in the dataset. In summary, this report finds that empirically determined effect sizes from a notably large dataset are smaller than would be expected based on existing heuristics.","container-title":"PLOS ONE","DOI":"10.1371/journal.pone.0257535","ISSN":"1932-6203","issue":"9","journalAbbreviation":"PLoS ONE","language":"en","page":"e0257535","source":"DOI.org (Crossref)","title":"Recalibrating expectations about effect size: A multi-method survey of effect sizes in the ABCD study","title-short":"Recalibrating expectations about effect size","volume":"16","author":[{"family":"Owens","given":"Max M."},{"family":"Potter","given":"Alexandra"},{"family":"Hyatt","given":"Courtland S."},{"family":"Albaugh","given":"Matthew"},{"family":"Thompson","given":"Wesley K."},{"family":"Jernigan","given":"Terry"},{"family":"Yuan","given":"Dekang"},{"family":"Hahn","given":"Sage"},{"family":"Allgaier","given":"Nicholas"},{"family":"Garavan","given":"Hugh"}],"editor":[{"family":"Harezlak","given":"Jaroslaw"}],"issued":{"date-parts":[["2021",9,23]]}}}],"schema":"https://github.com/citation-style-language/schema/raw/master/csl-citation.json"} </w:instrText>
      </w:r>
      <w:r>
        <w:rPr>
          <w:sz w:val="18"/>
          <w:szCs w:val="18"/>
        </w:rPr>
        <w:fldChar w:fldCharType="separate"/>
      </w:r>
      <w:r w:rsidRPr="008B75DD">
        <w:rPr>
          <w:rFonts w:ascii="Calibri" w:hAnsi="Calibri" w:cs="Calibri"/>
          <w:sz w:val="18"/>
        </w:rPr>
        <w:t>(Owens, Potter, et al., 2021)</w:t>
      </w:r>
      <w:r>
        <w:rPr>
          <w:sz w:val="18"/>
          <w:szCs w:val="18"/>
        </w:rPr>
        <w:fldChar w:fldCharType="end"/>
      </w:r>
      <w:r w:rsidRPr="000C35B2">
        <w:t xml:space="preserve">  </w:t>
      </w:r>
    </w:p>
    <w:p w14:paraId="5EF93BD1" w14:textId="77777777" w:rsidR="003032F8" w:rsidRDefault="003032F8" w:rsidP="003032F8">
      <w:pPr>
        <w:pStyle w:val="ListParagraph"/>
        <w:numPr>
          <w:ilvl w:val="1"/>
          <w:numId w:val="1"/>
        </w:numPr>
      </w:pPr>
      <w:r>
        <w:t>Phenomenon with relatively small effect sizes can compound over time leading to cumulative effect</w:t>
      </w:r>
      <w:r w:rsidRPr="000C35B2">
        <w:rPr>
          <w:sz w:val="18"/>
          <w:szCs w:val="18"/>
        </w:rPr>
        <w:t xml:space="preserve"> </w:t>
      </w:r>
      <w:r>
        <w:rPr>
          <w:sz w:val="18"/>
          <w:szCs w:val="18"/>
        </w:rPr>
        <w:fldChar w:fldCharType="begin"/>
      </w:r>
      <w:r>
        <w:rPr>
          <w:sz w:val="18"/>
          <w:szCs w:val="18"/>
        </w:rPr>
        <w:instrText xml:space="preserve"> ADDIN ZOTERO_ITEM CSL_CITATION {"citationID":"uVl4pww2","properties":{"formattedCitation":"(Owens, Potter, et al., 2021)","plainCitation":"(Owens, Potter, et al., 2021)","noteIndex":0},"citationItems":[{"id":2067,"uris":["http://zotero.org/users/local/dCnfRmag/items/QHSFN2TY"],"itemData":{"id":2067,"type":"article-journal","abstract":"Effect sizes are commonly interpreted using heuristics established by Cohen (e.g., small:\n              r\n              = .1, medium\n              r\n              = .3, large\n              r\n              = .5), despite mounting evidence that these guidelines are mis-calibrated to the effects typically found in psychological research. This study’s aims were to 1) describe the distribution of effect sizes across multiple instruments, 2) consider factors qualifying the effect size distribution, and 3) identify examples as benchmarks for various effect sizes. For aim one, effect size distributions were illustrated from a large, diverse sample of 9/10-year-old children. This was done by conducting Pearson’s correlations among 161 variables representing constructs from all questionnaires and tasks from the Adolescent Brain and Cognitive Development Study® baseline data. To achieve aim two, factors qualifying this distribution were tested by comparing the distributions of effect size among various modifications of the aim one analyses. These modified analytic strategies included comparisons of effect size distributions for different types of variables, for analyses using statistical thresholds, and for analyses using several covariate strategies. In aim one analyses, the median in-sample effect size was .03, and values at the first and third quartiles were .01 and .07. In aim two analyses, effects were smaller for associations across instruments, content domains, and reporters, as well as when covarying for sociodemographic factors. Effect sizes were larger when thresholding for statistical significance. In analyses intended to mimic conditions used in “real-world” analysis of ABCD data, the median in-sample effect size was .05, and values at the first and third quartiles were .03 and .09. To achieve aim three, examples for varying effect sizes are reported from the ABCD dataset as benchmarks for future work in the dataset. In summary, this report finds that empirically determined effect sizes from a notably large dataset are smaller than would be expected based on existing heuristics.","container-title":"PLOS ONE","DOI":"10.1371/journal.pone.0257535","ISSN":"1932-6203","issue":"9","journalAbbreviation":"PLoS ONE","language":"en","page":"e0257535","source":"DOI.org (Crossref)","title":"Recalibrating expectations about effect size: A multi-method survey of effect sizes in the ABCD study","title-short":"Recalibrating expectations about effect size","volume":"16","author":[{"family":"Owens","given":"Max M."},{"family":"Potter","given":"Alexandra"},{"family":"Hyatt","given":"Courtland S."},{"family":"Albaugh","given":"Matthew"},{"family":"Thompson","given":"Wesley K."},{"family":"Jernigan","given":"Terry"},{"family":"Yuan","given":"Dekang"},{"family":"Hahn","given":"Sage"},{"family":"Allgaier","given":"Nicholas"},{"family":"Garavan","given":"Hugh"}],"editor":[{"family":"Harezlak","given":"Jaroslaw"}],"issued":{"date-parts":[["2021",9,23]]}}}],"schema":"https://github.com/citation-style-language/schema/raw/master/csl-citation.json"} </w:instrText>
      </w:r>
      <w:r>
        <w:rPr>
          <w:sz w:val="18"/>
          <w:szCs w:val="18"/>
        </w:rPr>
        <w:fldChar w:fldCharType="separate"/>
      </w:r>
      <w:r w:rsidRPr="008B75DD">
        <w:rPr>
          <w:rFonts w:ascii="Calibri" w:hAnsi="Calibri" w:cs="Calibri"/>
          <w:sz w:val="18"/>
        </w:rPr>
        <w:t>(Owens, Potter, et al., 2021)</w:t>
      </w:r>
      <w:r>
        <w:rPr>
          <w:sz w:val="18"/>
          <w:szCs w:val="18"/>
        </w:rPr>
        <w:fldChar w:fldCharType="end"/>
      </w:r>
      <w:r w:rsidRPr="000C35B2">
        <w:t xml:space="preserve">  </w:t>
      </w:r>
    </w:p>
    <w:p w14:paraId="1A789C31" w14:textId="77777777" w:rsidR="003032F8" w:rsidRDefault="003032F8" w:rsidP="003032F8">
      <w:pPr>
        <w:pStyle w:val="ListParagraph"/>
        <w:numPr>
          <w:ilvl w:val="1"/>
          <w:numId w:val="1"/>
        </w:numPr>
      </w:pPr>
      <w:r>
        <w:t>Correlations greater for subscales within instrument vs across instruments, greater for diff scales from same reporter vs across reporters</w:t>
      </w:r>
      <w:r w:rsidRPr="000C35B2">
        <w:rPr>
          <w:sz w:val="18"/>
          <w:szCs w:val="18"/>
        </w:rPr>
        <w:t xml:space="preserve"> </w:t>
      </w:r>
      <w:r>
        <w:rPr>
          <w:sz w:val="18"/>
          <w:szCs w:val="18"/>
        </w:rPr>
        <w:fldChar w:fldCharType="begin"/>
      </w:r>
      <w:r>
        <w:rPr>
          <w:sz w:val="18"/>
          <w:szCs w:val="18"/>
        </w:rPr>
        <w:instrText xml:space="preserve"> ADDIN ZOTERO_ITEM CSL_CITATION {"citationID":"jo2IAKV2","properties":{"formattedCitation":"(Owens, Potter, et al., 2021)","plainCitation":"(Owens, Potter, et al., 2021)","noteIndex":0},"citationItems":[{"id":2067,"uris":["http://zotero.org/users/local/dCnfRmag/items/QHSFN2TY"],"itemData":{"id":2067,"type":"article-journal","abstract":"Effect sizes are commonly interpreted using heuristics established by Cohen (e.g., small:\n              r\n              = .1, medium\n              r\n              = .3, large\n              r\n              = .5), despite mounting evidence that these guidelines are mis-calibrated to the effects typically found in psychological research. This study’s aims were to 1) describe the distribution of effect sizes across multiple instruments, 2) consider factors qualifying the effect size distribution, and 3) identify examples as benchmarks for various effect sizes. For aim one, effect size distributions were illustrated from a large, diverse sample of 9/10-year-old children. This was done by conducting Pearson’s correlations among 161 variables representing constructs from all questionnaires and tasks from the Adolescent Brain and Cognitive Development Study® baseline data. To achieve aim two, factors qualifying this distribution were tested by comparing the distributions of effect size among various modifications of the aim one analyses. These modified analytic strategies included comparisons of effect size distributions for different types of variables, for analyses using statistical thresholds, and for analyses using several covariate strategies. In aim one analyses, the median in-sample effect size was .03, and values at the first and third quartiles were .01 and .07. In aim two analyses, effects were smaller for associations across instruments, content domains, and reporters, as well as when covarying for sociodemographic factors. Effect sizes were larger when thresholding for statistical significance. In analyses intended to mimic conditions used in “real-world” analysis of ABCD data, the median in-sample effect size was .05, and values at the first and third quartiles were .03 and .09. To achieve aim three, examples for varying effect sizes are reported from the ABCD dataset as benchmarks for future work in the dataset. In summary, this report finds that empirically determined effect sizes from a notably large dataset are smaller than would be expected based on existing heuristics.","container-title":"PLOS ONE","DOI":"10.1371/journal.pone.0257535","ISSN":"1932-6203","issue":"9","journalAbbreviation":"PLoS ONE","language":"en","page":"e0257535","source":"DOI.org (Crossref)","title":"Recalibrating expectations about effect size: A multi-method survey of effect sizes in the ABCD study","title-short":"Recalibrating expectations about effect size","volume":"16","author":[{"family":"Owens","given":"Max M."},{"family":"Potter","given":"Alexandra"},{"family":"Hyatt","given":"Courtland S."},{"family":"Albaugh","given":"Matthew"},{"family":"Thompson","given":"Wesley K."},{"family":"Jernigan","given":"Terry"},{"family":"Yuan","given":"Dekang"},{"family":"Hahn","given":"Sage"},{"family":"Allgaier","given":"Nicholas"},{"family":"Garavan","given":"Hugh"}],"editor":[{"family":"Harezlak","given":"Jaroslaw"}],"issued":{"date-parts":[["2021",9,23]]}}}],"schema":"https://github.com/citation-style-language/schema/raw/master/csl-citation.json"} </w:instrText>
      </w:r>
      <w:r>
        <w:rPr>
          <w:sz w:val="18"/>
          <w:szCs w:val="18"/>
        </w:rPr>
        <w:fldChar w:fldCharType="separate"/>
      </w:r>
      <w:r w:rsidRPr="008B75DD">
        <w:rPr>
          <w:rFonts w:ascii="Calibri" w:hAnsi="Calibri" w:cs="Calibri"/>
          <w:sz w:val="18"/>
        </w:rPr>
        <w:t>(Owens, Potter, et al., 2021)</w:t>
      </w:r>
      <w:r>
        <w:rPr>
          <w:sz w:val="18"/>
          <w:szCs w:val="18"/>
        </w:rPr>
        <w:fldChar w:fldCharType="end"/>
      </w:r>
      <w:r w:rsidRPr="000C35B2">
        <w:t xml:space="preserve">  </w:t>
      </w:r>
    </w:p>
    <w:p w14:paraId="200CC06C" w14:textId="14EA89B4" w:rsidR="003032F8" w:rsidRDefault="003032F8" w:rsidP="003032F8">
      <w:pPr>
        <w:pStyle w:val="ListParagraph"/>
        <w:numPr>
          <w:ilvl w:val="1"/>
          <w:numId w:val="1"/>
        </w:numPr>
      </w:pPr>
      <w:r>
        <w:lastRenderedPageBreak/>
        <w:t xml:space="preserve">Across 161 constructs from all tasks and questionnaires administered in ABCD Study at baseline accounting for sex, age, race, parental income, parental education, parental marital status, and scanner site but not family </w:t>
      </w:r>
      <w:r w:rsidR="00B949BC">
        <w:t xml:space="preserve">i.e. “real-world” </w:t>
      </w:r>
      <w:r>
        <w:t>and using FDR and restricted only to analyses of relationships between scales from distinct instruments “median in-sample effect size was .05, and values at the first and third quartiles were .03 and .09”, with .18 as 90</w:t>
      </w:r>
      <w:r w:rsidRPr="00074B9E">
        <w:rPr>
          <w:vertAlign w:val="superscript"/>
        </w:rPr>
        <w:t>th</w:t>
      </w:r>
      <w:r>
        <w:t xml:space="preserve"> percentile </w:t>
      </w:r>
      <w:r>
        <w:rPr>
          <w:sz w:val="18"/>
          <w:szCs w:val="18"/>
        </w:rPr>
        <w:fldChar w:fldCharType="begin"/>
      </w:r>
      <w:r>
        <w:rPr>
          <w:sz w:val="18"/>
          <w:szCs w:val="18"/>
        </w:rPr>
        <w:instrText xml:space="preserve"> ADDIN ZOTERO_ITEM CSL_CITATION {"citationID":"kNh2fjYe","properties":{"formattedCitation":"(Owens, Potter, et al., 2021)","plainCitation":"(Owens, Potter, et al., 2021)","noteIndex":0},"citationItems":[{"id":2067,"uris":["http://zotero.org/users/local/dCnfRmag/items/QHSFN2TY"],"itemData":{"id":2067,"type":"article-journal","abstract":"Effect sizes are commonly interpreted using heuristics established by Cohen (e.g., small:\n              r\n              = .1, medium\n              r\n              = .3, large\n              r\n              = .5), despite mounting evidence that these guidelines are mis-calibrated to the effects typically found in psychological research. This study’s aims were to 1) describe the distribution of effect sizes across multiple instruments, 2) consider factors qualifying the effect size distribution, and 3) identify examples as benchmarks for various effect sizes. For aim one, effect size distributions were illustrated from a large, diverse sample of 9/10-year-old children. This was done by conducting Pearson’s correlations among 161 variables representing constructs from all questionnaires and tasks from the Adolescent Brain and Cognitive Development Study® baseline data. To achieve aim two, factors qualifying this distribution were tested by comparing the distributions of effect size among various modifications of the aim one analyses. These modified analytic strategies included comparisons of effect size distributions for different types of variables, for analyses using statistical thresholds, and for analyses using several covariate strategies. In aim one analyses, the median in-sample effect size was .03, and values at the first and third quartiles were .01 and .07. In aim two analyses, effects were smaller for associations across instruments, content domains, and reporters, as well as when covarying for sociodemographic factors. Effect sizes were larger when thresholding for statistical significance. In analyses intended to mimic conditions used in “real-world” analysis of ABCD data, the median in-sample effect size was .05, and values at the first and third quartiles were .03 and .09. To achieve aim three, examples for varying effect sizes are reported from the ABCD dataset as benchmarks for future work in the dataset. In summary, this report finds that empirically determined effect sizes from a notably large dataset are smaller than would be expected based on existing heuristics.","container-title":"PLOS ONE","DOI":"10.1371/journal.pone.0257535","ISSN":"1932-6203","issue":"9","journalAbbreviation":"PLoS ONE","language":"en","page":"e0257535","source":"DOI.org (Crossref)","title":"Recalibrating expectations about effect size: A multi-method survey of effect sizes in the ABCD study","title-short":"Recalibrating expectations about effect size","volume":"16","author":[{"family":"Owens","given":"Max M."},{"family":"Potter","given":"Alexandra"},{"family":"Hyatt","given":"Courtland S."},{"family":"Albaugh","given":"Matthew"},{"family":"Thompson","given":"Wesley K."},{"family":"Jernigan","given":"Terry"},{"family":"Yuan","given":"Dekang"},{"family":"Hahn","given":"Sage"},{"family":"Allgaier","given":"Nicholas"},{"family":"Garavan","given":"Hugh"}],"editor":[{"family":"Harezlak","given":"Jaroslaw"}],"issued":{"date-parts":[["2021",9,23]]}}}],"schema":"https://github.com/citation-style-language/schema/raw/master/csl-citation.json"} </w:instrText>
      </w:r>
      <w:r>
        <w:rPr>
          <w:sz w:val="18"/>
          <w:szCs w:val="18"/>
        </w:rPr>
        <w:fldChar w:fldCharType="separate"/>
      </w:r>
      <w:r w:rsidRPr="008B75DD">
        <w:rPr>
          <w:rFonts w:ascii="Calibri" w:hAnsi="Calibri" w:cs="Calibri"/>
          <w:sz w:val="18"/>
        </w:rPr>
        <w:t>(Owens, Potter, et al., 2021)</w:t>
      </w:r>
      <w:r>
        <w:rPr>
          <w:sz w:val="18"/>
          <w:szCs w:val="18"/>
        </w:rPr>
        <w:fldChar w:fldCharType="end"/>
      </w:r>
      <w:r w:rsidRPr="000C35B2">
        <w:t xml:space="preserve">  </w:t>
      </w:r>
    </w:p>
    <w:p w14:paraId="243EA0B0" w14:textId="77777777" w:rsidR="003032F8" w:rsidRDefault="003032F8" w:rsidP="003032F8">
      <w:pPr>
        <w:pStyle w:val="ListParagraph"/>
        <w:numPr>
          <w:ilvl w:val="1"/>
          <w:numId w:val="1"/>
        </w:numPr>
      </w:pPr>
      <w:r>
        <w:t>“a ‘below average’ effect size is around .03, an ‘average’ effect size is one of around .05, an ‘above average’ effect size is one of around .09, and an ‘extremely above average’ effect size is one around .18 and above”</w:t>
      </w:r>
      <w:r w:rsidRPr="000C35B2">
        <w:rPr>
          <w:sz w:val="18"/>
          <w:szCs w:val="18"/>
        </w:rPr>
        <w:t xml:space="preserve"> </w:t>
      </w:r>
      <w:r>
        <w:rPr>
          <w:sz w:val="18"/>
          <w:szCs w:val="18"/>
        </w:rPr>
        <w:fldChar w:fldCharType="begin"/>
      </w:r>
      <w:r>
        <w:rPr>
          <w:sz w:val="18"/>
          <w:szCs w:val="18"/>
        </w:rPr>
        <w:instrText xml:space="preserve"> ADDIN ZOTERO_ITEM CSL_CITATION {"citationID":"kUr8gQut","properties":{"formattedCitation":"(Owens, Potter, et al., 2021)","plainCitation":"(Owens, Potter, et al., 2021)","noteIndex":0},"citationItems":[{"id":2067,"uris":["http://zotero.org/users/local/dCnfRmag/items/QHSFN2TY"],"itemData":{"id":2067,"type":"article-journal","abstract":"Effect sizes are commonly interpreted using heuristics established by Cohen (e.g., small:\n              r\n              = .1, medium\n              r\n              = .3, large\n              r\n              = .5), despite mounting evidence that these guidelines are mis-calibrated to the effects typically found in psychological research. This study’s aims were to 1) describe the distribution of effect sizes across multiple instruments, 2) consider factors qualifying the effect size distribution, and 3) identify examples as benchmarks for various effect sizes. For aim one, effect size distributions were illustrated from a large, diverse sample of 9/10-year-old children. This was done by conducting Pearson’s correlations among 161 variables representing constructs from all questionnaires and tasks from the Adolescent Brain and Cognitive Development Study® baseline data. To achieve aim two, factors qualifying this distribution were tested by comparing the distributions of effect size among various modifications of the aim one analyses. These modified analytic strategies included comparisons of effect size distributions for different types of variables, for analyses using statistical thresholds, and for analyses using several covariate strategies. In aim one analyses, the median in-sample effect size was .03, and values at the first and third quartiles were .01 and .07. In aim two analyses, effects were smaller for associations across instruments, content domains, and reporters, as well as when covarying for sociodemographic factors. Effect sizes were larger when thresholding for statistical significance. In analyses intended to mimic conditions used in “real-world” analysis of ABCD data, the median in-sample effect size was .05, and values at the first and third quartiles were .03 and .09. To achieve aim three, examples for varying effect sizes are reported from the ABCD dataset as benchmarks for future work in the dataset. In summary, this report finds that empirically determined effect sizes from a notably large dataset are smaller than would be expected based on existing heuristics.","container-title":"PLOS ONE","DOI":"10.1371/journal.pone.0257535","ISSN":"1932-6203","issue":"9","journalAbbreviation":"PLoS ONE","language":"en","page":"e0257535","source":"DOI.org (Crossref)","title":"Recalibrating expectations about effect size: A multi-method survey of effect sizes in the ABCD study","title-short":"Recalibrating expectations about effect size","volume":"16","author":[{"family":"Owens","given":"Max M."},{"family":"Potter","given":"Alexandra"},{"family":"Hyatt","given":"Courtland S."},{"family":"Albaugh","given":"Matthew"},{"family":"Thompson","given":"Wesley K."},{"family":"Jernigan","given":"Terry"},{"family":"Yuan","given":"Dekang"},{"family":"Hahn","given":"Sage"},{"family":"Allgaier","given":"Nicholas"},{"family":"Garavan","given":"Hugh"}],"editor":[{"family":"Harezlak","given":"Jaroslaw"}],"issued":{"date-parts":[["2021",9,23]]}}}],"schema":"https://github.com/citation-style-language/schema/raw/master/csl-citation.json"} </w:instrText>
      </w:r>
      <w:r>
        <w:rPr>
          <w:sz w:val="18"/>
          <w:szCs w:val="18"/>
        </w:rPr>
        <w:fldChar w:fldCharType="separate"/>
      </w:r>
      <w:r w:rsidRPr="008B75DD">
        <w:rPr>
          <w:rFonts w:ascii="Calibri" w:hAnsi="Calibri" w:cs="Calibri"/>
          <w:sz w:val="18"/>
        </w:rPr>
        <w:t>(Owens, Potter, et al., 2021)</w:t>
      </w:r>
      <w:r>
        <w:rPr>
          <w:sz w:val="18"/>
          <w:szCs w:val="18"/>
        </w:rPr>
        <w:fldChar w:fldCharType="end"/>
      </w:r>
      <w:r w:rsidRPr="000C35B2">
        <w:t xml:space="preserve">  </w:t>
      </w:r>
    </w:p>
    <w:p w14:paraId="11A75549" w14:textId="77777777" w:rsidR="003032F8" w:rsidRDefault="003032F8" w:rsidP="003032F8">
      <w:pPr>
        <w:pStyle w:val="ListParagraph"/>
        <w:numPr>
          <w:ilvl w:val="1"/>
          <w:numId w:val="1"/>
        </w:numPr>
      </w:pPr>
      <w:r>
        <w:t>Relationship between traumatic experiences and total psychological problems is extremely above average at .20</w:t>
      </w:r>
      <w:r w:rsidRPr="000C35B2">
        <w:rPr>
          <w:sz w:val="18"/>
          <w:szCs w:val="18"/>
        </w:rPr>
        <w:t xml:space="preserve"> </w:t>
      </w:r>
      <w:r>
        <w:rPr>
          <w:sz w:val="18"/>
          <w:szCs w:val="18"/>
        </w:rPr>
        <w:fldChar w:fldCharType="begin"/>
      </w:r>
      <w:r>
        <w:rPr>
          <w:sz w:val="18"/>
          <w:szCs w:val="18"/>
        </w:rPr>
        <w:instrText xml:space="preserve"> ADDIN ZOTERO_ITEM CSL_CITATION {"citationID":"L1j5NAIR","properties":{"formattedCitation":"(Owens, Potter, et al., 2021)","plainCitation":"(Owens, Potter, et al., 2021)","noteIndex":0},"citationItems":[{"id":2067,"uris":["http://zotero.org/users/local/dCnfRmag/items/QHSFN2TY"],"itemData":{"id":2067,"type":"article-journal","abstract":"Effect sizes are commonly interpreted using heuristics established by Cohen (e.g., small:\n              r\n              = .1, medium\n              r\n              = .3, large\n              r\n              = .5), despite mounting evidence that these guidelines are mis-calibrated to the effects typically found in psychological research. This study’s aims were to 1) describe the distribution of effect sizes across multiple instruments, 2) consider factors qualifying the effect size distribution, and 3) identify examples as benchmarks for various effect sizes. For aim one, effect size distributions were illustrated from a large, diverse sample of 9/10-year-old children. This was done by conducting Pearson’s correlations among 161 variables representing constructs from all questionnaires and tasks from the Adolescent Brain and Cognitive Development Study® baseline data. To achieve aim two, factors qualifying this distribution were tested by comparing the distributions of effect size among various modifications of the aim one analyses. These modified analytic strategies included comparisons of effect size distributions for different types of variables, for analyses using statistical thresholds, and for analyses using several covariate strategies. In aim one analyses, the median in-sample effect size was .03, and values at the first and third quartiles were .01 and .07. In aim two analyses, effects were smaller for associations across instruments, content domains, and reporters, as well as when covarying for sociodemographic factors. Effect sizes were larger when thresholding for statistical significance. In analyses intended to mimic conditions used in “real-world” analysis of ABCD data, the median in-sample effect size was .05, and values at the first and third quartiles were .03 and .09. To achieve aim three, examples for varying effect sizes are reported from the ABCD dataset as benchmarks for future work in the dataset. In summary, this report finds that empirically determined effect sizes from a notably large dataset are smaller than would be expected based on existing heuristics.","container-title":"PLOS ONE","DOI":"10.1371/journal.pone.0257535","ISSN":"1932-6203","issue":"9","journalAbbreviation":"PLoS ONE","language":"en","page":"e0257535","source":"DOI.org (Crossref)","title":"Recalibrating expectations about effect size: A multi-method survey of effect sizes in the ABCD study","title-short":"Recalibrating expectations about effect size","volume":"16","author":[{"family":"Owens","given":"Max M."},{"family":"Potter","given":"Alexandra"},{"family":"Hyatt","given":"Courtland S."},{"family":"Albaugh","given":"Matthew"},{"family":"Thompson","given":"Wesley K."},{"family":"Jernigan","given":"Terry"},{"family":"Yuan","given":"Dekang"},{"family":"Hahn","given":"Sage"},{"family":"Allgaier","given":"Nicholas"},{"family":"Garavan","given":"Hugh"}],"editor":[{"family":"Harezlak","given":"Jaroslaw"}],"issued":{"date-parts":[["2021",9,23]]}}}],"schema":"https://github.com/citation-style-language/schema/raw/master/csl-citation.json"} </w:instrText>
      </w:r>
      <w:r>
        <w:rPr>
          <w:sz w:val="18"/>
          <w:szCs w:val="18"/>
        </w:rPr>
        <w:fldChar w:fldCharType="separate"/>
      </w:r>
      <w:r w:rsidRPr="008B75DD">
        <w:rPr>
          <w:rFonts w:ascii="Calibri" w:hAnsi="Calibri" w:cs="Calibri"/>
          <w:sz w:val="18"/>
        </w:rPr>
        <w:t>(Owens, Potter, et al., 2021)</w:t>
      </w:r>
      <w:r>
        <w:rPr>
          <w:sz w:val="18"/>
          <w:szCs w:val="18"/>
        </w:rPr>
        <w:fldChar w:fldCharType="end"/>
      </w:r>
      <w:r w:rsidRPr="000C35B2">
        <w:t xml:space="preserve">  </w:t>
      </w:r>
    </w:p>
    <w:p w14:paraId="03F80439" w14:textId="6E5EADDE" w:rsidR="00E02D84" w:rsidRDefault="00E02D84" w:rsidP="00E02D84">
      <w:pPr>
        <w:pStyle w:val="ListParagraph"/>
        <w:numPr>
          <w:ilvl w:val="1"/>
          <w:numId w:val="1"/>
        </w:numPr>
      </w:pPr>
      <w:r>
        <w:t>Report effect size with R</w:t>
      </w:r>
      <w:r>
        <w:rPr>
          <w:vertAlign w:val="superscript"/>
        </w:rPr>
        <w:t>2</w:t>
      </w:r>
      <w:r>
        <w:t xml:space="preserve"> </w:t>
      </w:r>
      <w:r w:rsidR="00000F28">
        <w:t>i.e.</w:t>
      </w:r>
      <w:r>
        <w:t xml:space="preserve"> percentage of variance explained or with Cohen’s d </w:t>
      </w:r>
      <w:r w:rsidR="00000F28">
        <w:t>i.e.</w:t>
      </w:r>
      <w:r>
        <w:t xml:space="preserve"> “difference attributed to a variable” </w:t>
      </w:r>
      <w:r>
        <w:rPr>
          <w:sz w:val="18"/>
          <w:szCs w:val="18"/>
        </w:rPr>
        <w:fldChar w:fldCharType="begin"/>
      </w:r>
      <w:r>
        <w:rPr>
          <w:sz w:val="18"/>
          <w:szCs w:val="18"/>
        </w:rPr>
        <w:instrText xml:space="preserve"> ADDIN ZOTERO_ITEM CSL_CITATION {"citationID":"2gssaa8P","properties":{"formattedCitation":"(Saragosa-Harris et al., 2022)","plainCitation":"(Saragosa-Harris et al., 2022)","noteIndex":0},"citationItems":[{"id":2045,"uris":["http://zotero.org/users/local/dCnfRmag/items/UPXT424M"],"itemData":{"id":2045,"type":"article-journal","abstract":"As the largest longitudinal study of adolescent brain development and behavior to date, the Adolescent Brain Cognitive Development (ABCD) Study® has provided immense opportunities for researchers across disciplines since its first data release in 2018. The size and scope of the study also present a number of hurdles, which range from becoming familiar with the study design and data structure to employing rigorous and reproducible ana­ lyses. The current paper is intended as a guide for researchers and reviewers working with ABCD data, high­ lighting the features of the data (and the strengths and limitations therein) as well as relevant analytical and methodological considerations. Additionally, we explore justice, equity, diversity, and inclusion efforts as they pertain to the ABCD Study and other large-scale datasets. In doing so, we hope to increase both accessibility of the ABCD Study and transparency within the field of developmental cognitive neuroscience.","container-title":"Developmental Cognitive Neuroscience","DOI":"10.1016/j.dcn.2022.101115","ISSN":"18789293","journalAbbreviation":"Developmental Cognitive Neuroscience","language":"en","page":"101115","source":"DOI.org (Crossref)","title":"A practical guide for researchers and reviewers using the ABCD Study and other large longitudinal datasets","volume":"55","author":[{"family":"Saragosa-Harris","given":"Natalie M."},{"family":"Chaku","given":"Natasha"},{"family":"MacSweeney","given":"Niamh"},{"family":"Guazzelli Williamson","given":"Victoria"},{"family":"Scheuplein","given":"Maximilian"},{"family":"Feola","given":"Brandee"},{"family":"Cardenas-Iniguez","given":"Carlos"},{"family":"Demir-Lira","given":"Ece"},{"family":"McNeilly","given":"Elizabeth A."},{"family":"Huffman","given":"Landry Goodgame"},{"family":"Whitmore","given":"Lucy"},{"family":"Michalska","given":"Kalina J."},{"family":"Damme","given":"Katherine Sf"},{"family":"Rakesh","given":"Divyangana"},{"family":"Mills","given":"Kathryn L."}],"issued":{"date-parts":[["2022",6]]}}}],"schema":"https://github.com/citation-style-language/schema/raw/master/csl-citation.json"} </w:instrText>
      </w:r>
      <w:r>
        <w:rPr>
          <w:sz w:val="18"/>
          <w:szCs w:val="18"/>
        </w:rPr>
        <w:fldChar w:fldCharType="separate"/>
      </w:r>
      <w:r w:rsidRPr="00773E4A">
        <w:rPr>
          <w:rFonts w:ascii="Calibri" w:hAnsi="Calibri" w:cs="Calibri"/>
          <w:sz w:val="18"/>
        </w:rPr>
        <w:t>(Saragosa-Harris et al., 2022)</w:t>
      </w:r>
      <w:r>
        <w:rPr>
          <w:sz w:val="18"/>
          <w:szCs w:val="18"/>
        </w:rPr>
        <w:fldChar w:fldCharType="end"/>
      </w:r>
      <w:r w:rsidRPr="0073255C">
        <w:t xml:space="preserve">  </w:t>
      </w:r>
    </w:p>
    <w:p w14:paraId="3971302E" w14:textId="77777777" w:rsidR="00E93BAE" w:rsidRDefault="00E93BAE" w:rsidP="00E93BAE">
      <w:pPr>
        <w:pStyle w:val="ListParagraph"/>
        <w:numPr>
          <w:ilvl w:val="1"/>
          <w:numId w:val="1"/>
        </w:numPr>
      </w:pPr>
      <w:r>
        <w:t>Report effect size with R</w:t>
      </w:r>
      <w:r>
        <w:rPr>
          <w:vertAlign w:val="superscript"/>
        </w:rPr>
        <w:t>2</w:t>
      </w:r>
      <w:r>
        <w:t xml:space="preserve"> i.e. percentage of variance explained or with Cohen’s d i.e. “difference attributed to a variable” </w:t>
      </w:r>
      <w:r>
        <w:rPr>
          <w:sz w:val="18"/>
          <w:szCs w:val="18"/>
        </w:rPr>
        <w:fldChar w:fldCharType="begin"/>
      </w:r>
      <w:r>
        <w:rPr>
          <w:sz w:val="18"/>
          <w:szCs w:val="18"/>
        </w:rPr>
        <w:instrText xml:space="preserve"> ADDIN ZOTERO_ITEM CSL_CITATION {"citationID":"2gssaa8P","properties":{"formattedCitation":"(Saragosa-Harris et al., 2022)","plainCitation":"(Saragosa-Harris et al., 2022)","noteIndex":0},"citationItems":[{"id":2045,"uris":["http://zotero.org/users/local/dCnfRmag/items/UPXT424M"],"itemData":{"id":2045,"type":"article-journal","abstract":"As the largest longitudinal study of adolescent brain development and behavior to date, the Adolescent Brain Cognitive Development (ABCD) Study® has provided immense opportunities for researchers across disciplines since its first data release in 2018. The size and scope of the study also present a number of hurdles, which range from becoming familiar with the study design and data structure to employing rigorous and reproducible ana­ lyses. The current paper is intended as a guide for researchers and reviewers working with ABCD data, high­ lighting the features of the data (and the strengths and limitations therein) as well as relevant analytical and methodological considerations. Additionally, we explore justice, equity, diversity, and inclusion efforts as they pertain to the ABCD Study and other large-scale datasets. In doing so, we hope to increase both accessibility of the ABCD Study and transparency within the field of developmental cognitive neuroscience.","container-title":"Developmental Cognitive Neuroscience","DOI":"10.1016/j.dcn.2022.101115","ISSN":"18789293","journalAbbreviation":"Developmental Cognitive Neuroscience","language":"en","page":"101115","source":"DOI.org (Crossref)","title":"A practical guide for researchers and reviewers using the ABCD Study and other large longitudinal datasets","volume":"55","author":[{"family":"Saragosa-Harris","given":"Natalie M."},{"family":"Chaku","given":"Natasha"},{"family":"MacSweeney","given":"Niamh"},{"family":"Guazzelli Williamson","given":"Victoria"},{"family":"Scheuplein","given":"Maximilian"},{"family":"Feola","given":"Brandee"},{"family":"Cardenas-Iniguez","given":"Carlos"},{"family":"Demir-Lira","given":"Ece"},{"family":"McNeilly","given":"Elizabeth A."},{"family":"Huffman","given":"Landry Goodgame"},{"family":"Whitmore","given":"Lucy"},{"family":"Michalska","given":"Kalina J."},{"family":"Damme","given":"Katherine Sf"},{"family":"Rakesh","given":"Divyangana"},{"family":"Mills","given":"Kathryn L."}],"issued":{"date-parts":[["2022",6]]}}}],"schema":"https://github.com/citation-style-language/schema/raw/master/csl-citation.json"} </w:instrText>
      </w:r>
      <w:r>
        <w:rPr>
          <w:sz w:val="18"/>
          <w:szCs w:val="18"/>
        </w:rPr>
        <w:fldChar w:fldCharType="separate"/>
      </w:r>
      <w:r w:rsidRPr="00773E4A">
        <w:rPr>
          <w:rFonts w:ascii="Calibri" w:hAnsi="Calibri" w:cs="Calibri"/>
          <w:sz w:val="18"/>
        </w:rPr>
        <w:t>(Saragosa-Harris et al., 2022)</w:t>
      </w:r>
      <w:r>
        <w:rPr>
          <w:sz w:val="18"/>
          <w:szCs w:val="18"/>
        </w:rPr>
        <w:fldChar w:fldCharType="end"/>
      </w:r>
      <w:r w:rsidRPr="0073255C">
        <w:t xml:space="preserve">  </w:t>
      </w:r>
    </w:p>
    <w:p w14:paraId="46522842" w14:textId="1017D8CE" w:rsidR="00E93BAE" w:rsidRDefault="00E93BAE" w:rsidP="00E93BAE">
      <w:pPr>
        <w:pStyle w:val="Heading2"/>
      </w:pPr>
      <w:r>
        <w:t>Making PRS</w:t>
      </w:r>
      <w:r w:rsidR="003818EF">
        <w:t xml:space="preserve"> </w:t>
      </w:r>
      <w:r w:rsidR="003818EF" w:rsidRPr="00593AB2">
        <w:rPr>
          <w:sz w:val="18"/>
          <w:szCs w:val="18"/>
        </w:rPr>
        <w:fldChar w:fldCharType="begin"/>
      </w:r>
      <w:r w:rsidR="003818EF" w:rsidRPr="00593AB2">
        <w:rPr>
          <w:sz w:val="18"/>
          <w:szCs w:val="18"/>
        </w:rPr>
        <w:instrText xml:space="preserve"> ADDIN ZOTERO_ITEM CSL_CITATION {"citationID":"LjSoIK5w","properties":{"formattedCitation":"(Choi et al., 2020)","plainCitation":"(Choi et al., 2020)","noteIndex":0},"citationItems":[{"id":4416,"uris":["http://zotero.org/users/local/dCnfRmag/items/GN74FKPQ"],"itemData":{"id":4416,"type":"article-journal","container-title":"Nature Protocols","DOI":"10.1038/s41596-020-0353-1","ISSN":"1754-2189, 1750-2799","issue":"9","journalAbbreviation":"Nat Protoc","language":"en","page":"2759-2772","source":"DOI.org (Crossref)","title":"Tutorial: a guide to performing polygenic risk score analyses","title-short":"Tutorial","volume":"15","author":[{"family":"Choi","given":"Shing Wan"},{"family":"Mak","given":"Timothy Shin-Heng"},{"family":"O’Reilly","given":"Paul F."}],"issued":{"date-parts":[["2020",9,1]]}}}],"schema":"https://github.com/citation-style-language/schema/raw/master/csl-citation.json"} </w:instrText>
      </w:r>
      <w:r w:rsidR="003818EF" w:rsidRPr="00593AB2">
        <w:rPr>
          <w:sz w:val="18"/>
          <w:szCs w:val="18"/>
        </w:rPr>
        <w:fldChar w:fldCharType="separate"/>
      </w:r>
      <w:r w:rsidR="003818EF" w:rsidRPr="00593AB2">
        <w:rPr>
          <w:rFonts w:ascii="Calibri" w:hAnsi="Calibri" w:cs="Calibri"/>
          <w:sz w:val="18"/>
          <w:szCs w:val="18"/>
        </w:rPr>
        <w:t>(Choi et al., 2020)</w:t>
      </w:r>
      <w:r w:rsidR="003818EF" w:rsidRPr="00593AB2">
        <w:rPr>
          <w:sz w:val="18"/>
          <w:szCs w:val="18"/>
        </w:rPr>
        <w:fldChar w:fldCharType="end"/>
      </w:r>
    </w:p>
    <w:p w14:paraId="1EE0005C" w14:textId="77777777" w:rsidR="00E93BAE" w:rsidRDefault="00E93BAE" w:rsidP="00E93BAE">
      <w:pPr>
        <w:pStyle w:val="ListParagraph"/>
        <w:numPr>
          <w:ilvl w:val="0"/>
          <w:numId w:val="1"/>
        </w:numPr>
      </w:pPr>
      <w:r>
        <w:t>Requires base data (eg from GWAS) and target data (sample for which want to make PRS)</w:t>
      </w:r>
    </w:p>
    <w:p w14:paraId="58DF33C2" w14:textId="6E26ED2C" w:rsidR="00E93BAE" w:rsidRDefault="00E93BAE" w:rsidP="00E93BAE">
      <w:pPr>
        <w:pStyle w:val="ListParagraph"/>
        <w:numPr>
          <w:ilvl w:val="0"/>
          <w:numId w:val="1"/>
        </w:numPr>
      </w:pPr>
      <w:r>
        <w:t xml:space="preserve">PRS predictive power lower than SNP heritability but will increase as sample size of GWAS increases  </w:t>
      </w:r>
    </w:p>
    <w:p w14:paraId="039C88A9" w14:textId="67AB56C6" w:rsidR="00E93BAE" w:rsidRDefault="00E93BAE" w:rsidP="00E93BAE">
      <w:pPr>
        <w:pStyle w:val="ListParagraph"/>
        <w:numPr>
          <w:ilvl w:val="0"/>
          <w:numId w:val="1"/>
        </w:numPr>
      </w:pPr>
      <w:r>
        <w:t>Quality control for base data (eg GWAS)</w:t>
      </w:r>
    </w:p>
    <w:p w14:paraId="6665B35C" w14:textId="2F84407A" w:rsidR="00E93BAE" w:rsidRDefault="00E93BAE" w:rsidP="00E93BAE">
      <w:pPr>
        <w:pStyle w:val="ListParagraph"/>
        <w:numPr>
          <w:ilvl w:val="1"/>
          <w:numId w:val="1"/>
        </w:numPr>
      </w:pPr>
      <w:r>
        <w:t>SNP heritability ie h</w:t>
      </w:r>
      <w:r>
        <w:rPr>
          <w:vertAlign w:val="superscript"/>
        </w:rPr>
        <w:t>2</w:t>
      </w:r>
      <w:r>
        <w:rPr>
          <w:vertAlign w:val="subscript"/>
        </w:rPr>
        <w:t>SNP</w:t>
      </w:r>
      <w:r>
        <w:t xml:space="preserve"> &gt; 0.05 (can estimate from summary stats with software if not provided)</w:t>
      </w:r>
    </w:p>
    <w:p w14:paraId="7FAA5C76" w14:textId="220508A5" w:rsidR="00E93BAE" w:rsidRDefault="00E93BAE" w:rsidP="00E93BAE">
      <w:pPr>
        <w:pStyle w:val="ListParagraph"/>
        <w:numPr>
          <w:ilvl w:val="1"/>
          <w:numId w:val="1"/>
        </w:numPr>
      </w:pPr>
      <w:r>
        <w:t>Identify effect allele</w:t>
      </w:r>
    </w:p>
    <w:p w14:paraId="3629776F" w14:textId="0B0114F6" w:rsidR="00E93BAE" w:rsidRDefault="00E93BAE" w:rsidP="00E93BAE">
      <w:pPr>
        <w:pStyle w:val="ListParagraph"/>
        <w:numPr>
          <w:ilvl w:val="0"/>
          <w:numId w:val="1"/>
        </w:numPr>
      </w:pPr>
      <w:r>
        <w:t>Quality control for target data: must have 100 or more subjects</w:t>
      </w:r>
    </w:p>
    <w:p w14:paraId="5A0B4F75" w14:textId="3E24E2F0" w:rsidR="00E93BAE" w:rsidRDefault="00E93BAE" w:rsidP="00E93BAE">
      <w:pPr>
        <w:pStyle w:val="ListParagraph"/>
        <w:numPr>
          <w:ilvl w:val="0"/>
          <w:numId w:val="1"/>
        </w:numPr>
      </w:pPr>
      <w:r>
        <w:t>Quality control for both base and target data</w:t>
      </w:r>
    </w:p>
    <w:p w14:paraId="2822D97F" w14:textId="2AF00266" w:rsidR="00E93BAE" w:rsidRDefault="00E93BAE" w:rsidP="00E93BAE">
      <w:pPr>
        <w:pStyle w:val="ListParagraph"/>
        <w:numPr>
          <w:ilvl w:val="1"/>
          <w:numId w:val="1"/>
        </w:numPr>
      </w:pPr>
      <w:r>
        <w:t>Make sure base and target data “have genomic positions assigned on the same genome build”</w:t>
      </w:r>
    </w:p>
    <w:p w14:paraId="5498BDA6" w14:textId="3949E0CB" w:rsidR="00E93BAE" w:rsidRDefault="00E93BAE" w:rsidP="00E93BAE">
      <w:pPr>
        <w:pStyle w:val="ListParagraph"/>
        <w:numPr>
          <w:ilvl w:val="1"/>
          <w:numId w:val="1"/>
        </w:numPr>
      </w:pPr>
      <w:r>
        <w:t>Genotyping rate &gt;0.99</w:t>
      </w:r>
    </w:p>
    <w:p w14:paraId="62418FB4" w14:textId="2ABEC1E5" w:rsidR="00E93BAE" w:rsidRDefault="00E93BAE" w:rsidP="00E93BAE">
      <w:pPr>
        <w:pStyle w:val="ListParagraph"/>
        <w:numPr>
          <w:ilvl w:val="1"/>
          <w:numId w:val="1"/>
        </w:numPr>
      </w:pPr>
      <w:r>
        <w:t>Sample missingness &lt; 0.02</w:t>
      </w:r>
    </w:p>
    <w:p w14:paraId="732148ED" w14:textId="4E4E6AC0" w:rsidR="00E93BAE" w:rsidRDefault="00E93BAE" w:rsidP="00E93BAE">
      <w:pPr>
        <w:pStyle w:val="ListParagraph"/>
        <w:numPr>
          <w:ilvl w:val="1"/>
          <w:numId w:val="1"/>
        </w:numPr>
      </w:pPr>
      <w:r>
        <w:t>Hardy-Weinberg Equilibrium P &gt; 1x10</w:t>
      </w:r>
      <w:r>
        <w:rPr>
          <w:vertAlign w:val="superscript"/>
        </w:rPr>
        <w:t>-6</w:t>
      </w:r>
    </w:p>
    <w:p w14:paraId="31622F87" w14:textId="1A6964CF" w:rsidR="00E93BAE" w:rsidRDefault="00E93BAE" w:rsidP="00E93BAE">
      <w:pPr>
        <w:pStyle w:val="ListParagraph"/>
        <w:numPr>
          <w:ilvl w:val="1"/>
          <w:numId w:val="1"/>
        </w:numPr>
      </w:pPr>
      <w:r>
        <w:t>Heterozygosity 3 or fewer standard deviations from the mean</w:t>
      </w:r>
    </w:p>
    <w:p w14:paraId="584D1690" w14:textId="1BD247C3" w:rsidR="00E93BAE" w:rsidRDefault="00E93BAE" w:rsidP="00E93BAE">
      <w:pPr>
        <w:pStyle w:val="ListParagraph"/>
        <w:numPr>
          <w:ilvl w:val="1"/>
          <w:numId w:val="1"/>
        </w:numPr>
      </w:pPr>
      <w:r>
        <w:t>Minor allele frequency (MAF) &gt;1% or if target data has fewer than 1000 subjects MAF &gt;5%</w:t>
      </w:r>
    </w:p>
    <w:p w14:paraId="6D17C925" w14:textId="1E89BC9D" w:rsidR="00E93BAE" w:rsidRDefault="00E93BAE" w:rsidP="00E93BAE">
      <w:pPr>
        <w:pStyle w:val="ListParagraph"/>
        <w:numPr>
          <w:ilvl w:val="1"/>
          <w:numId w:val="1"/>
        </w:numPr>
      </w:pPr>
      <w:r>
        <w:t>Imputation info score &gt;0.8</w:t>
      </w:r>
    </w:p>
    <w:p w14:paraId="7C0F769E" w14:textId="4E23F43E" w:rsidR="00E93BAE" w:rsidRDefault="00E93BAE" w:rsidP="00E93BAE">
      <w:pPr>
        <w:pStyle w:val="ListParagraph"/>
        <w:numPr>
          <w:ilvl w:val="1"/>
          <w:numId w:val="1"/>
        </w:numPr>
      </w:pPr>
      <w:r>
        <w:t>Remove ambiguous SNPs which can result from using different genotyping chips for base and target data which may have used different chromosome strands</w:t>
      </w:r>
    </w:p>
    <w:p w14:paraId="545DC763" w14:textId="7B51EDBB" w:rsidR="00E93BAE" w:rsidRDefault="00E93BAE" w:rsidP="00E93BAE">
      <w:pPr>
        <w:pStyle w:val="ListParagraph"/>
        <w:numPr>
          <w:ilvl w:val="1"/>
          <w:numId w:val="1"/>
        </w:numPr>
      </w:pPr>
      <w:r>
        <w:t>Strand-flip SNPs with mismatching alleles in base and target data</w:t>
      </w:r>
    </w:p>
    <w:p w14:paraId="111A19BF" w14:textId="0D629A3D" w:rsidR="00E93BAE" w:rsidRDefault="00E93BAE" w:rsidP="00E93BAE">
      <w:pPr>
        <w:pStyle w:val="ListParagraph"/>
        <w:numPr>
          <w:ilvl w:val="1"/>
          <w:numId w:val="1"/>
        </w:numPr>
      </w:pPr>
      <w:r>
        <w:t>Make sure no duplicated SNPs in base or target data</w:t>
      </w:r>
    </w:p>
    <w:p w14:paraId="1AC3CBF6" w14:textId="02059C2A" w:rsidR="00E93BAE" w:rsidRDefault="00E93BAE" w:rsidP="00E93BAE">
      <w:pPr>
        <w:pStyle w:val="ListParagraph"/>
        <w:numPr>
          <w:ilvl w:val="1"/>
          <w:numId w:val="1"/>
        </w:numPr>
      </w:pPr>
      <w:r>
        <w:t>Remove SNPs from sex chromosomes (unless explicitly studying)</w:t>
      </w:r>
    </w:p>
    <w:p w14:paraId="2C44B4A0" w14:textId="39F3FA69" w:rsidR="00E93BAE" w:rsidRDefault="00E93BAE" w:rsidP="00E93BAE">
      <w:pPr>
        <w:pStyle w:val="ListParagraph"/>
        <w:numPr>
          <w:ilvl w:val="0"/>
          <w:numId w:val="1"/>
        </w:numPr>
      </w:pPr>
      <w:r>
        <w:t>Newer PRS methods perform some form of shrinkage and/or regularization</w:t>
      </w:r>
    </w:p>
    <w:p w14:paraId="5FDA741F" w14:textId="4924439F" w:rsidR="00E93BAE" w:rsidRDefault="00E93BAE" w:rsidP="00E93BAE">
      <w:pPr>
        <w:pStyle w:val="ListParagraph"/>
        <w:numPr>
          <w:ilvl w:val="0"/>
          <w:numId w:val="1"/>
        </w:numPr>
      </w:pPr>
      <w:r>
        <w:t>Clumping and thresholding: older technique for handling LD where clumping “does not merely thin SNPs by LD at random (like pruning) but preferentially selects SNPs most associated with the trait under study, and retains multiple SNPs in the same genomic region if there are multiple independent effects there: clumping does not simply retain only the most-asociated SNP in a region”</w:t>
      </w:r>
      <w:r w:rsidR="003818EF">
        <w:t>, however threshold chose arbitrarily so not great method, instead newer methods use LD modeling (which still necessitates estimating LD between SNPs)</w:t>
      </w:r>
    </w:p>
    <w:p w14:paraId="0F431889" w14:textId="27DAEC47" w:rsidR="003818EF" w:rsidRDefault="003818EF" w:rsidP="00E93BAE">
      <w:pPr>
        <w:pStyle w:val="ListParagraph"/>
        <w:numPr>
          <w:ilvl w:val="0"/>
          <w:numId w:val="1"/>
        </w:numPr>
      </w:pPr>
      <w:r>
        <w:lastRenderedPageBreak/>
        <w:t>PRS will be in same units as GWAS effect sizes eg if height GWAS in centimeters then associated PRS will be in centimeters, PRS can be standardized, may be log transformed</w:t>
      </w:r>
    </w:p>
    <w:p w14:paraId="49DF0D0A" w14:textId="05373A9E" w:rsidR="003818EF" w:rsidRPr="003818EF" w:rsidRDefault="003818EF" w:rsidP="003818EF">
      <w:pPr>
        <w:pStyle w:val="ListParagraph"/>
        <w:numPr>
          <w:ilvl w:val="0"/>
          <w:numId w:val="1"/>
        </w:numPr>
      </w:pPr>
      <w:r>
        <w:t>PRS for binary phenotype uses log odds ratios as effect sizes for weighing, “PRS values are computed in relation to a hypothetical individual with the non-effect allele at every SNP, and, thus, they provide only a relative (compared to other idnividuals) estimate of risk (or trait effect) rather than an absolute estimate”</w:t>
      </w:r>
    </w:p>
    <w:p w14:paraId="55D48BED" w14:textId="5993C098" w:rsidR="003818EF" w:rsidRPr="003818EF" w:rsidRDefault="003818EF" w:rsidP="00E93BAE">
      <w:pPr>
        <w:pStyle w:val="ListParagraph"/>
        <w:numPr>
          <w:ilvl w:val="0"/>
          <w:numId w:val="1"/>
        </w:numPr>
      </w:pPr>
      <w:r>
        <w:t>“</w:t>
      </w:r>
      <w:r w:rsidRPr="003818EF">
        <w:t>the non-random mating of individuals in a population, caused chiefly by the tendency for individuals to find a partner born in a nearby geographic location, generates structure in genetic variation across a population. Since environmental risk factors also tend to be geographically structured, this creates the potential for associations between many genetic variants and the tested trait that are confounded by, for example, location</w:t>
      </w:r>
      <w:r>
        <w:t xml:space="preserve">” so to account for this need to use genetic principal components </w:t>
      </w:r>
    </w:p>
    <w:p w14:paraId="14507FA2" w14:textId="00FEE2F3" w:rsidR="003818EF" w:rsidRDefault="003818EF" w:rsidP="00E93BAE">
      <w:pPr>
        <w:pStyle w:val="ListParagraph"/>
        <w:numPr>
          <w:ilvl w:val="0"/>
          <w:numId w:val="1"/>
        </w:numPr>
      </w:pPr>
      <w:r w:rsidRPr="003818EF">
        <w:t xml:space="preserve">“we recommend reporting results with and without important covariates when testing binary outcomes; confounders, such as genetic PCs, should be included as usual” </w:t>
      </w:r>
    </w:p>
    <w:p w14:paraId="4D553DAC" w14:textId="2C19CFC2" w:rsidR="003818EF" w:rsidRDefault="003818EF" w:rsidP="00E93BAE">
      <w:pPr>
        <w:pStyle w:val="ListParagraph"/>
        <w:numPr>
          <w:ilvl w:val="0"/>
          <w:numId w:val="1"/>
        </w:numPr>
      </w:pPr>
      <w:r>
        <w:t>Instead of Nagelkerke R</w:t>
      </w:r>
      <w:r>
        <w:rPr>
          <w:vertAlign w:val="superscript"/>
        </w:rPr>
        <w:t>2</w:t>
      </w:r>
      <w:r>
        <w:t xml:space="preserve"> use Lee R</w:t>
      </w:r>
      <w:r>
        <w:rPr>
          <w:vertAlign w:val="superscript"/>
        </w:rPr>
        <w:t>2</w:t>
      </w:r>
    </w:p>
    <w:p w14:paraId="754411FA" w14:textId="5C84BE31" w:rsidR="003818EF" w:rsidRDefault="003818EF" w:rsidP="00E93BAE">
      <w:pPr>
        <w:pStyle w:val="ListParagraph"/>
        <w:numPr>
          <w:ilvl w:val="0"/>
          <w:numId w:val="1"/>
        </w:numPr>
      </w:pPr>
      <w:r>
        <w:t>Use quantile plots with PRS quantiles on x axis and outcome on y axis to display results, should look linear for linear regression or S-shaped for logistic, if logistic then S shape is normal and tail isn’t interesting</w:t>
      </w:r>
    </w:p>
    <w:p w14:paraId="6B8155FC" w14:textId="263DFC5B" w:rsidR="003818EF" w:rsidRDefault="003818EF" w:rsidP="00E93BAE">
      <w:pPr>
        <w:pStyle w:val="ListParagraph"/>
        <w:numPr>
          <w:ilvl w:val="0"/>
          <w:numId w:val="1"/>
        </w:numPr>
      </w:pPr>
      <w:r>
        <w:t>“</w:t>
      </w:r>
      <w:r w:rsidRPr="003818EF">
        <w:t>if the results are shown to be robust to confounding (see Population genetic structure and the generalizability of PRSs), then the effect size is not important if the aim is only to establish whether an association exists, which may provide etiological insight.</w:t>
      </w:r>
      <w:r>
        <w:t>”</w:t>
      </w:r>
    </w:p>
    <w:p w14:paraId="3306F9EA" w14:textId="4C4439CC" w:rsidR="003818EF" w:rsidRDefault="003818EF" w:rsidP="00E93BAE">
      <w:pPr>
        <w:pStyle w:val="ListParagraph"/>
        <w:numPr>
          <w:ilvl w:val="0"/>
          <w:numId w:val="1"/>
        </w:numPr>
      </w:pPr>
      <w:r>
        <w:t>Check PRS distribution – should be approximately normally distributed</w:t>
      </w:r>
    </w:p>
    <w:p w14:paraId="706A2A29" w14:textId="271369E1" w:rsidR="003818EF" w:rsidRPr="003818EF" w:rsidRDefault="003818EF" w:rsidP="00E93BAE">
      <w:pPr>
        <w:pStyle w:val="ListParagraph"/>
        <w:numPr>
          <w:ilvl w:val="0"/>
          <w:numId w:val="1"/>
        </w:numPr>
      </w:pPr>
      <w:r>
        <w:t>Perform out of sample predictions to avoid overfitting ie use training, test, and validation sets</w:t>
      </w:r>
    </w:p>
    <w:p w14:paraId="0A78D63D" w14:textId="77777777" w:rsidR="003032F8" w:rsidRDefault="003032F8" w:rsidP="003032F8">
      <w:pPr>
        <w:pStyle w:val="Heading2"/>
      </w:pPr>
      <w:r>
        <w:t>To potentially investigate more</w:t>
      </w:r>
    </w:p>
    <w:p w14:paraId="58BF96E9" w14:textId="3B8E1FDD" w:rsidR="003032F8" w:rsidRDefault="003032F8" w:rsidP="003032F8">
      <w:pPr>
        <w:pStyle w:val="ListParagraph"/>
        <w:numPr>
          <w:ilvl w:val="0"/>
          <w:numId w:val="1"/>
        </w:numPr>
      </w:pPr>
      <w:r>
        <w:t xml:space="preserve">*cumulative consensus distribution </w:t>
      </w:r>
      <w:r>
        <w:rPr>
          <w:sz w:val="18"/>
          <w:szCs w:val="18"/>
        </w:rPr>
        <w:fldChar w:fldCharType="begin"/>
      </w:r>
      <w:r>
        <w:rPr>
          <w:sz w:val="18"/>
          <w:szCs w:val="18"/>
        </w:rPr>
        <w:instrText xml:space="preserve"> ADDIN ZOTERO_ITEM CSL_CITATION {"citationID":"eGzkPS1q","properties":{"formattedCitation":"(Hong et al., 2021)","plainCitation":"(Hong et al., 2021)","noteIndex":0},"citationItems":[{"id":2449,"uris":["http://zotero.org/users/local/dCnfRmag/items/PSJ4LEE2"],"itemData":{"id":2449,"type":"article-journal","abstract":"Childhood experiences play a profound role in conferring risk and resilience for brain and behavioral develop­ ment. However, how different facets of the environment shape neurodevelopment remains largely unknown. Here we sought to decompose heterogeneous relationships between environmental factors and brain structure in 989 school-aged children from the Adolescent Brain Cognitive Development Study. We applied a cross-modal integration and clustering approach called ‘Similarity Network Fusion’, which combined two brain morpho­ metrics (i.e., cortical thickness and myelin-surrogate markers), and key environmental factors (i.e., trauma exposure, neighborhood safety, school environment, and family environment) to identify homogeneous subtypes. Depending on the subtyping resolution, results identified two or five subgroups, each characterized by distinct brain structure–environment profiles. Notably, more supportive caregiving and school environments were associated with greater myelination, whereas less supportive caregiving, higher family conflict and psychopa­ thology, and higher perceived neighborhood safety were observed with greater cortical thickness. These subtypes were highly reproducible and predicted externalizing symptoms and overall mental health problems. Our findings support the theory that distinct environmental exposures are differentially associated with alterations in structural neurodevelopment. Delineating more precise associations between risk factors, protective factors, and brain development may inform approaches to enhance risk identification and optimize interventions targeting specific experiences.","container-title":"Developmental Cognitive Neuroscience","DOI":"10.1016/j.dcn.2021.100919","ISSN":"18789293","journalAbbreviation":"Developmental Cognitive Neuroscience","language":"en","page":"100919","source":"DOI.org (Crossref)","title":"Decomposing complex links between the childhood environment and brain structure in school-aged youth","volume":"48","author":[{"family":"Hong","given":"Seok-Jun"},{"family":"Sisk","given":"Lucinda M."},{"family":"Caballero","given":"Camila"},{"family":"Mekhanik","given":"Anthony"},{"family":"Roy","given":"Amy K."},{"family":"Milham","given":"Michael P."},{"family":"Gee","given":"Dylan G."}],"issued":{"date-parts":[["2021",4]]}}}],"schema":"https://github.com/citation-style-language/schema/raw/master/csl-citation.json"} </w:instrText>
      </w:r>
      <w:r>
        <w:rPr>
          <w:sz w:val="18"/>
          <w:szCs w:val="18"/>
        </w:rPr>
        <w:fldChar w:fldCharType="separate"/>
      </w:r>
      <w:r w:rsidRPr="00FC6CD4">
        <w:rPr>
          <w:rFonts w:ascii="Calibri" w:hAnsi="Calibri" w:cs="Calibri"/>
          <w:sz w:val="18"/>
        </w:rPr>
        <w:t>(Hong et al., 2021)</w:t>
      </w:r>
      <w:r>
        <w:rPr>
          <w:sz w:val="18"/>
          <w:szCs w:val="18"/>
        </w:rPr>
        <w:fldChar w:fldCharType="end"/>
      </w:r>
      <w:r>
        <w:t xml:space="preserve">  </w:t>
      </w:r>
    </w:p>
    <w:p w14:paraId="490D3DB0" w14:textId="77777777" w:rsidR="003032F8" w:rsidRDefault="003032F8" w:rsidP="003032F8">
      <w:pPr>
        <w:pStyle w:val="ListParagraph"/>
        <w:numPr>
          <w:ilvl w:val="0"/>
          <w:numId w:val="1"/>
        </w:numPr>
      </w:pPr>
      <w:r>
        <w:t xml:space="preserve">“multivariate predictive modeling method” Brain Basis Set </w:t>
      </w:r>
      <w:r w:rsidRPr="00EB53DC">
        <w:rPr>
          <w:sz w:val="18"/>
          <w:szCs w:val="18"/>
        </w:rPr>
        <w:fldChar w:fldCharType="begin"/>
      </w:r>
      <w:r w:rsidRPr="00EB53DC">
        <w:rPr>
          <w:sz w:val="18"/>
          <w:szCs w:val="18"/>
        </w:rPr>
        <w:instrText xml:space="preserve"> ADDIN ZOTERO_ITEM CSL_CITATION {"citationID":"JuvEwsCH","properties":{"formattedCitation":"(Weigard et al., 2021)","plainCitation":"(Weigard et al., 2021)","noteIndex":0},"citationItems":[{"id":2118,"uris":["http://zotero.org/users/local/dCnfRmag/items/GZ47GZ53"],"itemData":{"id":2118,"type":"speech","abstract":"Background: Poverty in youth has been repeatedly linked to\nnegative outcomes, including psychopathology (Wadsworth et\nal., 2016) and reduced cognitive ability (Blair et al., 2011). As\nlargescale brain networks exhibit massive developmental\nchanges in functional connectivity, these outcomes may result,\nin part, from alterations in connectomic neurodevelopment. We\ntested this hypothesis in the Adolescent Brain Cognitive\nDevelopment (ABCD) study, the largest ever neuroimaging\nsample of youth.\nMethods: In ABCD Release 2.0 (N¼5964 after data quality\nexclusions; ages 9-10), we created an index of parental income\nrank by binning families into income deciles. Next, we used a\nmultivariate predictive modeling method, Brain Basis Set (BBS:\nSripada et al., 2019), to link income to distributed alterations\nacross the functional connectome. We assessed model performance\nwith leave-one-site-out cross-validation in 19 heldout\nABCD sites while controlling for age, sex, race and head\nmotion.\nResults: The trained BBS model displayed a moderate-sized\npredictive relationship with income rank (r¼.26) averaging\nacross cross-validation folds. This relationship was statistically\nsignificant (p&lt;0.05) in 17/19 held-out sites. The neurosignature\nfor income from the trained BBS model showed a prominent\nrole for task-positive (e.g., frontoparietal) networks and the\ndefault network.\nConclusions: Our findings establish a robust relationship\nbetween family financial resources and brain-wide connectivity\npatterns within and between largescale brain networks in\nyouth. Task-positive and default networks have been previously\nlinked to cognition (Sripada et al., 2019) and psychopathology\n(Sripada 2020). Our results show that poverty may\nmodulate connectivity patterns in these networks, suggesting\na pathway through which poverty impacts functional\noutcomes.","genre":"Poster","title":"Multivariate Predictive Modeling Reveals Brain-Wide Connectivity Alterations Linked to Family Financial Resources in ABCD","author":[{"family":"Weigard","given":"Alexander S."},{"family":"Angstadt","given":"Mike"},{"family":"Taxali","given":"Aman"},{"family":"Rutherford","given":"Saige"},{"family":"Heitzeg","given":"Mary M."},{"family":"Sripada","given":"Chandra"}],"issued":{"date-parts":[["2021",5,1]]}}}],"schema":"https://github.com/citation-style-language/schema/raw/master/csl-citation.json"} </w:instrText>
      </w:r>
      <w:r w:rsidRPr="00EB53DC">
        <w:rPr>
          <w:sz w:val="18"/>
          <w:szCs w:val="18"/>
        </w:rPr>
        <w:fldChar w:fldCharType="separate"/>
      </w:r>
      <w:r w:rsidRPr="00EB53DC">
        <w:rPr>
          <w:rFonts w:ascii="Calibri" w:hAnsi="Calibri" w:cs="Calibri"/>
          <w:sz w:val="18"/>
          <w:szCs w:val="18"/>
        </w:rPr>
        <w:t>(Weigard et al., 2021)</w:t>
      </w:r>
      <w:r w:rsidRPr="00EB53DC">
        <w:rPr>
          <w:sz w:val="18"/>
          <w:szCs w:val="18"/>
        </w:rPr>
        <w:fldChar w:fldCharType="end"/>
      </w:r>
      <w:r w:rsidRPr="00EB53DC">
        <w:rPr>
          <w:sz w:val="18"/>
          <w:szCs w:val="18"/>
        </w:rPr>
        <w:t xml:space="preserve"> from Sripada et al 2019</w:t>
      </w:r>
    </w:p>
    <w:p w14:paraId="1C046900" w14:textId="77777777" w:rsidR="003032F8" w:rsidRDefault="003032F8" w:rsidP="003032F8">
      <w:pPr>
        <w:pStyle w:val="ListParagraph"/>
        <w:numPr>
          <w:ilvl w:val="0"/>
          <w:numId w:val="1"/>
        </w:numPr>
        <w:rPr>
          <w:sz w:val="18"/>
          <w:szCs w:val="18"/>
        </w:rPr>
      </w:pPr>
      <w:r>
        <w:t>Network Based Statistic</w:t>
      </w:r>
      <w:r>
        <w:rPr>
          <w:sz w:val="18"/>
          <w:szCs w:val="18"/>
        </w:rPr>
        <w:t xml:space="preserve"> </w:t>
      </w:r>
      <w:r>
        <w:rPr>
          <w:sz w:val="18"/>
          <w:szCs w:val="18"/>
        </w:rPr>
        <w:fldChar w:fldCharType="begin"/>
      </w:r>
      <w:r>
        <w:rPr>
          <w:sz w:val="18"/>
          <w:szCs w:val="18"/>
        </w:rPr>
        <w:instrText xml:space="preserve"> ADDIN ZOTERO_ITEM CSL_CITATION {"citationID":"zfltQBLx","properties":{"formattedCitation":"(Sisk et al., 2021)","plainCitation":"(Sisk et al., 2021)","noteIndex":0},"citationItems":[{"id":2119,"uris":["http://zotero.org/users/local/dCnfRmag/items/RCSSTP4F"],"itemData":{"id":2119,"type":"speech","abstract":"Background: Traumatic early-life experiences can have lasting\neffects on brain and behavior, including altered functional\nconnectivity. However, it remains unclear whether traumarelated\npatterns of altered connectivity can be observed in\nchildren, and whether individual differences in connectivity can\npredict psychopathology symptoms. Clarifying these links\ncould provide insight into the etiology of trauma-related brain\nchanges, and their relation to psychiatric symptoms.\nMethods: Here, we use data from 3,691 youth ages 9-10\n(49.4% female) enrolled in the Adolescent Brain Cognitive\nDevelopment Study (Release 2.0, DOI: 10.15154/1503209;\nRelease 1.1, DOI: 10.15154/1412097) to examine associations\nbetween trauma exposure, functional connectivity at rest (fasttrack\ndata), and internalizing symptoms.\nResults: Using the Network Based Statistic, we identified a\nnetwork that differed between trauma-exposed and nonexposed\nparticipants (p&lt;.001). Linear mixed-effects models\nrevealed a negative association between trauma exposure and\nmean network connectivity (p&lt;.001). Mean network connectivity\ndid not predict internalizing symptoms, but exploratory\nwithin-network analyses revealed that mean connectivity of\nedges connected to bilateral amygdalae were positively\nassociated with trauma exposure (p¼.033), and an interaction\nbetween participant sex and mean amygdala connectivity\npredicted internalizing symptoms (p¼.038).\nConclusions: These findings support prior evidence that\ntrauma exposure in childhood is associated with altered neural\nconnectivity. We advance previous work by identifying a\nnetwork that significantly differs between trauma-exposed and\nnon-exposed participants, and demonstrate that connectivity\nwithin limbic regions is associated with internalizing symptoms\nin a sex-specific manner. This work highlights the complex\ninteractions between brain and symptoms during development,\nand supports previous work implicating limbic connectivity\nas a potential biomarker for psychiatric symptoms.","genre":"Poster","title":"Associations Between Trauma Exposure, Internalizing Symptoms, and Functional Connectivity in Youth","author":[{"family":"Sisk","given":"Lucinda M."},{"family":"Conley","given":"May I."},{"family":"Greene","given":"Abigail S."},{"family":"Horien","given":"Corey"},{"family":"Rapuano","given":"Kristina M."},{"family":"Rosenberg","given":"Monica"},{"family":"Scheinost","given":"Dustin"},{"family":"Constable","given":"R. Todd"},{"family":"Casey","given":"B.J."},{"family":"Gee","given":"Dylan G."}],"issued":{"date-parts":[["2021",5,1]]}}}],"schema":"https://github.com/citation-style-language/schema/raw/master/csl-citation.json"} </w:instrText>
      </w:r>
      <w:r>
        <w:rPr>
          <w:sz w:val="18"/>
          <w:szCs w:val="18"/>
        </w:rPr>
        <w:fldChar w:fldCharType="separate"/>
      </w:r>
      <w:r w:rsidRPr="008B75DD">
        <w:rPr>
          <w:rFonts w:ascii="Calibri" w:hAnsi="Calibri" w:cs="Calibri"/>
          <w:sz w:val="18"/>
        </w:rPr>
        <w:t>(Sisk et al., 2021)</w:t>
      </w:r>
      <w:r>
        <w:rPr>
          <w:sz w:val="18"/>
          <w:szCs w:val="18"/>
        </w:rPr>
        <w:fldChar w:fldCharType="end"/>
      </w:r>
    </w:p>
    <w:p w14:paraId="703CD33A" w14:textId="77777777" w:rsidR="003032F8" w:rsidRDefault="003032F8" w:rsidP="003032F8">
      <w:pPr>
        <w:pStyle w:val="ListParagraph"/>
        <w:numPr>
          <w:ilvl w:val="0"/>
          <w:numId w:val="1"/>
        </w:numPr>
        <w:rPr>
          <w:sz w:val="18"/>
          <w:szCs w:val="18"/>
        </w:rPr>
      </w:pPr>
      <w:r>
        <w:t>Used ICA, machine learning on 40 environmental variables to make “Brain-Environment Resilience Index (BERI) by 1. using machine learning to predict the socioeconomic component from brain macro-structural measures and 2. defining BERI as the difference between the predicted and the observed socioeconomic component”</w:t>
      </w:r>
      <w:r>
        <w:rPr>
          <w:sz w:val="18"/>
          <w:szCs w:val="18"/>
        </w:rPr>
        <w:t xml:space="preserve"> </w:t>
      </w:r>
      <w:r>
        <w:rPr>
          <w:sz w:val="18"/>
          <w:szCs w:val="18"/>
        </w:rPr>
        <w:fldChar w:fldCharType="begin"/>
      </w:r>
      <w:r>
        <w:rPr>
          <w:sz w:val="18"/>
          <w:szCs w:val="18"/>
        </w:rPr>
        <w:instrText xml:space="preserve"> ADDIN ZOTERO_ITEM CSL_CITATION {"citationID":"pbVNdZcS","properties":{"formattedCitation":"(Modabbernia &amp; Frangou, 2022)","plainCitation":"(Modabbernia &amp; Frangou, 2022)","noteIndex":0},"citationItems":[{"id":2112,"uris":["http://zotero.org/users/local/dCnfRmag/items/AFQXA2Q9"],"itemData":{"id":2112,"type":"speech","abstract":"Background: The aim of the current study is to test the hypothesis\nthat whether brain resilience to socioeconomic\nadversity is compounded by being of racial minority status and\nracial discrimination.\nMethods: We applied independent component analysis (ICA)\nto 40 environmental variables in the baseline Adolescent Brain\nand Cognitive Development (ABCD) sample (N¼8,194 unrelated\nindividuals) to derive socioeconomic environmental\nexposures scores. We then quantified the brain’s resilience to\nsocioeconomic adversity by computing an individualized index,\nBrain-Environment Resilience Index (BERI) by 1. using\nmachine learning to predict the socioeconomic component\nfrom brain macro-structural measures and 2. defining BERI as\nthe difference between the predicted and the observed socioeconomic\ncomponent. Thus, BERI provides an estimate of\nwhat should have been the quality of an individual’s socioeconomic\nenvironment given their neuroimaging profile. BERI’s\nassociation with race and racial discrimination and neurobehavioral\nmeasures was evaluated using linear mixed effects\nmodel.\nResults: After controlling for confounders the severity of\ndiscrimination was significantly higher for all ethnic minority\ngroups but Asians (p-value&lt;10-4 for all but Asians). BERI was\npredictive of crystallized (beta¼0.22, p-value&lt;10-12) and fluid\ncognitive functioning (beta¼0.11, p-value&lt;10-4) and attentional\nproblems (beta¼-0.1, p-value¼0.001) independent of\nsocioeconomic environment. Relative to white ABCD participants,\nall other racial groups showed a significant negative\nassociation with BERI (p&lt;10-12). Using the same approach,\nwe found that perceived racial discrimination was also negatively\nassociated with BERI (p&lt;0.005).\nConclusions: These findings support a “double blow” hypothesis,\nsuggesting that brain vulnerability to socioeconomic\ndisadvantage is compounded by ethnic minority status and\nperceived racial discrimination.","genre":"Poster","title":"Disentangling the Effect of Socioeconomic Status and Racism on Adolescent Brain Resilience","author":[{"family":"Modabbernia","given":"Amirhossein"},{"family":"Frangou","given":"Sophia"}],"issued":{"date-parts":[["2022",5,1]]}}}],"schema":"https://github.com/citation-style-language/schema/raw/master/csl-citation.json"} </w:instrText>
      </w:r>
      <w:r>
        <w:rPr>
          <w:sz w:val="18"/>
          <w:szCs w:val="18"/>
        </w:rPr>
        <w:fldChar w:fldCharType="separate"/>
      </w:r>
      <w:r w:rsidRPr="008B75DD">
        <w:rPr>
          <w:rFonts w:ascii="Calibri" w:hAnsi="Calibri" w:cs="Calibri"/>
          <w:sz w:val="18"/>
        </w:rPr>
        <w:t>(Modabbernia &amp; Frangou, 2022)</w:t>
      </w:r>
      <w:r>
        <w:rPr>
          <w:sz w:val="18"/>
          <w:szCs w:val="18"/>
        </w:rPr>
        <w:fldChar w:fldCharType="end"/>
      </w:r>
    </w:p>
    <w:p w14:paraId="68805B0B" w14:textId="77777777" w:rsidR="003032F8" w:rsidRPr="00627568" w:rsidRDefault="003032F8" w:rsidP="003032F8">
      <w:pPr>
        <w:pStyle w:val="ListParagraph"/>
        <w:numPr>
          <w:ilvl w:val="0"/>
          <w:numId w:val="1"/>
        </w:numPr>
        <w:rPr>
          <w:sz w:val="18"/>
          <w:szCs w:val="18"/>
        </w:rPr>
      </w:pPr>
      <w:r>
        <w:t xml:space="preserve">Zero-inflated negative binomial regression </w:t>
      </w:r>
      <w:r>
        <w:rPr>
          <w:sz w:val="18"/>
          <w:szCs w:val="18"/>
        </w:rPr>
        <w:fldChar w:fldCharType="begin"/>
      </w:r>
      <w:r>
        <w:rPr>
          <w:sz w:val="18"/>
          <w:szCs w:val="18"/>
        </w:rPr>
        <w:instrText xml:space="preserve"> ADDIN ZOTERO_ITEM CSL_CITATION {"citationID":"FvTkVPW7","properties":{"formattedCitation":"(Webster, 2022)","plainCitation":"(Webster, 2022)","noteIndex":0},"citationItems":[{"id":2282,"uris":["http://zotero.org/users/local/dCnfRmag/items/24M5KQNK"],"itemData":{"id":2282,"type":"article-journal","abstract":"In recent years, there have been advances in research regarding the prevalence of Adverse Childhood Experiences (ACEs) and resulting poor outcomes for children who have experiences ACES. ACE exposure has been connected with poor academic performance, poor health outcomes, and certain diseases. However, there is still relatively little known about the prevalence and impact of ACE exposure in early childhood. Using the 2016 National Survey of Children’s Health, this study assessed the prevalence of adverse childhood experiences for children under the age of six years. This research measured the impact of individual ACEs on health and developmental outcomes and found that financial hardship and parental mental illness both had increased odds of having health and developmental difficulties. Furthermore, this work finds that there is a dose-response relationship between ACE count and increased risk of health and developmental difficulties. Conversely, children who were reported as affectionate with their parent had decreased risk for health and developmental problems. Programs supporting families with young children should focus efforts on enhancing quality of attachment, especially for children experiencing ACEs.","container-title":"Global Pediatric Health","DOI":"10.1177/2333794X221078708","ISSN":"2333-794X, 2333-794X","journalAbbreviation":"Global Pediatric Health","language":"en","page":"2333794X2210787","source":"DOI.org (Crossref)","title":"The Impact of Adverse Childhood Experiences on Health and Development in Young Children","volume":"9","author":[{"family":"Webster","given":"Erica M."}],"issued":{"date-parts":[["2022",1]]}}}],"schema":"https://github.com/citation-style-language/schema/raw/master/csl-citation.json"} </w:instrText>
      </w:r>
      <w:r>
        <w:rPr>
          <w:sz w:val="18"/>
          <w:szCs w:val="18"/>
        </w:rPr>
        <w:fldChar w:fldCharType="separate"/>
      </w:r>
      <w:r w:rsidRPr="00FB23AF">
        <w:rPr>
          <w:rFonts w:ascii="Calibri" w:hAnsi="Calibri" w:cs="Calibri"/>
          <w:sz w:val="18"/>
        </w:rPr>
        <w:t>(Webster, 2022)</w:t>
      </w:r>
      <w:r>
        <w:rPr>
          <w:sz w:val="18"/>
          <w:szCs w:val="18"/>
        </w:rPr>
        <w:fldChar w:fldCharType="end"/>
      </w:r>
      <w:r>
        <w:t xml:space="preserve">  </w:t>
      </w:r>
    </w:p>
    <w:p w14:paraId="6987197B" w14:textId="0FD18641" w:rsidR="00D56CA5" w:rsidRPr="00D56CA5" w:rsidRDefault="003032F8" w:rsidP="00D56CA5">
      <w:pPr>
        <w:pStyle w:val="ListParagraph"/>
        <w:numPr>
          <w:ilvl w:val="0"/>
          <w:numId w:val="1"/>
        </w:numPr>
        <w:rPr>
          <w:sz w:val="18"/>
          <w:szCs w:val="18"/>
        </w:rPr>
      </w:pPr>
      <w:r>
        <w:t>Similarity network fusion</w:t>
      </w:r>
      <w:r w:rsidR="00EC3AD2">
        <w:t xml:space="preserve"> </w:t>
      </w:r>
      <w:r w:rsidR="00EC3AD2">
        <w:rPr>
          <w:sz w:val="18"/>
          <w:szCs w:val="18"/>
        </w:rPr>
        <w:fldChar w:fldCharType="begin"/>
      </w:r>
      <w:r w:rsidR="00AC1F8A">
        <w:rPr>
          <w:sz w:val="18"/>
          <w:szCs w:val="18"/>
        </w:rPr>
        <w:instrText xml:space="preserve"> ADDIN ZOTERO_ITEM CSL_CITATION {"citationID":"8tDyGfIt","properties":{"formattedCitation":"(Hong et al., 2021)","plainCitation":"(Hong et al., 2021)","noteIndex":0},"citationItems":[{"id":2449,"uris":["http://zotero.org/users/local/dCnfRmag/items/PSJ4LEE2"],"itemData":{"id":2449,"type":"article-journal","abstract":"Childhood experiences play a profound role in conferring risk and resilience for brain and behavioral develop­ ment. However, how different facets of the environment shape neurodevelopment remains largely unknown. Here we sought to decompose heterogeneous relationships between environmental factors and brain structure in 989 school-aged children from the Adolescent Brain Cognitive Development Study. We applied a cross-modal integration and clustering approach called ‘Similarity Network Fusion’, which combined two brain morpho­ metrics (i.e., cortical thickness and myelin-surrogate markers), and key environmental factors (i.e., trauma exposure, neighborhood safety, school environment, and family environment) to identify homogeneous subtypes. Depending on the subtyping resolution, results identified two or five subgroups, each characterized by distinct brain structure–environment profiles. Notably, more supportive caregiving and school environments were associated with greater myelination, whereas less supportive caregiving, higher family conflict and psychopa­ thology, and higher perceived neighborhood safety were observed with greater cortical thickness. These subtypes were highly reproducible and predicted externalizing symptoms and overall mental health problems. Our findings support the theory that distinct environmental exposures are differentially associated with alterations in structural neurodevelopment. Delineating more precise associations between risk factors, protective factors, and brain development may inform approaches to enhance risk identification and optimize interventions targeting specific experiences.","container-title":"Developmental Cognitive Neuroscience","DOI":"10.1016/j.dcn.2021.100919","ISSN":"18789293","journalAbbreviation":"Developmental Cognitive Neuroscience","language":"en","page":"100919","source":"DOI.org (Crossref)","title":"Decomposing complex links between the childhood environment and brain structure in school-aged youth","volume":"48","author":[{"family":"Hong","given":"Seok-Jun"},{"family":"Sisk","given":"Lucinda M."},{"family":"Caballero","given":"Camila"},{"family":"Mekhanik","given":"Anthony"},{"family":"Roy","given":"Amy K."},{"family":"Milham","given":"Michael P."},{"family":"Gee","given":"Dylan G."}],"issued":{"date-parts":[["2021",4]]}}}],"schema":"https://github.com/citation-style-language/schema/raw/master/csl-citation.json"} </w:instrText>
      </w:r>
      <w:r w:rsidR="00EC3AD2">
        <w:rPr>
          <w:sz w:val="18"/>
          <w:szCs w:val="18"/>
        </w:rPr>
        <w:fldChar w:fldCharType="separate"/>
      </w:r>
      <w:r w:rsidR="00EC3AD2" w:rsidRPr="00FC6CD4">
        <w:rPr>
          <w:rFonts w:ascii="Calibri" w:hAnsi="Calibri" w:cs="Calibri"/>
          <w:sz w:val="18"/>
        </w:rPr>
        <w:t>(Hong et al., 2021)</w:t>
      </w:r>
      <w:r w:rsidR="00EC3AD2">
        <w:rPr>
          <w:sz w:val="18"/>
          <w:szCs w:val="18"/>
        </w:rPr>
        <w:fldChar w:fldCharType="end"/>
      </w:r>
      <w:r w:rsidR="00EC3AD2">
        <w:t xml:space="preserve">  </w:t>
      </w:r>
    </w:p>
    <w:p w14:paraId="2D482474" w14:textId="6B7458FF" w:rsidR="00D56CA5" w:rsidRPr="00D56CA5" w:rsidRDefault="003032F8" w:rsidP="00D56CA5">
      <w:pPr>
        <w:pStyle w:val="ListParagraph"/>
        <w:numPr>
          <w:ilvl w:val="0"/>
          <w:numId w:val="1"/>
        </w:numPr>
        <w:rPr>
          <w:sz w:val="18"/>
          <w:szCs w:val="18"/>
        </w:rPr>
      </w:pPr>
      <w:r>
        <w:t xml:space="preserve">Cross-lagged panel network modeling </w:t>
      </w:r>
      <w:r w:rsidRPr="00D56CA5">
        <w:rPr>
          <w:sz w:val="18"/>
          <w:szCs w:val="18"/>
        </w:rPr>
        <w:fldChar w:fldCharType="begin"/>
      </w:r>
      <w:r w:rsidRPr="00D56CA5">
        <w:rPr>
          <w:sz w:val="18"/>
          <w:szCs w:val="18"/>
        </w:rPr>
        <w:instrText xml:space="preserve"> ADDIN ZOTERO_ITEM CSL_CITATION {"citationID":"zDT4O0GM","properties":{"formattedCitation":"(Funkhouser et al., 2021)","plainCitation":"(Funkhouser et al., 2021)","noteIndex":0},"citationItems":[{"id":2071,"uris":["http://zotero.org/users/local/dCnfRmag/items/RPCBXI3W"],"itemData":{"id":2071,"type":"article-journal","abstract":"Background\n              The network theory suggests that psychopathology may reflect causal relationships between individual symptoms. Several studies have examined cross‐sectional relationships between individual symptoms in youth. However, these studies cannot address the directionality of the temporal relationships hypothesized by the network theory. Therefore, we estimated the longitudinal relationships between individual internalizing, externalizing, and attention symptoms in youth.\n            \n            \n              Methods\n              Data from 4,093 youth participants in the Adolescent Brain Cognitive Development (ABCD) study were used. Symptoms were assessed using the Brief Problem Monitor, which was administered at three time points spaced six months apart. Unique longitudinal relationships between symptoms at T1 and T2 were estimated using cross‐lagged panel network modeling. Network replicability was assessed by comparing this network to an identically estimated replication network of symptoms at T2 predicting symptoms at T3.\n            \n            \n              Results\n              After controlling for all other symptoms and demographic covariates, depressed mood, inattention, and worry at T1 were most predictive of other symptoms at T2. In contrast, threats of violence and destructiveness at T2 were most prospectively predicted by other symptoms at T1. The reciprocal associations between depressed mood and worthlessness were among the strongest bivariate relationships in the network. Comparisons between the original network and the replication network (correlation between edge lists = .61; individual edge replicability = 64%–84%) suggested moderate replicability.\n            \n            \n              Conclusions\n              Although causal inferences are precluded by the observational design and methodological considerations, these findings demonstrate the directionality of relationships between individual symptoms in youth and highlight depressed mood, inattention, and worry as potential influencers of other symptoms.","container-title":"Journal of Child Psychology and Psychiatry","DOI":"10.1111/jcpp.13256","ISSN":"0021-9630, 1469-7610","issue":"2","journalAbbreviation":"Child Psychology Psychiatry","language":"en","page":"184-194","source":"DOI.org (Crossref)","title":"Unique longitudinal relationships between symptoms of psychopathology in youth: A cross‐lagged panel network analysis in the ABCD study","title-short":"Unique longitudinal relationships between symptoms of psychopathology in youth","volume":"62","author":[{"family":"Funkhouser","given":"Carter J."},{"family":"Chacko","given":"Anjali A."},{"family":"Correa","given":"Kelly A."},{"family":"Kaiser","given":"Ariela J. E."},{"family":"Shankman","given":"Stewart A."}],"issued":{"date-parts":[["2021",2]]}}}],"schema":"https://github.com/citation-style-language/schema/raw/master/csl-citation.json"} </w:instrText>
      </w:r>
      <w:r w:rsidRPr="00D56CA5">
        <w:rPr>
          <w:sz w:val="18"/>
          <w:szCs w:val="18"/>
        </w:rPr>
        <w:fldChar w:fldCharType="separate"/>
      </w:r>
      <w:r w:rsidRPr="00D56CA5">
        <w:rPr>
          <w:rFonts w:ascii="Calibri" w:hAnsi="Calibri" w:cs="Calibri"/>
          <w:sz w:val="18"/>
          <w:szCs w:val="18"/>
        </w:rPr>
        <w:t>(Funkhouser et al., 2021)</w:t>
      </w:r>
      <w:r w:rsidRPr="00D56CA5">
        <w:rPr>
          <w:sz w:val="18"/>
          <w:szCs w:val="18"/>
        </w:rPr>
        <w:fldChar w:fldCharType="end"/>
      </w:r>
      <w:r w:rsidR="00E553C1" w:rsidRPr="00D56CA5">
        <w:rPr>
          <w:sz w:val="18"/>
          <w:szCs w:val="18"/>
        </w:rPr>
        <w:t xml:space="preserve"> </w:t>
      </w:r>
      <w:r w:rsidR="00D56CA5" w:rsidRPr="00D56CA5">
        <w:rPr>
          <w:sz w:val="18"/>
          <w:szCs w:val="18"/>
        </w:rPr>
        <w:fldChar w:fldCharType="begin"/>
      </w:r>
      <w:r w:rsidR="00D56CA5" w:rsidRPr="00D56CA5">
        <w:rPr>
          <w:sz w:val="18"/>
          <w:szCs w:val="18"/>
        </w:rPr>
        <w:instrText xml:space="preserve"> ADDIN ZOTERO_ITEM CSL_CITATION {"citationID":"IW9Ebgpb","properties":{"formattedCitation":"(Wallace, 2023)","plainCitation":"(Wallace, 2023)","noteIndex":0},"citationItems":[{"id":2377,"uris":["http://zotero.org/users/local/dCnfRmag/items/I6Z7I5RV"],"itemData":{"id":2377,"type":"article-journal","language":"en","source":"Zotero","title":"LONGITUDINAL PANEL NETWORKS OF RISK AND PROTECTIVE FACTORS IN YOUTH SUICIDALITY","author":[{"family":"Wallace","given":"Gemma T"}],"issued":{"date-parts":[["2023"]]}}}],"schema":"https://github.com/citation-style-language/schema/raw/master/csl-citation.json"} </w:instrText>
      </w:r>
      <w:r w:rsidR="00D56CA5" w:rsidRPr="00D56CA5">
        <w:rPr>
          <w:sz w:val="18"/>
          <w:szCs w:val="18"/>
        </w:rPr>
        <w:fldChar w:fldCharType="separate"/>
      </w:r>
      <w:r w:rsidR="00D56CA5" w:rsidRPr="00D56CA5">
        <w:rPr>
          <w:rFonts w:ascii="Calibri" w:hAnsi="Calibri" w:cs="Calibri"/>
          <w:sz w:val="18"/>
          <w:szCs w:val="18"/>
        </w:rPr>
        <w:t>(Wallace, 2023)</w:t>
      </w:r>
      <w:r w:rsidR="00D56CA5" w:rsidRPr="00D56CA5">
        <w:rPr>
          <w:sz w:val="18"/>
          <w:szCs w:val="18"/>
        </w:rPr>
        <w:fldChar w:fldCharType="end"/>
      </w:r>
    </w:p>
    <w:p w14:paraId="295F3C79" w14:textId="77777777" w:rsidR="003032F8" w:rsidRDefault="003032F8" w:rsidP="003032F8">
      <w:pPr>
        <w:pStyle w:val="Heading2"/>
      </w:pPr>
      <w:r>
        <w:t>Adversity</w:t>
      </w:r>
    </w:p>
    <w:p w14:paraId="459FAA80" w14:textId="33B9DED6" w:rsidR="003032F8" w:rsidRPr="00C27C60" w:rsidRDefault="003032F8" w:rsidP="003032F8">
      <w:pPr>
        <w:pStyle w:val="ListParagraph"/>
        <w:numPr>
          <w:ilvl w:val="0"/>
          <w:numId w:val="1"/>
        </w:numPr>
      </w:pPr>
      <w:r>
        <w:t xml:space="preserve">Should account for effects of discrimination </w:t>
      </w:r>
      <w:r>
        <w:rPr>
          <w:sz w:val="18"/>
          <w:szCs w:val="18"/>
        </w:rPr>
        <w:fldChar w:fldCharType="begin"/>
      </w:r>
      <w:r>
        <w:rPr>
          <w:sz w:val="18"/>
          <w:szCs w:val="18"/>
        </w:rPr>
        <w:instrText xml:space="preserve"> ADDIN ZOTERO_ITEM CSL_CITATION {"citationID":"XKVz7eqt","properties":{"formattedCitation":"(Karcher et al., 2022)","plainCitation":"(Karcher et al., 2022)","noteIndex":0},"citationItems":[{"id":2367,"uris":["http://zotero.org/users/local/dCnfRmag/items/PTII7IAE"],"itemData":{"id":2367,"type":"article-journal","abstract":"Objective: The present study aimed to examine factors that may account for race/ethnicity differences in psychotic-like experiences (PLEs) in a middle childhood sample, including evidence for experiences of discrimination as a psychosocial mediator of these differences.\nMethod: In a sample of 9- to 10-year-olds (N ¼ 10,839) from the Adolescent Brain Cognitive Development Study, we compared PLEs across racial/ ethnic groups. We also examined whether experiences of discrimination indirectly linked racial/ethnic identity and PLEs and whether social support moderated this indirect association.\nResults: Differences between racial/ethnic groups were found in the endorsement of PLEs, such that Black and Hispanic participants endorsed higher levels of PLEs compared with Asian, multiracial/multiethnic, and White participants. These differences were accounted for in part by experiences of discrimination, an indirect effect that was in turn attenuated by increased social support.\nConclusion: This is the ﬁrst study to suggest that the experience of discrimination may indirectly link the association between racial/ethnic differences and endorsement of PLEs using the Prodromal Questionnaire–Brief Child Version and additionally that social support may act as a moderator of this mediation. Results provide evidence that social inequities such as racial discrimination may contribute to increases in PLEs. These ﬁndings shed further light on the links between structural racism and mental health inequities for people in minoritized groups.","container-title":"Journal of the American Academy of Child &amp; Adolescent Psychiatry","DOI":"10.1016/j.jaac.2022.03.025","ISSN":"08908567","issue":"10","journalAbbreviation":"Journal of the American Academy of Child &amp; Adolescent Psychiatry","language":"en","page":"1262-1272","source":"DOI.org (Crossref)","title":"Understanding Associations Between Race/Ethnicity, Experiences of Discrimination, and Psychotic-like Experiences in Middle Childhood","volume":"61","author":[{"family":"Karcher","given":"Nicole R."},{"family":"Klaunig","given":"Mallory J."},{"family":"Elsayed","given":"Nourhan M."},{"family":"Taylor","given":"Rita L."},{"family":"Jay","given":"Samantha Y."},{"family":"Schiffman","given":"Jason"}],"issued":{"date-parts":[["2022",10]]}}}],"schema":"https://github.com/citation-style-language/schema/raw/master/csl-citation.json"} </w:instrText>
      </w:r>
      <w:r>
        <w:rPr>
          <w:sz w:val="18"/>
          <w:szCs w:val="18"/>
        </w:rPr>
        <w:fldChar w:fldCharType="separate"/>
      </w:r>
      <w:r w:rsidRPr="00FB23AF">
        <w:rPr>
          <w:rFonts w:ascii="Calibri" w:hAnsi="Calibri" w:cs="Calibri"/>
          <w:sz w:val="18"/>
        </w:rPr>
        <w:t>(Karcher et al., 2022)</w:t>
      </w:r>
      <w:r>
        <w:rPr>
          <w:sz w:val="18"/>
          <w:szCs w:val="18"/>
        </w:rPr>
        <w:fldChar w:fldCharType="end"/>
      </w:r>
      <w:r>
        <w:rPr>
          <w:sz w:val="18"/>
          <w:szCs w:val="18"/>
        </w:rPr>
        <w:t xml:space="preserve"> </w:t>
      </w:r>
    </w:p>
    <w:p w14:paraId="7CA69613" w14:textId="670CA07A" w:rsidR="00C27C60" w:rsidRDefault="00C27C60" w:rsidP="003032F8">
      <w:pPr>
        <w:pStyle w:val="ListParagraph"/>
        <w:numPr>
          <w:ilvl w:val="0"/>
          <w:numId w:val="1"/>
        </w:numPr>
      </w:pPr>
      <w:r>
        <w:t>“</w:t>
      </w:r>
      <w:r w:rsidRPr="00C27C60">
        <w:t>we recommend that researchers guide their variable selection based on frameworks that place environmental features in context with other variables, and/or provide a concrete operationalization of the constructs in the dataset</w:t>
      </w:r>
      <w:r>
        <w:t>…</w:t>
      </w:r>
      <w:r w:rsidRPr="00C27C60">
        <w:t>using data-driven, AI, and machine-learning methods without appropriate ethical frameworks may risk perpetuating existing disparities</w:t>
      </w:r>
      <w:r>
        <w:t xml:space="preserve">” </w:t>
      </w:r>
      <w:r w:rsidRPr="00C27C60">
        <w:rPr>
          <w:sz w:val="18"/>
          <w:szCs w:val="18"/>
        </w:rPr>
        <w:fldChar w:fldCharType="begin"/>
      </w:r>
      <w:r w:rsidRPr="00C27C60">
        <w:rPr>
          <w:sz w:val="18"/>
          <w:szCs w:val="18"/>
        </w:rPr>
        <w:instrText xml:space="preserve"> ADDIN ZOTERO_ITEM CSL_CITATION {"citationID":"alevjehl81","properties":{"formattedCitation":"\\uldash{(Cardenas-Iniguez et al., 2024)}","plainCitation":"(Cardenas-Iniguez et al., 2024)","noteIndex":0},"citationItems":[{"id":4547,"uris":["http://zotero.org/users/local/dCnfRmag/items/MTLECYPS"],"itemData":{"id":4547,"type":"article-journal","abstract":"Many recent studies have demonstrated that environmental contexts, both social and physical, have an important impact on child and adolescent neural and behavioral development. The adoption of geospatial methods, such as in the Adolescent Brain Cognitive Development (ABCD) Study, has facilitated the exploration of many envi­ ronmental contexts surrounding participants’ residential locations without creating additional burdens for research participants (i.e., youth and families) in neuroscience studies. However, as the number of linked da­ tabases increases, developing a framework that considers the various domains related to child and adolescent environments external to their home becomes crucial. Such a framework needs to identify structural contextual factors that may yield inequalities in children’s built and natural environments; these differences may, in turn, result in downstream negative effects on children from historically minoritized groups. In this paper, we develop such a framework – which we describe as the “adolescent neural urbanome” – and use it to categorize newly geocoded information incorporated into the ABCD Study by the Linked External Data (LED) Environment &amp; Policy Working Group. We also highlight important relationships between the linked measures and describe possible applications of the Adolescent Neural Urbanome. Finally, we provide a number of recommendations and considerations regarding the responsible use and communication of these data, highlighting the potential harm to historically minoritized groups through their misuse.","container-title":"Developmental Cognitive Neuroscience","DOI":"10.1016/j.dcn.2023.101338","ISSN":"18789293","journalAbbreviation":"Developmental Cognitive Neuroscience","language":"en","page":"101338","source":"DOI.org (Crossref)","title":"Building towards an adolescent neural urbanome: Expanding environmental measures using linked external data (LED) in the ABCD study","title-short":"Building towards an adolescent neural urbanome","author":[{"family":"Cardenas-Iniguez","given":"Carlos"},{"family":"Schachner","given":"Jared N."},{"family":"Ip","given":"Ka I."},{"family":"Schertz","given":"Kathryn E."},{"family":"Gonzalez","given":"Marybel R."},{"family":"Abad","given":"Shermaine"},{"family":"Herting","given":"Megan M."}],"issued":{"date-parts":[["2024",1]]}}}],"schema":"https://github.com/citation-style-language/schema/raw/master/csl-citation.json"} </w:instrText>
      </w:r>
      <w:r w:rsidRPr="00C27C60">
        <w:rPr>
          <w:sz w:val="18"/>
          <w:szCs w:val="18"/>
        </w:rPr>
        <w:fldChar w:fldCharType="separate"/>
      </w:r>
      <w:r w:rsidRPr="00C27C60">
        <w:rPr>
          <w:rFonts w:ascii="Calibri" w:hAnsi="Calibri" w:cs="Calibri"/>
          <w:sz w:val="18"/>
          <w:szCs w:val="18"/>
          <w:u w:val="dash"/>
        </w:rPr>
        <w:t>(Cardenas-Iniguez et al., 2024)</w:t>
      </w:r>
      <w:r w:rsidRPr="00C27C60">
        <w:rPr>
          <w:sz w:val="18"/>
          <w:szCs w:val="18"/>
        </w:rPr>
        <w:fldChar w:fldCharType="end"/>
      </w:r>
    </w:p>
    <w:p w14:paraId="195CC15A" w14:textId="7E9AB7A0" w:rsidR="003032F8" w:rsidRDefault="003032F8" w:rsidP="003032F8">
      <w:pPr>
        <w:pStyle w:val="ListParagraph"/>
        <w:numPr>
          <w:ilvl w:val="0"/>
          <w:numId w:val="1"/>
        </w:numPr>
      </w:pPr>
      <w:r>
        <w:lastRenderedPageBreak/>
        <w:t xml:space="preserve">Retrospective report of maltreatment as a child from adults found increased likelihood of internalizing and externalizing if subjective measure of maltreatment but not if objective </w:t>
      </w:r>
      <w:r w:rsidR="00000F28">
        <w:t>i.e.</w:t>
      </w:r>
      <w:r>
        <w:t xml:space="preserve"> court records</w:t>
      </w:r>
      <w:r w:rsidRPr="00AC5865">
        <w:rPr>
          <w:sz w:val="18"/>
          <w:szCs w:val="18"/>
        </w:rPr>
        <w:t xml:space="preserve"> </w:t>
      </w:r>
      <w:r w:rsidRPr="00AC5865">
        <w:rPr>
          <w:sz w:val="18"/>
          <w:szCs w:val="18"/>
        </w:rPr>
        <w:fldChar w:fldCharType="begin"/>
      </w:r>
      <w:r w:rsidRPr="00AC5865">
        <w:rPr>
          <w:sz w:val="18"/>
          <w:szCs w:val="18"/>
        </w:rPr>
        <w:instrText xml:space="preserve"> ADDIN ZOTERO_ITEM CSL_CITATION {"citationID":"q58VQ0Y7","properties":{"formattedCitation":"(Danese &amp; Widom, 2020)","plainCitation":"(Danese &amp; Widom, 2020)","noteIndex":0},"citationItems":[{"id":4391,"uris":["http://zotero.org/users/local/dCnfRmag/items/9JSDRX6F"],"itemData":{"id":4391,"type":"article-journal","container-title":"Nature Human Behaviour","DOI":"10.1038/s41562-020-0880-3","ISSN":"2397-3374","issue":"8","journalAbbreviation":"Nat Hum Behav","language":"en","page":"811-818","source":"DOI.org (Crossref)","title":"Objective and subjective experiences of child maltreatment and their relationships with psychopathology","volume":"4","author":[{"family":"Danese","given":"Andrea"},{"family":"Widom","given":"Cathy Spatz"}],"issued":{"date-parts":[["2020",5,18]]}}}],"schema":"https://github.com/citation-style-language/schema/raw/master/csl-citation.json"} </w:instrText>
      </w:r>
      <w:r w:rsidRPr="00AC5865">
        <w:rPr>
          <w:sz w:val="18"/>
          <w:szCs w:val="18"/>
        </w:rPr>
        <w:fldChar w:fldCharType="separate"/>
      </w:r>
      <w:r w:rsidRPr="00AC5865">
        <w:rPr>
          <w:rFonts w:ascii="Calibri" w:hAnsi="Calibri" w:cs="Calibri"/>
          <w:sz w:val="18"/>
          <w:szCs w:val="18"/>
        </w:rPr>
        <w:t>(Danese &amp; Widom, 2020)</w:t>
      </w:r>
      <w:r w:rsidRPr="00AC5865">
        <w:rPr>
          <w:sz w:val="18"/>
          <w:szCs w:val="18"/>
        </w:rPr>
        <w:fldChar w:fldCharType="end"/>
      </w:r>
    </w:p>
    <w:p w14:paraId="3211FFC7" w14:textId="77777777" w:rsidR="00533617" w:rsidRPr="00CA4F7E" w:rsidRDefault="00533617" w:rsidP="00533617">
      <w:pPr>
        <w:pStyle w:val="ListParagraph"/>
        <w:numPr>
          <w:ilvl w:val="0"/>
          <w:numId w:val="1"/>
        </w:numPr>
      </w:pPr>
      <w:r>
        <w:t xml:space="preserve">Duration of exposure can affect response </w:t>
      </w:r>
      <w:r w:rsidRPr="008F0BDB">
        <w:rPr>
          <w:sz w:val="18"/>
          <w:szCs w:val="18"/>
        </w:rPr>
        <w:fldChar w:fldCharType="begin"/>
      </w:r>
      <w:r w:rsidRPr="008F0BDB">
        <w:rPr>
          <w:sz w:val="18"/>
          <w:szCs w:val="18"/>
        </w:rPr>
        <w:instrText xml:space="preserve"> ADDIN ZOTERO_ITEM CSL_CITATION {"citationID":"rGJ95iGp","properties":{"formattedCitation":"(Nelson et al., 2020)","plainCitation":"(Nelson et al., 2020)","noteIndex":0},"citationItems":[{"id":2407,"uris":["http://zotero.org/users/local/dCnfRmag/items/QVI2IDXD"],"itemData":{"id":2407,"type":"article-journal","container-title":"BMJ","DOI":"10.1136/bmj.m3048","ISSN":"1756-1833","journalAbbreviation":"BMJ","language":"en","page":"m3048","source":"DOI.org (Crossref)","title":"Adversity in childhood is linked to mental and physical health throughout life","author":[{"family":"Nelson","given":"Charles A"},{"family":"Bhutta","given":"Zulfiqar A"},{"family":"Burke Harris","given":"Nadine"},{"family":"Danese","given":"Andrea"},{"family":"Samara","given":"Muthanna"}],"issued":{"date-parts":[["2020",10,28]]}}}],"schema":"https://github.com/citation-style-language/schema/raw/master/csl-citation.json"} </w:instrText>
      </w:r>
      <w:r w:rsidRPr="008F0BDB">
        <w:rPr>
          <w:sz w:val="18"/>
          <w:szCs w:val="18"/>
        </w:rPr>
        <w:fldChar w:fldCharType="separate"/>
      </w:r>
      <w:r w:rsidRPr="008F0BDB">
        <w:rPr>
          <w:rFonts w:ascii="Calibri" w:hAnsi="Calibri" w:cs="Calibri"/>
          <w:sz w:val="18"/>
          <w:szCs w:val="18"/>
        </w:rPr>
        <w:t>(Nelson et al., 2020)</w:t>
      </w:r>
      <w:r w:rsidRPr="008F0BDB">
        <w:rPr>
          <w:sz w:val="18"/>
          <w:szCs w:val="18"/>
        </w:rPr>
        <w:fldChar w:fldCharType="end"/>
      </w:r>
      <w:r>
        <w:t xml:space="preserve">  </w:t>
      </w:r>
    </w:p>
    <w:p w14:paraId="778E3D72" w14:textId="77777777" w:rsidR="00533617" w:rsidRDefault="00533617" w:rsidP="00533617">
      <w:pPr>
        <w:pStyle w:val="ListParagraph"/>
        <w:numPr>
          <w:ilvl w:val="0"/>
          <w:numId w:val="1"/>
        </w:numPr>
      </w:pPr>
      <w:r>
        <w:t xml:space="preserve">Exposure to adverse life events may depend on subjects behavior </w:t>
      </w:r>
      <w:r w:rsidRPr="00901CE3">
        <w:rPr>
          <w:sz w:val="18"/>
          <w:szCs w:val="18"/>
        </w:rPr>
        <w:fldChar w:fldCharType="begin"/>
      </w:r>
      <w:r>
        <w:rPr>
          <w:sz w:val="18"/>
          <w:szCs w:val="18"/>
        </w:rPr>
        <w:instrText xml:space="preserve"> ADDIN ZOTERO_ITEM CSL_CITATION {"citationID":"wdrNe0cR","properties":{"formattedCitation":"(Evans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r>
        <w:t xml:space="preserve"> </w:t>
      </w:r>
    </w:p>
    <w:p w14:paraId="26D83B8C" w14:textId="77777777" w:rsidR="00533617" w:rsidRDefault="00533617" w:rsidP="00533617">
      <w:pPr>
        <w:pStyle w:val="ListParagraph"/>
        <w:numPr>
          <w:ilvl w:val="0"/>
          <w:numId w:val="1"/>
        </w:numPr>
      </w:pPr>
      <w:r>
        <w:t xml:space="preserve">Dichotomizing variables can obscure nonlinear relationships </w:t>
      </w:r>
      <w:r w:rsidRPr="00901CE3">
        <w:rPr>
          <w:sz w:val="18"/>
          <w:szCs w:val="18"/>
        </w:rPr>
        <w:fldChar w:fldCharType="begin"/>
      </w:r>
      <w:r>
        <w:rPr>
          <w:sz w:val="18"/>
          <w:szCs w:val="18"/>
        </w:rPr>
        <w:instrText xml:space="preserve"> ADDIN ZOTERO_ITEM CSL_CITATION {"citationID":"jh8z5JzB","properties":{"formattedCitation":"(Evans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r>
        <w:t xml:space="preserve">  </w:t>
      </w:r>
    </w:p>
    <w:p w14:paraId="50712A86" w14:textId="77777777" w:rsidR="00533617" w:rsidRDefault="00533617" w:rsidP="00533617">
      <w:pPr>
        <w:pStyle w:val="ListParagraph"/>
        <w:numPr>
          <w:ilvl w:val="0"/>
          <w:numId w:val="1"/>
        </w:numPr>
      </w:pPr>
      <w:r>
        <w:t xml:space="preserve">Definition of “high risk” should be based on “nationally representative data on risk factor exposure” rather than using 1 SD above mean or upper quartile </w:t>
      </w:r>
      <w:r w:rsidRPr="00901CE3">
        <w:rPr>
          <w:sz w:val="18"/>
          <w:szCs w:val="18"/>
        </w:rPr>
        <w:fldChar w:fldCharType="begin"/>
      </w:r>
      <w:r>
        <w:rPr>
          <w:sz w:val="18"/>
          <w:szCs w:val="18"/>
        </w:rPr>
        <w:instrText xml:space="preserve"> ADDIN ZOTERO_ITEM CSL_CITATION {"citationID":"I6UmXJ4z","properties":{"formattedCitation":"(Evans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r>
        <w:t xml:space="preserve">  </w:t>
      </w:r>
    </w:p>
    <w:p w14:paraId="20792728" w14:textId="77777777" w:rsidR="00533617" w:rsidRDefault="00533617" w:rsidP="00533617">
      <w:pPr>
        <w:pStyle w:val="ListParagraph"/>
        <w:numPr>
          <w:ilvl w:val="0"/>
          <w:numId w:val="1"/>
        </w:numPr>
      </w:pPr>
      <w:r>
        <w:t xml:space="preserve">Important to separate influence of exposure to adverse event and response to that event </w:t>
      </w:r>
      <w:r w:rsidRPr="002F411C">
        <w:rPr>
          <w:sz w:val="18"/>
          <w:szCs w:val="18"/>
        </w:rPr>
        <w:fldChar w:fldCharType="begin"/>
      </w:r>
      <w:r>
        <w:rPr>
          <w:sz w:val="18"/>
          <w:szCs w:val="18"/>
        </w:rPr>
        <w:instrText xml:space="preserve"> ADDIN ZOTERO_ITEM CSL_CITATION {"citationID":"Vv3LpyYN","properties":{"formattedCitation":"(Nelson et al., 2020)","plainCitation":"(Nelson et al., 2020)","noteIndex":0},"citationItems":[{"id":2407,"uris":["http://zotero.org/users/local/dCnfRmag/items/QVI2IDXD"],"itemData":{"id":2407,"type":"article-journal","container-title":"BMJ","DOI":"10.1136/bmj.m3048","ISSN":"1756-1833","journalAbbreviation":"BMJ","language":"en","page":"m3048","source":"DOI.org (Crossref)","title":"Adversity in childhood is linked to mental and physical health throughout life","author":[{"family":"Nelson","given":"Charles A"},{"family":"Bhutta","given":"Zulfiqar A"},{"family":"Burke Harris","given":"Nadine"},{"family":"Danese","given":"Andrea"},{"family":"Samara","given":"Muthanna"}],"issued":{"date-parts":[["2020",10,28]]}}}],"schema":"https://github.com/citation-style-language/schema/raw/master/csl-citation.json"} </w:instrText>
      </w:r>
      <w:r w:rsidRPr="002F411C">
        <w:rPr>
          <w:sz w:val="18"/>
          <w:szCs w:val="18"/>
        </w:rPr>
        <w:fldChar w:fldCharType="separate"/>
      </w:r>
      <w:r w:rsidRPr="002F411C">
        <w:rPr>
          <w:rFonts w:ascii="Calibri" w:hAnsi="Calibri" w:cs="Calibri"/>
          <w:sz w:val="18"/>
          <w:szCs w:val="18"/>
        </w:rPr>
        <w:t>(Nelson et al., 2020)</w:t>
      </w:r>
      <w:r w:rsidRPr="002F411C">
        <w:rPr>
          <w:sz w:val="18"/>
          <w:szCs w:val="18"/>
        </w:rPr>
        <w:fldChar w:fldCharType="end"/>
      </w:r>
      <w:r>
        <w:t xml:space="preserve">  </w:t>
      </w:r>
    </w:p>
    <w:p w14:paraId="62DFE027" w14:textId="77777777" w:rsidR="00533617" w:rsidRDefault="00533617" w:rsidP="00533617">
      <w:pPr>
        <w:pStyle w:val="ListParagraph"/>
        <w:numPr>
          <w:ilvl w:val="0"/>
          <w:numId w:val="1"/>
        </w:numPr>
      </w:pPr>
      <w:r>
        <w:t xml:space="preserve">Exposure to different types of adversity can impact youth with different intensities and/or lead to different responses </w:t>
      </w:r>
      <w:r w:rsidRPr="002F411C">
        <w:rPr>
          <w:sz w:val="18"/>
          <w:szCs w:val="18"/>
        </w:rPr>
        <w:fldChar w:fldCharType="begin"/>
      </w:r>
      <w:r>
        <w:rPr>
          <w:sz w:val="18"/>
          <w:szCs w:val="18"/>
        </w:rPr>
        <w:instrText xml:space="preserve"> ADDIN ZOTERO_ITEM CSL_CITATION {"citationID":"FGjnRdeN","properties":{"formattedCitation":"(Nelson et al., 2020)","plainCitation":"(Nelson et al., 2020)","noteIndex":0},"citationItems":[{"id":2407,"uris":["http://zotero.org/users/local/dCnfRmag/items/QVI2IDXD"],"itemData":{"id":2407,"type":"article-journal","container-title":"BMJ","DOI":"10.1136/bmj.m3048","ISSN":"1756-1833","journalAbbreviation":"BMJ","language":"en","page":"m3048","source":"DOI.org (Crossref)","title":"Adversity in childhood is linked to mental and physical health throughout life","author":[{"family":"Nelson","given":"Charles A"},{"family":"Bhutta","given":"Zulfiqar A"},{"family":"Burke Harris","given":"Nadine"},{"family":"Danese","given":"Andrea"},{"family":"Samara","given":"Muthanna"}],"issued":{"date-parts":[["2020",10,28]]}}}],"schema":"https://github.com/citation-style-language/schema/raw/master/csl-citation.json"} </w:instrText>
      </w:r>
      <w:r w:rsidRPr="002F411C">
        <w:rPr>
          <w:sz w:val="18"/>
          <w:szCs w:val="18"/>
        </w:rPr>
        <w:fldChar w:fldCharType="separate"/>
      </w:r>
      <w:r w:rsidRPr="002F411C">
        <w:rPr>
          <w:rFonts w:ascii="Calibri" w:hAnsi="Calibri" w:cs="Calibri"/>
          <w:sz w:val="18"/>
          <w:szCs w:val="18"/>
        </w:rPr>
        <w:t>(Nelson et al., 2020)</w:t>
      </w:r>
      <w:r w:rsidRPr="002F411C">
        <w:rPr>
          <w:sz w:val="18"/>
          <w:szCs w:val="18"/>
        </w:rPr>
        <w:fldChar w:fldCharType="end"/>
      </w:r>
      <w:r>
        <w:t xml:space="preserve">  </w:t>
      </w:r>
    </w:p>
    <w:p w14:paraId="41A721F8" w14:textId="14EAF382" w:rsidR="00533617" w:rsidRPr="004460E6" w:rsidRDefault="00533617" w:rsidP="00533617">
      <w:pPr>
        <w:pStyle w:val="ListParagraph"/>
        <w:numPr>
          <w:ilvl w:val="0"/>
          <w:numId w:val="1"/>
        </w:numPr>
      </w:pPr>
      <w:r>
        <w:t xml:space="preserve">Moderate stress exposure may buffer responses to later stress exposure but chronic stress more likely lead to increased psychopathology and detrimental effects on frontolimbic regions </w:t>
      </w:r>
      <w:r>
        <w:rPr>
          <w:sz w:val="18"/>
          <w:szCs w:val="18"/>
        </w:rPr>
        <w:fldChar w:fldCharType="begin"/>
      </w:r>
      <w:r>
        <w:rPr>
          <w:sz w:val="18"/>
          <w:szCs w:val="18"/>
        </w:rPr>
        <w:instrText xml:space="preserve"> ADDIN ZOTERO_ITEM CSL_CITATION {"citationID":"m4KYbuI3","properties":{"formattedCitation":"(Gee &amp; Casey, 2015)","plainCitation":"(Gee &amp; Casey, 2015)","noteIndex":0},"citationItems":[{"id":2284,"uris":["http://zotero.org/users/local/dCnfRmag/items/LTSDSRPV"],"itemData":{"id":2284,"type":"article-journal","abstract":"Stress can have lasting effects on the brain and behavior. Delineating the impact of stress on the developing brain is fundamental for understanding mechanisms through which stress induces persistent effects on behavior that can lead to psychopathology. The growing ﬁeld of translational developmental neuroscience has revealed a signiﬁcant role of the timing of stress on risk, resilience, and neuroplasticity. Studies of stress across species have provided essential insight into the mechanisms by which the brain changes and the timing of those changes on outcome. In this article, we review the neurobiological effects of stress and propose a model by which sensitive periods of neural development interact with stressful life events to affect plasticity and the effects of stress on functional outcomes. We then highlight how early-life stress can alter the course of brain development. Finally, we examine mechanisms of buffering against early-life stress that may promote resilience and positive outcomes. The ﬁndings are discussed in the context of implications for early identiﬁcation of risk and resilience factors and development of novel interventions that target the biological state of the developing brain to ultimately ameliorate the adverse consequences of stress during childhood and adolescence.","container-title":"Neurobiology of Stress","DOI":"10.1016/j.ynstr.2015.02.001","ISSN":"23522895","journalAbbreviation":"Neurobiology of Stress","language":"en","page":"184-194","source":"DOI.org (Crossref)","title":"The impact of developmental timing for stress and recovery","volume":"1","author":[{"family":"Gee","given":"Dylan G."},{"family":"Casey","given":"B.J."}],"issued":{"date-parts":[["2015",1]]}}}],"schema":"https://github.com/citation-style-language/schema/raw/master/csl-citation.json"} </w:instrText>
      </w:r>
      <w:r>
        <w:rPr>
          <w:sz w:val="18"/>
          <w:szCs w:val="18"/>
        </w:rPr>
        <w:fldChar w:fldCharType="separate"/>
      </w:r>
      <w:r w:rsidRPr="00FB23AF">
        <w:rPr>
          <w:rFonts w:ascii="Calibri" w:hAnsi="Calibri" w:cs="Calibri"/>
          <w:sz w:val="18"/>
        </w:rPr>
        <w:t>(Gee &amp; Casey, 2015)</w:t>
      </w:r>
      <w:r>
        <w:rPr>
          <w:sz w:val="18"/>
          <w:szCs w:val="18"/>
        </w:rPr>
        <w:fldChar w:fldCharType="end"/>
      </w:r>
    </w:p>
    <w:p w14:paraId="148C8DE8" w14:textId="399CEFFD" w:rsidR="004460E6" w:rsidRDefault="004460E6" w:rsidP="00533617">
      <w:pPr>
        <w:pStyle w:val="ListParagraph"/>
        <w:numPr>
          <w:ilvl w:val="0"/>
          <w:numId w:val="1"/>
        </w:numPr>
      </w:pPr>
      <w:r>
        <w:t xml:space="preserve">Not responding to questions on ACE exposures linked to both “riskier” behavior eg smoking and “healthier” behavior eg lifetime HIV testing </w:t>
      </w:r>
      <w:r>
        <w:rPr>
          <w:sz w:val="18"/>
          <w:szCs w:val="18"/>
        </w:rPr>
        <w:fldChar w:fldCharType="begin"/>
      </w:r>
      <w:r>
        <w:rPr>
          <w:sz w:val="18"/>
          <w:szCs w:val="18"/>
        </w:rPr>
        <w:instrText xml:space="preserve"> ADDIN ZOTERO_ITEM CSL_CITATION {"citationID":"a10kk300uev","properties":{"formattedCitation":"\\uldash{(Grigsby et al., 2024)}","plainCitation":"(Grigsby et al., 2024)","noteIndex":0},"citationItems":[{"id":5159,"uris":["http://zotero.org/users/local/dCnfRmag/items/EJ8AUNV4"],"itemData":{"id":5159,"type":"article-journal","abstract":"Background: Adverse childhood experiences (ACE) encompass traumatic events occurring before age 18, with lasting impacts on health. While ACE disclosure is important for understanding these effects, some individuals decline to respond to ACE-related survey items due to sensitivity, privacy concerns, or psychological distress. This study explores the relationship between non-response to ACE items and health outcomes, shedding light on the implications for those who choose not to disclose.\nMethods: We performed a secondary analysis of the 2021 Behavioral Risk Factor Surveillance System (BRFSS)—a national telephone survey querying health behaviors and conditions. Sociodemographic factors, ACE exposure, and non-response to ACE items were analyzed.\nResults: Individuals who decline to respond to ACE items exhibit similar patterns of health behaviors and con­ ditions as those reporting ACE exposure. Non-response is linked to both healthier behaviors (lifetime HIV testing) and riskier behaviors (higher odds of smoking and e-cigarette use). Moreover, non-responders have higher odds of being underweight or obese, experiencing concentration difficulties, reporting poor self-rated health, and reporting multiple health diagnoses including depression, diabetes, high blood pressure, heart attack, and stroke.\nConclusions: The study underscores the need to address health disparities associated with ACE, regardless of disclosure status. Healthcare interventions should target respondents and non-respondents of ACE screeners, tailoring strategies to promote healthier coping mechanisms and mitigate maladaptive behaviors. These results emphasize the importance of trauma-informed care, early intervention, and targeted public health initiatives for individuals affected by ACE, irrespective of their disclosure choices.","container-title":"Preventive Medicine Reports","DOI":"10.1016/j.pmedr.2024.102749","ISSN":"22113355","journalAbbreviation":"Preventive Medicine Reports","language":"en","page":"102749","source":"DOI.org (Crossref)","title":"Non-response to ACE items is associated with demographic variables and health indicators in the 2021 Behavioral Risk Factor Surveillance System","volume":"42","author":[{"family":"Grigsby","given":"Timothy J."},{"family":"Larson","given":"Madalyn"},{"family":"Lopez","given":"Andrea"},{"family":"Sharmin","given":"Sarah"},{"family":"Guo","given":"Ying"},{"family":"Forster","given":"Myriam"},{"family":"Moonie","given":"Sheniz"}],"issued":{"date-parts":[["2024",6]]}}}],"schema":"https://github.com/citation-style-language/schema/raw/master/csl-citation.json"} </w:instrText>
      </w:r>
      <w:r>
        <w:rPr>
          <w:sz w:val="18"/>
          <w:szCs w:val="18"/>
        </w:rPr>
        <w:fldChar w:fldCharType="separate"/>
      </w:r>
      <w:r w:rsidRPr="000814FB">
        <w:rPr>
          <w:rFonts w:ascii="Calibri" w:hAnsi="Calibri" w:cs="Calibri"/>
          <w:sz w:val="18"/>
          <w:szCs w:val="24"/>
          <w:u w:val="dash"/>
        </w:rPr>
        <w:t>(Grigsby et al., 2024)</w:t>
      </w:r>
      <w:r>
        <w:rPr>
          <w:sz w:val="18"/>
          <w:szCs w:val="18"/>
        </w:rPr>
        <w:fldChar w:fldCharType="end"/>
      </w:r>
    </w:p>
    <w:p w14:paraId="16724CCD" w14:textId="77777777" w:rsidR="003032F8" w:rsidRDefault="003032F8" w:rsidP="003032F8">
      <w:pPr>
        <w:pStyle w:val="ListParagraph"/>
        <w:numPr>
          <w:ilvl w:val="0"/>
          <w:numId w:val="1"/>
        </w:numPr>
      </w:pPr>
      <w:r>
        <w:t>Co-occurrence of different types of adversity</w:t>
      </w:r>
    </w:p>
    <w:p w14:paraId="39F9034E" w14:textId="77777777" w:rsidR="003032F8" w:rsidRDefault="003032F8" w:rsidP="003032F8">
      <w:pPr>
        <w:pStyle w:val="ListParagraph"/>
        <w:numPr>
          <w:ilvl w:val="1"/>
          <w:numId w:val="1"/>
        </w:numPr>
      </w:pPr>
      <w:r>
        <w:t xml:space="preserve">“Multiple dimensions of adversity must be measured and entered simultaneously into the same statistical model” rather than studying only children exposed to one type at a time </w:t>
      </w:r>
      <w:r w:rsidRPr="00406924">
        <w:rPr>
          <w:sz w:val="18"/>
          <w:szCs w:val="18"/>
        </w:rPr>
        <w:fldChar w:fldCharType="begin"/>
      </w:r>
      <w:r>
        <w:rPr>
          <w:sz w:val="18"/>
          <w:szCs w:val="18"/>
        </w:rPr>
        <w:instrText xml:space="preserve"> ADDIN ZOTERO_ITEM CSL_CITATION {"citationID":"GEypyVYu","properties":{"formattedCitation":"(McLaughlin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406924">
        <w:rPr>
          <w:sz w:val="18"/>
          <w:szCs w:val="18"/>
        </w:rPr>
        <w:fldChar w:fldCharType="separate"/>
      </w:r>
      <w:r w:rsidRPr="00406924">
        <w:rPr>
          <w:rFonts w:ascii="Calibri" w:hAnsi="Calibri" w:cs="Calibri"/>
          <w:sz w:val="18"/>
          <w:szCs w:val="18"/>
        </w:rPr>
        <w:t>(McLaughlin et al., 2019)</w:t>
      </w:r>
      <w:r w:rsidRPr="00406924">
        <w:rPr>
          <w:sz w:val="18"/>
          <w:szCs w:val="18"/>
        </w:rPr>
        <w:fldChar w:fldCharType="end"/>
      </w:r>
    </w:p>
    <w:p w14:paraId="21008EF8" w14:textId="77777777" w:rsidR="003032F8" w:rsidRDefault="003032F8" w:rsidP="003032F8">
      <w:pPr>
        <w:pStyle w:val="ListParagraph"/>
        <w:numPr>
          <w:ilvl w:val="1"/>
          <w:numId w:val="1"/>
        </w:numPr>
      </w:pPr>
      <w:r>
        <w:t xml:space="preserve">If don’t control for co-occurring adversity then “likelihood of spurious associations is high” </w:t>
      </w:r>
      <w:r w:rsidRPr="00406924">
        <w:rPr>
          <w:sz w:val="18"/>
          <w:szCs w:val="18"/>
        </w:rPr>
        <w:fldChar w:fldCharType="begin"/>
      </w:r>
      <w:r>
        <w:rPr>
          <w:sz w:val="18"/>
          <w:szCs w:val="18"/>
        </w:rPr>
        <w:instrText xml:space="preserve"> ADDIN ZOTERO_ITEM CSL_CITATION {"citationID":"TKenf4hx","properties":{"formattedCitation":"(McLaughlin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406924">
        <w:rPr>
          <w:sz w:val="18"/>
          <w:szCs w:val="18"/>
        </w:rPr>
        <w:fldChar w:fldCharType="separate"/>
      </w:r>
      <w:r w:rsidRPr="00406924">
        <w:rPr>
          <w:rFonts w:ascii="Calibri" w:hAnsi="Calibri" w:cs="Calibri"/>
          <w:sz w:val="18"/>
          <w:szCs w:val="18"/>
        </w:rPr>
        <w:t>(McLaughlin et al., 2019)</w:t>
      </w:r>
      <w:r w:rsidRPr="00406924">
        <w:rPr>
          <w:sz w:val="18"/>
          <w:szCs w:val="18"/>
        </w:rPr>
        <w:fldChar w:fldCharType="end"/>
      </w:r>
    </w:p>
    <w:p w14:paraId="2D798C72" w14:textId="77777777" w:rsidR="003032F8" w:rsidRDefault="003032F8" w:rsidP="003032F8">
      <w:pPr>
        <w:pStyle w:val="ListParagraph"/>
        <w:numPr>
          <w:ilvl w:val="1"/>
          <w:numId w:val="1"/>
        </w:numPr>
      </w:pPr>
      <w:r>
        <w:t xml:space="preserve">“This co-occurrence creates challenges for interpreting the results of studies that measure only a single type of adversity but is not sufficiently great to introduce problems of multicollinearity when trying to tease apart distinct associations between particular experiences and neurodevelopmental outcomes” </w:t>
      </w:r>
      <w:r w:rsidRPr="00406924">
        <w:rPr>
          <w:sz w:val="18"/>
          <w:szCs w:val="18"/>
        </w:rPr>
        <w:fldChar w:fldCharType="begin"/>
      </w:r>
      <w:r>
        <w:rPr>
          <w:sz w:val="18"/>
          <w:szCs w:val="18"/>
        </w:rPr>
        <w:instrText xml:space="preserve"> ADDIN ZOTERO_ITEM CSL_CITATION {"citationID":"x1c6wZ2s","properties":{"formattedCitation":"(McLaughlin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406924">
        <w:rPr>
          <w:sz w:val="18"/>
          <w:szCs w:val="18"/>
        </w:rPr>
        <w:fldChar w:fldCharType="separate"/>
      </w:r>
      <w:r w:rsidRPr="00406924">
        <w:rPr>
          <w:rFonts w:ascii="Calibri" w:hAnsi="Calibri" w:cs="Calibri"/>
          <w:sz w:val="18"/>
          <w:szCs w:val="18"/>
        </w:rPr>
        <w:t>(McLaughlin et al., 2019)</w:t>
      </w:r>
      <w:r w:rsidRPr="00406924">
        <w:rPr>
          <w:sz w:val="18"/>
          <w:szCs w:val="18"/>
        </w:rPr>
        <w:fldChar w:fldCharType="end"/>
      </w:r>
      <w:r w:rsidRPr="00C255F5">
        <w:rPr>
          <w:sz w:val="18"/>
          <w:szCs w:val="18"/>
        </w:rPr>
        <w:t xml:space="preserve"> from McLaughlin 2012</w:t>
      </w:r>
    </w:p>
    <w:p w14:paraId="2B0DCEC7" w14:textId="77777777" w:rsidR="003032F8" w:rsidRDefault="003032F8" w:rsidP="003032F8">
      <w:pPr>
        <w:pStyle w:val="ListParagraph"/>
        <w:numPr>
          <w:ilvl w:val="0"/>
          <w:numId w:val="1"/>
        </w:numPr>
      </w:pPr>
      <w:r>
        <w:t>Timing</w:t>
      </w:r>
    </w:p>
    <w:p w14:paraId="4BC26835" w14:textId="77777777" w:rsidR="003032F8" w:rsidRPr="009C3128" w:rsidRDefault="003032F8" w:rsidP="003032F8">
      <w:pPr>
        <w:pStyle w:val="ListParagraph"/>
        <w:numPr>
          <w:ilvl w:val="1"/>
          <w:numId w:val="1"/>
        </w:numPr>
      </w:pPr>
      <w:r>
        <w:t xml:space="preserve">Timing of adversity could affect outcomes based on critical periods but don’t have specific ages for cog, emotional, social critical periods </w:t>
      </w:r>
      <w:r w:rsidRPr="00406924">
        <w:rPr>
          <w:sz w:val="18"/>
          <w:szCs w:val="18"/>
        </w:rPr>
        <w:fldChar w:fldCharType="begin"/>
      </w:r>
      <w:r>
        <w:rPr>
          <w:sz w:val="18"/>
          <w:szCs w:val="18"/>
        </w:rPr>
        <w:instrText xml:space="preserve"> ADDIN ZOTERO_ITEM CSL_CITATION {"citationID":"pVkbIvSx","properties":{"formattedCitation":"(McLaughlin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406924">
        <w:rPr>
          <w:sz w:val="18"/>
          <w:szCs w:val="18"/>
        </w:rPr>
        <w:fldChar w:fldCharType="separate"/>
      </w:r>
      <w:r w:rsidRPr="00406924">
        <w:rPr>
          <w:rFonts w:ascii="Calibri" w:hAnsi="Calibri" w:cs="Calibri"/>
          <w:sz w:val="18"/>
          <w:szCs w:val="18"/>
        </w:rPr>
        <w:t>(McLaughlin et al., 2019)</w:t>
      </w:r>
      <w:r w:rsidRPr="00406924">
        <w:rPr>
          <w:sz w:val="18"/>
          <w:szCs w:val="18"/>
        </w:rPr>
        <w:fldChar w:fldCharType="end"/>
      </w:r>
    </w:p>
    <w:p w14:paraId="7C2490C4" w14:textId="77777777" w:rsidR="003032F8" w:rsidRDefault="003032F8" w:rsidP="003032F8">
      <w:pPr>
        <w:pStyle w:val="ListParagraph"/>
        <w:numPr>
          <w:ilvl w:val="1"/>
          <w:numId w:val="1"/>
        </w:numPr>
      </w:pPr>
      <w:r>
        <w:t xml:space="preserve">Timing of exposure can affect response </w:t>
      </w:r>
      <w:r w:rsidRPr="002F411C">
        <w:rPr>
          <w:sz w:val="18"/>
          <w:szCs w:val="18"/>
        </w:rPr>
        <w:fldChar w:fldCharType="begin"/>
      </w:r>
      <w:r>
        <w:rPr>
          <w:sz w:val="18"/>
          <w:szCs w:val="18"/>
        </w:rPr>
        <w:instrText xml:space="preserve"> ADDIN ZOTERO_ITEM CSL_CITATION {"citationID":"LgmElNqJ","properties":{"formattedCitation":"(Nelson et al., 2020)","plainCitation":"(Nelson et al., 2020)","noteIndex":0},"citationItems":[{"id":2407,"uris":["http://zotero.org/users/local/dCnfRmag/items/QVI2IDXD"],"itemData":{"id":2407,"type":"article-journal","container-title":"BMJ","DOI":"10.1136/bmj.m3048","ISSN":"1756-1833","journalAbbreviation":"BMJ","language":"en","page":"m3048","source":"DOI.org (Crossref)","title":"Adversity in childhood is linked to mental and physical health throughout life","author":[{"family":"Nelson","given":"Charles A"},{"family":"Bhutta","given":"Zulfiqar A"},{"family":"Burke Harris","given":"Nadine"},{"family":"Danese","given":"Andrea"},{"family":"Samara","given":"Muthanna"}],"issued":{"date-parts":[["2020",10,28]]}}}],"schema":"https://github.com/citation-style-language/schema/raw/master/csl-citation.json"} </w:instrText>
      </w:r>
      <w:r w:rsidRPr="002F411C">
        <w:rPr>
          <w:sz w:val="18"/>
          <w:szCs w:val="18"/>
        </w:rPr>
        <w:fldChar w:fldCharType="separate"/>
      </w:r>
      <w:r w:rsidRPr="002F411C">
        <w:rPr>
          <w:rFonts w:ascii="Calibri" w:hAnsi="Calibri" w:cs="Calibri"/>
          <w:sz w:val="18"/>
          <w:szCs w:val="18"/>
        </w:rPr>
        <w:t>(Nelson et al., 2020)</w:t>
      </w:r>
      <w:r w:rsidRPr="002F411C">
        <w:rPr>
          <w:sz w:val="18"/>
          <w:szCs w:val="18"/>
        </w:rPr>
        <w:fldChar w:fldCharType="end"/>
      </w:r>
      <w:r>
        <w:t xml:space="preserve">  </w:t>
      </w:r>
    </w:p>
    <w:p w14:paraId="21D2B567" w14:textId="77777777" w:rsidR="003032F8" w:rsidRDefault="003032F8" w:rsidP="003032F8">
      <w:pPr>
        <w:pStyle w:val="ListParagraph"/>
        <w:numPr>
          <w:ilvl w:val="1"/>
          <w:numId w:val="1"/>
        </w:numPr>
      </w:pPr>
      <w:r>
        <w:t xml:space="preserve">Adolescence as key developmental period </w:t>
      </w:r>
      <w:r>
        <w:rPr>
          <w:sz w:val="18"/>
          <w:szCs w:val="18"/>
        </w:rPr>
        <w:fldChar w:fldCharType="begin"/>
      </w:r>
      <w:r>
        <w:rPr>
          <w:sz w:val="18"/>
          <w:szCs w:val="18"/>
        </w:rPr>
        <w:instrText xml:space="preserve"> ADDIN ZOTERO_ITEM CSL_CITATION {"citationID":"uNeUpf61","properties":{"formattedCitation":"(Webster, 2022)","plainCitation":"(Webster, 2022)","noteIndex":0},"citationItems":[{"id":2282,"uris":["http://zotero.org/users/local/dCnfRmag/items/24M5KQNK"],"itemData":{"id":2282,"type":"article-journal","abstract":"In recent years, there have been advances in research regarding the prevalence of Adverse Childhood Experiences (ACEs) and resulting poor outcomes for children who have experiences ACES. ACE exposure has been connected with poor academic performance, poor health outcomes, and certain diseases. However, there is still relatively little known about the prevalence and impact of ACE exposure in early childhood. Using the 2016 National Survey of Children’s Health, this study assessed the prevalence of adverse childhood experiences for children under the age of six years. This research measured the impact of individual ACEs on health and developmental outcomes and found that financial hardship and parental mental illness both had increased odds of having health and developmental difficulties. Furthermore, this work finds that there is a dose-response relationship between ACE count and increased risk of health and developmental difficulties. Conversely, children who were reported as affectionate with their parent had decreased risk for health and developmental problems. Programs supporting families with young children should focus efforts on enhancing quality of attachment, especially for children experiencing ACEs.","container-title":"Global Pediatric Health","DOI":"10.1177/2333794X221078708","ISSN":"2333-794X, 2333-794X","journalAbbreviation":"Global Pediatric Health","language":"en","page":"2333794X2210787","source":"DOI.org (Crossref)","title":"The Impact of Adverse Childhood Experiences on Health and Development in Young Children","volume":"9","author":[{"family":"Webster","given":"Erica M."}],"issued":{"date-parts":[["2022",1]]}}}],"schema":"https://github.com/citation-style-language/schema/raw/master/csl-citation.json"} </w:instrText>
      </w:r>
      <w:r>
        <w:rPr>
          <w:sz w:val="18"/>
          <w:szCs w:val="18"/>
        </w:rPr>
        <w:fldChar w:fldCharType="separate"/>
      </w:r>
      <w:r w:rsidRPr="00FB23AF">
        <w:rPr>
          <w:rFonts w:ascii="Calibri" w:hAnsi="Calibri" w:cs="Calibri"/>
          <w:sz w:val="18"/>
        </w:rPr>
        <w:t>(Webster, 2022)</w:t>
      </w:r>
      <w:r>
        <w:rPr>
          <w:sz w:val="18"/>
          <w:szCs w:val="18"/>
        </w:rPr>
        <w:fldChar w:fldCharType="end"/>
      </w:r>
      <w:r>
        <w:t xml:space="preserve"> and sensitive period so maybe more susceptible to effects of stress </w:t>
      </w:r>
      <w:r>
        <w:rPr>
          <w:sz w:val="18"/>
          <w:szCs w:val="18"/>
        </w:rPr>
        <w:fldChar w:fldCharType="begin"/>
      </w:r>
      <w:r>
        <w:rPr>
          <w:sz w:val="18"/>
          <w:szCs w:val="18"/>
        </w:rPr>
        <w:instrText xml:space="preserve"> ADDIN ZOTERO_ITEM CSL_CITATION {"citationID":"Wpk2VcXJ","properties":{"formattedCitation":"(Gee &amp; Casey, 2015)","plainCitation":"(Gee &amp; Casey, 2015)","noteIndex":0},"citationItems":[{"id":2284,"uris":["http://zotero.org/users/local/dCnfRmag/items/LTSDSRPV"],"itemData":{"id":2284,"type":"article-journal","abstract":"Stress can have lasting effects on the brain and behavior. Delineating the impact of stress on the developing brain is fundamental for understanding mechanisms through which stress induces persistent effects on behavior that can lead to psychopathology. The growing ﬁeld of translational developmental neuroscience has revealed a signiﬁcant role of the timing of stress on risk, resilience, and neuroplasticity. Studies of stress across species have provided essential insight into the mechanisms by which the brain changes and the timing of those changes on outcome. In this article, we review the neurobiological effects of stress and propose a model by which sensitive periods of neural development interact with stressful life events to affect plasticity and the effects of stress on functional outcomes. We then highlight how early-life stress can alter the course of brain development. Finally, we examine mechanisms of buffering against early-life stress that may promote resilience and positive outcomes. The ﬁndings are discussed in the context of implications for early identiﬁcation of risk and resilience factors and development of novel interventions that target the biological state of the developing brain to ultimately ameliorate the adverse consequences of stress during childhood and adolescence.","container-title":"Neurobiology of Stress","DOI":"10.1016/j.ynstr.2015.02.001","ISSN":"23522895","journalAbbreviation":"Neurobiology of Stress","language":"en","page":"184-194","source":"DOI.org (Crossref)","title":"The impact of developmental timing for stress and recovery","volume":"1","author":[{"family":"Gee","given":"Dylan G."},{"family":"Casey","given":"B.J."}],"issued":{"date-parts":[["2015",1]]}}}],"schema":"https://github.com/citation-style-language/schema/raw/master/csl-citation.json"} </w:instrText>
      </w:r>
      <w:r>
        <w:rPr>
          <w:sz w:val="18"/>
          <w:szCs w:val="18"/>
        </w:rPr>
        <w:fldChar w:fldCharType="separate"/>
      </w:r>
      <w:r w:rsidRPr="00FB23AF">
        <w:rPr>
          <w:rFonts w:ascii="Calibri" w:hAnsi="Calibri" w:cs="Calibri"/>
          <w:sz w:val="18"/>
        </w:rPr>
        <w:t>(Gee &amp; Casey, 2015)</w:t>
      </w:r>
      <w:r>
        <w:rPr>
          <w:sz w:val="18"/>
          <w:szCs w:val="18"/>
        </w:rPr>
        <w:fldChar w:fldCharType="end"/>
      </w:r>
      <w:r>
        <w:t xml:space="preserve"> </w:t>
      </w:r>
      <w:r>
        <w:rPr>
          <w:sz w:val="18"/>
          <w:szCs w:val="18"/>
        </w:rPr>
        <w:fldChar w:fldCharType="begin"/>
      </w:r>
      <w:r>
        <w:rPr>
          <w:sz w:val="18"/>
          <w:szCs w:val="18"/>
        </w:rPr>
        <w:instrText xml:space="preserve"> ADDIN ZOTERO_ITEM CSL_CITATION {"citationID":"awHQdZzT","properties":{"formattedCitation":"(Karcher et al., 2022)","plainCitation":"(Karcher et al., 2022)","noteIndex":0},"citationItems":[{"id":2367,"uris":["http://zotero.org/users/local/dCnfRmag/items/PTII7IAE"],"itemData":{"id":2367,"type":"article-journal","abstract":"Objective: The present study aimed to examine factors that may account for race/ethnicity differences in psychotic-like experiences (PLEs) in a middle childhood sample, including evidence for experiences of discrimination as a psychosocial mediator of these differences.\nMethod: In a sample of 9- to 10-year-olds (N ¼ 10,839) from the Adolescent Brain Cognitive Development Study, we compared PLEs across racial/ ethnic groups. We also examined whether experiences of discrimination indirectly linked racial/ethnic identity and PLEs and whether social support moderated this indirect association.\nResults: Differences between racial/ethnic groups were found in the endorsement of PLEs, such that Black and Hispanic participants endorsed higher levels of PLEs compared with Asian, multiracial/multiethnic, and White participants. These differences were accounted for in part by experiences of discrimination, an indirect effect that was in turn attenuated by increased social support.\nConclusion: This is the ﬁrst study to suggest that the experience of discrimination may indirectly link the association between racial/ethnic differences and endorsement of PLEs using the Prodromal Questionnaire–Brief Child Version and additionally that social support may act as a moderator of this mediation. Results provide evidence that social inequities such as racial discrimination may contribute to increases in PLEs. These ﬁndings shed further light on the links between structural racism and mental health inequities for people in minoritized groups.","container-title":"Journal of the American Academy of Child &amp; Adolescent Psychiatry","DOI":"10.1016/j.jaac.2022.03.025","ISSN":"08908567","issue":"10","journalAbbreviation":"Journal of the American Academy of Child &amp; Adolescent Psychiatry","language":"en","page":"1262-1272","source":"DOI.org (Crossref)","title":"Understanding Associations Between Race/Ethnicity, Experiences of Discrimination, and Psychotic-like Experiences in Middle Childhood","volume":"61","author":[{"family":"Karcher","given":"Nicole R."},{"family":"Klaunig","given":"Mallory J."},{"family":"Elsayed","given":"Nourhan M."},{"family":"Taylor","given":"Rita L."},{"family":"Jay","given":"Samantha Y."},{"family":"Schiffman","given":"Jason"}],"issued":{"date-parts":[["2022",10]]}}}],"schema":"https://github.com/citation-style-language/schema/raw/master/csl-citation.json"} </w:instrText>
      </w:r>
      <w:r>
        <w:rPr>
          <w:sz w:val="18"/>
          <w:szCs w:val="18"/>
        </w:rPr>
        <w:fldChar w:fldCharType="separate"/>
      </w:r>
      <w:r w:rsidRPr="00FB23AF">
        <w:rPr>
          <w:rFonts w:ascii="Calibri" w:hAnsi="Calibri" w:cs="Calibri"/>
          <w:sz w:val="18"/>
        </w:rPr>
        <w:t>(Karcher et al., 2022)</w:t>
      </w:r>
      <w:r>
        <w:rPr>
          <w:sz w:val="18"/>
          <w:szCs w:val="18"/>
        </w:rPr>
        <w:fldChar w:fldCharType="end"/>
      </w:r>
      <w:r>
        <w:rPr>
          <w:sz w:val="18"/>
          <w:szCs w:val="18"/>
        </w:rPr>
        <w:t xml:space="preserve"> </w:t>
      </w:r>
      <w:r>
        <w:rPr>
          <w:sz w:val="18"/>
          <w:szCs w:val="18"/>
        </w:rPr>
        <w:fldChar w:fldCharType="begin"/>
      </w:r>
      <w:r>
        <w:rPr>
          <w:sz w:val="18"/>
          <w:szCs w:val="18"/>
        </w:rPr>
        <w:instrText xml:space="preserve"> ADDIN ZOTERO_ITEM CSL_CITATION {"citationID":"y13vPcEe","properties":{"formattedCitation":"(A. E. Brieant et al., 2021)","plainCitation":"(A. E. Brieant et al., 2021)","noteIndex":0},"citationItems":[{"id":1753,"uris":["http://zotero.org/users/local/dCnfRmag/items/AXQDNXYT"],"itemData":{"id":1753,"type":"article-journal","abstract":"Adversity exposure is a risk factor for psychopathology, which most frequently onsets during adolescence, and prior research has demonstrated that alterations in cortico-limbic connectivity may account in part for this as­ sociation. In a sample of youth from the Adolescent Brain Cognitive Development (ABCD) Study (N = 4006), we tested a longitudinal structural equation model to examine the indirect effect of adversity exposure (negative life events) on later psychopathology via changes in cortico-limbic resting-state functional connectivity (rsFC). We also examined the potential protective effects of parental acceptance. Generally, cortico-limbic connectivity became more strongly negative between baseline and year 2 follow-up, suggesting that stronger negative cor­ relations within these cortico-limbic networks may reflect a more mature phenotype. Exposure to a greater number of negative life events was associated with stronger negative cortico-limbic rsFC which, in turn, was associated with lower internalizing (but not externalizing) symptoms. The indirect effect of negative life events on internalizing symptoms via cortico-limbic rsFC was significant. Parental acceptance did not moderate the association between negative life events and rsFC. Our findings highlight how stressful childhood experiences may accelerate neurobiological maturation in specific cortico-limbic connections, potentially reflecting an adaptive process that protects against internalizing problems in the context of adversity.","container-title":"Developmental Cognitive Neuroscience","DOI":"10.1016/j.dcn.2021.101022","ISSN":"18789293","journalAbbreviation":"Developmental Cognitive Neuroscience","language":"en","page":"101022","source":"DOI.org (Crossref)","title":"Associations among negative life events, changes in cortico-limbic connectivity, and psychopathology in the ABCD Study","volume":"52","author":[{"family":"Brieant","given":"Alexis E."},{"family":"Sisk","given":"Lucinda M."},{"family":"Gee","given":"Dylan G."}],"issued":{"date-parts":[["2021",12]]}}}],"schema":"https://github.com/citation-style-language/schema/raw/master/csl-citation.json"} </w:instrText>
      </w:r>
      <w:r>
        <w:rPr>
          <w:sz w:val="18"/>
          <w:szCs w:val="18"/>
        </w:rPr>
        <w:fldChar w:fldCharType="separate"/>
      </w:r>
      <w:r w:rsidRPr="00D631E4">
        <w:rPr>
          <w:rFonts w:ascii="Calibri" w:hAnsi="Calibri" w:cs="Calibri"/>
          <w:sz w:val="18"/>
        </w:rPr>
        <w:t>(A. E. Brieant et al., 2021)</w:t>
      </w:r>
      <w:r>
        <w:rPr>
          <w:sz w:val="18"/>
          <w:szCs w:val="18"/>
        </w:rPr>
        <w:fldChar w:fldCharType="end"/>
      </w:r>
      <w:r w:rsidRPr="00594F9E">
        <w:t xml:space="preserve">  </w:t>
      </w:r>
    </w:p>
    <w:p w14:paraId="2B85F02F" w14:textId="77777777" w:rsidR="003032F8" w:rsidRDefault="003032F8" w:rsidP="003032F8">
      <w:pPr>
        <w:pStyle w:val="ListParagraph"/>
        <w:numPr>
          <w:ilvl w:val="1"/>
          <w:numId w:val="1"/>
        </w:numPr>
      </w:pPr>
      <w:r>
        <w:t xml:space="preserve">Differences in effects of fear extinction in adolescence in animals and human vs childhood or adult </w:t>
      </w:r>
      <w:r>
        <w:rPr>
          <w:sz w:val="18"/>
          <w:szCs w:val="18"/>
        </w:rPr>
        <w:fldChar w:fldCharType="begin"/>
      </w:r>
      <w:r>
        <w:rPr>
          <w:sz w:val="18"/>
          <w:szCs w:val="18"/>
        </w:rPr>
        <w:instrText xml:space="preserve"> ADDIN ZOTERO_ITEM CSL_CITATION {"citationID":"CbZ8iZY0","properties":{"formattedCitation":"(Gee &amp; Casey, 2015)","plainCitation":"(Gee &amp; Casey, 2015)","noteIndex":0},"citationItems":[{"id":2284,"uris":["http://zotero.org/users/local/dCnfRmag/items/LTSDSRPV"],"itemData":{"id":2284,"type":"article-journal","abstract":"Stress can have lasting effects on the brain and behavior. Delineating the impact of stress on the developing brain is fundamental for understanding mechanisms through which stress induces persistent effects on behavior that can lead to psychopathology. The growing ﬁeld of translational developmental neuroscience has revealed a signiﬁcant role of the timing of stress on risk, resilience, and neuroplasticity. Studies of stress across species have provided essential insight into the mechanisms by which the brain changes and the timing of those changes on outcome. In this article, we review the neurobiological effects of stress and propose a model by which sensitive periods of neural development interact with stressful life events to affect plasticity and the effects of stress on functional outcomes. We then highlight how early-life stress can alter the course of brain development. Finally, we examine mechanisms of buffering against early-life stress that may promote resilience and positive outcomes. The ﬁndings are discussed in the context of implications for early identiﬁcation of risk and resilience factors and development of novel interventions that target the biological state of the developing brain to ultimately ameliorate the adverse consequences of stress during childhood and adolescence.","container-title":"Neurobiology of Stress","DOI":"10.1016/j.ynstr.2015.02.001","ISSN":"23522895","journalAbbreviation":"Neurobiology of Stress","language":"en","page":"184-194","source":"DOI.org (Crossref)","title":"The impact of developmental timing for stress and recovery","volume":"1","author":[{"family":"Gee","given":"Dylan G."},{"family":"Casey","given":"B.J."}],"issued":{"date-parts":[["2015",1]]}}}],"schema":"https://github.com/citation-style-language/schema/raw/master/csl-citation.json"} </w:instrText>
      </w:r>
      <w:r>
        <w:rPr>
          <w:sz w:val="18"/>
          <w:szCs w:val="18"/>
        </w:rPr>
        <w:fldChar w:fldCharType="separate"/>
      </w:r>
      <w:r w:rsidRPr="00FB23AF">
        <w:rPr>
          <w:rFonts w:ascii="Calibri" w:hAnsi="Calibri" w:cs="Calibri"/>
          <w:sz w:val="18"/>
        </w:rPr>
        <w:t>(Gee &amp; Casey, 2015)</w:t>
      </w:r>
      <w:r>
        <w:rPr>
          <w:sz w:val="18"/>
          <w:szCs w:val="18"/>
        </w:rPr>
        <w:fldChar w:fldCharType="end"/>
      </w:r>
    </w:p>
    <w:p w14:paraId="1D99D787" w14:textId="77777777" w:rsidR="003032F8" w:rsidRDefault="003032F8" w:rsidP="003032F8">
      <w:pPr>
        <w:pStyle w:val="Heading2"/>
      </w:pPr>
      <w:r>
        <w:t>General methods tidbits</w:t>
      </w:r>
    </w:p>
    <w:p w14:paraId="31EE1429" w14:textId="77777777" w:rsidR="003032F8" w:rsidRDefault="003032F8" w:rsidP="003032F8">
      <w:pPr>
        <w:pStyle w:val="ListParagraph"/>
        <w:numPr>
          <w:ilvl w:val="0"/>
          <w:numId w:val="1"/>
        </w:numPr>
      </w:pPr>
      <w:r>
        <w:t>Dimensional reduction</w:t>
      </w:r>
    </w:p>
    <w:p w14:paraId="158832A0" w14:textId="77777777" w:rsidR="003032F8" w:rsidRDefault="003032F8" w:rsidP="003032F8">
      <w:pPr>
        <w:pStyle w:val="ListParagraph"/>
        <w:numPr>
          <w:ilvl w:val="1"/>
          <w:numId w:val="1"/>
        </w:numPr>
      </w:pPr>
      <w:r>
        <w:t>PCA</w:t>
      </w:r>
    </w:p>
    <w:p w14:paraId="250AF3C7" w14:textId="77777777" w:rsidR="003032F8" w:rsidRDefault="003032F8" w:rsidP="003032F8">
      <w:pPr>
        <w:pStyle w:val="ListParagraph"/>
        <w:numPr>
          <w:ilvl w:val="2"/>
          <w:numId w:val="1"/>
        </w:numPr>
      </w:pPr>
      <w:r>
        <w:t xml:space="preserve">“PCA can see structure that does not exist and miss structure that exists” </w:t>
      </w:r>
      <w:r>
        <w:rPr>
          <w:sz w:val="18"/>
          <w:szCs w:val="18"/>
        </w:rPr>
        <w:fldChar w:fldCharType="begin"/>
      </w:r>
      <w:r>
        <w:rPr>
          <w:sz w:val="18"/>
          <w:szCs w:val="18"/>
        </w:rPr>
        <w:instrText xml:space="preserve"> ADDIN ZOTERO_ITEM CSL_CITATION {"citationID":"MJj2lb26","properties":{"formattedCitation":"(Dyer &amp; Kording, 2023)","plainCitation":"(Dyer &amp; Kording, 2023)","noteIndex":0},"citationItems":[{"id":2424,"uris":["http://zotero.org/users/local/dCnfRmag/items/RNCDSCE3"],"itemData":{"id":2424,"type":"article-journal","container-title":"Proceedings of the National Academy of Sciences","DOI":"10.1073/pnas.2319169120","ISSN":"0027-8424, 1091-6490","issue":"52","journalAbbreviation":"Proc. Natl. Acad. Sci. U.S.A.","language":"en","page":"e2319169120","source":"DOI.org (Crossref)","title":"Why the simplest explanation isn’t always the best","volume":"120","author":[{"family":"Dyer","given":"Eva L."},{"family":"Kording","given":"Konrad"}],"issued":{"date-parts":[["2023",12,26]]}}}],"schema":"https://github.com/citation-style-language/schema/raw/master/csl-citation.json"} </w:instrText>
      </w:r>
      <w:r>
        <w:rPr>
          <w:sz w:val="18"/>
          <w:szCs w:val="18"/>
        </w:rPr>
        <w:fldChar w:fldCharType="separate"/>
      </w:r>
      <w:r w:rsidRPr="00645A4D">
        <w:rPr>
          <w:rFonts w:ascii="Calibri" w:hAnsi="Calibri" w:cs="Calibri"/>
          <w:sz w:val="18"/>
        </w:rPr>
        <w:t>(Dyer &amp; Kording, 2023)</w:t>
      </w:r>
      <w:r>
        <w:rPr>
          <w:sz w:val="18"/>
          <w:szCs w:val="18"/>
        </w:rPr>
        <w:fldChar w:fldCharType="end"/>
      </w:r>
      <w:r w:rsidRPr="000F037C">
        <w:t xml:space="preserve">  </w:t>
      </w:r>
    </w:p>
    <w:p w14:paraId="3036CFFE" w14:textId="77777777" w:rsidR="003032F8" w:rsidRDefault="003032F8" w:rsidP="003032F8">
      <w:pPr>
        <w:pStyle w:val="ListParagraph"/>
        <w:numPr>
          <w:ilvl w:val="2"/>
          <w:numId w:val="1"/>
        </w:numPr>
      </w:pPr>
      <w:r>
        <w:t xml:space="preserve">“first principal component is defined as the direction of unit length that captures the maximum variance in the data, and the second principal component is the direction, orthogonal to the first, that captures the maximum remaining variance” </w:t>
      </w:r>
      <w:r>
        <w:rPr>
          <w:sz w:val="18"/>
          <w:szCs w:val="18"/>
        </w:rPr>
        <w:fldChar w:fldCharType="begin"/>
      </w:r>
      <w:r>
        <w:rPr>
          <w:sz w:val="18"/>
          <w:szCs w:val="18"/>
        </w:rPr>
        <w:instrText xml:space="preserve"> ADDIN ZOTERO_ITEM CSL_CITATION {"citationID":"nO9qq1z5","properties":{"formattedCitation":"(Dyer &amp; Kording, 2023)","plainCitation":"(Dyer &amp; Kording, 2023)","noteIndex":0},"citationItems":[{"id":2424,"uris":["http://zotero.org/users/local/dCnfRmag/items/RNCDSCE3"],"itemData":{"id":2424,"type":"article-journal","container-title":"Proceedings of the National Academy of Sciences","DOI":"10.1073/pnas.2319169120","ISSN":"0027-8424, 1091-6490","issue":"52","journalAbbreviation":"Proc. Natl. Acad. Sci. U.S.A.","language":"en","page":"e2319169120","source":"DOI.org (Crossref)","title":"Why the simplest explanation isn’t always the best","volume":"120","author":[{"family":"Dyer","given":"Eva L."},{"family":"Kording","given":"Konrad"}],"issued":{"date-parts":[["2023",12,26]]}}}],"schema":"https://github.com/citation-style-language/schema/raw/master/csl-citation.json"} </w:instrText>
      </w:r>
      <w:r>
        <w:rPr>
          <w:sz w:val="18"/>
          <w:szCs w:val="18"/>
        </w:rPr>
        <w:fldChar w:fldCharType="separate"/>
      </w:r>
      <w:r w:rsidRPr="00645A4D">
        <w:rPr>
          <w:rFonts w:ascii="Calibri" w:hAnsi="Calibri" w:cs="Calibri"/>
          <w:sz w:val="18"/>
        </w:rPr>
        <w:t>(Dyer &amp; Kording, 2023)</w:t>
      </w:r>
      <w:r>
        <w:rPr>
          <w:sz w:val="18"/>
          <w:szCs w:val="18"/>
        </w:rPr>
        <w:fldChar w:fldCharType="end"/>
      </w:r>
      <w:r w:rsidRPr="000F037C">
        <w:t xml:space="preserve">  </w:t>
      </w:r>
    </w:p>
    <w:p w14:paraId="41D60DAD" w14:textId="77777777" w:rsidR="003032F8" w:rsidRDefault="003032F8" w:rsidP="003032F8">
      <w:pPr>
        <w:pStyle w:val="ListParagraph"/>
        <w:numPr>
          <w:ilvl w:val="2"/>
          <w:numId w:val="1"/>
        </w:numPr>
      </w:pPr>
      <w:r>
        <w:t xml:space="preserve">“diverse datasets can yield similar principal components, complicating the attribution of specific meanings or origins to these components” </w:t>
      </w:r>
      <w:r>
        <w:rPr>
          <w:sz w:val="18"/>
          <w:szCs w:val="18"/>
        </w:rPr>
        <w:fldChar w:fldCharType="begin"/>
      </w:r>
      <w:r>
        <w:rPr>
          <w:sz w:val="18"/>
          <w:szCs w:val="18"/>
        </w:rPr>
        <w:instrText xml:space="preserve"> ADDIN ZOTERO_ITEM CSL_CITATION {"citationID":"wPQmEsNj","properties":{"formattedCitation":"(Dyer &amp; Kording, 2023)","plainCitation":"(Dyer &amp; Kording, 2023)","noteIndex":0},"citationItems":[{"id":2424,"uris":["http://zotero.org/users/local/dCnfRmag/items/RNCDSCE3"],"itemData":{"id":2424,"type":"article-journal","container-title":"Proceedings of the National Academy of Sciences","DOI":"10.1073/pnas.2319169120","ISSN":"0027-8424, 1091-6490","issue":"52","journalAbbreviation":"Proc. Natl. Acad. Sci. U.S.A.","language":"en","page":"e2319169120","source":"DOI.org (Crossref)","title":"Why the simplest explanation isn’t always the best","volume":"120","author":[{"family":"Dyer","given":"Eva L."},{"family":"Kording","given":"Konrad"}],"issued":{"date-parts":[["2023",12,26]]}}}],"schema":"https://github.com/citation-style-language/schema/raw/master/csl-citation.json"} </w:instrText>
      </w:r>
      <w:r>
        <w:rPr>
          <w:sz w:val="18"/>
          <w:szCs w:val="18"/>
        </w:rPr>
        <w:fldChar w:fldCharType="separate"/>
      </w:r>
      <w:r w:rsidRPr="00645A4D">
        <w:rPr>
          <w:rFonts w:ascii="Calibri" w:hAnsi="Calibri" w:cs="Calibri"/>
          <w:sz w:val="18"/>
        </w:rPr>
        <w:t>(Dyer &amp; Kording, 2023)</w:t>
      </w:r>
      <w:r>
        <w:rPr>
          <w:sz w:val="18"/>
          <w:szCs w:val="18"/>
        </w:rPr>
        <w:fldChar w:fldCharType="end"/>
      </w:r>
      <w:r w:rsidRPr="000F037C">
        <w:t xml:space="preserve">  </w:t>
      </w:r>
    </w:p>
    <w:p w14:paraId="4BD78DD9" w14:textId="77777777" w:rsidR="003032F8" w:rsidRDefault="003032F8" w:rsidP="003032F8">
      <w:pPr>
        <w:pStyle w:val="ListParagraph"/>
        <w:numPr>
          <w:ilvl w:val="1"/>
          <w:numId w:val="1"/>
        </w:numPr>
      </w:pPr>
      <w:r>
        <w:lastRenderedPageBreak/>
        <w:t xml:space="preserve">ICA: “introduces the concept that natural data can often be represented as a combination of elements from an overcomplete dictionary, leading to representations that are both efficient and interpretable due to their parsimony” </w:t>
      </w:r>
      <w:r w:rsidRPr="006324B1">
        <w:rPr>
          <w:sz w:val="18"/>
          <w:szCs w:val="18"/>
        </w:rPr>
        <w:fldChar w:fldCharType="begin"/>
      </w:r>
      <w:r>
        <w:rPr>
          <w:sz w:val="18"/>
          <w:szCs w:val="18"/>
        </w:rPr>
        <w:instrText xml:space="preserve"> ADDIN ZOTERO_ITEM CSL_CITATION {"citationID":"pd5BnANU","properties":{"formattedCitation":"(Dyer &amp; Kording, 2023)","plainCitation":"(Dyer &amp; Kording, 2023)","noteIndex":0},"citationItems":[{"id":2424,"uris":["http://zotero.org/users/local/dCnfRmag/items/RNCDSCE3"],"itemData":{"id":2424,"type":"article-journal","container-title":"Proceedings of the National Academy of Sciences","DOI":"10.1073/pnas.2319169120","ISSN":"0027-8424, 1091-6490","issue":"52","journalAbbreviation":"Proc. Natl. Acad. Sci. U.S.A.","language":"en","page":"e2319169120","source":"DOI.org (Crossref)","title":"Why the simplest explanation isn’t always the best","volume":"120","author":[{"family":"Dyer","given":"Eva L."},{"family":"Kording","given":"Konrad"}],"issued":{"date-parts":[["2023",12,26]]}}}],"schema":"https://github.com/citation-style-language/schema/raw/master/csl-citation.json"} </w:instrText>
      </w:r>
      <w:r w:rsidRPr="006324B1">
        <w:rPr>
          <w:sz w:val="18"/>
          <w:szCs w:val="18"/>
        </w:rPr>
        <w:fldChar w:fldCharType="separate"/>
      </w:r>
      <w:r w:rsidRPr="006324B1">
        <w:rPr>
          <w:rFonts w:ascii="Calibri" w:hAnsi="Calibri" w:cs="Calibri"/>
          <w:sz w:val="18"/>
        </w:rPr>
        <w:t>(Dyer &amp; Kording, 2023)</w:t>
      </w:r>
      <w:r w:rsidRPr="006324B1">
        <w:rPr>
          <w:sz w:val="18"/>
          <w:szCs w:val="18"/>
        </w:rPr>
        <w:fldChar w:fldCharType="end"/>
      </w:r>
      <w:r w:rsidRPr="000F037C">
        <w:t xml:space="preserve">  </w:t>
      </w:r>
    </w:p>
    <w:p w14:paraId="27699C2B" w14:textId="77777777" w:rsidR="003032F8" w:rsidRDefault="003032F8" w:rsidP="003032F8">
      <w:pPr>
        <w:pStyle w:val="ListParagraph"/>
        <w:numPr>
          <w:ilvl w:val="0"/>
          <w:numId w:val="1"/>
        </w:numPr>
      </w:pPr>
      <w:r>
        <w:t>Odds and risk</w:t>
      </w:r>
    </w:p>
    <w:p w14:paraId="1998EB66" w14:textId="77777777" w:rsidR="003032F8" w:rsidRDefault="003032F8" w:rsidP="003032F8">
      <w:pPr>
        <w:pStyle w:val="ListParagraph"/>
        <w:numPr>
          <w:ilvl w:val="1"/>
          <w:numId w:val="1"/>
        </w:numPr>
      </w:pPr>
      <w:r>
        <w:t xml:space="preserve">Risk: “chance of the outcome of interest / all possible outcomes” </w:t>
      </w:r>
      <w:r w:rsidRPr="006679D9">
        <w:rPr>
          <w:sz w:val="18"/>
          <w:szCs w:val="18"/>
        </w:rPr>
        <w:fldChar w:fldCharType="begin"/>
      </w:r>
      <w:r w:rsidRPr="006679D9">
        <w:rPr>
          <w:sz w:val="18"/>
          <w:szCs w:val="18"/>
        </w:rPr>
        <w:instrText xml:space="preserve"> ADDIN ZOTERO_ITEM CSL_CITATION {"citationID":"Awun46d4","properties":{"formattedCitation":"(Ranganathan et al., 2015)","plainCitation":"(Ranganathan et al., 2015)","noteIndex":0},"citationItems":[{"id":407,"uris":["http://zotero.org/users/local/dCnfRmag/items/PRQKEUZT"],"itemData":{"id":407,"type":"article-journal","abstract":"In biomedical research, we are often interested in quantifying the relationship between an exposure and an outcome. “Odds” and “Risk” are the most common terms which are used as measures of association between variables. In this article, which is the fourth in the series of common pitfalls in statistical analysis, we explain the meaning of risk and odds and the difference between the two.","container-title":"Perspectives in Clinical Research","DOI":"10.4103/2229-3485.167092","ISSN":"2229-3485","issue":"4","journalAbbreviation":"Perspect Clin Res","language":"en","page":"222","source":"DOI.org (Crossref)","title":"Common pitfalls in statistical analysis: Odds versus risk","title-short":"Common pitfalls in statistical analysis","volume":"6","author":[{"family":"Ranganathan","given":"Priya"},{"family":"Aggarwal","given":"Rakesh"},{"family":"Pramesh","given":"Cs"}],"issued":{"date-parts":[["2015"]]}}}],"schema":"https://github.com/citation-style-language/schema/raw/master/csl-citation.json"} </w:instrText>
      </w:r>
      <w:r w:rsidRPr="006679D9">
        <w:rPr>
          <w:sz w:val="18"/>
          <w:szCs w:val="18"/>
        </w:rPr>
        <w:fldChar w:fldCharType="separate"/>
      </w:r>
      <w:r w:rsidRPr="006679D9">
        <w:rPr>
          <w:rFonts w:ascii="Calibri" w:hAnsi="Calibri" w:cs="Calibri"/>
          <w:sz w:val="18"/>
          <w:szCs w:val="18"/>
        </w:rPr>
        <w:t>(Ranganathan et al., 2015)</w:t>
      </w:r>
      <w:r w:rsidRPr="006679D9">
        <w:rPr>
          <w:sz w:val="18"/>
          <w:szCs w:val="18"/>
        </w:rPr>
        <w:fldChar w:fldCharType="end"/>
      </w:r>
    </w:p>
    <w:p w14:paraId="1A8B705D" w14:textId="77777777" w:rsidR="003032F8" w:rsidRDefault="003032F8" w:rsidP="003032F8">
      <w:pPr>
        <w:pStyle w:val="ListParagraph"/>
        <w:numPr>
          <w:ilvl w:val="1"/>
          <w:numId w:val="1"/>
        </w:numPr>
      </w:pPr>
      <w:r>
        <w:t xml:space="preserve">Odds: “probability of occurrence of an event / probability of the event nor occurring” </w:t>
      </w:r>
      <w:r w:rsidRPr="006679D9">
        <w:rPr>
          <w:sz w:val="18"/>
          <w:szCs w:val="18"/>
        </w:rPr>
        <w:fldChar w:fldCharType="begin"/>
      </w:r>
      <w:r>
        <w:rPr>
          <w:sz w:val="18"/>
          <w:szCs w:val="18"/>
        </w:rPr>
        <w:instrText xml:space="preserve"> ADDIN ZOTERO_ITEM CSL_CITATION {"citationID":"JskdcGbu","properties":{"formattedCitation":"(Ranganathan et al., 2015)","plainCitation":"(Ranganathan et al., 2015)","noteIndex":0},"citationItems":[{"id":407,"uris":["http://zotero.org/users/local/dCnfRmag/items/PRQKEUZT"],"itemData":{"id":407,"type":"article-journal","abstract":"In biomedical research, we are often interested in quantifying the relationship between an exposure and an outcome. “Odds” and “Risk” are the most common terms which are used as measures of association between variables. In this article, which is the fourth in the series of common pitfalls in statistical analysis, we explain the meaning of risk and odds and the difference between the two.","container-title":"Perspectives in Clinical Research","DOI":"10.4103/2229-3485.167092","ISSN":"2229-3485","issue":"4","journalAbbreviation":"Perspect Clin Res","language":"en","page":"222","source":"DOI.org (Crossref)","title":"Common pitfalls in statistical analysis: Odds versus risk","title-short":"Common pitfalls in statistical analysis","volume":"6","author":[{"family":"Ranganathan","given":"Priya"},{"family":"Aggarwal","given":"Rakesh"},{"family":"Pramesh","given":"Cs"}],"issued":{"date-parts":[["2015"]]}}}],"schema":"https://github.com/citation-style-language/schema/raw/master/csl-citation.json"} </w:instrText>
      </w:r>
      <w:r w:rsidRPr="006679D9">
        <w:rPr>
          <w:sz w:val="18"/>
          <w:szCs w:val="18"/>
        </w:rPr>
        <w:fldChar w:fldCharType="separate"/>
      </w:r>
      <w:r w:rsidRPr="006679D9">
        <w:rPr>
          <w:rFonts w:ascii="Calibri" w:hAnsi="Calibri" w:cs="Calibri"/>
          <w:sz w:val="18"/>
          <w:szCs w:val="18"/>
        </w:rPr>
        <w:t>(Ranganathan et al., 2015)</w:t>
      </w:r>
      <w:r w:rsidRPr="006679D9">
        <w:rPr>
          <w:sz w:val="18"/>
          <w:szCs w:val="18"/>
        </w:rPr>
        <w:fldChar w:fldCharType="end"/>
      </w:r>
    </w:p>
    <w:p w14:paraId="72625E1F" w14:textId="0B033F4C" w:rsidR="003032F8" w:rsidRDefault="003032F8" w:rsidP="003032F8">
      <w:pPr>
        <w:pStyle w:val="ListParagraph"/>
        <w:numPr>
          <w:ilvl w:val="1"/>
          <w:numId w:val="1"/>
        </w:numPr>
      </w:pPr>
      <w:r>
        <w:t>Relative risk: aka risk ratio, “ratio of risk of an event in one group (</w:t>
      </w:r>
      <w:r w:rsidR="00000F28">
        <w:t>e.g.</w:t>
      </w:r>
      <w:r>
        <w:t>, exposed group) versus the risk of the event in the other group (</w:t>
      </w:r>
      <w:r w:rsidR="00000F28">
        <w:t>e.g.</w:t>
      </w:r>
      <w:r>
        <w:t xml:space="preserve">, nonexposed group)”, 1 = no diff between groups, &gt; 1 = increased risk, &lt; 1 = decreased risk, not used in multiple logistic regression </w:t>
      </w:r>
      <w:r w:rsidRPr="006679D9">
        <w:rPr>
          <w:sz w:val="18"/>
          <w:szCs w:val="18"/>
        </w:rPr>
        <w:fldChar w:fldCharType="begin"/>
      </w:r>
      <w:r>
        <w:rPr>
          <w:sz w:val="18"/>
          <w:szCs w:val="18"/>
        </w:rPr>
        <w:instrText xml:space="preserve"> ADDIN ZOTERO_ITEM CSL_CITATION {"citationID":"mVlel37H","properties":{"formattedCitation":"(Ranganathan et al., 2015)","plainCitation":"(Ranganathan et al., 2015)","noteIndex":0},"citationItems":[{"id":407,"uris":["http://zotero.org/users/local/dCnfRmag/items/PRQKEUZT"],"itemData":{"id":407,"type":"article-journal","abstract":"In biomedical research, we are often interested in quantifying the relationship between an exposure and an outcome. “Odds” and “Risk” are the most common terms which are used as measures of association between variables. In this article, which is the fourth in the series of common pitfalls in statistical analysis, we explain the meaning of risk and odds and the difference between the two.","container-title":"Perspectives in Clinical Research","DOI":"10.4103/2229-3485.167092","ISSN":"2229-3485","issue":"4","journalAbbreviation":"Perspect Clin Res","language":"en","page":"222","source":"DOI.org (Crossref)","title":"Common pitfalls in statistical analysis: Odds versus risk","title-short":"Common pitfalls in statistical analysis","volume":"6","author":[{"family":"Ranganathan","given":"Priya"},{"family":"Aggarwal","given":"Rakesh"},{"family":"Pramesh","given":"Cs"}],"issued":{"date-parts":[["2015"]]}}}],"schema":"https://github.com/citation-style-language/schema/raw/master/csl-citation.json"} </w:instrText>
      </w:r>
      <w:r w:rsidRPr="006679D9">
        <w:rPr>
          <w:sz w:val="18"/>
          <w:szCs w:val="18"/>
        </w:rPr>
        <w:fldChar w:fldCharType="separate"/>
      </w:r>
      <w:r w:rsidRPr="006679D9">
        <w:rPr>
          <w:rFonts w:ascii="Calibri" w:hAnsi="Calibri" w:cs="Calibri"/>
          <w:sz w:val="18"/>
          <w:szCs w:val="18"/>
        </w:rPr>
        <w:t>(Ranganathan et al., 2015)</w:t>
      </w:r>
      <w:r w:rsidRPr="006679D9">
        <w:rPr>
          <w:sz w:val="18"/>
          <w:szCs w:val="18"/>
        </w:rPr>
        <w:fldChar w:fldCharType="end"/>
      </w:r>
    </w:p>
    <w:p w14:paraId="42C1D042" w14:textId="77777777" w:rsidR="003032F8" w:rsidRDefault="003032F8" w:rsidP="003032F8">
      <w:pPr>
        <w:pStyle w:val="ListParagraph"/>
        <w:numPr>
          <w:ilvl w:val="1"/>
          <w:numId w:val="1"/>
        </w:numPr>
      </w:pPr>
      <w:r>
        <w:t xml:space="preserve">Odds ratio: “ratio of odds of an event in one group versus the odds of the event in the other group”, 1 = no diff between odds, &gt; 1 = increased odds, &lt; 1 = decreased odds, used in multiple logistic regression </w:t>
      </w:r>
      <w:r w:rsidRPr="006679D9">
        <w:rPr>
          <w:sz w:val="18"/>
          <w:szCs w:val="18"/>
        </w:rPr>
        <w:fldChar w:fldCharType="begin"/>
      </w:r>
      <w:r>
        <w:rPr>
          <w:sz w:val="18"/>
          <w:szCs w:val="18"/>
        </w:rPr>
        <w:instrText xml:space="preserve"> ADDIN ZOTERO_ITEM CSL_CITATION {"citationID":"gKklWx2J","properties":{"formattedCitation":"(Ranganathan et al., 2015)","plainCitation":"(Ranganathan et al., 2015)","noteIndex":0},"citationItems":[{"id":407,"uris":["http://zotero.org/users/local/dCnfRmag/items/PRQKEUZT"],"itemData":{"id":407,"type":"article-journal","abstract":"In biomedical research, we are often interested in quantifying the relationship between an exposure and an outcome. “Odds” and “Risk” are the most common terms which are used as measures of association between variables. In this article, which is the fourth in the series of common pitfalls in statistical analysis, we explain the meaning of risk and odds and the difference between the two.","container-title":"Perspectives in Clinical Research","DOI":"10.4103/2229-3485.167092","ISSN":"2229-3485","issue":"4","journalAbbreviation":"Perspect Clin Res","language":"en","page":"222","source":"DOI.org (Crossref)","title":"Common pitfalls in statistical analysis: Odds versus risk","title-short":"Common pitfalls in statistical analysis","volume":"6","author":[{"family":"Ranganathan","given":"Priya"},{"family":"Aggarwal","given":"Rakesh"},{"family":"Pramesh","given":"Cs"}],"issued":{"date-parts":[["2015"]]}}}],"schema":"https://github.com/citation-style-language/schema/raw/master/csl-citation.json"} </w:instrText>
      </w:r>
      <w:r w:rsidRPr="006679D9">
        <w:rPr>
          <w:sz w:val="18"/>
          <w:szCs w:val="18"/>
        </w:rPr>
        <w:fldChar w:fldCharType="separate"/>
      </w:r>
      <w:r w:rsidRPr="006679D9">
        <w:rPr>
          <w:rFonts w:ascii="Calibri" w:hAnsi="Calibri" w:cs="Calibri"/>
          <w:sz w:val="18"/>
          <w:szCs w:val="18"/>
        </w:rPr>
        <w:t>(Ranganathan et al., 2015)</w:t>
      </w:r>
      <w:r w:rsidRPr="006679D9">
        <w:rPr>
          <w:sz w:val="18"/>
          <w:szCs w:val="18"/>
        </w:rPr>
        <w:fldChar w:fldCharType="end"/>
      </w:r>
    </w:p>
    <w:p w14:paraId="205F5DB4" w14:textId="195C0545" w:rsidR="003032F8" w:rsidRDefault="003032F8" w:rsidP="003032F8">
      <w:pPr>
        <w:pStyle w:val="ListParagraph"/>
        <w:numPr>
          <w:ilvl w:val="1"/>
          <w:numId w:val="1"/>
        </w:numPr>
      </w:pPr>
      <w:r>
        <w:t xml:space="preserve">If probability of event is low </w:t>
      </w:r>
      <w:r w:rsidR="00000F28">
        <w:t>i.e.</w:t>
      </w:r>
      <w:r>
        <w:t xml:space="preserve"> about 10% or less then odds and risk are closer </w:t>
      </w:r>
      <w:r w:rsidR="00000F28">
        <w:t>i.e.</w:t>
      </w:r>
      <w:r>
        <w:t xml:space="preserve"> if event is rare then odds about same as risk </w:t>
      </w:r>
      <w:r w:rsidRPr="006679D9">
        <w:rPr>
          <w:sz w:val="18"/>
          <w:szCs w:val="18"/>
        </w:rPr>
        <w:fldChar w:fldCharType="begin"/>
      </w:r>
      <w:r>
        <w:rPr>
          <w:sz w:val="18"/>
          <w:szCs w:val="18"/>
        </w:rPr>
        <w:instrText xml:space="preserve"> ADDIN ZOTERO_ITEM CSL_CITATION {"citationID":"V4Zgjciu","properties":{"formattedCitation":"(Ranganathan et al., 2015)","plainCitation":"(Ranganathan et al., 2015)","noteIndex":0},"citationItems":[{"id":407,"uris":["http://zotero.org/users/local/dCnfRmag/items/PRQKEUZT"],"itemData":{"id":407,"type":"article-journal","abstract":"In biomedical research, we are often interested in quantifying the relationship between an exposure and an outcome. “Odds” and “Risk” are the most common terms which are used as measures of association between variables. In this article, which is the fourth in the series of common pitfalls in statistical analysis, we explain the meaning of risk and odds and the difference between the two.","container-title":"Perspectives in Clinical Research","DOI":"10.4103/2229-3485.167092","ISSN":"2229-3485","issue":"4","journalAbbreviation":"Perspect Clin Res","language":"en","page":"222","source":"DOI.org (Crossref)","title":"Common pitfalls in statistical analysis: Odds versus risk","title-short":"Common pitfalls in statistical analysis","volume":"6","author":[{"family":"Ranganathan","given":"Priya"},{"family":"Aggarwal","given":"Rakesh"},{"family":"Pramesh","given":"Cs"}],"issued":{"date-parts":[["2015"]]}}}],"schema":"https://github.com/citation-style-language/schema/raw/master/csl-citation.json"} </w:instrText>
      </w:r>
      <w:r w:rsidRPr="006679D9">
        <w:rPr>
          <w:sz w:val="18"/>
          <w:szCs w:val="18"/>
        </w:rPr>
        <w:fldChar w:fldCharType="separate"/>
      </w:r>
      <w:r w:rsidRPr="006679D9">
        <w:rPr>
          <w:rFonts w:ascii="Calibri" w:hAnsi="Calibri" w:cs="Calibri"/>
          <w:sz w:val="18"/>
          <w:szCs w:val="18"/>
        </w:rPr>
        <w:t>(Ranganathan et al., 2015)</w:t>
      </w:r>
      <w:r w:rsidRPr="006679D9">
        <w:rPr>
          <w:sz w:val="18"/>
          <w:szCs w:val="18"/>
        </w:rPr>
        <w:fldChar w:fldCharType="end"/>
      </w:r>
    </w:p>
    <w:p w14:paraId="059A812F" w14:textId="77777777" w:rsidR="003032F8" w:rsidRPr="00AF0540" w:rsidRDefault="003032F8" w:rsidP="003032F8">
      <w:pPr>
        <w:pStyle w:val="ListParagraph"/>
        <w:numPr>
          <w:ilvl w:val="1"/>
          <w:numId w:val="1"/>
        </w:numPr>
      </w:pPr>
      <w:r>
        <w:t xml:space="preserve">Odds ratio more different from 1 than risk ratio </w:t>
      </w:r>
      <w:r w:rsidRPr="006679D9">
        <w:rPr>
          <w:sz w:val="18"/>
          <w:szCs w:val="18"/>
        </w:rPr>
        <w:fldChar w:fldCharType="begin"/>
      </w:r>
      <w:r>
        <w:rPr>
          <w:sz w:val="18"/>
          <w:szCs w:val="18"/>
        </w:rPr>
        <w:instrText xml:space="preserve"> ADDIN ZOTERO_ITEM CSL_CITATION {"citationID":"76Uem4nU","properties":{"formattedCitation":"(Ranganathan et al., 2015)","plainCitation":"(Ranganathan et al., 2015)","noteIndex":0},"citationItems":[{"id":407,"uris":["http://zotero.org/users/local/dCnfRmag/items/PRQKEUZT"],"itemData":{"id":407,"type":"article-journal","abstract":"In biomedical research, we are often interested in quantifying the relationship between an exposure and an outcome. “Odds” and “Risk” are the most common terms which are used as measures of association between variables. In this article, which is the fourth in the series of common pitfalls in statistical analysis, we explain the meaning of risk and odds and the difference between the two.","container-title":"Perspectives in Clinical Research","DOI":"10.4103/2229-3485.167092","ISSN":"2229-3485","issue":"4","journalAbbreviation":"Perspect Clin Res","language":"en","page":"222","source":"DOI.org (Crossref)","title":"Common pitfalls in statistical analysis: Odds versus risk","title-short":"Common pitfalls in statistical analysis","volume":"6","author":[{"family":"Ranganathan","given":"Priya"},{"family":"Aggarwal","given":"Rakesh"},{"family":"Pramesh","given":"Cs"}],"issued":{"date-parts":[["2015"]]}}}],"schema":"https://github.com/citation-style-language/schema/raw/master/csl-citation.json"} </w:instrText>
      </w:r>
      <w:r w:rsidRPr="006679D9">
        <w:rPr>
          <w:sz w:val="18"/>
          <w:szCs w:val="18"/>
        </w:rPr>
        <w:fldChar w:fldCharType="separate"/>
      </w:r>
      <w:r w:rsidRPr="006679D9">
        <w:rPr>
          <w:rFonts w:ascii="Calibri" w:hAnsi="Calibri" w:cs="Calibri"/>
          <w:sz w:val="18"/>
          <w:szCs w:val="18"/>
        </w:rPr>
        <w:t>(Ranganathan et al., 2015)</w:t>
      </w:r>
      <w:r w:rsidRPr="006679D9">
        <w:rPr>
          <w:sz w:val="18"/>
          <w:szCs w:val="18"/>
        </w:rPr>
        <w:fldChar w:fldCharType="end"/>
      </w:r>
    </w:p>
    <w:p w14:paraId="135AA3CC" w14:textId="77777777" w:rsidR="003032F8" w:rsidRPr="0091783F" w:rsidRDefault="003032F8" w:rsidP="003032F8">
      <w:pPr>
        <w:pStyle w:val="ListParagraph"/>
        <w:numPr>
          <w:ilvl w:val="1"/>
          <w:numId w:val="1"/>
        </w:numPr>
      </w:pPr>
      <w:r>
        <w:t>Square root of marginal pseudo R</w:t>
      </w:r>
      <w:r>
        <w:rPr>
          <w:vertAlign w:val="superscript"/>
        </w:rPr>
        <w:t>2</w:t>
      </w:r>
      <w:r>
        <w:t xml:space="preserve"> is the same as Pearson’s correlation</w:t>
      </w:r>
      <w:r w:rsidRPr="000C35B2">
        <w:rPr>
          <w:sz w:val="18"/>
          <w:szCs w:val="18"/>
        </w:rPr>
        <w:t xml:space="preserve"> </w:t>
      </w:r>
      <w:r>
        <w:rPr>
          <w:sz w:val="18"/>
          <w:szCs w:val="18"/>
        </w:rPr>
        <w:fldChar w:fldCharType="begin"/>
      </w:r>
      <w:r>
        <w:rPr>
          <w:sz w:val="18"/>
          <w:szCs w:val="18"/>
        </w:rPr>
        <w:instrText xml:space="preserve"> ADDIN ZOTERO_ITEM CSL_CITATION {"citationID":"YcYl6QNm","properties":{"formattedCitation":"(Owens, Potter, et al., 2021)","plainCitation":"(Owens, Potter, et al., 2021)","noteIndex":0},"citationItems":[{"id":2067,"uris":["http://zotero.org/users/local/dCnfRmag/items/QHSFN2TY"],"itemData":{"id":2067,"type":"article-journal","abstract":"Effect sizes are commonly interpreted using heuristics established by Cohen (e.g., small:\n              r\n              = .1, medium\n              r\n              = .3, large\n              r\n              = .5), despite mounting evidence that these guidelines are mis-calibrated to the effects typically found in psychological research. This study’s aims were to 1) describe the distribution of effect sizes across multiple instruments, 2) consider factors qualifying the effect size distribution, and 3) identify examples as benchmarks for various effect sizes. For aim one, effect size distributions were illustrated from a large, diverse sample of 9/10-year-old children. This was done by conducting Pearson’s correlations among 161 variables representing constructs from all questionnaires and tasks from the Adolescent Brain and Cognitive Development Study® baseline data. To achieve aim two, factors qualifying this distribution were tested by comparing the distributions of effect size among various modifications of the aim one analyses. These modified analytic strategies included comparisons of effect size distributions for different types of variables, for analyses using statistical thresholds, and for analyses using several covariate strategies. In aim one analyses, the median in-sample effect size was .03, and values at the first and third quartiles were .01 and .07. In aim two analyses, effects were smaller for associations across instruments, content domains, and reporters, as well as when covarying for sociodemographic factors. Effect sizes were larger when thresholding for statistical significance. In analyses intended to mimic conditions used in “real-world” analysis of ABCD data, the median in-sample effect size was .05, and values at the first and third quartiles were .03 and .09. To achieve aim three, examples for varying effect sizes are reported from the ABCD dataset as benchmarks for future work in the dataset. In summary, this report finds that empirically determined effect sizes from a notably large dataset are smaller than would be expected based on existing heuristics.","container-title":"PLOS ONE","DOI":"10.1371/journal.pone.0257535","ISSN":"1932-6203","issue":"9","journalAbbreviation":"PLoS ONE","language":"en","page":"e0257535","source":"DOI.org (Crossref)","title":"Recalibrating expectations about effect size: A multi-method survey of effect sizes in the ABCD study","title-short":"Recalibrating expectations about effect size","volume":"16","author":[{"family":"Owens","given":"Max M."},{"family":"Potter","given":"Alexandra"},{"family":"Hyatt","given":"Courtland S."},{"family":"Albaugh","given":"Matthew"},{"family":"Thompson","given":"Wesley K."},{"family":"Jernigan","given":"Terry"},{"family":"Yuan","given":"Dekang"},{"family":"Hahn","given":"Sage"},{"family":"Allgaier","given":"Nicholas"},{"family":"Garavan","given":"Hugh"}],"editor":[{"family":"Harezlak","given":"Jaroslaw"}],"issued":{"date-parts":[["2021",9,23]]}}}],"schema":"https://github.com/citation-style-language/schema/raw/master/csl-citation.json"} </w:instrText>
      </w:r>
      <w:r>
        <w:rPr>
          <w:sz w:val="18"/>
          <w:szCs w:val="18"/>
        </w:rPr>
        <w:fldChar w:fldCharType="separate"/>
      </w:r>
      <w:r w:rsidRPr="008B75DD">
        <w:rPr>
          <w:rFonts w:ascii="Calibri" w:hAnsi="Calibri" w:cs="Calibri"/>
          <w:sz w:val="18"/>
        </w:rPr>
        <w:t>(Owens, Potter, et al., 2021)</w:t>
      </w:r>
      <w:r>
        <w:rPr>
          <w:sz w:val="18"/>
          <w:szCs w:val="18"/>
        </w:rPr>
        <w:fldChar w:fldCharType="end"/>
      </w:r>
      <w:r w:rsidRPr="000C35B2">
        <w:t xml:space="preserve">  </w:t>
      </w:r>
    </w:p>
    <w:p w14:paraId="174A73AC" w14:textId="77777777" w:rsidR="003032F8" w:rsidRDefault="003032F8" w:rsidP="003032F8">
      <w:pPr>
        <w:pStyle w:val="Heading2"/>
      </w:pPr>
      <w:r>
        <w:t>Reporting on race, ethnicity, and culture</w:t>
      </w:r>
    </w:p>
    <w:p w14:paraId="1E44478E" w14:textId="77777777" w:rsidR="003032F8" w:rsidRPr="00A0194C" w:rsidRDefault="003032F8" w:rsidP="003032F8">
      <w:pPr>
        <w:pStyle w:val="ListParagraph"/>
        <w:numPr>
          <w:ilvl w:val="0"/>
          <w:numId w:val="1"/>
        </w:numPr>
        <w:rPr>
          <w:sz w:val="18"/>
          <w:szCs w:val="18"/>
        </w:rPr>
      </w:pPr>
      <w:r>
        <w:t>Conceptual considerations and interpretation</w:t>
      </w:r>
    </w:p>
    <w:p w14:paraId="3C79E3A9" w14:textId="77777777" w:rsidR="003032F8" w:rsidRPr="00B2196A" w:rsidRDefault="003032F8" w:rsidP="003032F8">
      <w:pPr>
        <w:pStyle w:val="ListParagraph"/>
        <w:numPr>
          <w:ilvl w:val="1"/>
          <w:numId w:val="1"/>
        </w:numPr>
        <w:rPr>
          <w:sz w:val="18"/>
          <w:szCs w:val="18"/>
        </w:rPr>
      </w:pPr>
      <w:r>
        <w:t xml:space="preserve">Generalization of theories created based on Western/white communities </w:t>
      </w:r>
      <w:r>
        <w:rPr>
          <w:sz w:val="18"/>
          <w:szCs w:val="18"/>
        </w:rPr>
        <w:fldChar w:fldCharType="begin"/>
      </w:r>
      <w:r>
        <w:rPr>
          <w:sz w:val="18"/>
          <w:szCs w:val="18"/>
        </w:rPr>
        <w:instrText xml:space="preserve"> ADDIN ZOTERO_ITEM CSL_CITATION {"citationID":"Il8r2nT1","properties":{"formattedCitation":"({\\i{}JARS\\uc0\\u8211{}Race, Ethnicity, and Culture: Table 1}, 2023)","plainCitation":"(JARS–Race, Ethnicity, and Culture: Table 1, 2023)","noteIndex":0},"citationItems":[{"id":2027,"uris":["http://zotero.org/users/local/dCnfRmag/items/TBIFGP3C"],"itemData":{"id":2027,"type":"article-journal","language":"en","source":"Zotero","title":"JARS–Race, Ethnicity, and Culture: Table 1","issued":{"date-parts":[["2023"]]}}}],"schema":"https://github.com/citation-style-language/schema/raw/master/csl-citation.json"} </w:instrText>
      </w:r>
      <w:r>
        <w:rPr>
          <w:sz w:val="18"/>
          <w:szCs w:val="18"/>
        </w:rPr>
        <w:fldChar w:fldCharType="separate"/>
      </w:r>
      <w:r w:rsidRPr="00D631E4">
        <w:rPr>
          <w:rFonts w:ascii="Calibri" w:hAnsi="Calibri" w:cs="Calibri"/>
          <w:sz w:val="18"/>
          <w:szCs w:val="24"/>
        </w:rPr>
        <w:t>(</w:t>
      </w:r>
      <w:r w:rsidRPr="00D631E4">
        <w:rPr>
          <w:rFonts w:ascii="Calibri" w:hAnsi="Calibri" w:cs="Calibri"/>
          <w:i/>
          <w:iCs/>
          <w:sz w:val="18"/>
          <w:szCs w:val="24"/>
        </w:rPr>
        <w:t>JARS–Race, Ethnicity, and Culture: Table 1</w:t>
      </w:r>
      <w:r w:rsidRPr="00D631E4">
        <w:rPr>
          <w:rFonts w:ascii="Calibri" w:hAnsi="Calibri" w:cs="Calibri"/>
          <w:sz w:val="18"/>
          <w:szCs w:val="24"/>
        </w:rPr>
        <w:t>, 2023)</w:t>
      </w:r>
      <w:r>
        <w:rPr>
          <w:sz w:val="18"/>
          <w:szCs w:val="18"/>
        </w:rPr>
        <w:fldChar w:fldCharType="end"/>
      </w:r>
      <w:r w:rsidRPr="00CE4FE1">
        <w:t xml:space="preserve">  </w:t>
      </w:r>
    </w:p>
    <w:p w14:paraId="2B1F9267" w14:textId="77777777" w:rsidR="003032F8" w:rsidRPr="00702A65" w:rsidRDefault="003032F8" w:rsidP="003032F8">
      <w:pPr>
        <w:pStyle w:val="ListParagraph"/>
        <w:numPr>
          <w:ilvl w:val="1"/>
          <w:numId w:val="1"/>
        </w:numPr>
        <w:rPr>
          <w:sz w:val="18"/>
          <w:szCs w:val="18"/>
        </w:rPr>
      </w:pPr>
      <w:r>
        <w:t xml:space="preserve">Representativeness of sample </w:t>
      </w:r>
      <w:r>
        <w:rPr>
          <w:sz w:val="18"/>
          <w:szCs w:val="18"/>
        </w:rPr>
        <w:fldChar w:fldCharType="begin"/>
      </w:r>
      <w:r>
        <w:rPr>
          <w:sz w:val="18"/>
          <w:szCs w:val="18"/>
        </w:rPr>
        <w:instrText xml:space="preserve"> ADDIN ZOTERO_ITEM CSL_CITATION {"citationID":"ebGLmuuc","properties":{"formattedCitation":"({\\i{}JARS\\uc0\\u8211{}Race, Ethnicity, and Culture: Table 1}, 2023)","plainCitation":"(JARS–Race, Ethnicity, and Culture: Table 1, 2023)","noteIndex":0},"citationItems":[{"id":2027,"uris":["http://zotero.org/users/local/dCnfRmag/items/TBIFGP3C"],"itemData":{"id":2027,"type":"article-journal","language":"en","source":"Zotero","title":"JARS–Race, Ethnicity, and Culture: Table 1","issued":{"date-parts":[["2023"]]}}}],"schema":"https://github.com/citation-style-language/schema/raw/master/csl-citation.json"} </w:instrText>
      </w:r>
      <w:r>
        <w:rPr>
          <w:sz w:val="18"/>
          <w:szCs w:val="18"/>
        </w:rPr>
        <w:fldChar w:fldCharType="separate"/>
      </w:r>
      <w:r w:rsidRPr="00D631E4">
        <w:rPr>
          <w:rFonts w:ascii="Calibri" w:hAnsi="Calibri" w:cs="Calibri"/>
          <w:sz w:val="18"/>
          <w:szCs w:val="24"/>
        </w:rPr>
        <w:t>(</w:t>
      </w:r>
      <w:r w:rsidRPr="00D631E4">
        <w:rPr>
          <w:rFonts w:ascii="Calibri" w:hAnsi="Calibri" w:cs="Calibri"/>
          <w:i/>
          <w:iCs/>
          <w:sz w:val="18"/>
          <w:szCs w:val="24"/>
        </w:rPr>
        <w:t>JARS–Race, Ethnicity, and Culture: Table 1</w:t>
      </w:r>
      <w:r w:rsidRPr="00D631E4">
        <w:rPr>
          <w:rFonts w:ascii="Calibri" w:hAnsi="Calibri" w:cs="Calibri"/>
          <w:sz w:val="18"/>
          <w:szCs w:val="24"/>
        </w:rPr>
        <w:t>, 2023)</w:t>
      </w:r>
      <w:r>
        <w:rPr>
          <w:sz w:val="18"/>
          <w:szCs w:val="18"/>
        </w:rPr>
        <w:fldChar w:fldCharType="end"/>
      </w:r>
      <w:r w:rsidRPr="00CE4FE1">
        <w:t xml:space="preserve">  </w:t>
      </w:r>
    </w:p>
    <w:p w14:paraId="7540423F" w14:textId="77777777" w:rsidR="003032F8" w:rsidRDefault="003032F8" w:rsidP="003032F8">
      <w:pPr>
        <w:pStyle w:val="ListParagraph"/>
        <w:numPr>
          <w:ilvl w:val="1"/>
          <w:numId w:val="1"/>
        </w:numPr>
        <w:rPr>
          <w:sz w:val="18"/>
          <w:szCs w:val="18"/>
        </w:rPr>
      </w:pPr>
      <w:r>
        <w:t xml:space="preserve">Interpret carefully and in context of historical and present-day systemic oppression </w:t>
      </w:r>
      <w:r>
        <w:rPr>
          <w:sz w:val="18"/>
          <w:szCs w:val="18"/>
        </w:rPr>
        <w:fldChar w:fldCharType="begin"/>
      </w:r>
      <w:r>
        <w:rPr>
          <w:sz w:val="18"/>
          <w:szCs w:val="18"/>
        </w:rPr>
        <w:instrText xml:space="preserve"> ADDIN ZOTERO_ITEM CSL_CITATION {"citationID":"LR8wyltb","properties":{"formattedCitation":"({\\i{}JARS\\uc0\\u8211{}Race, Ethnicity, and Culture: Table 1}, 2023)","plainCitation":"(JARS–Race, Ethnicity, and Culture: Table 1, 2023)","noteIndex":0},"citationItems":[{"id":2027,"uris":["http://zotero.org/users/local/dCnfRmag/items/TBIFGP3C"],"itemData":{"id":2027,"type":"article-journal","language":"en","source":"Zotero","title":"JARS–Race, Ethnicity, and Culture: Table 1","issued":{"date-parts":[["2023"]]}}}],"schema":"https://github.com/citation-style-language/schema/raw/master/csl-citation.json"} </w:instrText>
      </w:r>
      <w:r>
        <w:rPr>
          <w:sz w:val="18"/>
          <w:szCs w:val="18"/>
        </w:rPr>
        <w:fldChar w:fldCharType="separate"/>
      </w:r>
      <w:r w:rsidRPr="00D631E4">
        <w:rPr>
          <w:rFonts w:ascii="Calibri" w:hAnsi="Calibri" w:cs="Calibri"/>
          <w:sz w:val="18"/>
          <w:szCs w:val="24"/>
        </w:rPr>
        <w:t>(</w:t>
      </w:r>
      <w:r w:rsidRPr="00D631E4">
        <w:rPr>
          <w:rFonts w:ascii="Calibri" w:hAnsi="Calibri" w:cs="Calibri"/>
          <w:i/>
          <w:iCs/>
          <w:sz w:val="18"/>
          <w:szCs w:val="24"/>
        </w:rPr>
        <w:t>JARS–Race, Ethnicity, and Culture: Table 1</w:t>
      </w:r>
      <w:r w:rsidRPr="00D631E4">
        <w:rPr>
          <w:rFonts w:ascii="Calibri" w:hAnsi="Calibri" w:cs="Calibri"/>
          <w:sz w:val="18"/>
          <w:szCs w:val="24"/>
        </w:rPr>
        <w:t>, 2023)</w:t>
      </w:r>
      <w:r>
        <w:rPr>
          <w:sz w:val="18"/>
          <w:szCs w:val="18"/>
        </w:rPr>
        <w:fldChar w:fldCharType="end"/>
      </w:r>
    </w:p>
    <w:p w14:paraId="3D3A5A02" w14:textId="77777777" w:rsidR="003032F8" w:rsidRDefault="003032F8" w:rsidP="003032F8">
      <w:pPr>
        <w:pStyle w:val="ListParagraph"/>
        <w:numPr>
          <w:ilvl w:val="1"/>
          <w:numId w:val="1"/>
        </w:numPr>
        <w:rPr>
          <w:sz w:val="18"/>
          <w:szCs w:val="18"/>
        </w:rPr>
      </w:pPr>
      <w:r>
        <w:t xml:space="preserve">Reliability and validity of measures for diverse populations </w:t>
      </w:r>
      <w:r>
        <w:rPr>
          <w:sz w:val="18"/>
          <w:szCs w:val="18"/>
        </w:rPr>
        <w:fldChar w:fldCharType="begin"/>
      </w:r>
      <w:r>
        <w:rPr>
          <w:sz w:val="18"/>
          <w:szCs w:val="18"/>
        </w:rPr>
        <w:instrText xml:space="preserve"> ADDIN ZOTERO_ITEM CSL_CITATION {"citationID":"sfCdnckb","properties":{"formattedCitation":"({\\i{}JARS\\uc0\\u8211{}Race, Ethnicity, and Culture: Table 1}, 2023)","plainCitation":"(JARS–Race, Ethnicity, and Culture: Table 1, 2023)","noteIndex":0},"citationItems":[{"id":2027,"uris":["http://zotero.org/users/local/dCnfRmag/items/TBIFGP3C"],"itemData":{"id":2027,"type":"article-journal","language":"en","source":"Zotero","title":"JARS–Race, Ethnicity, and Culture: Table 1","issued":{"date-parts":[["2023"]]}}}],"schema":"https://github.com/citation-style-language/schema/raw/master/csl-citation.json"} </w:instrText>
      </w:r>
      <w:r>
        <w:rPr>
          <w:sz w:val="18"/>
          <w:szCs w:val="18"/>
        </w:rPr>
        <w:fldChar w:fldCharType="separate"/>
      </w:r>
      <w:r w:rsidRPr="00D631E4">
        <w:rPr>
          <w:rFonts w:ascii="Calibri" w:hAnsi="Calibri" w:cs="Calibri"/>
          <w:sz w:val="18"/>
          <w:szCs w:val="24"/>
        </w:rPr>
        <w:t>(</w:t>
      </w:r>
      <w:r w:rsidRPr="00D631E4">
        <w:rPr>
          <w:rFonts w:ascii="Calibri" w:hAnsi="Calibri" w:cs="Calibri"/>
          <w:i/>
          <w:iCs/>
          <w:sz w:val="18"/>
          <w:szCs w:val="24"/>
        </w:rPr>
        <w:t>JARS–Race, Ethnicity, and Culture: Table 1</w:t>
      </w:r>
      <w:r w:rsidRPr="00D631E4">
        <w:rPr>
          <w:rFonts w:ascii="Calibri" w:hAnsi="Calibri" w:cs="Calibri"/>
          <w:sz w:val="18"/>
          <w:szCs w:val="24"/>
        </w:rPr>
        <w:t>, 2023)</w:t>
      </w:r>
      <w:r>
        <w:rPr>
          <w:sz w:val="18"/>
          <w:szCs w:val="18"/>
        </w:rPr>
        <w:fldChar w:fldCharType="end"/>
      </w:r>
    </w:p>
    <w:p w14:paraId="029BC098" w14:textId="77777777" w:rsidR="003032F8" w:rsidRPr="00B64CD8" w:rsidRDefault="003032F8" w:rsidP="003032F8">
      <w:pPr>
        <w:pStyle w:val="ListParagraph"/>
        <w:numPr>
          <w:ilvl w:val="1"/>
          <w:numId w:val="1"/>
        </w:numPr>
        <w:rPr>
          <w:sz w:val="18"/>
          <w:szCs w:val="18"/>
        </w:rPr>
      </w:pPr>
      <w:r>
        <w:t xml:space="preserve">“categories are subject to political and historical context, as demonstrated by the changes in these labels over time…may contribute to the ongoing erasure, invisibility, and lack of recognition of various important populations, such as those that identify as American Indian and Alaska Native, Native Hawaiian or Other Pacific Islander, Middle Eastern or North African, or individuals that identify as multiracial” </w:t>
      </w:r>
      <w:r>
        <w:rPr>
          <w:sz w:val="18"/>
          <w:szCs w:val="18"/>
        </w:rPr>
        <w:fldChar w:fldCharType="begin"/>
      </w:r>
      <w:r>
        <w:rPr>
          <w:sz w:val="18"/>
          <w:szCs w:val="18"/>
        </w:rPr>
        <w:instrText xml:space="preserve"> ADDIN ZOTERO_ITEM CSL_CITATION {"citationID":"EVSKfljM","properties":{"formattedCitation":"(Saragosa-Harris et al., 2022)","plainCitation":"(Saragosa-Harris et al., 2022)","noteIndex":0},"citationItems":[{"id":2045,"uris":["http://zotero.org/users/local/dCnfRmag/items/UPXT424M"],"itemData":{"id":2045,"type":"article-journal","abstract":"As the largest longitudinal study of adolescent brain development and behavior to date, the Adolescent Brain Cognitive Development (ABCD) Study® has provided immense opportunities for researchers across disciplines since its first data release in 2018. The size and scope of the study also present a number of hurdles, which range from becoming familiar with the study design and data structure to employing rigorous and reproducible ana­ lyses. The current paper is intended as a guide for researchers and reviewers working with ABCD data, high­ lighting the features of the data (and the strengths and limitations therein) as well as relevant analytical and methodological considerations. Additionally, we explore justice, equity, diversity, and inclusion efforts as they pertain to the ABCD Study and other large-scale datasets. In doing so, we hope to increase both accessibility of the ABCD Study and transparency within the field of developmental cognitive neuroscience.","container-title":"Developmental Cognitive Neuroscience","DOI":"10.1016/j.dcn.2022.101115","ISSN":"18789293","journalAbbreviation":"Developmental Cognitive Neuroscience","language":"en","page":"101115","source":"DOI.org (Crossref)","title":"A practical guide for researchers and reviewers using the ABCD Study and other large longitudinal datasets","volume":"55","author":[{"family":"Saragosa-Harris","given":"Natalie M."},{"family":"Chaku","given":"Natasha"},{"family":"MacSweeney","given":"Niamh"},{"family":"Guazzelli Williamson","given":"Victoria"},{"family":"Scheuplein","given":"Maximilian"},{"family":"Feola","given":"Brandee"},{"family":"Cardenas-Iniguez","given":"Carlos"},{"family":"Demir-Lira","given":"Ece"},{"family":"McNeilly","given":"Elizabeth A."},{"family":"Huffman","given":"Landry Goodgame"},{"family":"Whitmore","given":"Lucy"},{"family":"Michalska","given":"Kalina J."},{"family":"Damme","given":"Katherine Sf"},{"family":"Rakesh","given":"Divyangana"},{"family":"Mills","given":"Kathryn L."}],"issued":{"date-parts":[["2022",6]]}}}],"schema":"https://github.com/citation-style-language/schema/raw/master/csl-citation.json"} </w:instrText>
      </w:r>
      <w:r>
        <w:rPr>
          <w:sz w:val="18"/>
          <w:szCs w:val="18"/>
        </w:rPr>
        <w:fldChar w:fldCharType="separate"/>
      </w:r>
      <w:r w:rsidRPr="00773E4A">
        <w:rPr>
          <w:rFonts w:ascii="Calibri" w:hAnsi="Calibri" w:cs="Calibri"/>
          <w:sz w:val="18"/>
        </w:rPr>
        <w:t>(Saragosa-Harris et al., 2022)</w:t>
      </w:r>
      <w:r>
        <w:rPr>
          <w:sz w:val="18"/>
          <w:szCs w:val="18"/>
        </w:rPr>
        <w:fldChar w:fldCharType="end"/>
      </w:r>
      <w:r w:rsidRPr="0073255C">
        <w:t xml:space="preserve">  </w:t>
      </w:r>
    </w:p>
    <w:p w14:paraId="2C382DBC" w14:textId="77777777" w:rsidR="003032F8" w:rsidRPr="00B64CD8" w:rsidRDefault="003032F8" w:rsidP="003032F8">
      <w:pPr>
        <w:pStyle w:val="ListParagraph"/>
        <w:numPr>
          <w:ilvl w:val="1"/>
          <w:numId w:val="1"/>
        </w:numPr>
        <w:rPr>
          <w:sz w:val="18"/>
          <w:szCs w:val="18"/>
        </w:rPr>
      </w:pPr>
      <w:r>
        <w:t xml:space="preserve">“upon identifying a relation between SES and a brain metric-or when studying executive functioning among minoritized youth- culturally- and contextually-informed alternative explanations to the deficit framework should be considered” </w:t>
      </w:r>
      <w:r>
        <w:rPr>
          <w:sz w:val="18"/>
          <w:szCs w:val="18"/>
        </w:rPr>
        <w:fldChar w:fldCharType="begin"/>
      </w:r>
      <w:r>
        <w:rPr>
          <w:sz w:val="18"/>
          <w:szCs w:val="18"/>
        </w:rPr>
        <w:instrText xml:space="preserve"> ADDIN ZOTERO_ITEM CSL_CITATION {"citationID":"JpNsw9TL","properties":{"formattedCitation":"(Saragosa-Harris et al., 2022)","plainCitation":"(Saragosa-Harris et al., 2022)","noteIndex":0},"citationItems":[{"id":2045,"uris":["http://zotero.org/users/local/dCnfRmag/items/UPXT424M"],"itemData":{"id":2045,"type":"article-journal","abstract":"As the largest longitudinal study of adolescent brain development and behavior to date, the Adolescent Brain Cognitive Development (ABCD) Study® has provided immense opportunities for researchers across disciplines since its first data release in 2018. The size and scope of the study also present a number of hurdles, which range from becoming familiar with the study design and data structure to employing rigorous and reproducible ana­ lyses. The current paper is intended as a guide for researchers and reviewers working with ABCD data, high­ lighting the features of the data (and the strengths and limitations therein) as well as relevant analytical and methodological considerations. Additionally, we explore justice, equity, diversity, and inclusion efforts as they pertain to the ABCD Study and other large-scale datasets. In doing so, we hope to increase both accessibility of the ABCD Study and transparency within the field of developmental cognitive neuroscience.","container-title":"Developmental Cognitive Neuroscience","DOI":"10.1016/j.dcn.2022.101115","ISSN":"18789293","journalAbbreviation":"Developmental Cognitive Neuroscience","language":"en","page":"101115","source":"DOI.org (Crossref)","title":"A practical guide for researchers and reviewers using the ABCD Study and other large longitudinal datasets","volume":"55","author":[{"family":"Saragosa-Harris","given":"Natalie M."},{"family":"Chaku","given":"Natasha"},{"family":"MacSweeney","given":"Niamh"},{"family":"Guazzelli Williamson","given":"Victoria"},{"family":"Scheuplein","given":"Maximilian"},{"family":"Feola","given":"Brandee"},{"family":"Cardenas-Iniguez","given":"Carlos"},{"family":"Demir-Lira","given":"Ece"},{"family":"McNeilly","given":"Elizabeth A."},{"family":"Huffman","given":"Landry Goodgame"},{"family":"Whitmore","given":"Lucy"},{"family":"Michalska","given":"Kalina J."},{"family":"Damme","given":"Katherine Sf"},{"family":"Rakesh","given":"Divyangana"},{"family":"Mills","given":"Kathryn L."}],"issued":{"date-parts":[["2022",6]]}}}],"schema":"https://github.com/citation-style-language/schema/raw/master/csl-citation.json"} </w:instrText>
      </w:r>
      <w:r>
        <w:rPr>
          <w:sz w:val="18"/>
          <w:szCs w:val="18"/>
        </w:rPr>
        <w:fldChar w:fldCharType="separate"/>
      </w:r>
      <w:r w:rsidRPr="00773E4A">
        <w:rPr>
          <w:rFonts w:ascii="Calibri" w:hAnsi="Calibri" w:cs="Calibri"/>
          <w:sz w:val="18"/>
        </w:rPr>
        <w:t>(Saragosa-Harris et al., 2022)</w:t>
      </w:r>
      <w:r>
        <w:rPr>
          <w:sz w:val="18"/>
          <w:szCs w:val="18"/>
        </w:rPr>
        <w:fldChar w:fldCharType="end"/>
      </w:r>
      <w:r w:rsidRPr="0073255C">
        <w:t xml:space="preserve">  </w:t>
      </w:r>
    </w:p>
    <w:p w14:paraId="023F46B7" w14:textId="77777777" w:rsidR="003032F8" w:rsidRPr="00B64CD8" w:rsidRDefault="003032F8" w:rsidP="003032F8">
      <w:pPr>
        <w:pStyle w:val="ListParagraph"/>
        <w:numPr>
          <w:ilvl w:val="1"/>
          <w:numId w:val="1"/>
        </w:numPr>
        <w:rPr>
          <w:sz w:val="18"/>
          <w:szCs w:val="18"/>
        </w:rPr>
      </w:pPr>
      <w:r>
        <w:t>“in the United States many people feel that Hispanic is their racial identity, or part of their racial identity”</w:t>
      </w:r>
      <w:r w:rsidRPr="007C0B3E">
        <w:rPr>
          <w:sz w:val="18"/>
          <w:szCs w:val="18"/>
        </w:rPr>
        <w:t xml:space="preserve"> </w:t>
      </w:r>
      <w:r>
        <w:rPr>
          <w:sz w:val="18"/>
          <w:szCs w:val="18"/>
        </w:rPr>
        <w:fldChar w:fldCharType="begin"/>
      </w:r>
      <w:r>
        <w:rPr>
          <w:sz w:val="18"/>
          <w:szCs w:val="18"/>
        </w:rPr>
        <w:instrText xml:space="preserve"> ADDIN ZOTERO_ITEM CSL_CITATION {"citationID":"Iluh1m2e","properties":{"formattedCitation":"(Karcher et al., 2022)","plainCitation":"(Karcher et al., 2022)","noteIndex":0},"citationItems":[{"id":2367,"uris":["http://zotero.org/users/local/dCnfRmag/items/PTII7IAE"],"itemData":{"id":2367,"type":"article-journal","abstract":"Objective: The present study aimed to examine factors that may account for race/ethnicity differences in psychotic-like experiences (PLEs) in a middle childhood sample, including evidence for experiences of discrimination as a psychosocial mediator of these differences.\nMethod: In a sample of 9- to 10-year-olds (N ¼ 10,839) from the Adolescent Brain Cognitive Development Study, we compared PLEs across racial/ ethnic groups. We also examined whether experiences of discrimination indirectly linked racial/ethnic identity and PLEs and whether social support moderated this indirect association.\nResults: Differences between racial/ethnic groups were found in the endorsement of PLEs, such that Black and Hispanic participants endorsed higher levels of PLEs compared with Asian, multiracial/multiethnic, and White participants. These differences were accounted for in part by experiences of discrimination, an indirect effect that was in turn attenuated by increased social support.\nConclusion: This is the ﬁrst study to suggest that the experience of discrimination may indirectly link the association between racial/ethnic differences and endorsement of PLEs using the Prodromal Questionnaire–Brief Child Version and additionally that social support may act as a moderator of this mediation. Results provide evidence that social inequities such as racial discrimination may contribute to increases in PLEs. These ﬁndings shed further light on the links between structural racism and mental health inequities for people in minoritized groups.","container-title":"Journal of the American Academy of Child &amp; Adolescent Psychiatry","DOI":"10.1016/j.jaac.2022.03.025","ISSN":"08908567","issue":"10","journalAbbreviation":"Journal of the American Academy of Child &amp; Adolescent Psychiatry","language":"en","page":"1262-1272","source":"DOI.org (Crossref)","title":"Understanding Associations Between Race/Ethnicity, Experiences of Discrimination, and Psychotic-like Experiences in Middle Childhood","volume":"61","author":[{"family":"Karcher","given":"Nicole R."},{"family":"Klaunig","given":"Mallory J."},{"family":"Elsayed","given":"Nourhan M."},{"family":"Taylor","given":"Rita L."},{"family":"Jay","given":"Samantha Y."},{"family":"Schiffman","given":"Jason"}],"issued":{"date-parts":[["2022",10]]}}}],"schema":"https://github.com/citation-style-language/schema/raw/master/csl-citation.json"} </w:instrText>
      </w:r>
      <w:r>
        <w:rPr>
          <w:sz w:val="18"/>
          <w:szCs w:val="18"/>
        </w:rPr>
        <w:fldChar w:fldCharType="separate"/>
      </w:r>
      <w:r w:rsidRPr="00FB23AF">
        <w:rPr>
          <w:rFonts w:ascii="Calibri" w:hAnsi="Calibri" w:cs="Calibri"/>
          <w:sz w:val="18"/>
        </w:rPr>
        <w:t>(Karcher et al., 2022)</w:t>
      </w:r>
      <w:r>
        <w:rPr>
          <w:sz w:val="18"/>
          <w:szCs w:val="18"/>
        </w:rPr>
        <w:fldChar w:fldCharType="end"/>
      </w:r>
    </w:p>
    <w:p w14:paraId="5088948D" w14:textId="77777777" w:rsidR="003032F8" w:rsidRPr="00A0194C" w:rsidRDefault="003032F8" w:rsidP="003032F8">
      <w:pPr>
        <w:pStyle w:val="ListParagraph"/>
        <w:numPr>
          <w:ilvl w:val="0"/>
          <w:numId w:val="1"/>
        </w:numPr>
        <w:rPr>
          <w:sz w:val="18"/>
          <w:szCs w:val="18"/>
        </w:rPr>
      </w:pPr>
      <w:r>
        <w:t>Reporting and writing</w:t>
      </w:r>
    </w:p>
    <w:p w14:paraId="22B7B64D" w14:textId="77777777" w:rsidR="003032F8" w:rsidRPr="00CE4FE1" w:rsidRDefault="003032F8" w:rsidP="003032F8">
      <w:pPr>
        <w:pStyle w:val="ListParagraph"/>
        <w:numPr>
          <w:ilvl w:val="1"/>
          <w:numId w:val="1"/>
        </w:numPr>
        <w:rPr>
          <w:sz w:val="18"/>
          <w:szCs w:val="18"/>
        </w:rPr>
      </w:pPr>
      <w:r>
        <w:t xml:space="preserve">State definitions clearly </w:t>
      </w:r>
      <w:r>
        <w:rPr>
          <w:sz w:val="18"/>
          <w:szCs w:val="18"/>
        </w:rPr>
        <w:fldChar w:fldCharType="begin"/>
      </w:r>
      <w:r>
        <w:rPr>
          <w:sz w:val="18"/>
          <w:szCs w:val="18"/>
        </w:rPr>
        <w:instrText xml:space="preserve"> ADDIN ZOTERO_ITEM CSL_CITATION {"citationID":"NzfkQ2zp","properties":{"formattedCitation":"({\\i{}JARS\\uc0\\u8211{}Race, Ethnicity, and Culture: Table 1}, 2023)","plainCitation":"(JARS–Race, Ethnicity, and Culture: Table 1, 2023)","noteIndex":0},"citationItems":[{"id":2027,"uris":["http://zotero.org/users/local/dCnfRmag/items/TBIFGP3C"],"itemData":{"id":2027,"type":"article-journal","language":"en","source":"Zotero","title":"JARS–Race, Ethnicity, and Culture: Table 1","issued":{"date-parts":[["2023"]]}}}],"schema":"https://github.com/citation-style-language/schema/raw/master/csl-citation.json"} </w:instrText>
      </w:r>
      <w:r>
        <w:rPr>
          <w:sz w:val="18"/>
          <w:szCs w:val="18"/>
        </w:rPr>
        <w:fldChar w:fldCharType="separate"/>
      </w:r>
      <w:r w:rsidRPr="00D631E4">
        <w:rPr>
          <w:rFonts w:ascii="Calibri" w:hAnsi="Calibri" w:cs="Calibri"/>
          <w:sz w:val="18"/>
          <w:szCs w:val="24"/>
        </w:rPr>
        <w:t>(</w:t>
      </w:r>
      <w:r w:rsidRPr="00D631E4">
        <w:rPr>
          <w:rFonts w:ascii="Calibri" w:hAnsi="Calibri" w:cs="Calibri"/>
          <w:i/>
          <w:iCs/>
          <w:sz w:val="18"/>
          <w:szCs w:val="24"/>
        </w:rPr>
        <w:t>JARS–Race, Ethnicity, and Culture: Table 1</w:t>
      </w:r>
      <w:r w:rsidRPr="00D631E4">
        <w:rPr>
          <w:rFonts w:ascii="Calibri" w:hAnsi="Calibri" w:cs="Calibri"/>
          <w:sz w:val="18"/>
          <w:szCs w:val="24"/>
        </w:rPr>
        <w:t>, 2023)</w:t>
      </w:r>
      <w:r>
        <w:rPr>
          <w:sz w:val="18"/>
          <w:szCs w:val="18"/>
        </w:rPr>
        <w:fldChar w:fldCharType="end"/>
      </w:r>
      <w:r w:rsidRPr="00CE4FE1">
        <w:t xml:space="preserve">  </w:t>
      </w:r>
    </w:p>
    <w:p w14:paraId="7CD9609D" w14:textId="77777777" w:rsidR="003032F8" w:rsidRPr="00200C85" w:rsidRDefault="003032F8" w:rsidP="003032F8">
      <w:pPr>
        <w:pStyle w:val="ListParagraph"/>
        <w:numPr>
          <w:ilvl w:val="1"/>
          <w:numId w:val="1"/>
        </w:numPr>
        <w:rPr>
          <w:sz w:val="18"/>
          <w:szCs w:val="18"/>
        </w:rPr>
      </w:pPr>
      <w:r>
        <w:t xml:space="preserve">See APA guidelines for bias-free writing </w:t>
      </w:r>
      <w:r>
        <w:rPr>
          <w:sz w:val="18"/>
          <w:szCs w:val="18"/>
        </w:rPr>
        <w:fldChar w:fldCharType="begin"/>
      </w:r>
      <w:r>
        <w:rPr>
          <w:sz w:val="18"/>
          <w:szCs w:val="18"/>
        </w:rPr>
        <w:instrText xml:space="preserve"> ADDIN ZOTERO_ITEM CSL_CITATION {"citationID":"ehR7rzoU","properties":{"formattedCitation":"({\\i{}JARS\\uc0\\u8211{}Race, Ethnicity, and Culture: Table 1}, 2023)","plainCitation":"(JARS–Race, Ethnicity, and Culture: Table 1, 2023)","noteIndex":0},"citationItems":[{"id":2027,"uris":["http://zotero.org/users/local/dCnfRmag/items/TBIFGP3C"],"itemData":{"id":2027,"type":"article-journal","language":"en","source":"Zotero","title":"JARS–Race, Ethnicity, and Culture: Table 1","issued":{"date-parts":[["2023"]]}}}],"schema":"https://github.com/citation-style-language/schema/raw/master/csl-citation.json"} </w:instrText>
      </w:r>
      <w:r>
        <w:rPr>
          <w:sz w:val="18"/>
          <w:szCs w:val="18"/>
        </w:rPr>
        <w:fldChar w:fldCharType="separate"/>
      </w:r>
      <w:r w:rsidRPr="00D631E4">
        <w:rPr>
          <w:rFonts w:ascii="Calibri" w:hAnsi="Calibri" w:cs="Calibri"/>
          <w:sz w:val="18"/>
          <w:szCs w:val="24"/>
        </w:rPr>
        <w:t>(</w:t>
      </w:r>
      <w:r w:rsidRPr="00D631E4">
        <w:rPr>
          <w:rFonts w:ascii="Calibri" w:hAnsi="Calibri" w:cs="Calibri"/>
          <w:i/>
          <w:iCs/>
          <w:sz w:val="18"/>
          <w:szCs w:val="24"/>
        </w:rPr>
        <w:t>JARS–Race, Ethnicity, and Culture: Table 1</w:t>
      </w:r>
      <w:r w:rsidRPr="00D631E4">
        <w:rPr>
          <w:rFonts w:ascii="Calibri" w:hAnsi="Calibri" w:cs="Calibri"/>
          <w:sz w:val="18"/>
          <w:szCs w:val="24"/>
        </w:rPr>
        <w:t>, 2023)</w:t>
      </w:r>
      <w:r>
        <w:rPr>
          <w:sz w:val="18"/>
          <w:szCs w:val="18"/>
        </w:rPr>
        <w:fldChar w:fldCharType="end"/>
      </w:r>
      <w:r w:rsidRPr="00CE4FE1">
        <w:t xml:space="preserve">  </w:t>
      </w:r>
    </w:p>
    <w:p w14:paraId="3A5C7387" w14:textId="77777777" w:rsidR="003032F8" w:rsidRPr="00200C85" w:rsidRDefault="003032F8" w:rsidP="003032F8">
      <w:pPr>
        <w:pStyle w:val="ListParagraph"/>
        <w:numPr>
          <w:ilvl w:val="1"/>
          <w:numId w:val="1"/>
        </w:numPr>
        <w:rPr>
          <w:sz w:val="18"/>
          <w:szCs w:val="18"/>
        </w:rPr>
      </w:pPr>
      <w:r>
        <w:t xml:space="preserve">Positionality statement </w:t>
      </w:r>
      <w:r>
        <w:rPr>
          <w:sz w:val="18"/>
          <w:szCs w:val="18"/>
        </w:rPr>
        <w:fldChar w:fldCharType="begin"/>
      </w:r>
      <w:r>
        <w:rPr>
          <w:sz w:val="18"/>
          <w:szCs w:val="18"/>
        </w:rPr>
        <w:instrText xml:space="preserve"> ADDIN ZOTERO_ITEM CSL_CITATION {"citationID":"2wEKaWHn","properties":{"formattedCitation":"({\\i{}JARS\\uc0\\u8211{}Race, Ethnicity, and Culture: Table 1}, 2023)","plainCitation":"(JARS–Race, Ethnicity, and Culture: Table 1, 2023)","noteIndex":0},"citationItems":[{"id":2027,"uris":["http://zotero.org/users/local/dCnfRmag/items/TBIFGP3C"],"itemData":{"id":2027,"type":"article-journal","language":"en","source":"Zotero","title":"JARS–Race, Ethnicity, and Culture: Table 1","issued":{"date-parts":[["2023"]]}}}],"schema":"https://github.com/citation-style-language/schema/raw/master/csl-citation.json"} </w:instrText>
      </w:r>
      <w:r>
        <w:rPr>
          <w:sz w:val="18"/>
          <w:szCs w:val="18"/>
        </w:rPr>
        <w:fldChar w:fldCharType="separate"/>
      </w:r>
      <w:r w:rsidRPr="00D631E4">
        <w:rPr>
          <w:rFonts w:ascii="Calibri" w:hAnsi="Calibri" w:cs="Calibri"/>
          <w:sz w:val="18"/>
          <w:szCs w:val="24"/>
        </w:rPr>
        <w:t>(</w:t>
      </w:r>
      <w:r w:rsidRPr="00D631E4">
        <w:rPr>
          <w:rFonts w:ascii="Calibri" w:hAnsi="Calibri" w:cs="Calibri"/>
          <w:i/>
          <w:iCs/>
          <w:sz w:val="18"/>
          <w:szCs w:val="24"/>
        </w:rPr>
        <w:t>JARS–Race, Ethnicity, and Culture: Table 1</w:t>
      </w:r>
      <w:r w:rsidRPr="00D631E4">
        <w:rPr>
          <w:rFonts w:ascii="Calibri" w:hAnsi="Calibri" w:cs="Calibri"/>
          <w:sz w:val="18"/>
          <w:szCs w:val="24"/>
        </w:rPr>
        <w:t>, 2023)</w:t>
      </w:r>
      <w:r>
        <w:rPr>
          <w:sz w:val="18"/>
          <w:szCs w:val="18"/>
        </w:rPr>
        <w:fldChar w:fldCharType="end"/>
      </w:r>
      <w:r w:rsidRPr="00CE4FE1">
        <w:t xml:space="preserve">  </w:t>
      </w:r>
    </w:p>
    <w:p w14:paraId="07C8CBB4" w14:textId="77777777" w:rsidR="003032F8" w:rsidRPr="00B64CD8" w:rsidRDefault="003032F8" w:rsidP="003032F8">
      <w:pPr>
        <w:pStyle w:val="ListParagraph"/>
        <w:numPr>
          <w:ilvl w:val="1"/>
          <w:numId w:val="1"/>
        </w:numPr>
        <w:rPr>
          <w:sz w:val="18"/>
          <w:szCs w:val="18"/>
        </w:rPr>
      </w:pPr>
      <w:r>
        <w:t xml:space="preserve">Talk about any oversampling </w:t>
      </w:r>
      <w:r>
        <w:rPr>
          <w:sz w:val="18"/>
          <w:szCs w:val="18"/>
        </w:rPr>
        <w:fldChar w:fldCharType="begin"/>
      </w:r>
      <w:r>
        <w:rPr>
          <w:sz w:val="18"/>
          <w:szCs w:val="18"/>
        </w:rPr>
        <w:instrText xml:space="preserve"> ADDIN ZOTERO_ITEM CSL_CITATION {"citationID":"yxitMLBd","properties":{"formattedCitation":"({\\i{}JARS\\uc0\\u8211{}Race, Ethnicity, and Culture: Table 1}, 2023)","plainCitation":"(JARS–Race, Ethnicity, and Culture: Table 1, 2023)","noteIndex":0},"citationItems":[{"id":2027,"uris":["http://zotero.org/users/local/dCnfRmag/items/TBIFGP3C"],"itemData":{"id":2027,"type":"article-journal","language":"en","source":"Zotero","title":"JARS–Race, Ethnicity, and Culture: Table 1","issued":{"date-parts":[["2023"]]}}}],"schema":"https://github.com/citation-style-language/schema/raw/master/csl-citation.json"} </w:instrText>
      </w:r>
      <w:r>
        <w:rPr>
          <w:sz w:val="18"/>
          <w:szCs w:val="18"/>
        </w:rPr>
        <w:fldChar w:fldCharType="separate"/>
      </w:r>
      <w:r w:rsidRPr="00D631E4">
        <w:rPr>
          <w:rFonts w:ascii="Calibri" w:hAnsi="Calibri" w:cs="Calibri"/>
          <w:sz w:val="18"/>
          <w:szCs w:val="24"/>
        </w:rPr>
        <w:t>(</w:t>
      </w:r>
      <w:r w:rsidRPr="00D631E4">
        <w:rPr>
          <w:rFonts w:ascii="Calibri" w:hAnsi="Calibri" w:cs="Calibri"/>
          <w:i/>
          <w:iCs/>
          <w:sz w:val="18"/>
          <w:szCs w:val="24"/>
        </w:rPr>
        <w:t>JARS–Race, Ethnicity, and Culture: Table 1</w:t>
      </w:r>
      <w:r w:rsidRPr="00D631E4">
        <w:rPr>
          <w:rFonts w:ascii="Calibri" w:hAnsi="Calibri" w:cs="Calibri"/>
          <w:sz w:val="18"/>
          <w:szCs w:val="24"/>
        </w:rPr>
        <w:t>, 2023)</w:t>
      </w:r>
      <w:r>
        <w:rPr>
          <w:sz w:val="18"/>
          <w:szCs w:val="18"/>
        </w:rPr>
        <w:fldChar w:fldCharType="end"/>
      </w:r>
      <w:r w:rsidRPr="00CE4FE1">
        <w:t xml:space="preserve">    </w:t>
      </w:r>
    </w:p>
    <w:p w14:paraId="3D3B5AB5" w14:textId="77777777" w:rsidR="003032F8" w:rsidRPr="001020BC" w:rsidRDefault="003032F8" w:rsidP="003032F8">
      <w:pPr>
        <w:pStyle w:val="ListParagraph"/>
        <w:numPr>
          <w:ilvl w:val="1"/>
          <w:numId w:val="1"/>
        </w:numPr>
        <w:rPr>
          <w:sz w:val="18"/>
          <w:szCs w:val="18"/>
        </w:rPr>
      </w:pPr>
      <w:r>
        <w:t xml:space="preserve">Missingness based on culture/race/ethnicity </w:t>
      </w:r>
      <w:r>
        <w:rPr>
          <w:sz w:val="18"/>
          <w:szCs w:val="18"/>
        </w:rPr>
        <w:fldChar w:fldCharType="begin"/>
      </w:r>
      <w:r>
        <w:rPr>
          <w:sz w:val="18"/>
          <w:szCs w:val="18"/>
        </w:rPr>
        <w:instrText xml:space="preserve"> ADDIN ZOTERO_ITEM CSL_CITATION {"citationID":"ts1XFNlH","properties":{"formattedCitation":"({\\i{}JARS\\uc0\\u8211{}Race, Ethnicity, and Culture: Table 1}, 2023)","plainCitation":"(JARS–Race, Ethnicity, and Culture: Table 1, 2023)","noteIndex":0},"citationItems":[{"id":2027,"uris":["http://zotero.org/users/local/dCnfRmag/items/TBIFGP3C"],"itemData":{"id":2027,"type":"article-journal","language":"en","source":"Zotero","title":"JARS–Race, Ethnicity, and Culture: Table 1","issued":{"date-parts":[["2023"]]}}}],"schema":"https://github.com/citation-style-language/schema/raw/master/csl-citation.json"} </w:instrText>
      </w:r>
      <w:r>
        <w:rPr>
          <w:sz w:val="18"/>
          <w:szCs w:val="18"/>
        </w:rPr>
        <w:fldChar w:fldCharType="separate"/>
      </w:r>
      <w:r w:rsidRPr="00D631E4">
        <w:rPr>
          <w:rFonts w:ascii="Calibri" w:hAnsi="Calibri" w:cs="Calibri"/>
          <w:sz w:val="18"/>
          <w:szCs w:val="24"/>
        </w:rPr>
        <w:t>(</w:t>
      </w:r>
      <w:r w:rsidRPr="00D631E4">
        <w:rPr>
          <w:rFonts w:ascii="Calibri" w:hAnsi="Calibri" w:cs="Calibri"/>
          <w:i/>
          <w:iCs/>
          <w:sz w:val="18"/>
          <w:szCs w:val="24"/>
        </w:rPr>
        <w:t>JARS–Race, Ethnicity, and Culture: Table 1</w:t>
      </w:r>
      <w:r w:rsidRPr="00D631E4">
        <w:rPr>
          <w:rFonts w:ascii="Calibri" w:hAnsi="Calibri" w:cs="Calibri"/>
          <w:sz w:val="18"/>
          <w:szCs w:val="24"/>
        </w:rPr>
        <w:t>, 2023)</w:t>
      </w:r>
      <w:r>
        <w:rPr>
          <w:sz w:val="18"/>
          <w:szCs w:val="18"/>
        </w:rPr>
        <w:fldChar w:fldCharType="end"/>
      </w:r>
      <w:r w:rsidRPr="00CE4FE1">
        <w:t xml:space="preserve">  </w:t>
      </w:r>
    </w:p>
    <w:p w14:paraId="2913B2F0" w14:textId="77777777" w:rsidR="003032F8" w:rsidRPr="00702A65" w:rsidRDefault="003032F8" w:rsidP="003032F8">
      <w:pPr>
        <w:pStyle w:val="ListParagraph"/>
        <w:numPr>
          <w:ilvl w:val="1"/>
          <w:numId w:val="1"/>
        </w:numPr>
        <w:rPr>
          <w:sz w:val="18"/>
          <w:szCs w:val="18"/>
        </w:rPr>
      </w:pPr>
      <w:r>
        <w:lastRenderedPageBreak/>
        <w:t xml:space="preserve">Race/ethnicity not just ‘controlled for’ but need to report variance accounted for by these variables </w:t>
      </w:r>
      <w:r>
        <w:rPr>
          <w:sz w:val="18"/>
          <w:szCs w:val="18"/>
        </w:rPr>
        <w:fldChar w:fldCharType="begin"/>
      </w:r>
      <w:r>
        <w:rPr>
          <w:sz w:val="18"/>
          <w:szCs w:val="18"/>
        </w:rPr>
        <w:instrText xml:space="preserve"> ADDIN ZOTERO_ITEM CSL_CITATION {"citationID":"vO8G2o2c","properties":{"formattedCitation":"({\\i{}JARS\\uc0\\u8211{}Race, Ethnicity, and Culture: Table 1}, 2023)","plainCitation":"(JARS–Race, Ethnicity, and Culture: Table 1, 2023)","noteIndex":0},"citationItems":[{"id":2027,"uris":["http://zotero.org/users/local/dCnfRmag/items/TBIFGP3C"],"itemData":{"id":2027,"type":"article-journal","language":"en","source":"Zotero","title":"JARS–Race, Ethnicity, and Culture: Table 1","issued":{"date-parts":[["2023"]]}}}],"schema":"https://github.com/citation-style-language/schema/raw/master/csl-citation.json"} </w:instrText>
      </w:r>
      <w:r>
        <w:rPr>
          <w:sz w:val="18"/>
          <w:szCs w:val="18"/>
        </w:rPr>
        <w:fldChar w:fldCharType="separate"/>
      </w:r>
      <w:r w:rsidRPr="00D631E4">
        <w:rPr>
          <w:rFonts w:ascii="Calibri" w:hAnsi="Calibri" w:cs="Calibri"/>
          <w:sz w:val="18"/>
          <w:szCs w:val="24"/>
        </w:rPr>
        <w:t>(</w:t>
      </w:r>
      <w:r w:rsidRPr="00D631E4">
        <w:rPr>
          <w:rFonts w:ascii="Calibri" w:hAnsi="Calibri" w:cs="Calibri"/>
          <w:i/>
          <w:iCs/>
          <w:sz w:val="18"/>
          <w:szCs w:val="24"/>
        </w:rPr>
        <w:t>JARS–Race, Ethnicity, and Culture: Table 1</w:t>
      </w:r>
      <w:r w:rsidRPr="00D631E4">
        <w:rPr>
          <w:rFonts w:ascii="Calibri" w:hAnsi="Calibri" w:cs="Calibri"/>
          <w:sz w:val="18"/>
          <w:szCs w:val="24"/>
        </w:rPr>
        <w:t>, 2023)</w:t>
      </w:r>
      <w:r>
        <w:rPr>
          <w:sz w:val="18"/>
          <w:szCs w:val="18"/>
        </w:rPr>
        <w:fldChar w:fldCharType="end"/>
      </w:r>
      <w:r w:rsidRPr="00CE4FE1">
        <w:t xml:space="preserve">  </w:t>
      </w:r>
    </w:p>
    <w:p w14:paraId="73C46B37" w14:textId="77777777" w:rsidR="003032F8" w:rsidRPr="002403ED" w:rsidRDefault="003032F8" w:rsidP="003032F8">
      <w:pPr>
        <w:pStyle w:val="ListParagraph"/>
        <w:numPr>
          <w:ilvl w:val="1"/>
          <w:numId w:val="1"/>
        </w:numPr>
        <w:rPr>
          <w:sz w:val="18"/>
          <w:szCs w:val="18"/>
        </w:rPr>
      </w:pPr>
      <w:r>
        <w:t xml:space="preserve">Citations for diverse authors </w:t>
      </w:r>
      <w:r>
        <w:rPr>
          <w:sz w:val="18"/>
          <w:szCs w:val="18"/>
        </w:rPr>
        <w:fldChar w:fldCharType="begin"/>
      </w:r>
      <w:r>
        <w:rPr>
          <w:sz w:val="18"/>
          <w:szCs w:val="18"/>
        </w:rPr>
        <w:instrText xml:space="preserve"> ADDIN ZOTERO_ITEM CSL_CITATION {"citationID":"pIFIZQ8f","properties":{"formattedCitation":"({\\i{}JARS\\uc0\\u8211{}Race, Ethnicity, and Culture: Table 1}, 2023)","plainCitation":"(JARS–Race, Ethnicity, and Culture: Table 1, 2023)","noteIndex":0},"citationItems":[{"id":2027,"uris":["http://zotero.org/users/local/dCnfRmag/items/TBIFGP3C"],"itemData":{"id":2027,"type":"article-journal","language":"en","source":"Zotero","title":"JARS–Race, Ethnicity, and Culture: Table 1","issued":{"date-parts":[["2023"]]}}}],"schema":"https://github.com/citation-style-language/schema/raw/master/csl-citation.json"} </w:instrText>
      </w:r>
      <w:r>
        <w:rPr>
          <w:sz w:val="18"/>
          <w:szCs w:val="18"/>
        </w:rPr>
        <w:fldChar w:fldCharType="separate"/>
      </w:r>
      <w:r w:rsidRPr="00D631E4">
        <w:rPr>
          <w:rFonts w:ascii="Calibri" w:hAnsi="Calibri" w:cs="Calibri"/>
          <w:sz w:val="18"/>
          <w:szCs w:val="24"/>
        </w:rPr>
        <w:t>(</w:t>
      </w:r>
      <w:r w:rsidRPr="00D631E4">
        <w:rPr>
          <w:rFonts w:ascii="Calibri" w:hAnsi="Calibri" w:cs="Calibri"/>
          <w:i/>
          <w:iCs/>
          <w:sz w:val="18"/>
          <w:szCs w:val="24"/>
        </w:rPr>
        <w:t>JARS–Race, Ethnicity, and Culture: Table 1</w:t>
      </w:r>
      <w:r w:rsidRPr="00D631E4">
        <w:rPr>
          <w:rFonts w:ascii="Calibri" w:hAnsi="Calibri" w:cs="Calibri"/>
          <w:sz w:val="18"/>
          <w:szCs w:val="24"/>
        </w:rPr>
        <w:t>, 2023)</w:t>
      </w:r>
      <w:r>
        <w:rPr>
          <w:sz w:val="18"/>
          <w:szCs w:val="18"/>
        </w:rPr>
        <w:fldChar w:fldCharType="end"/>
      </w:r>
      <w:r w:rsidRPr="00CE4FE1">
        <w:t xml:space="preserve">  </w:t>
      </w:r>
    </w:p>
    <w:p w14:paraId="51520880" w14:textId="77777777" w:rsidR="003032F8" w:rsidRPr="00BE41E2" w:rsidRDefault="003032F8" w:rsidP="003032F8">
      <w:pPr>
        <w:pStyle w:val="Heading1"/>
      </w:pPr>
      <w:r>
        <w:t>Good figures</w:t>
      </w:r>
    </w:p>
    <w:p w14:paraId="531D0984" w14:textId="77777777" w:rsidR="003032F8" w:rsidRDefault="003032F8" w:rsidP="003032F8">
      <w:pPr>
        <w:pStyle w:val="ListParagraph"/>
        <w:numPr>
          <w:ilvl w:val="0"/>
          <w:numId w:val="1"/>
        </w:numPr>
      </w:pPr>
      <w:r>
        <w:t xml:space="preserve">Diagrams of different factors that influence effects of exposure to adversity: figs 1 and 2 from </w:t>
      </w:r>
      <w:r w:rsidRPr="002F411C">
        <w:rPr>
          <w:sz w:val="18"/>
          <w:szCs w:val="18"/>
        </w:rPr>
        <w:fldChar w:fldCharType="begin"/>
      </w:r>
      <w:r>
        <w:rPr>
          <w:sz w:val="18"/>
          <w:szCs w:val="18"/>
        </w:rPr>
        <w:instrText xml:space="preserve"> ADDIN ZOTERO_ITEM CSL_CITATION {"citationID":"YIYn8tPF","properties":{"formattedCitation":"(Nelson et al., 2020)","plainCitation":"(Nelson et al., 2020)","noteIndex":0},"citationItems":[{"id":2407,"uris":["http://zotero.org/users/local/dCnfRmag/items/QVI2IDXD"],"itemData":{"id":2407,"type":"article-journal","container-title":"BMJ","DOI":"10.1136/bmj.m3048","ISSN":"1756-1833","journalAbbreviation":"BMJ","language":"en","page":"m3048","source":"DOI.org (Crossref)","title":"Adversity in childhood is linked to mental and physical health throughout life","author":[{"family":"Nelson","given":"Charles A"},{"family":"Bhutta","given":"Zulfiqar A"},{"family":"Burke Harris","given":"Nadine"},{"family":"Danese","given":"Andrea"},{"family":"Samara","given":"Muthanna"}],"issued":{"date-parts":[["2020",10,28]]}}}],"schema":"https://github.com/citation-style-language/schema/raw/master/csl-citation.json"} </w:instrText>
      </w:r>
      <w:r w:rsidRPr="002F411C">
        <w:rPr>
          <w:sz w:val="18"/>
          <w:szCs w:val="18"/>
        </w:rPr>
        <w:fldChar w:fldCharType="separate"/>
      </w:r>
      <w:r w:rsidRPr="002F411C">
        <w:rPr>
          <w:rFonts w:ascii="Calibri" w:hAnsi="Calibri" w:cs="Calibri"/>
          <w:sz w:val="18"/>
          <w:szCs w:val="18"/>
        </w:rPr>
        <w:t>(Nelson et al., 2020)</w:t>
      </w:r>
      <w:r w:rsidRPr="002F411C">
        <w:rPr>
          <w:sz w:val="18"/>
          <w:szCs w:val="18"/>
        </w:rPr>
        <w:fldChar w:fldCharType="end"/>
      </w:r>
      <w:r>
        <w:t xml:space="preserve"> </w:t>
      </w:r>
    </w:p>
    <w:p w14:paraId="1C02DFD4" w14:textId="77777777" w:rsidR="003032F8" w:rsidRDefault="003032F8" w:rsidP="003032F8">
      <w:pPr>
        <w:pStyle w:val="ListParagraph"/>
        <w:numPr>
          <w:ilvl w:val="0"/>
          <w:numId w:val="1"/>
        </w:numPr>
      </w:pPr>
      <w:r>
        <w:t xml:space="preserve">Social determinants of health diagram </w:t>
      </w:r>
      <w:r>
        <w:rPr>
          <w:sz w:val="18"/>
          <w:szCs w:val="18"/>
        </w:rPr>
        <w:fldChar w:fldCharType="begin"/>
      </w:r>
      <w:r>
        <w:rPr>
          <w:sz w:val="18"/>
          <w:szCs w:val="18"/>
        </w:rPr>
        <w:instrText xml:space="preserve"> ADDIN ZOTERO_ITEM CSL_CITATION {"citationID":"K3uYVEaN","properties":{"formattedCitation":"(Metzler et al., 2017)","plainCitation":"(Metzler et al., 2017)","noteIndex":0},"citationItems":[{"id":2405,"uris":["http://zotero.org/users/local/dCnfRmag/items/EF3R2J5H"],"itemData":{"id":2405,"type":"article-journal","abstract":"Substantial research shows that early adversity, including child abuse and neglect, is associated with diminished health across the life course and across generations. Less well understood is the relationship between early adversity and adult socioeconomic status, including education, employment, and income. Collectively, these outcomes provide an indication of overall life opportunity. We analyzed data from 10 states and the District of Columbia that used the adverse childhood experiences (ACE) module in the 2010 Behavioral Risk Factor Surveillance System to examine the association between ACEs and adult education, employment, and income. Compared to participants with no ACEs, those with higher ACE scores were more likely to report high school non-completion, unemployment, and living in a household below the federal poverty level. This evidence suggests that preventing early adversity may impact health and life opportunities that reverberate across generations. Current efforts to prevent early adversity might be more successful if they broaden public and professional understanding (i.e., the narrative) of the links between early adversity and poverty. We discuss our ﬁndings within the context of structural policies and processes that may further contribute to the intergenerational continuity of child abuse and neglect and poverty.","container-title":"Children and Youth Services Review","DOI":"10.1016/j.childyouth.2016.10.021","ISSN":"01907409","journalAbbreviation":"Children and Youth Services Review","language":"en","page":"141-149","source":"DOI.org (Crossref)","title":"Adverse childhood experiences and life opportunities: Shifting the narrative","title-short":"Adverse childhood experiences and life opportunities","volume":"72","author":[{"family":"Metzler","given":"Marilyn"},{"family":"Merrick","given":"Melissa T."},{"family":"Klevens","given":"Joanne"},{"family":"Ports","given":"Katie A."},{"family":"Ford","given":"Derek C."}],"issued":{"date-parts":[["2017",1]]}}}],"schema":"https://github.com/citation-style-language/schema/raw/master/csl-citation.json"} </w:instrText>
      </w:r>
      <w:r>
        <w:rPr>
          <w:sz w:val="18"/>
          <w:szCs w:val="18"/>
        </w:rPr>
        <w:fldChar w:fldCharType="separate"/>
      </w:r>
      <w:r w:rsidRPr="00645A4D">
        <w:rPr>
          <w:rFonts w:ascii="Calibri" w:hAnsi="Calibri" w:cs="Calibri"/>
          <w:sz w:val="18"/>
        </w:rPr>
        <w:t>(Metzler et al., 2017)</w:t>
      </w:r>
      <w:r>
        <w:rPr>
          <w:sz w:val="18"/>
          <w:szCs w:val="18"/>
        </w:rPr>
        <w:fldChar w:fldCharType="end"/>
      </w:r>
      <w:r w:rsidRPr="00B767E6">
        <w:t xml:space="preserve">  </w:t>
      </w:r>
    </w:p>
    <w:p w14:paraId="35517772" w14:textId="77777777" w:rsidR="003032F8" w:rsidRDefault="003032F8" w:rsidP="003032F8">
      <w:pPr>
        <w:pStyle w:val="ListParagraph"/>
        <w:numPr>
          <w:ilvl w:val="0"/>
          <w:numId w:val="1"/>
        </w:numPr>
      </w:pPr>
      <w:r>
        <w:t xml:space="preserve">Diagram of threat vs deprivation dimensions and examples: fig 1 </w:t>
      </w:r>
      <w:r w:rsidRPr="00624FAB">
        <w:rPr>
          <w:sz w:val="18"/>
          <w:szCs w:val="18"/>
        </w:rPr>
        <w:fldChar w:fldCharType="begin"/>
      </w:r>
      <w:r>
        <w:rPr>
          <w:sz w:val="18"/>
          <w:szCs w:val="18"/>
        </w:rPr>
        <w:instrText xml:space="preserve"> ADDIN ZOTERO_ITEM CSL_CITATION {"citationID":"HBEBYzle","properties":{"formattedCitation":"(McLaughlin et al., 2014)","plainCitation":"(McLaughlin et al., 2014)","noteIndex":0},"citationItems":[{"id":2278,"uris":["http://zotero.org/users/local/dCnfRmag/items/AF5VNRDE"],"itemData":{"id":2278,"type":"article-journal","container-title":"Neuroscience &amp; Biobehavioral Reviews","DOI":"10.1016/j.neubiorev.2014.10.012","ISSN":"01497634","journalAbbreviation":"Neuroscience &amp; Biobehavioral Reviews","language":"en","page":"578-591","source":"DOI.org (Crossref)","title":"Childhood adversity and neural development: Deprivation and threat as distinct dimensions of early experience","title-short":"Childhood adversity and neural development","volume":"47","author":[{"family":"McLaughlin","given":"Katie A."},{"family":"Sheridan","given":"Margaret A."},{"family":"Lambert","given":"Hilary K."}],"issued":{"date-parts":[["2014",11]]}}}],"schema":"https://github.com/citation-style-language/schema/raw/master/csl-citation.json"} </w:instrText>
      </w:r>
      <w:r w:rsidRPr="00624FAB">
        <w:rPr>
          <w:sz w:val="18"/>
          <w:szCs w:val="18"/>
        </w:rPr>
        <w:fldChar w:fldCharType="separate"/>
      </w:r>
      <w:r w:rsidRPr="00624FAB">
        <w:rPr>
          <w:rFonts w:ascii="Calibri" w:hAnsi="Calibri" w:cs="Calibri"/>
          <w:sz w:val="18"/>
          <w:szCs w:val="18"/>
        </w:rPr>
        <w:t>(McLaughlin et al., 2014)</w:t>
      </w:r>
      <w:r w:rsidRPr="00624FAB">
        <w:rPr>
          <w:sz w:val="18"/>
          <w:szCs w:val="18"/>
        </w:rPr>
        <w:fldChar w:fldCharType="end"/>
      </w:r>
      <w:r>
        <w:t xml:space="preserve">  </w:t>
      </w:r>
    </w:p>
    <w:p w14:paraId="1160296F" w14:textId="77777777" w:rsidR="003032F8" w:rsidRPr="003A7BD0" w:rsidRDefault="003032F8" w:rsidP="003032F8">
      <w:pPr>
        <w:pStyle w:val="ListParagraph"/>
        <w:numPr>
          <w:ilvl w:val="0"/>
          <w:numId w:val="1"/>
        </w:numPr>
      </w:pPr>
      <w:r>
        <w:t xml:space="preserve">Sensitive periods in life based on hormones and brain changes, adolescence as important period: fig 1 </w:t>
      </w:r>
      <w:r>
        <w:rPr>
          <w:sz w:val="18"/>
          <w:szCs w:val="18"/>
        </w:rPr>
        <w:fldChar w:fldCharType="begin"/>
      </w:r>
      <w:r>
        <w:rPr>
          <w:sz w:val="18"/>
          <w:szCs w:val="18"/>
        </w:rPr>
        <w:instrText xml:space="preserve"> ADDIN ZOTERO_ITEM CSL_CITATION {"citationID":"UpqFVhDu","properties":{"formattedCitation":"(Gee &amp; Casey, 2015)","plainCitation":"(Gee &amp; Casey, 2015)","noteIndex":0},"citationItems":[{"id":2284,"uris":["http://zotero.org/users/local/dCnfRmag/items/LTSDSRPV"],"itemData":{"id":2284,"type":"article-journal","abstract":"Stress can have lasting effects on the brain and behavior. Delineating the impact of stress on the developing brain is fundamental for understanding mechanisms through which stress induces persistent effects on behavior that can lead to psychopathology. The growing ﬁeld of translational developmental neuroscience has revealed a signiﬁcant role of the timing of stress on risk, resilience, and neuroplasticity. Studies of stress across species have provided essential insight into the mechanisms by which the brain changes and the timing of those changes on outcome. In this article, we review the neurobiological effects of stress and propose a model by which sensitive periods of neural development interact with stressful life events to affect plasticity and the effects of stress on functional outcomes. We then highlight how early-life stress can alter the course of brain development. Finally, we examine mechanisms of buffering against early-life stress that may promote resilience and positive outcomes. The ﬁndings are discussed in the context of implications for early identiﬁcation of risk and resilience factors and development of novel interventions that target the biological state of the developing brain to ultimately ameliorate the adverse consequences of stress during childhood and adolescence.","container-title":"Neurobiology of Stress","DOI":"10.1016/j.ynstr.2015.02.001","ISSN":"23522895","journalAbbreviation":"Neurobiology of Stress","language":"en","page":"184-194","source":"DOI.org (Crossref)","title":"The impact of developmental timing for stress and recovery","volume":"1","author":[{"family":"Gee","given":"Dylan G."},{"family":"Casey","given":"B.J."}],"issued":{"date-parts":[["2015",1]]}}}],"schema":"https://github.com/citation-style-language/schema/raw/master/csl-citation.json"} </w:instrText>
      </w:r>
      <w:r>
        <w:rPr>
          <w:sz w:val="18"/>
          <w:szCs w:val="18"/>
        </w:rPr>
        <w:fldChar w:fldCharType="separate"/>
      </w:r>
      <w:r w:rsidRPr="00FB23AF">
        <w:rPr>
          <w:rFonts w:ascii="Calibri" w:hAnsi="Calibri" w:cs="Calibri"/>
          <w:sz w:val="18"/>
        </w:rPr>
        <w:t>(Gee &amp; Casey, 2015)</w:t>
      </w:r>
      <w:r>
        <w:rPr>
          <w:sz w:val="18"/>
          <w:szCs w:val="18"/>
        </w:rPr>
        <w:fldChar w:fldCharType="end"/>
      </w:r>
    </w:p>
    <w:p w14:paraId="312232B5" w14:textId="1F3BB1C4" w:rsidR="003032F8" w:rsidRDefault="003032F8" w:rsidP="003032F8">
      <w:pPr>
        <w:pStyle w:val="ListParagraph"/>
        <w:numPr>
          <w:ilvl w:val="0"/>
          <w:numId w:val="1"/>
        </w:numPr>
      </w:pPr>
      <w:r>
        <w:t xml:space="preserve">Original diagram on effects of ACEs: fig 2 </w:t>
      </w:r>
      <w:r>
        <w:rPr>
          <w:sz w:val="18"/>
          <w:szCs w:val="18"/>
        </w:rPr>
        <w:fldChar w:fldCharType="begin"/>
      </w:r>
      <w:r>
        <w:rPr>
          <w:sz w:val="18"/>
          <w:szCs w:val="18"/>
        </w:rPr>
        <w:instrText xml:space="preserve"> ADDIN ZOTERO_ITEM CSL_CITATION {"citationID":"Pqlo15d0","properties":{"formattedCitation":"(Felitti et al., 1998)","plainCitation":"(Felitti et al., 1998)","noteIndex":0},"citationItems":[{"id":2280,"uris":["http://zotero.org/users/local/dCnfRmag/items/58B8XY2A"],"itemData":{"id":2280,"type":"article-journal","abstract":"Background: The relationship of health risk behavior and disease in adulthood to the breadth of exposure to childhood emotional, physical, or sexual abuse, and household dysfunction during childhood has not previously been described.\nMethods: A questionnaire about adverse childhood experiences was mailed to 13,494 adults who had completed a standardized medical evaluation at a large HMO; 9,508 (70.5%) responded. Seven categories of adverse childhood experiences were studied: psychological, physical, or sexual abuse; violence against mother; or living with household members who were substance abusers, mentally ill or suicidal, or ever imprisoned. The number of categories of these adverse childhood experiences was then compared to measures of adult risk behavior, health status, and disease. Logistic regression was used to adjust for effects of demographic factors on the association between the cumulative number of categories of childhood exposures (range: 0 –7) and risk factors for the leading causes of death in adult life.\nResults: More than half of respondents reported at least one, and one-fourth reported Ն2 categories of childhood exposures. We found a graded relationship between the number of categories of childhood exposure and each of the adult health risk behaviors and diseases that were studied (P Ͻ .001). Persons who had experienced four or more categories of childhood exposure, compared to those who had experienced none, had 4to 12-fold increased health risks for alcoholism, drug abuse, depression, and suicide attempt; a 2- to 4-fold increase in smoking, poor self-rated health, Ն50 sexual intercourse partners, and sexually transmitted disease; and a 1.4- to 1.6-fold increase in physical inactivity and severe obesity. The number of categories of adverse childhood exposures showed a graded relationship to the presence of adult diseases including ischemic heart disease, cancer, chronic lung disease, skeletal fractures, and liver disease. The seven categories of adverse childhood experiences were strongly interrelated and persons with multiple categories of childhood exposure were likely to have multiple health risk factors later in life.\nConclusions: We found a strong graded relationship between the breadth of exposure to abuse or household dysfunction during childhood and multiple risk factors for several of the leading causes of death in adults.","container-title":"American Journal of Preventive Medicine","DOI":"10.1016/S0749-3797(98)00017-8","ISSN":"07493797","issue":"4","journalAbbreviation":"American Journal of Preventive Medicine","language":"en","page":"245-258","source":"DOI.org (Crossref)","title":"Relationship of Childhood Abuse and Household Dysfunction to Many of the Leading Causes of Death in Adults","volume":"14","author":[{"family":"Felitti","given":"Vincent J"},{"family":"Anda","given":"Robert F"},{"family":"Nordenberg","given":"Dale"},{"family":"Williamson","given":"David F"},{"family":"Spitz","given":"Alison M"},{"family":"Edwards","given":"Valerie"},{"family":"Koss","given":"Mary P"},{"family":"Marks","given":"James S"}],"issued":{"date-parts":[["1998",5]]}}}],"schema":"https://github.com/citation-style-language/schema/raw/master/csl-citation.json"} </w:instrText>
      </w:r>
      <w:r>
        <w:rPr>
          <w:sz w:val="18"/>
          <w:szCs w:val="18"/>
        </w:rPr>
        <w:fldChar w:fldCharType="separate"/>
      </w:r>
      <w:r w:rsidRPr="00A3154B">
        <w:rPr>
          <w:rFonts w:ascii="Calibri" w:hAnsi="Calibri" w:cs="Calibri"/>
          <w:sz w:val="18"/>
        </w:rPr>
        <w:t>(Felitti et al., 1998)</w:t>
      </w:r>
      <w:r>
        <w:rPr>
          <w:sz w:val="18"/>
          <w:szCs w:val="18"/>
        </w:rPr>
        <w:fldChar w:fldCharType="end"/>
      </w:r>
      <w:r w:rsidRPr="00BF5E56">
        <w:t xml:space="preserve">  </w:t>
      </w:r>
    </w:p>
    <w:p w14:paraId="501F6A9E" w14:textId="59683E05" w:rsidR="003818EF" w:rsidRPr="00D37735" w:rsidRDefault="003818EF" w:rsidP="003032F8">
      <w:pPr>
        <w:pStyle w:val="ListParagraph"/>
        <w:numPr>
          <w:ilvl w:val="0"/>
          <w:numId w:val="1"/>
        </w:numPr>
      </w:pPr>
      <w:r>
        <w:t xml:space="preserve">PRS figures </w:t>
      </w:r>
      <w:r w:rsidRPr="00593AB2">
        <w:rPr>
          <w:sz w:val="18"/>
          <w:szCs w:val="18"/>
        </w:rPr>
        <w:fldChar w:fldCharType="begin"/>
      </w:r>
      <w:r w:rsidRPr="00593AB2">
        <w:rPr>
          <w:sz w:val="18"/>
          <w:szCs w:val="18"/>
        </w:rPr>
        <w:instrText xml:space="preserve"> ADDIN ZOTERO_ITEM CSL_CITATION {"citationID":"LjSoIK5w","properties":{"formattedCitation":"(Choi et al., 2020)","plainCitation":"(Choi et al., 2020)","noteIndex":0},"citationItems":[{"id":4416,"uris":["http://zotero.org/users/local/dCnfRmag/items/GN74FKPQ"],"itemData":{"id":4416,"type":"article-journal","container-title":"Nature Protocols","DOI":"10.1038/s41596-020-0353-1","ISSN":"1754-2189, 1750-2799","issue":"9","journalAbbreviation":"Nat Protoc","language":"en","page":"2759-2772","source":"DOI.org (Crossref)","title":"Tutorial: a guide to performing polygenic risk score analyses","title-short":"Tutorial","volume":"15","author":[{"family":"Choi","given":"Shing Wan"},{"family":"Mak","given":"Timothy Shin-Heng"},{"family":"O’Reilly","given":"Paul F."}],"issued":{"date-parts":[["2020",9,1]]}}}],"schema":"https://github.com/citation-style-language/schema/raw/master/csl-citation.json"} </w:instrText>
      </w:r>
      <w:r w:rsidRPr="00593AB2">
        <w:rPr>
          <w:sz w:val="18"/>
          <w:szCs w:val="18"/>
        </w:rPr>
        <w:fldChar w:fldCharType="separate"/>
      </w:r>
      <w:r w:rsidRPr="00593AB2">
        <w:rPr>
          <w:rFonts w:ascii="Calibri" w:hAnsi="Calibri" w:cs="Calibri"/>
          <w:sz w:val="18"/>
          <w:szCs w:val="18"/>
        </w:rPr>
        <w:t>(Choi et al., 2020)</w:t>
      </w:r>
      <w:r w:rsidRPr="00593AB2">
        <w:rPr>
          <w:sz w:val="18"/>
          <w:szCs w:val="18"/>
        </w:rPr>
        <w:fldChar w:fldCharType="end"/>
      </w:r>
    </w:p>
    <w:p w14:paraId="0F2028E0" w14:textId="25EFB351" w:rsidR="00D37735" w:rsidRPr="00D864BA" w:rsidRDefault="00D37735" w:rsidP="003032F8">
      <w:pPr>
        <w:pStyle w:val="ListParagraph"/>
        <w:numPr>
          <w:ilvl w:val="0"/>
          <w:numId w:val="1"/>
        </w:numPr>
      </w:pPr>
      <w:r>
        <w:t xml:space="preserve">Cortisol changes in different psych disorders </w:t>
      </w:r>
      <w:r w:rsidRPr="009D75AB">
        <w:rPr>
          <w:sz w:val="18"/>
          <w:szCs w:val="18"/>
        </w:rPr>
        <w:fldChar w:fldCharType="begin"/>
      </w:r>
      <w:r w:rsidRPr="009D75AB">
        <w:rPr>
          <w:sz w:val="18"/>
          <w:szCs w:val="18"/>
        </w:rPr>
        <w:instrText xml:space="preserve"> ADDIN ZOTERO_ITEM CSL_CITATION {"citationID":"apobd1hp52","properties":{"formattedCitation":"\\uldash{(Zorn et al., 2017)}","plainCitation":"(Zorn et al., 2017)","noteIndex":0},"citationItems":[{"id":4768,"uris":["http://zotero.org/users/local/dCnfRmag/items/P8JWIZBI"],"itemData":{"id":4768,"type":"article-journal","abstract":"The hypothalamus-pituitary-adrenal (HPA) axis and its end product cortisol are essential for an adequate response to stress. Considering the role of stress as a risk factor for psychiatric disorders, it is not surprising that cortisol stress reactivity has frequently been investigated in patients versus healthy individuals. However, the large heterogeneity in measures of the cortisol stress response has hampered a systematic evaluation of the evidence. We here report of a systematic literature review and meta-analysis on cortisol reactivity to psychosocial stress across psychiatric disorders. Original data from authors were obtained to construct standardized cortisol outcomes (the areas under the curve with respect to increase (AUCi) and ground (AUCg)) and to examine the influence of sex and symptomatic state on cortisol stress reactivity. Fourteen studies on major depressive disorder (MDD) (n=1129), 9 on anxiety disorders (n=732, including social anxiety disorder (SAD), posttraumatic stress disorder, panic disorder and mixed samples of anxiety disorders) and 4 on schizophrenia (n=180) were included that used the Trier Social Stress Test or an equivalent psychosocial stress task. Sex-dependent changes in stress reactivity were apparent in MDD and anxiety disorders. Specifically, women with current MDD or an anxiety disorder exhibited a blunted cortisol stress response, whereas men with current MDD or SAD showed an increased cortisol response to psychosocial stress. In individuals with remitted MDD, altered cortisol stress reactivity was less pronounced in women and absent in men. For schizophrenia, cortisol stress reactivity was blunted in both men and women, but the number of studies was limited and showed evidence for publication bias. These findings illustrate that sharing individual data to disentangle the effects of sex, symptom levels and other factors is essential for further understanding of the alterations in cortisol stress reactivity across psychiatric disorders.","container-title":"Psychoneuroendocrinology","DOI":"10.1016/j.psyneuen.2016.11.036","ISSN":"0306-4530","journalAbbreviation":"Psychoneuroendocrinology","page":"25-36","source":"ScienceDirect","title":"Cortisol stress reactivity across psychiatric disorders: A systematic review and meta-analysis","title-short":"Cortisol stress reactivity across psychiatric disorders","volume":"77","author":[{"family":"Zorn","given":"Jelle V."},{"family":"Schür","given":"Remmelt R."},{"family":"Boks","given":"Marco P."},{"family":"Kahn","given":"René S."},{"family":"Joëls","given":"Marian"},{"family":"Vinkers","given":"Christiaan H."}],"issued":{"date-parts":[["2017",3,1]]}}}],"schema":"https://github.com/citation-style-language/schema/raw/master/csl-citation.json"} </w:instrText>
      </w:r>
      <w:r w:rsidRPr="009D75AB">
        <w:rPr>
          <w:sz w:val="18"/>
          <w:szCs w:val="18"/>
        </w:rPr>
        <w:fldChar w:fldCharType="separate"/>
      </w:r>
      <w:r w:rsidRPr="009D75AB">
        <w:rPr>
          <w:rFonts w:ascii="Calibri" w:hAnsi="Calibri" w:cs="Calibri"/>
          <w:sz w:val="18"/>
          <w:szCs w:val="20"/>
          <w:u w:val="dash"/>
        </w:rPr>
        <w:t>(Zorn et al., 2017)</w:t>
      </w:r>
      <w:r w:rsidRPr="009D75AB">
        <w:rPr>
          <w:sz w:val="18"/>
          <w:szCs w:val="18"/>
        </w:rPr>
        <w:fldChar w:fldCharType="end"/>
      </w:r>
    </w:p>
    <w:p w14:paraId="77BEFE44" w14:textId="08A924FF" w:rsidR="00D864BA" w:rsidRPr="00BE41E2" w:rsidRDefault="00D864BA" w:rsidP="003032F8">
      <w:pPr>
        <w:pStyle w:val="ListParagraph"/>
        <w:numPr>
          <w:ilvl w:val="0"/>
          <w:numId w:val="1"/>
        </w:numPr>
      </w:pPr>
      <w:r>
        <w:t xml:space="preserve">Glucocorticoid activity: </w:t>
      </w:r>
      <w:r w:rsidRPr="00D864BA">
        <w:rPr>
          <w:sz w:val="18"/>
          <w:szCs w:val="18"/>
        </w:rPr>
        <w:fldChar w:fldCharType="begin"/>
      </w:r>
      <w:r w:rsidR="00127071">
        <w:rPr>
          <w:sz w:val="18"/>
          <w:szCs w:val="18"/>
        </w:rPr>
        <w:instrText xml:space="preserve"> ADDIN ZOTERO_ITEM CSL_CITATION {"citationID":"a197f7sh4m5","properties":{"formattedCitation":"\\uldash{(Clarisse et al., 2024; Meijsing, 2015; Palamarchuk et al., 2023)}","plainCitation":"(Clarisse et al., 2024; Meijsing, 2015; Palamarchuk et al., 2023)","noteIndex":0},"citationItems":[{"id":5154,"uris":["http://zotero.org/users/local/dCnfRmag/items/JKUA7UIL"],"itemData":{"id":5154,"type":"article-journal","container-title":"Trends in Biochemical Sciences","DOI":"10.1016/j.tibs.2024.01.012","ISSN":"09680004","issue":"5","journalAbbreviation":"Trends in Biochemical Sciences","language":"en","page":"431-444","source":"DOI.org (Crossref)","title":"Glucocorticoid receptor signaling: intricacies and therapeutic opportunities","title-short":"Glucocorticoid receptor signaling","volume":"49","author":[{"family":"Clarisse","given":"Dorien"},{"family":"Van Moortel","given":"Laura"},{"family":"Van Leene","given":"Chloé"},{"family":"Gevaert","given":"Kris"},{"family":"De Bosscher","given":"Karolien"}],"issued":{"date-parts":[["2024",5]]}}},{"id":4757,"uris":["http://zotero.org/users/local/dCnfRmag/items/RGJJ6XXA"],"itemData":{"id":4757,"type":"chapter","abstract":"One fascinating aspect of glucocorticoid signaling is their broad range of physiological and pharmacological effects. These effects are at least in part a consequence of transcriptional regulation by the glucocorticoid receptor (GR). Activation of GR by glucocorticoids results in tissue-speciﬁc changes in gene expression levels with some genes being activated whereas others are repressed. This raises two questions: First, how does GR regulate different subsets of target genes in different tissues? And second, how can GR both activate and repress the expression of genes? To answer these questions, this chapter will describe the function of the various “components” and how they cooperate to mediate the transcriptional responses to glucocorticoids. The ﬁrst “component” is GR itself. The second “component” is the chromatin and its role in specifying where in the genome GR binds. Binding to the genome however is just the ﬁrst step in regulating the expression of genes and transcriptional regulation by GR depends on the recruitment of coregulator proteins that either directly or indirectly inﬂuence the recruitment and or activity of RNA polymerase II. Ultimately, the integration of inputs including GR isoform, DNA sequence, chromatin and cooperation with coregulators determines which genes are regulated and the direction of their regulation.","container-title":"Glucocorticoid Signaling","event-place":"New York, NY","ISBN":"978-1-4939-2894-1","language":"en","note":"collection-title: Advances in Experimental Medicine and Biology\nDOI: 10.1007/978-1-4939-2895-8_3","page":"59-81","publisher":"Springer New York","publisher-place":"New York, NY","source":"DOI.org (Crossref)","title":"Mechanisms of Glucocorticoid-Regulated Gene Transcription","URL":"http://link.springer.com/10.1007/978-1-4939-2895-8_3","volume":"872","editor":[{"family":"Wang","given":"Jen-Chywan"},{"family":"Harris","given":"Charles"}],"author":[{"family":"Meijsing","given":"Sebastiaan H."}],"accessed":{"date-parts":[["2024",3,9]]},"issued":{"date-parts":[["2015"]]}}},{"id":5128,"uris":["http://zotero.org/users/local/dCnfRmag/items/4RX5H8QU"],"itemData":{"id":5128,"type":"article-journal","abstract":"In this narrative review, we examine biological processes linking psychological stress and cognition, with a focus on how psychological stress can activate multiple neurobiological mechanisms that drive cognitive decline and behavioral change. First, we describe the general neurobiology of the stress response to define neurocognitive stress reactivity. Second, we review aspects of epigenetic regulation, synaptic transmission, sex hormones, photoperiodic plasticity, and psychoneuroimmunological processes that can contribute to cognitive decline and neuropsychiatric conditions. Third, we explain mechanistic processes linking the stress response and neuropathology. Fourth, we discuss molecular nuances such as an interplay between kinases and proteins, as well as differential role of sex hormones, that can increase vulnerability to cognitive and emotional dysregulation following stress. Finally, we explicate several testable hypotheses for stress, neurocognitive, and neuropsychiatric research. Together, this work highlights how stress processes alter neurophysiology on multiple levels to increase individuals’ risk for neurocognitive and psychiatric disorders, and points toward novel therapeutic targets for mitigating these effects. The resulting models can thus advance dementia and mental health research, and translational neuroscience, with an eye toward clinical application in cognitive and behavioral neurology, and psychiatry.","container-title":"BMC Neuroscience","DOI":"10.1186/s12868-023-00831-2","ISSN":"1471-2202","issue":"1","journalAbbreviation":"BMC Neurosci","language":"en","page":"65","source":"DOI.org (Crossref)","title":"Stress-related cellular pathophysiology as a crosstalk risk factor for neurocognitive and psychiatric disorders","volume":"24","author":[{"family":"Palamarchuk","given":"Iryna S."},{"family":"Slavich","given":"George M."},{"family":"Vaillancourt","given":"Tracy"},{"family":"Rajji","given":"Tarek K."}],"issued":{"date-parts":[["2023",12,12]]}}}],"schema":"https://github.com/citation-style-language/schema/raw/master/csl-citation.json"} </w:instrText>
      </w:r>
      <w:r w:rsidRPr="00D864BA">
        <w:rPr>
          <w:sz w:val="18"/>
          <w:szCs w:val="18"/>
        </w:rPr>
        <w:fldChar w:fldCharType="separate"/>
      </w:r>
      <w:r w:rsidR="00127071" w:rsidRPr="00127071">
        <w:rPr>
          <w:rFonts w:ascii="Calibri" w:hAnsi="Calibri" w:cs="Calibri"/>
          <w:sz w:val="18"/>
          <w:szCs w:val="24"/>
          <w:u w:val="dash"/>
        </w:rPr>
        <w:t>(Clarisse et al., 2024; Meijsing, 2015; Palamarchuk et al., 2023)</w:t>
      </w:r>
      <w:r w:rsidRPr="00D864BA">
        <w:rPr>
          <w:sz w:val="18"/>
          <w:szCs w:val="18"/>
        </w:rPr>
        <w:fldChar w:fldCharType="end"/>
      </w:r>
    </w:p>
    <w:p w14:paraId="08002A1E" w14:textId="77777777" w:rsidR="003032F8" w:rsidRDefault="003032F8" w:rsidP="003032F8"/>
    <w:p w14:paraId="4303C1A6" w14:textId="77777777" w:rsidR="003032F8" w:rsidRPr="00B45DBB" w:rsidRDefault="003032F8" w:rsidP="003032F8">
      <w:pPr>
        <w:pStyle w:val="Heading1"/>
      </w:pPr>
      <w:r>
        <w:t>To read (low priority)</w:t>
      </w:r>
    </w:p>
    <w:p w14:paraId="0228D3B3" w14:textId="60DF734B" w:rsidR="003032F8" w:rsidRPr="000F3AC1" w:rsidRDefault="003032F8" w:rsidP="003032F8">
      <w:pPr>
        <w:pStyle w:val="ListParagraph"/>
        <w:numPr>
          <w:ilvl w:val="0"/>
          <w:numId w:val="1"/>
        </w:numPr>
        <w:rPr>
          <w:sz w:val="18"/>
          <w:szCs w:val="18"/>
        </w:rPr>
      </w:pPr>
      <w:r>
        <w:t>General reviews</w:t>
      </w:r>
    </w:p>
    <w:p w14:paraId="7756F66F" w14:textId="4250E5CA" w:rsidR="000F3AC1" w:rsidRDefault="000F3AC1" w:rsidP="000F3AC1">
      <w:pPr>
        <w:pStyle w:val="ListParagraph"/>
        <w:numPr>
          <w:ilvl w:val="1"/>
          <w:numId w:val="1"/>
        </w:numPr>
        <w:rPr>
          <w:sz w:val="18"/>
          <w:szCs w:val="18"/>
        </w:rPr>
      </w:pPr>
      <w:r w:rsidRPr="00593AB2">
        <w:rPr>
          <w:sz w:val="18"/>
          <w:szCs w:val="18"/>
        </w:rPr>
        <w:t xml:space="preserve">Adolescence as an important developmental stage: </w:t>
      </w:r>
      <w:r w:rsidRPr="00593AB2">
        <w:rPr>
          <w:sz w:val="18"/>
          <w:szCs w:val="18"/>
        </w:rPr>
        <w:fldChar w:fldCharType="begin"/>
      </w:r>
      <w:r w:rsidRPr="00593AB2">
        <w:rPr>
          <w:sz w:val="18"/>
          <w:szCs w:val="18"/>
        </w:rPr>
        <w:instrText xml:space="preserve"> ADDIN ZOTERO_ITEM CSL_CITATION {"citationID":"A5unqYh8","properties":{"formattedCitation":"(Crone &amp; Dahl, 2012)","plainCitation":"(Crone &amp; Dahl, 2012)","noteIndex":0},"citationItems":[{"id":4420,"uris":["http://zotero.org/users/local/dCnfRmag/items/CXEMM3QR"],"itemData":{"id":4420,"type":"article-journal","abstract":"Research has demonstrated that extensive structural and functional brain development continues throughout adolescence. A popular notion emerging from this work states that a relative immaturity in frontal cortical neural systems could explain adolescents’ high rates of risk-taking, substance use and other dangerous behaviours. However, developmental neuroimaging studies do not support a simple model of frontal cortical immaturity. Rather, growing evidence points to the importance of changes in social and affective processing, which begin around the onset of puberty, as crucial to understanding these adolescent vulnerabilities. These changes in social–affective processing also may confer some adaptive advantages, such as greater flexibility in adjusting one’s intrinsic motivations and goal priorities amidst changing social contexts in adolescence.","container-title":"Nature Reviews Neuroscience","DOI":"10.1038/nrn3313","ISSN":"1471-003X, 1471-0048","issue":"9","journalAbbreviation":"Nat Rev Neurosci","language":"en","page":"636-650","source":"DOI.org (Crossref)","title":"Understanding adolescence as a period of social–affective engagement and goal flexibility","volume":"13","author":[{"family":"Crone","given":"Eveline A."},{"family":"Dahl","given":"Ronald E."}],"issued":{"date-parts":[["2012",9]]}}}],"schema":"https://github.com/citation-style-language/schema/raw/master/csl-citation.json"} </w:instrText>
      </w:r>
      <w:r w:rsidRPr="00593AB2">
        <w:rPr>
          <w:sz w:val="18"/>
          <w:szCs w:val="18"/>
        </w:rPr>
        <w:fldChar w:fldCharType="separate"/>
      </w:r>
      <w:r w:rsidRPr="00593AB2">
        <w:rPr>
          <w:rFonts w:ascii="Calibri" w:hAnsi="Calibri" w:cs="Calibri"/>
          <w:sz w:val="18"/>
          <w:szCs w:val="18"/>
        </w:rPr>
        <w:t>(Crone &amp; Dahl, 2012)</w:t>
      </w:r>
      <w:r w:rsidRPr="00593AB2">
        <w:rPr>
          <w:sz w:val="18"/>
          <w:szCs w:val="18"/>
        </w:rPr>
        <w:fldChar w:fldCharType="end"/>
      </w:r>
    </w:p>
    <w:p w14:paraId="348C400A" w14:textId="2B530579" w:rsidR="007B7B70" w:rsidRPr="000F3AC1" w:rsidRDefault="007B7B70" w:rsidP="000F3AC1">
      <w:pPr>
        <w:pStyle w:val="ListParagraph"/>
        <w:numPr>
          <w:ilvl w:val="1"/>
          <w:numId w:val="1"/>
        </w:numPr>
        <w:rPr>
          <w:sz w:val="18"/>
          <w:szCs w:val="18"/>
        </w:rPr>
      </w:pPr>
      <w:r>
        <w:rPr>
          <w:sz w:val="18"/>
          <w:szCs w:val="18"/>
        </w:rPr>
        <w:t xml:space="preserve">Mental disorder prevalence: </w:t>
      </w:r>
      <w:r>
        <w:rPr>
          <w:sz w:val="18"/>
          <w:szCs w:val="18"/>
        </w:rPr>
        <w:fldChar w:fldCharType="begin"/>
      </w:r>
      <w:r>
        <w:rPr>
          <w:sz w:val="18"/>
          <w:szCs w:val="18"/>
        </w:rPr>
        <w:instrText xml:space="preserve"> ADDIN ZOTERO_ITEM CSL_CITATION {"citationID":"a21r7pmbsv5","properties":{"formattedCitation":"\\uldash{(Silva et al., 2020)}","plainCitation":"(Silva et al., 2020)","noteIndex":0},"citationItems":[{"id":6698,"uris":["http://zotero.org/users/local/dCnfRmag/items/F8BBD6SM"],"itemData":{"id":6698,"type":"article-journal","abstract":"An increasing number of original studies suggest the relevance of assessing mental health; however, there has been a lack of knowledge about the magnitude of Common Mental Disorders (CMD) in adolescents worldwide. This study aimed to estimate the prevalence of CMD in adolescents, from the General Health Questionnaire (GHQ-12). Only studies composed by adolescents (10 to 19 years old) that evaluated the CMD prevalence according to the GHQ-12 were considered. The studies were searched in Medline, Embase, Scopus, Web of Science, Lilacs, Adolec, Google Scholar, PsycINFO and Proquest. In addition, the reference lists of relevant reports were screened to identify potentially eligible articles. Studies were selected by independent reviewers, who also extracted data and assessed risk of bias. Meta-analyses were performed to summarize the prevalence of CMD and estimate heterogeneity across studies. A total of 43 studies were included. Among studies that adopted the cut-off point of 3, the prevalence of CMD was 31.0% (CI 95% 28.0–34.0; I2 = 97.5%) and was more prevalent among girls. In studies that used the cut-off point of 4, the prevalence of CMD was 25.0% (CI 95% 19.0–32.0; I2 = 99.8%). Global prevalence of CMD in adolescents was 25.0% and 31.0%, using the GHQ cut-off point of 4 and 3, respectively. These results point to the need to include mental health as an important component of health in adolescence and to the need to include CMD screening as a first step in the prevention and control of mental disorders.","container-title":"PLOS ONE","DOI":"10.1371/journal.pone.0232007","ISSN":"1932-6203","issue":"4","journalAbbreviation":"PLoS ONE","language":"en","page":"e0232007","source":"DOI.org (Crossref)","title":"Common mental disorders prevalence in adolescents: A systematic review and meta-analyses","title-short":"Common mental disorders prevalence in adolescents","volume":"15","author":[{"family":"Silva","given":"Sara Araújo"},{"family":"Silva","given":"Simoni Urbano"},{"family":"Ronca","given":"Débora Barbosa"},{"family":"Gonçalves","given":"Vivian Siqueira Santos"},{"family":"Dutra","given":"Eliane Said"},{"family":"Carvalho","given":"Kênia Mara Baiocchi"}],"editor":[{"family":"Francis","given":"Joel Msafiri"}],"issued":{"date-parts":[["2020",4,23]]}}}],"schema":"https://github.com/citation-style-language/schema/raw/master/csl-citation.json"} </w:instrText>
      </w:r>
      <w:r>
        <w:rPr>
          <w:sz w:val="18"/>
          <w:szCs w:val="18"/>
        </w:rPr>
        <w:fldChar w:fldCharType="separate"/>
      </w:r>
      <w:r w:rsidRPr="007B7B70">
        <w:rPr>
          <w:rFonts w:ascii="Calibri" w:hAnsi="Calibri" w:cs="Calibri"/>
          <w:sz w:val="18"/>
          <w:szCs w:val="24"/>
          <w:u w:val="dash"/>
        </w:rPr>
        <w:t>(Silva et al., 2020)</w:t>
      </w:r>
      <w:r>
        <w:rPr>
          <w:sz w:val="18"/>
          <w:szCs w:val="18"/>
        </w:rPr>
        <w:fldChar w:fldCharType="end"/>
      </w:r>
    </w:p>
    <w:p w14:paraId="734E3E0F" w14:textId="77777777" w:rsidR="003032F8" w:rsidRPr="008C0717" w:rsidRDefault="003032F8" w:rsidP="003032F8">
      <w:pPr>
        <w:pStyle w:val="ListParagraph"/>
        <w:numPr>
          <w:ilvl w:val="0"/>
          <w:numId w:val="1"/>
        </w:numPr>
        <w:rPr>
          <w:sz w:val="18"/>
          <w:szCs w:val="18"/>
        </w:rPr>
      </w:pPr>
      <w:r>
        <w:t>Stress → brain changes and psychopathology</w:t>
      </w:r>
    </w:p>
    <w:p w14:paraId="1BAFC2F6"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{"citationID":"lxVuu23u","properties":{"formattedCitation":"(Patel &amp; Pelham, 2023)","plainCitation":"(Patel &amp; Pelham, 2023)","noteIndex":0},"citationItems":[{"id":2039,"uris":["http://zotero.org/users/local/dCnfRmag/items/GQEMDW8C"],"itemData":{"id":2039,"type":"report","abstract":"Background. Why do potentially traumatic events (PTEs) and substance use (SU) so commonly co-occur during adolescence? Causal hypotheses developed from the study of posttraumatic stress disorder (PTSD) and substance use disorder (SUD) among adults have not yet been subject to rigorous theoretical analysis or empirical tests among adolescents with the precursors to these disorders: PTEs and SU. Establishing causality demands accounting for various factors (e.g., genetics, socioeconomic status, race/ethnicity) that distinguish youth endorsing PTEs and SU from those who do not, a step often overlooked in previous research.\nMethods. We leveraged nationwide data from a sociodemographically diverse sample of youth (N = 11,468) in the Adolescent Brain and Cognitive Development (ABCD) Study. PTEs and drinking prevalence were assessed annually. To account for the many pre-existing differences between youth with and without PTE/SU (i.e., confounding bias) and provide rigorous tests of causal hypotheses, we linked within-person changes in PTEs and SU (alcohol, cannabis, nicotine) across repeated measurements and adjusted for time-varying factors (e.g., age, internalizing symptoms, externalizing symptoms, and friends' use of substances).\nResults. Before adjusting for confounding using within-person modeling, PTEs and SU exhibited significant concurrent associations (βs=.46–1.26, ps&lt;.05) and PTEs prospectively predicted greater SU (βs=.55–1.43, ps&lt;.05) but not vice versa. After adjustment for confounding, the PTEs exhibited significant concurrent associations for alcohol (βs=.15–.22, ps&lt;.05) but not cannabis or nicotine (βs=.01–.12, ps&gt;.05) and PTEs prospectively predicted greater SU (βs=.28–.55, ps&gt;.05) but not vice versa.\nConclusions. When tested rigorously in a nationwide sample of adolescents, we find support for a model in which PTE is followed by SU but not for a model in which SU is followed by PTEs.","genre":"preprint","language":"en","note":"DOI: 10.31234/osf.io/xfje4","publisher":"PsyArXiv","source":"DOI.org (Crossref)","title":"Why do traumatic events and substance use co-occur during adolescence? Testing three causal etiologic hypotheses","title-short":"Why do traumatic events and substance use co-occur during adolescence?","URL":"https://osf.io/xfje4","author":[{"family":"Patel","given":"Herry"},{"family":"Pelham","given":"William E."}],"accessed":{"date-parts":[["2023",11,24]]},"issued":{"date-parts":[["2023",9,5]]}}}],"schema":"https://github.com/citation-style-language/schema/raw/master/csl-citation.json"} </w:instrText>
      </w:r>
      <w:r>
        <w:rPr>
          <w:sz w:val="18"/>
          <w:szCs w:val="18"/>
        </w:rPr>
        <w:fldChar w:fldCharType="separate"/>
      </w:r>
      <w:r w:rsidRPr="00773E4A">
        <w:rPr>
          <w:rFonts w:ascii="Calibri" w:hAnsi="Calibri" w:cs="Calibri"/>
          <w:sz w:val="18"/>
        </w:rPr>
        <w:t>(Patel &amp; Pelham, 2023)</w:t>
      </w:r>
      <w:r>
        <w:rPr>
          <w:sz w:val="18"/>
          <w:szCs w:val="18"/>
        </w:rPr>
        <w:fldChar w:fldCharType="end"/>
      </w:r>
    </w:p>
    <w:p w14:paraId="40D70500"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{"citationID":"PV0TZfjT","properties":{"formattedCitation":"(Xu et al., 2023)","plainCitation":"(Xu et al., 2023)","noteIndex":0},"citationItems":[{"id":2124,"uris":["http://zotero.org/users/local/dCnfRmag/items/ASHS9Q8W"],"itemData":{"id":2124,"type":"article-journal","abstract":"Abstract\n            Adverse experiences in early life can shape neuronal structures and synaptic function in multiple brain regions, leading to deficits of distinct cognitive functions later in life. Focusing on the pyramidal cells of the prelimbic cortex (PrL), a main subregion of the medial prefrontal cortex, the impact of early-life adversity (ELA) was investigated in a well-established animal model generated by changing the rearing environment during postnatal days 2 to 9 (P2-P9), a sensitive developmental period. ELA has enduring detrimental impacts on the dendritic spines of PrL pyramidal cells, which is most apparent in a spatially circumscribed region. Specifically, ELA affects both thin and mushroom-type spines, and ELA-provoked loss of spines is observed on selective dendritic segments of PrL pyramidal cells in layers II-III and V-VI. Reduced postsynaptic puncta represented by postsynaptic density protein-95 (PSD-95), but not synaptophysin-labelled presynaptic puncta, in ELA mice supports the selective loss of spines in the PrL. Correlation analysis indicates that loss of spines and postsynaptic puncta in the PrL contributes to the poor spatial working memory of ELA mice, and thin spines may play a major role in working memory performance. To further understand whether loss of spines affects glutamatergic transmission, AMPA- and NMDA-receptor-mediated synaptic currents (EPSCs) were recorded in a group of Thy1-expressing PrL pyramidal cells. ELA mice exhibited a depressed glutamatergic transmission, which is accompanied with a decreased expression of GluR1 and NR1 subunits in the PrL. Finally, upregulating the activation of Thy1-expressing PrL pyramidal cells via excitatory DREADDs can efficiently improve the working memory performance of ELA mice in a T-maze-based task, indicating the potential of a chemogenetic approach in restoring ELA-provoked memory deficits.","container-title":"Molecular Psychiatry","DOI":"10.1038/s41380-023-02197-7","ISSN":"1359-4184, 1476-5578","issue":"8","journalAbbreviation":"Mol Psychiatry","language":"en","page":"3444-3458","source":"DOI.org (Crossref)","title":"Loss of spines in the prelimbic cortex is detrimental to working memory in mice with early-life adversity","volume":"28","author":[{"family":"Xu","given":"Liping"},{"family":"Liu","given":"Yue"},{"family":"Long","given":"Jingyi"},{"family":"He","given":"Xiulan"},{"family":"Xie","given":"Fanbing"},{"family":"Yin","given":"Qiao"},{"family":"Chen","given":"Michael"},{"family":"Long","given":"Dahong"},{"family":"Chen","given":"Yuncai"}],"issued":{"date-parts":[["2023",8]]}}}],"schema":"https://github.com/citation-style-language/schema/raw/master/csl-citation.json"} </w:instrText>
      </w:r>
      <w:r>
        <w:rPr>
          <w:sz w:val="18"/>
          <w:szCs w:val="18"/>
        </w:rPr>
        <w:fldChar w:fldCharType="separate"/>
      </w:r>
      <w:r w:rsidRPr="00105C81">
        <w:rPr>
          <w:rFonts w:ascii="Calibri" w:hAnsi="Calibri" w:cs="Calibri"/>
          <w:sz w:val="18"/>
        </w:rPr>
        <w:t>(Xu et al., 2023)</w:t>
      </w:r>
      <w:r>
        <w:rPr>
          <w:sz w:val="18"/>
          <w:szCs w:val="18"/>
        </w:rPr>
        <w:fldChar w:fldCharType="end"/>
      </w:r>
    </w:p>
    <w:p w14:paraId="13E79C3B"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{"citationID":"Z1pvS07t","properties":{"formattedCitation":"(Albertina et al., 2022)","plainCitation":"(Albertina et al., 2022)","noteIndex":0},"citationItems":[{"id":2371,"uris":["http://zotero.org/users/local/dCnfRmag/items/J8CXB5F6"],"itemData":{"id":2371,"type":"article-journal","abstract":"BACKGROUND: Research has found overlapping associations in adults of resting-state functional connectivity (RSFC) to both internalizing disorders (e.g., depression, anxiety) and a history of traumatic events. The present study aimed to extend this previous research to a younger sample by examining RSFC associations with both internalizing symptoms and adverse childhood experiences (ACEs) in middle childhood.\nMETHODS: We used generalized linear mixed models to examine associations between a priori within- and betweennetwork RSFC with child-reported internalizing symptoms and ACEs using the Adolescent Brain Cognitive Development dataset (N = 10,168, mean age = 9.95 years, SD = 0.627).\nRESULTS: We found that internalizing symptoms and ACEs were associated with both multiple overlapping and unique RSFC network patterns. Both ACEs and internalizing symptoms were associated with a reduced anticorrelation between the default mode network and the dorsal attention network. However, internalizing symptoms were uniquely associated with lower within-network default mode network connectivity, while ACEs were uniquely associated with both lower between-network connectivity of the auditory network and cingulo-opercular network, and higher within-network frontoparietal network connectivity.\nCONCLUSIONS: The present study points to overlap in the RSFC associations with internalizing symptoms and ACEs, as well as important areas of speciﬁcity in RSFC associations. Many of the RSFC associations found have been previously implicated in attentional control functions, including modulation of attention to sensory stimuli. This may have critical importance in understanding internalizing symptoms and outcomes of ACEs.","container-title":"Biological Psychiatry: Cognitive Neuroscience and Neuroimaging","DOI":"10.1016/j.bpsc.2022.04.001","ISSN":"24519022","journalAbbreviation":"Biological Psychiatry: Cognitive Neuroscience and Neuroimaging","language":"en","page":"S2451902222000945","source":"DOI.org (Crossref)","title":"Internalizing Symptoms and Adverse Childhood Experiences Associated With Functional Connectivity in a Middle Childhood Sample","author":[{"family":"Albertina","given":"Emily A."},{"family":"Barch","given":"Deanna M."},{"family":"Karcher","given":"Nicole R."}],"issued":{"date-parts":[["2022",4]]}}}],"schema":"https://github.com/citation-style-language/schema/raw/master/csl-citation.json"} </w:instrText>
      </w:r>
      <w:r>
        <w:rPr>
          <w:sz w:val="18"/>
          <w:szCs w:val="18"/>
        </w:rPr>
        <w:fldChar w:fldCharType="separate"/>
      </w:r>
      <w:r w:rsidRPr="00FB23AF">
        <w:rPr>
          <w:rFonts w:ascii="Calibri" w:hAnsi="Calibri" w:cs="Calibri"/>
          <w:sz w:val="18"/>
        </w:rPr>
        <w:t>(Albertina et al., 2022)</w:t>
      </w:r>
      <w:r>
        <w:rPr>
          <w:sz w:val="18"/>
          <w:szCs w:val="18"/>
        </w:rPr>
        <w:fldChar w:fldCharType="end"/>
      </w:r>
    </w:p>
    <w:p w14:paraId="376144FF"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{"citationID":"r0IhWAxh","properties":{"formattedCitation":"(Huffman et al., 2023)","plainCitation":"(Huffman et al., 2023)","noteIndex":0},"citationItems":[{"id":2436,"uris":["http://zotero.org/users/local/dCnfRmag/items/LK8APYHE"],"itemData":{"id":2436,"type":"article-journal","abstract":"Background\n              Adverse childhood experiences (ACEs) have been linked to brain development and mental disorders, however, the impact of the age of occurrence of ACEs on thalamic volume and post-traumatic stress disorder (PTSD) after adult trauma remains unclear. This study assessed associations between ACEs at different ages to thalamic volumes and PTSD development following acute adult trauma.\n            \n            \n              Methods\n              Seventy-nine adult trauma survivors were recruited immediately after trauma. Within 2 weeks of the traumatic event, participants completed the PTSD Checklist (PCL) to assess PTSD symptoms, the Childhood Trauma Questionnaire (CTQ) and Childhood Age Range Stress Scale (CARSS) to evaluate ACEs and perceived stress level at preschool (&amp;lt;6 years old) and school (6–13 years old) ages, and structural magnetic resonance imaging (sMRI) to measure thalamic volumes. Participants were divided into three groups: those who experienced no childhood trauma or stress (non-ACEs), those who experienced childhood trauma and stress onset at preschool ages (Presch-ACEs), and those who experienced childhood trauma and stress onset at school ages (Sch-ACEs). At 3 months, participants underwent PTSD symptom evaluation using the Clinician Administered PTSD Scale (CAPS).\n            \n            \n              Results\n              Adult trauma survivors in the Presch-ACEs group had higher CTQ and CAPS scores. In addition, survivors in the Presch-ACEs group had smaller thalamic volume compared to survivors in the non-ACEs and Sch-ACEs groups. Furthermore, smaller thalamic volume moderated a positive association between post-trauma 2-week PCL and subsequent 3-month CAPS scores.\n            \n            \n              Discussion\n              Earlier occurrence of ACEs was associated with smaller thalamic volume, which appears to moderate a positive association between early posttraumatic stress symptom severity and PTSD development after adult trauma. This raises the possibility that early occurrence of ACEs may impact thalamic structure, specifically a reduction in thalamic volume, and that smaller thalamic volume may contribute to susceptibility to PTSD development after adult trauma.","container-title":"Frontiers in Behavioral Neuroscience","DOI":"10.3389/fnbeh.2023.1147686","ISSN":"1662-5153","journalAbbreviation":"Front. Behav. Neurosci.","language":"en","page":"1147686","source":"DOI.org (Crossref)","title":"Association of age of adverse childhood experiences with thalamic volumes and post-traumatic stress disorder in adulthood","volume":"17","author":[{"family":"Huffman","given":"Nickelas"},{"family":"Shih","given":"Chia-Hao"},{"family":"Cotton","given":"Andrew S."},{"family":"Lewis","given":"Terrence J."},{"family":"Grider","given":"Stephen"},{"family":"Wall","given":"John T."},{"family":"Wang","given":"Xin"},{"family":"Xie","given":"Hong"}],"issued":{"date-parts":[["2023",5,22]]}}}],"schema":"https://github.com/citation-style-language/schema/raw/master/csl-citation.json"} </w:instrText>
      </w:r>
      <w:r>
        <w:rPr>
          <w:sz w:val="18"/>
          <w:szCs w:val="18"/>
        </w:rPr>
        <w:fldChar w:fldCharType="separate"/>
      </w:r>
      <w:r w:rsidRPr="00645A4D">
        <w:rPr>
          <w:rFonts w:ascii="Calibri" w:hAnsi="Calibri" w:cs="Calibri"/>
          <w:sz w:val="18"/>
        </w:rPr>
        <w:t>(Huffman et al., 2023)</w:t>
      </w:r>
      <w:r>
        <w:rPr>
          <w:sz w:val="18"/>
          <w:szCs w:val="18"/>
        </w:rPr>
        <w:fldChar w:fldCharType="end"/>
      </w:r>
    </w:p>
    <w:p w14:paraId="29A0C201"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{"citationID":"fm89NVF5","properties":{"formattedCitation":"(Belleau et al., 2023)","plainCitation":"(Belleau et al., 2023)","noteIndex":0},"citationItems":[{"id":2442,"uris":["http://zotero.org/users/local/dCnfRmag/items/GUTPR8MC"],"itemData":{"id":2442,"type":"article-journal","abstract":"Background: Major Depressive Disorder (MDD) is associated with alterations within the default mode (DMN) and frontoparietal (FPN) networks. However, it is unclear whether changes in these networks occur prior to onset in youth at high familial risk for MDD or are a consequence of MDD. Moreover, studies examining premorbid MDD vulnerability markers have focused on static rather than dynamic network properties, which could further elucidate DMN-FPN imbalances linked to MDD risk.\nMethods: Eighty-nine unaffected 12–14-year-old adolescents both with (n = 27) and without (n = 62) a maternal history of MDD completed a resting state functional magnetic resonance imaging scan and self-report assessments of depressive symptoms and perceived stress at baseline and every three months across a two-year span. A coactivation pattern (CAP) analysis was conducted to examine functional network dynamic properties, including time spent in each CAP (total number of volumes), CAP persistence (number of consecutive volumes in each CAP), and number of transitions between posterior DMN-FPN and canonical DMN CAPs. Multilevel models estimated whether DMN-FPN dynamic properties predicted future depressive symptoms and stress sensitivity.\nResults: High-risk adolescents spent more time and exhibited a longer persistence in a posterior DMN-FPN CAP. DMN-FPN CAP persistence predicted future perceived stress, but only among high-risk adolescents. High-risk adolescents characterized by high DMN-FPN persistence reported greater future perceived stress, whereas those showing low DMN-FPN persistence had reduced perceived stress over time. Unexpectedly, DMN-FPN dynamics did not predict future depressive symptoms.\nConclusions: Altered DMN-FPN CAP properties among high-risk adolescents mirror alterations among individuals with MDD, suggesting that DMN-FPN dynamics may be a risk marker rather than consequence of MDD. Furthermore, longer DMN-FPN CAP persistence increases vulnerability in high-risk adolescents by predicting greater future stress sensitivity, a well-known catalyst for MDD. Replication in a larger sample is warranted.","container-title":"Journal of Mood and Anxiety Disorders","DOI":"10.1016/j.xjmad.2023.100001","ISSN":"29500044","journalAbbreviation":"Journal of Mood and Anxiety Disorders","language":"en","page":"100001","source":"DOI.org (Crossref)","title":"Default mode and frontoparietal network dynamics: Associations with familial risk for depression and stress sensitivity","title-short":"Default mode and frontoparietal network dynamics","volume":"1","author":[{"family":"Belleau","given":"Emily L."},{"family":"Kremens","given":"Rebecca"},{"family":"Bolton","given":"Thomas A.W."},{"family":"Bondy","given":"Erin"},{"family":"Pisoni","given":"Angela"},{"family":"Auerbach","given":"Randy P."},{"family":"Pizzagalli","given":"Diego A."}],"issued":{"date-parts":[["2023",6]]}}}],"schema":"https://github.com/citation-style-language/schema/raw/master/csl-citation.json"} </w:instrText>
      </w:r>
      <w:r>
        <w:rPr>
          <w:sz w:val="18"/>
          <w:szCs w:val="18"/>
        </w:rPr>
        <w:fldChar w:fldCharType="separate"/>
      </w:r>
      <w:r w:rsidRPr="00FC6CD4">
        <w:rPr>
          <w:rFonts w:ascii="Calibri" w:hAnsi="Calibri" w:cs="Calibri"/>
          <w:sz w:val="18"/>
        </w:rPr>
        <w:t>(Belleau et al., 2023)</w:t>
      </w:r>
      <w:r>
        <w:rPr>
          <w:sz w:val="18"/>
          <w:szCs w:val="18"/>
        </w:rPr>
        <w:fldChar w:fldCharType="end"/>
      </w:r>
    </w:p>
    <w:p w14:paraId="173F7243"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{"citationID":"kPlSBsvc","properties":{"formattedCitation":"(Luby et al., 2019)","plainCitation":"(Luby et al., 2019)","noteIndex":0},"citationItems":[{"id":2444,"uris":["http://zotero.org/users/local/dCnfRmag/items/2ALLKU62"],"itemData":{"id":2444,"type":"article-journal","abstract":"OBJECTIVE To evaluate the timing and regional specificity of the association between adverse childhood experiences (ACEs) and caregiver support to structural development of limbic and striatal brain regions in middle childhood and adolescence. DESIGN, SETTING, AND PARTICIPANTS This 15-year developmental, neuroimaging cohort study included 211 children and their caregivers screened from day care centers and preschools in the St Louis, Missouri, metropolitan area during the preschool period, with an additional 4 waves of neuroimaging at school age through adolescence from November 14, 2007, to August 29, 2017. The cohort was oversampled for preschoolers with elevated symptoms of depression using a brief screener. Data analysis was performed from March 19, 2019, to July 26, 2019. MAIN OUTCOMES AND MEASURES Volumes in adolescence and developmental trajectories of volumes of the amygdala, hippocampus, caudate, subgenual cingulate, and insula during 4 waves of scanning; ACEs and observed caregiver support at preschool and school age; and volumes of amygdala, hippocampus, insula, and subgenual cingulate during 4 waves of scanning.\nRESULTS A total of 211 children (107 [50.7%] male) completed at least 1 scan. At preschool (mean [SD] age, 5.5 [0.8] years), ACE data were available for 164 children (84 [51.2%] male) and maternal support data for 155 children; at school age (mean [SD], 8.3 [1.2] years), ACE data were available for 172 children and maternal support data for 146 children. Unique patterns of the association between ACEs and support were found, with an association between the interaction of preschool ACEs and school-age support and the development of the hippocampus (t = −2.27; P = .02) and amygdala (t = −2.12; P = .04). A buffering hypothesis was not confirmed because high caregiver support was more strongly associated with the development of these regions only in the context of low ACEs. In contrast, preschool ACEs (t = −2.30; P = .02) and support (t = 2.59; P = .01) had independent associations with the development of the caudate.\nCONCLUSIONS AND RELEVANCE The findings suggest that there are unique regional associations of support and adversity with key brain structures important for emotional regulation. Results may inform the timing and potential targets of preventive action for the range of poor developmental outcomes.","container-title":"JAMA Network Open","DOI":"10.1001/jamanetworkopen.2019.11426","ISSN":"2574-3805","issue":"9","journalAbbreviation":"JAMA Netw Open","language":"en","page":"e1911426","source":"DOI.org (Crossref)","title":"Association of Timing of Adverse Childhood Experiences and Caregiver Support With Regionally Specific Brain Development in Adolescents","volume":"2","author":[{"family":"Luby","given":"Joan L."},{"family":"Tillman","given":"Rebecca"},{"family":"Barch","given":"Deanna M."}],"issued":{"date-parts":[["2019",9,18]]}}}],"schema":"https://github.com/citation-style-language/schema/raw/master/csl-citation.json"} </w:instrText>
      </w:r>
      <w:r>
        <w:rPr>
          <w:sz w:val="18"/>
          <w:szCs w:val="18"/>
        </w:rPr>
        <w:fldChar w:fldCharType="separate"/>
      </w:r>
      <w:r w:rsidRPr="00FC6CD4">
        <w:rPr>
          <w:rFonts w:ascii="Calibri" w:hAnsi="Calibri" w:cs="Calibri"/>
          <w:sz w:val="18"/>
        </w:rPr>
        <w:t>(Luby et al., 2019)</w:t>
      </w:r>
      <w:r>
        <w:rPr>
          <w:sz w:val="18"/>
          <w:szCs w:val="18"/>
        </w:rPr>
        <w:fldChar w:fldCharType="end"/>
      </w:r>
    </w:p>
    <w:p w14:paraId="780F3C45"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{"citationID":"dhimGEJw","properties":{"formattedCitation":"(Fassett-Carman et al., 2023)","plainCitation":"(Fassett-Carman et al., 2023)","noteIndex":0},"citationItems":[{"id":2428,"uris":["http://zotero.org/users/local/dCnfRmag/items/2R7FBM79"],"itemData":{"id":2428,"type":"article-journal","abstract":"Background: Life stressors confer risk for depressive symptoms, but individuals vary in the extent of their sensitivity to life stressors. One protective factor may be an individual's level of reward sensitivity, e.g., a stronger neurobiological response to environmental rewards may mitigate emotional responses to stressors. However, the nature of neurobiological reward sensitivity that corresponds with stress resilience is unknown. Further, this model is untested in adolescence, when life stressor frequency and depression increase.\nMethods: We tested the hypothesis that stronger reward-related activation in the left and right nucleus accumbens (NAc), amygdala, and medial prefrontal cortex (mPFC) attenuates the strength of the stress-depression relation. We measured BOLD activation throughout Win and Lose blocks of a monetary reward task, as well as during anticipation and outcome phases of the task. Participants (N = 151, ages 13–19) were recruited to be stratified on risk for mood disorders to enhance variance in depressive symptoms.\nResults: Activation during anticipation of rewards in the bilateral amygdala and NAc, but not mPFC, buffered the association between life stressors and depressive symptoms. This buffering effect was not found for reward outcome activation or activation across Win blocks.\nConclusions: Results highlight the importance of reward anticipation activation of subcortical structures in attenuating the stress-depression link, suggesting that reward motivation may be a cognitive mechanism through which this stress buffering occurs.","container-title":"Journal of Affective Disorders","DOI":"10.1016/j.jad.2023.02.149","ISSN":"01650327","journalAbbreviation":"Journal of Affective Disorders","language":"en","page":"309-318","source":"DOI.org (Crossref)","title":"Amygdala and nucleus accumbens activation during reward anticipation moderates the association between life stressor frequency and depressive symptoms","volume":"330","author":[{"family":"Fassett-Carman","given":"Alyssa N."},{"family":"Moser","given":"Amelia D."},{"family":"Ruzic","given":"Luka"},{"family":"Neilson","given":"Chiara"},{"family":"Jones","given":"Jenna"},{"family":"Barnes-Horowitz","given":"Sofia"},{"family":"Schneck","given":"Christopher D."},{"family":"Kaiser","given":"Roselinde H."}],"issued":{"date-parts":[["2023",6]]}}}],"schema":"https://github.com/citation-style-language/schema/raw/master/csl-citation.json"} </w:instrText>
      </w:r>
      <w:r>
        <w:rPr>
          <w:sz w:val="18"/>
          <w:szCs w:val="18"/>
        </w:rPr>
        <w:fldChar w:fldCharType="separate"/>
      </w:r>
      <w:r w:rsidRPr="00645A4D">
        <w:rPr>
          <w:rFonts w:ascii="Calibri" w:hAnsi="Calibri" w:cs="Calibri"/>
          <w:sz w:val="18"/>
        </w:rPr>
        <w:t>(Fassett-Carman et al., 2023)</w:t>
      </w:r>
      <w:r>
        <w:rPr>
          <w:sz w:val="18"/>
          <w:szCs w:val="18"/>
        </w:rPr>
        <w:fldChar w:fldCharType="end"/>
      </w:r>
    </w:p>
    <w:p w14:paraId="61BBC2CC" w14:textId="34826286" w:rsidR="00262C2C" w:rsidRDefault="00262C2C"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{"citationID":"0zCYbzZ5","properties":{"formattedCitation":"(Farkas &amp; Jacquet, 2023)","plainCitation":"(Farkas &amp; Jacquet, 2023)","noteIndex":0},"citationItems":[{"id":4503,"uris":["http://zotero.org/users/local/dCnfRmag/items/CYNWEYZK"],"itemData":{"id":4503,"type":"article-journal","abstract":"Previous work has proposed that balancing energy expenditure towards body and brain development in an optimal fashion results in a negative relationship between somatic and neurocognitive growth during development. An important issue, largely overlooked so far, is the extent to which this energetic trade-off is influenced by early life environmental factors. In this study, we estimated the association between neurocognitive (measured by working memory ability) and somatic (measured by body-mass index) developmental trajectories, while taking into account multiple dimensions of early life adversity. Results of our initial growth curve model were consistent with this brain–body trade-off in both girls and boys. In a subsequent model, we showed that early life adversity had positive associations with somatic and negative associations with neurocognitive growth trajectories, although the direct negative coupling between them remained consistent. Finally, a multidimensional adversity model, separating the effects of deprivation, threat and unpredictability, revealed that the dimension of deprivation—reflecting lack of access to resources and cognitive stimulation—contributed the most to both somatic and neurocognitive growth patterns. These results suggest that the way individuals balance energy between these two biological constructs during development is partly linked to environmental influences through phenotypic plasticity.","container-title":"Proceedings of the Royal Society B: Biological Sciences","DOI":"10.1098/rspb.2023.1945","ISSN":"0962-8452, 1471-2954","issue":"2011","journalAbbreviation":"Proc. R. Soc. B.","language":"en","page":"20231945","source":"DOI.org (Crossref)","title":"Early life adversity jointly regulates body-mass index and working memory development","volume":"290","author":[{"family":"Farkas","given":"Bence Csaba"},{"family":"Jacquet","given":"Pierre Olivier"}],"issued":{"date-parts":[["2023",11,29]]}}}],"schema":"https://github.com/citation-style-language/schema/raw/master/csl-citation.json"} </w:instrText>
      </w:r>
      <w:r>
        <w:rPr>
          <w:sz w:val="18"/>
          <w:szCs w:val="18"/>
        </w:rPr>
        <w:fldChar w:fldCharType="separate"/>
      </w:r>
      <w:r w:rsidRPr="00262C2C">
        <w:rPr>
          <w:rFonts w:ascii="Calibri" w:hAnsi="Calibri" w:cs="Calibri"/>
          <w:sz w:val="18"/>
        </w:rPr>
        <w:t>(Farkas &amp; Jacquet, 2023)</w:t>
      </w:r>
      <w:r>
        <w:rPr>
          <w:sz w:val="18"/>
          <w:szCs w:val="18"/>
        </w:rPr>
        <w:fldChar w:fldCharType="end"/>
      </w:r>
    </w:p>
    <w:p w14:paraId="64EBA7C2" w14:textId="75F0E1B5" w:rsidR="006775E0" w:rsidRDefault="006775E0"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{"citationID":"tmyzKB6T","properties":{"formattedCitation":"(Deng &amp; He, 2023)","plainCitation":"(Deng &amp; He, 2023)","noteIndex":0},"citationItems":[{"id":4502,"uris":["http://zotero.org/users/local/dCnfRmag/items/9RDQAIY6"],"itemData":{"id":4502,"type":"article-journal","abstract":"The aim of this study was to assess the feature change of nonsuicidal self-injury (NSSI) behaviors in bipolar disorder before and during the pandemic. A total of 115 adolescents with NSSI were evaluated using a Wechsler Intelligence Scale for Children–Fourth Edition, Kiddie Schedule for Affective Disorders and Schizophrenia for School-Aged Children–Present and Lifetime Version, and some related scales. In comparison with the 2017 group, female sex, borderline personality disorder, self-reported internalizing disorders, anxiety/depression, and thinking disorders were all related with the 2021 and 2019 groups. The 2019 group was linked to a variety of somatic issues. Negative life experiences, bullying, eating disorders, social issues, depressed feelings, performance and social anxiety, and rejection sentiments were all linked to NSSI. Both shared and differential features between before and during the pandemic may represent possible change for diagnostic and preventative interventions of NSSI in patients with bipolar disorder. Therefore, the doctor should adjust the treatment strategy based on changing of features between before and during the pandemic.","container-title":"Journal of Nervous &amp; Mental Disease","DOI":"10.1097/NMD.0000000000001572","ISSN":"1539-736X, 0022-3018","issue":"12","journalAbbreviation":"J Nerv Ment Dis","language":"en","page":"896-901","source":"DOI.org (Crossref)","title":"A Comparison Between Before and During the Pandemic in Nonsuicidal Self-Injury Behaviors of Bipolar Disorder","volume":"211","author":[{"family":"Deng","given":"Yanfang"},{"family":"He","given":"Jinai"}],"issued":{"date-parts":[["2023",12]]}}}],"schema":"https://github.com/citation-style-language/schema/raw/master/csl-citation.json"} </w:instrText>
      </w:r>
      <w:r>
        <w:rPr>
          <w:sz w:val="18"/>
          <w:szCs w:val="18"/>
        </w:rPr>
        <w:fldChar w:fldCharType="separate"/>
      </w:r>
      <w:r w:rsidRPr="006775E0">
        <w:rPr>
          <w:rFonts w:ascii="Calibri" w:hAnsi="Calibri" w:cs="Calibri"/>
          <w:sz w:val="18"/>
        </w:rPr>
        <w:t>(Deng &amp; He, 2023)</w:t>
      </w:r>
      <w:r>
        <w:rPr>
          <w:sz w:val="18"/>
          <w:szCs w:val="18"/>
        </w:rPr>
        <w:fldChar w:fldCharType="end"/>
      </w:r>
    </w:p>
    <w:p w14:paraId="350FC0B6" w14:textId="37AD8D4E" w:rsidR="009E4FD6" w:rsidRDefault="009E4FD6" w:rsidP="003032F8">
      <w:pPr>
        <w:pStyle w:val="ListParagraph"/>
        <w:numPr>
          <w:ilvl w:val="1"/>
          <w:numId w:val="1"/>
        </w:numPr>
        <w:rPr>
          <w:sz w:val="18"/>
          <w:szCs w:val="18"/>
        </w:rPr>
      </w:pPr>
      <w:r>
        <w:rPr>
          <w:sz w:val="18"/>
          <w:szCs w:val="18"/>
        </w:rPr>
        <w:fldChar w:fldCharType="begin"/>
      </w:r>
      <w:r w:rsidR="00A664EB">
        <w:rPr>
          <w:sz w:val="18"/>
          <w:szCs w:val="18"/>
        </w:rPr>
        <w:instrText xml:space="preserve"> ADDIN ZOTERO_ITEM CSL_CITATION {"citationID":"a226ub59dq4","properties":{"formattedCitation":"(Yu et al., 2019)","plainCitation":"(Yu et al., 2019)","noteIndex":0},"citationItems":[{"id":5028,"uris":["http://zotero.org/users/local/dCnfRmag/items/EBM8IGC6"],"itemData":{"id":5028,"type":"article-journal","abstract":"Significance\n            The primary finding in this study was the dramatic primary association of brain resting-state network (RSN) connectivity abnormalities with a history of childhood trauma in major depressive disorder (MDD). Even though participants in this study were not selected for a history of trauma and the brain imaging took place decades after trauma occurrence, the scar of prior trauma was evident in functional dysconnectivity. In addition to childhood trauma, dimensions of MDD symptoms were related to abnormal network connectivity. Further, we found that a network model of MDD described within- and between-network connectivity differences from controls in multiple RSNs, including the default mode network, frontoparietal network, and attention and sensory systems.\n          , \n            \n              Patients with major depressive disorder (MDD) present with heterogeneous symptom profiles, while neurobiological mechanisms are still largely unknown. Brain network studies consistently report disruptions of resting-state networks (RSNs) in patients with MDD, including hypoconnectivity in the frontoparietal network (FPN), hyperconnectivity in the default mode network (DMN), and increased connection between the DMN and FPN. Using a large, multisite fMRI dataset (\n              n\n              = 189 patients with MDD,\n              n\n              = 39 controls), we investigated network connectivity differences within and between RSNs in patients with MDD and healthy controls. We found that MDD could be characterized by a network model with the following abnormalities relative to controls: (\n              i\n              ) lower within-network connectivity in three task-positive RSNs [FPN, dorsal attention network (DAN), and cingulo-opercular network (CON)], (\n              ii\n              ) higher within-network connectivity in two intrinsic networks [DMN and salience network (SAN)], and (\n              iii\n              ) higher within-network connectivity in two sensory networks [sensorimotor network (SMN) and visual network (VIS)]. Furthermore, we found significant alterations in connectivity between a number of these networks. Among patients with MDD, a history of childhood trauma and current symptoms quantified by clinical assessments were associated with a multivariate pattern of seven different within- and between-network connectivities involving the DAN, FPN, CON, subcortical regions, ventral attention network (VAN), auditory network (AUD), VIS, and SMN. Overall, our study showed that traumatic childhood experiences and dimensional symptoms are linked to abnormal network architecture in MDD. Our results suggest that RSN connectivity may explain underlying neurobiological mechanisms of MDD symptoms and has the potential to serve as an effective diagnostic biomarker.","container-title":"Proceedings of the National Academy of Sciences","DOI":"10.1073/pnas.1900801116","ISSN":"0027-8424, 1091-6490","issue":"17","journalAbbreviation":"Proc. Natl. Acad. Sci. U.S.A.","language":"en","page":"8582-8590","source":"DOI.org (Crossref)","title":"Childhood trauma history is linked to abnormal brain connectivity in major depression","volume":"116","author":[{"family":"Yu","given":"Meichen"},{"family":"Linn","given":"Kristin A."},{"family":"Shinohara","given":"Russell T."},{"family":"Oathes","given":"Desmond J."},{"family":"Cook","given":"Philip A."},{"family":"Duprat","given":"Romain"},{"family":"Moore","given":"Tyler M."},{"family":"Oquendo","given":"Maria A."},{"family":"Phillips","given":"Mary L."},{"family":"McInnis","given":"Melvin"},{"family":"Fava","given":"Maurizio"},{"family":"Trivedi","given":"Madhukar H."},{"family":"McGrath","given":"Patrick"},{"family":"Parsey","given":"Ramin"},{"family":"Weissman","given":"Myrna M."},{"family":"Sheline","given":"Yvette I."}],"issued":{"date-parts":[["2019",4,23]]}}}],"schema":"https://github.com/citation-style-language/schema/raw/master/csl-citation.json"} </w:instrText>
      </w:r>
      <w:r>
        <w:rPr>
          <w:sz w:val="18"/>
          <w:szCs w:val="18"/>
        </w:rPr>
        <w:fldChar w:fldCharType="separate"/>
      </w:r>
      <w:r w:rsidR="00A664EB" w:rsidRPr="00A664EB">
        <w:rPr>
          <w:rFonts w:ascii="Calibri" w:hAnsi="Calibri" w:cs="Calibri"/>
          <w:sz w:val="18"/>
          <w:szCs w:val="24"/>
        </w:rPr>
        <w:t>(Yu et al., 2019)</w:t>
      </w:r>
      <w:r>
        <w:rPr>
          <w:sz w:val="18"/>
          <w:szCs w:val="18"/>
        </w:rPr>
        <w:fldChar w:fldCharType="end"/>
      </w:r>
    </w:p>
    <w:p w14:paraId="73DCDFEB" w14:textId="0808EB2C" w:rsidR="009E4FD6" w:rsidRDefault="009E4FD6" w:rsidP="003032F8">
      <w:pPr>
        <w:pStyle w:val="ListParagraph"/>
        <w:numPr>
          <w:ilvl w:val="1"/>
          <w:numId w:val="1"/>
        </w:numPr>
        <w:rPr>
          <w:sz w:val="18"/>
          <w:szCs w:val="18"/>
        </w:rPr>
      </w:pPr>
      <w:r>
        <w:rPr>
          <w:sz w:val="18"/>
          <w:szCs w:val="18"/>
        </w:rPr>
        <w:fldChar w:fldCharType="begin"/>
      </w:r>
      <w:r w:rsidR="00A664EB">
        <w:rPr>
          <w:sz w:val="18"/>
          <w:szCs w:val="18"/>
        </w:rPr>
        <w:instrText xml:space="preserve"> ADDIN ZOTERO_ITEM CSL_CITATION {"citationID":"adbr5rr2po","properties":{"formattedCitation":"(Nkrumah et al., 2024)","plainCitation":"(Nkrumah et al., 2024)","noteIndex":0},"citationItems":[{"id":5038,"uris":["http://zotero.org/users/local/dCnfRmag/items/K37L3ILN"],"itemData":{"id":5038,"type":"article-journal","abstract":"Background: Adverse childhood experiences (ACE), which can be separated into abuse and neglect, contribute to the development of post-traumatic stress symptoms (PTSS). However, which brain structures are mainly affected by ACE as well as the mediating role these brain structures play in ACE and PTSS relationship are still being investigated. The current study tested the effect of ACE on brain structure and investigated the latter’s mediating role in ACE-PTSS relationship.\nMethods: A total of 78 adults with self-reported ACE were included in this study. Participants completed the childhood trauma questionnaire (CTQ) and a Posttraumatic Stress Disorder Checklist for DSM-5 (PCL-5) to ascertain ACE history and PTSS, respectively. T1w images and diffusion MRI scans were then acquired to assess cortical morphometry and white matter (WM) integrity in fibre tracts connecting key areas where ACE-related cortical volume alterations were observed.\nResults: The combined effect of ACE was negatively associated with total grey matter volume and local cortical area in the right superior parietal region (rSP). Childhood abuse was negatively related to right superior parietal volume after controlling for neglect and overall psychological burden. The right superior parietal volume significantly mediated the relationship between childhood abuse and avoidance-related PTSS. Post-hoc analyses showed that the indirect relation was subsequently moderated by dissociative symptoms. Lastly, a comple­ mentary examination of the WM tracts connected to abuse-associated cortical GM regions shows that abuse was negatively related to the normalised fibre density of WM tracts connected to the right superior parietal region.\nConclusion: We provide multimodal structural evidence that ACE in the first years of life is related to alterations in the right superior brain region, which plays a crucial role in spatial processing and attentional functioning. Additionally, we highlight that the cortical volume alteration in this region may play a role in explaining the relationship between childhood abuse and avoidance symptoms.","container-title":"Neurobiology of Stress","DOI":"10.1016/j.ynstr.2023.100586","ISSN":"23522895","journalAbbreviation":"Neurobiology of Stress","language":"en","page":"100586","source":"DOI.org (Crossref)","title":"Cortical volume alteration in the superior parietal region mediates the relationship between childhood abuse and PTSD avoidance symptoms: A complementary multimodal neuroimaging study","title-short":"Cortical volume alteration in the superior parietal region mediates the relationship between childhood abuse and PTSD avoidance symptoms","volume":"28","author":[{"family":"Nkrumah","given":"Richard Okyere"},{"family":"Von Schröder","given":"Claudius"},{"family":"Demirakca","given":"Traute"},{"family":"Schmahl","given":"Christian"},{"family":"Ende","given":"Gabriele"}],"issued":{"date-parts":[["2024",1]]}}}],"schema":"https://github.com/citation-style-language/schema/raw/master/csl-citation.json"} </w:instrText>
      </w:r>
      <w:r>
        <w:rPr>
          <w:sz w:val="18"/>
          <w:szCs w:val="18"/>
        </w:rPr>
        <w:fldChar w:fldCharType="separate"/>
      </w:r>
      <w:r w:rsidR="00A664EB" w:rsidRPr="00A664EB">
        <w:rPr>
          <w:rFonts w:ascii="Calibri" w:hAnsi="Calibri" w:cs="Calibri"/>
          <w:sz w:val="18"/>
          <w:szCs w:val="24"/>
        </w:rPr>
        <w:t>(Nkrumah et al., 2024)</w:t>
      </w:r>
      <w:r>
        <w:rPr>
          <w:sz w:val="18"/>
          <w:szCs w:val="18"/>
        </w:rPr>
        <w:fldChar w:fldCharType="end"/>
      </w:r>
    </w:p>
    <w:p w14:paraId="4A0BF6FA" w14:textId="111D4242" w:rsidR="009E4FD6" w:rsidRDefault="009E4FD6" w:rsidP="003032F8">
      <w:pPr>
        <w:pStyle w:val="ListParagraph"/>
        <w:numPr>
          <w:ilvl w:val="1"/>
          <w:numId w:val="1"/>
        </w:numPr>
        <w:rPr>
          <w:sz w:val="18"/>
          <w:szCs w:val="18"/>
        </w:rPr>
      </w:pPr>
      <w:r>
        <w:rPr>
          <w:sz w:val="18"/>
          <w:szCs w:val="18"/>
        </w:rPr>
        <w:fldChar w:fldCharType="begin"/>
      </w:r>
      <w:r w:rsidR="00A664EB">
        <w:rPr>
          <w:sz w:val="18"/>
          <w:szCs w:val="18"/>
        </w:rPr>
        <w:instrText xml:space="preserve"> ADDIN ZOTERO_ITEM CSL_CITATION {"citationID":"a1mskit3b03","properties":{"formattedCitation":"(Xia et al., 2024)","plainCitation":"(Xia et al., 2024)","noteIndex":0},"citationItems":[{"id":5026,"uris":["http://zotero.org/users/local/dCnfRmag/items/ZBP4YUKD"],"itemData":{"id":5026,"type":"article-journal","abstract":"Adolescent psychiatric disorders arise from intricate interactions of clinical histories and disruptions in brain development. While connections between psychopathology and brain functional connectivity are studied, the use of deep learning to elucidate overlapping neural mechanisms through multimodal brain images remains nascent. Utilizing two adolescent datasets—the Philadelphia Neurodevelopmental Cohort (PNC,\n              n\n               = 1100) and the Adolescent Brain Cognitive Development (ABCD,\n              n\n               = 7536)—this study employs interpretable neural networks and demonstrates that incorporating brain morphology, along with functional and structural networks, augments traditional clinical characteristics (age, gender, race, parental education, medical history, and trauma exposure). Predictive accuracy reaches 0.37–0.464 between real and predicted general psychopathology and four psychopathology dimensions (externalizing, psychosis, anxiety, and fear). The brain morphology and connectivities within the frontoparietal, default mode network, and visual associate networks are recurrent across general psychopathology and four psychopathology dimensions. Unique structural and functional pathways originating from the cerebellum, amygdala, and visual‐sensorimotor cortex are linked with these individual dimensions. Consistent findings across both PNC and ABCD affirm the generalizability. The results underscore the potential of diverse sensory inputs in steering executive processes tied to psychopathology dimensions in adolescents, hinting at neural avenues for targeted therapeutic interventions and preventive strategies.","container-title":"Advanced Intelligent Systems","DOI":"10.1002/aisy.202300577","ISSN":"2640-4567, 2640-4567","journalAbbreviation":"Advanced Intelligent Systems","language":"en","page":"2300577","source":"DOI.org (Crossref)","title":"Unraveling Multimodal Brain Signatures: Deciphering Transdiagnostic Dimensions of Psychopathology in Adolescents","title-short":"Unraveling Multimodal Brain Signatures","author":[{"family":"Xia","given":"Jing"},{"family":"Chen","given":"Nanguang"},{"family":"Qiu","given":"Anqi"}],"issued":{"date-parts":[["2024",5,23]]}}}],"schema":"https://github.com/citation-style-language/schema/raw/master/csl-citation.json"} </w:instrText>
      </w:r>
      <w:r>
        <w:rPr>
          <w:sz w:val="18"/>
          <w:szCs w:val="18"/>
        </w:rPr>
        <w:fldChar w:fldCharType="separate"/>
      </w:r>
      <w:r w:rsidR="00A664EB" w:rsidRPr="00A664EB">
        <w:rPr>
          <w:rFonts w:ascii="Calibri" w:hAnsi="Calibri" w:cs="Calibri"/>
          <w:sz w:val="18"/>
          <w:szCs w:val="24"/>
        </w:rPr>
        <w:t>(Xia et al., 2024)</w:t>
      </w:r>
      <w:r>
        <w:rPr>
          <w:sz w:val="18"/>
          <w:szCs w:val="18"/>
        </w:rPr>
        <w:fldChar w:fldCharType="end"/>
      </w:r>
    </w:p>
    <w:p w14:paraId="2A8387F0" w14:textId="43F8E29D" w:rsidR="00D34652" w:rsidRDefault="00D34652" w:rsidP="003032F8">
      <w:pPr>
        <w:pStyle w:val="ListParagraph"/>
        <w:numPr>
          <w:ilvl w:val="1"/>
          <w:numId w:val="1"/>
        </w:numPr>
        <w:rPr>
          <w:sz w:val="18"/>
          <w:szCs w:val="18"/>
        </w:rPr>
      </w:pPr>
      <w:r w:rsidRPr="009D75AB">
        <w:rPr>
          <w:sz w:val="18"/>
          <w:szCs w:val="18"/>
        </w:rPr>
        <w:fldChar w:fldCharType="begin"/>
      </w:r>
      <w:r w:rsidRPr="009D75AB">
        <w:rPr>
          <w:sz w:val="18"/>
          <w:szCs w:val="18"/>
        </w:rPr>
        <w:instrText xml:space="preserve"> ADDIN ZOTERO_ITEM CSL_CITATION {"citationID":"a23p7fu1lpt","properties":{"formattedCitation":"\\uldash{(Borchers et al., 2024)}","plainCitation":"(Borchers et al., 2024)","noteIndex":0},"citationItems":[{"id":4787,"uris":["http://zotero.org/users/local/dCnfRmag/items/CD2Q3H22"],"itemData":{"id":4787,"type":"article-journal","abstract":"Background\nExposure and sensitivity to early life stress (ELS) are related to increased risk for psychopathology in adolescence. While cross-sectional studies have reported blunted nucleus accumbens (NAcc) activation in the context of these associations, researchers have not yet assessed the effects of ELS on developmental trajectories of activation. We examined whether trajectories are affected by stress and the moderating role of biological sex in predicting vulnerability to symptoms of psychopathology.\nMethod\nAdolescents (n=173) completed three assessments at two-year intervals across puberty (ages 9-18 years). At baseline we assessed objective ELS and stress sensitivity using the Traumatic Events Screening Inventory for Children. At all timepoints we assessed NAcc activation using the Monetary Incentive Delay task and externalizing, internalizing, and total problems using the Youth Self-Report. We correlated NAcc trajectories (extracted using linear mixed effects models) with ELS and stress sensitivity, and conducted multivariate regression analysis to examine the interaction of NAcc trajectories and biological sex in predicting symptoms of psychopathology.\nResults\nSymptoms increased over adolescence. Stress sensitivity, but not objective ELS, was associated with decreasing trajectories of NAcc activation. Biological sex interacted with NAcc trajectories to predict psychopathology: boys, but not girls, with decreasing NAcc activation had more severe externalizing problems in adolescence. These findings were replicated in the putamen and caudate but not in the medial prefrontal cortex or control brain regions.\nConclusions\nNAcc activation may be a sex-specific marker of externalizing problems in adolescence. Efforts to reduce stress sensitivity may help to decrease symptoms of psychopathology in adolescent boys.","container-title":"Biological Psychiatry","DOI":"10.1016/j.biopsych.2024.01.011","ISSN":"0006-3223","journalAbbreviation":"Biological Psychiatry","source":"ScienceDirect","title":"Sex-Specific Vulnerability to Externalizing Problems: Sensitivity to Early Stress and Nucleus Accumbens Activation Over Adolescence","title-short":"Sex-Specific Vulnerability to Externalizing Problems","URL":"https://www.sciencedirect.com/science/article/pii/S0006322324000386","author":[{"family":"Borchers","given":"Lauren R."},{"family":"Yuan","given":"Justin P."},{"family":"Leong","given":"Josiah K."},{"family":"Jo","given":"Booil"},{"family":"Chahal","given":"Rajpreet"},{"family":"Ryu","given":"Joshua"},{"family":"Nam","given":"Andrew"},{"family":"Coury","given":"Saché M."},{"family":"Gotlib","given":"Ian H."}],"accessed":{"date-parts":[["2024",3,9]]},"issued":{"date-parts":[["2024",1,24]]}}}],"schema":"https://github.com/citation-style-language/schema/raw/master/csl-citation.json"} </w:instrText>
      </w:r>
      <w:r w:rsidRPr="009D75AB">
        <w:rPr>
          <w:sz w:val="18"/>
          <w:szCs w:val="18"/>
        </w:rPr>
        <w:fldChar w:fldCharType="separate"/>
      </w:r>
      <w:r w:rsidRPr="009D75AB">
        <w:rPr>
          <w:rFonts w:ascii="Calibri" w:hAnsi="Calibri" w:cs="Calibri"/>
          <w:sz w:val="18"/>
          <w:szCs w:val="20"/>
          <w:u w:val="dash"/>
        </w:rPr>
        <w:t>(Borchers et al., 2024)</w:t>
      </w:r>
      <w:r w:rsidRPr="009D75AB">
        <w:rPr>
          <w:sz w:val="18"/>
          <w:szCs w:val="18"/>
        </w:rPr>
        <w:fldChar w:fldCharType="end"/>
      </w:r>
    </w:p>
    <w:p w14:paraId="3E1A7C26" w14:textId="5A6DF038" w:rsidR="00D34652" w:rsidRPr="00D34652" w:rsidRDefault="00D34652" w:rsidP="00D34652">
      <w:pPr>
        <w:pStyle w:val="ListParagraph"/>
        <w:numPr>
          <w:ilvl w:val="1"/>
          <w:numId w:val="1"/>
        </w:numPr>
        <w:rPr>
          <w:sz w:val="14"/>
          <w:szCs w:val="14"/>
        </w:rPr>
      </w:pPr>
      <w:r w:rsidRPr="009D75AB">
        <w:rPr>
          <w:sz w:val="18"/>
          <w:szCs w:val="18"/>
        </w:rPr>
        <w:fldChar w:fldCharType="begin"/>
      </w:r>
      <w:r w:rsidRPr="009D75AB">
        <w:rPr>
          <w:sz w:val="18"/>
          <w:szCs w:val="18"/>
        </w:rPr>
        <w:instrText xml:space="preserve"> ADDIN ZOTERO_ITEM CSL_CITATION {"citationID":"a5710olheq","properties":{"formattedCitation":"\\uldash{(Miller et al., 2022)}","plainCitation":"(Miller et al., 2022)","noteIndex":0},"citationItems":[{"id":5138,"uris":["http://zotero.org/users/local/dCnfRmag/items/6XVIHGD3"],"itemData":{"id":5138,"type":"article-journal","abstract":"BACKGROUND: Mental and physical health are affected by family and neighborhood socioeconomic status (SES). Accelerated maturation in the context of lower SES is one mechanism that might contribute to underlying health disparities; few studies, however, have considered neighborhood SES in relation to putative markers of brain maturation in adolescents.\nMETHODS: In 120 adolescents 13 to 18 years of age, we examined family and neighborhood SES in relation to cortical thickness adjusted for age. We also examined whether cortical thickness was related to depressive symptoms and explored regions of interest.\nRESULTS: Controlling for age, neighborhood socioeconomic disadvantage was associated with a thinner cortex in the left hemisphere (standardized b = 20.20), which was related to more severe depressive symptoms (standardized b = 20.33). Family SES was not signiﬁcantly associated with age-adjusted mean cortical thickness in either hemisphere after controlling for relevant covariates. In exploratory, covariate-adjusted analyses of cortical thickness at the regional level, neighborhood socioeconomic disadvantage was associated with reduced cortical thickness in the left superior frontal gyrus (standardized b = 20.27), fusiform gyrus (standardized b = 20.20), and insula (standardized b = 20.21), whereas family SES was positively associated with cortical thickness in the right lateral and right medial orbitofrontal cortex (standardized b = 0.21 and standardized b = 0.19, respectively) and left transverse temporal gyrus (standardized b = 0.22).\nCONCLUSIONS: Our ﬁndings provide evidence for a social gradient of cortical thickness during adolescence. Adolescents living in less advantaged community or family contexts appear to have a thinner cortex according to global and regional measures. Reduced cortical thickness in the left hemisphere may indicate increased risk for depression in adolescence.","container-title":"Biological Psychiatry Global Open Science","DOI":"10.1016/j.bpsgos.2022.03.005","ISSN":"26671743","issue":"3","journalAbbreviation":"Biological Psychiatry Global Open Science","language":"en","page":"253-262","source":"DOI.org (Crossref)","title":"A Social Gradient of Cortical Thickness in Adolescence: Relationships With Neighborhood Socioeconomic Disadvantage, Family Socioeconomic Status, and Depressive Symptoms","title-short":"A Social Gradient of Cortical Thickness in Adolescence","volume":"2","author":[{"family":"Miller","given":"Jonas G."},{"family":"López","given":"Vanessa"},{"family":"Buthmann","given":"Jessica L."},{"family":"Garcia","given":"Jordan M."},{"family":"Gotlib","given":"Ian H."}],"issued":{"date-parts":[["2022",7]]}}}],"schema":"https://github.com/citation-style-language/schema/raw/master/csl-citation.json"} </w:instrText>
      </w:r>
      <w:r w:rsidRPr="009D75AB">
        <w:rPr>
          <w:sz w:val="18"/>
          <w:szCs w:val="18"/>
        </w:rPr>
        <w:fldChar w:fldCharType="separate"/>
      </w:r>
      <w:r w:rsidRPr="009D75AB">
        <w:rPr>
          <w:rFonts w:ascii="Calibri" w:hAnsi="Calibri" w:cs="Calibri"/>
          <w:sz w:val="18"/>
          <w:szCs w:val="20"/>
          <w:u w:val="dash"/>
        </w:rPr>
        <w:t>(Miller et al., 2022)</w:t>
      </w:r>
      <w:r w:rsidRPr="009D75AB">
        <w:rPr>
          <w:sz w:val="18"/>
          <w:szCs w:val="18"/>
        </w:rPr>
        <w:fldChar w:fldCharType="end"/>
      </w:r>
    </w:p>
    <w:p w14:paraId="7E020EF7" w14:textId="77777777" w:rsidR="00257C5C" w:rsidRPr="00257C5C" w:rsidRDefault="00257C5C" w:rsidP="003032F8">
      <w:pPr>
        <w:pStyle w:val="ListParagraph"/>
        <w:numPr>
          <w:ilvl w:val="0"/>
          <w:numId w:val="1"/>
        </w:numPr>
        <w:rPr>
          <w:sz w:val="18"/>
          <w:szCs w:val="18"/>
        </w:rPr>
      </w:pPr>
      <w:r>
        <w:t>Stress and psychopathology</w:t>
      </w:r>
    </w:p>
    <w:p w14:paraId="5843D5C3" w14:textId="1AB03D30" w:rsidR="00257C5C" w:rsidRDefault="00257C5C" w:rsidP="00257C5C">
      <w:pPr>
        <w:pStyle w:val="ListParagraph"/>
        <w:numPr>
          <w:ilvl w:val="1"/>
          <w:numId w:val="1"/>
        </w:numPr>
        <w:rPr>
          <w:sz w:val="18"/>
          <w:szCs w:val="18"/>
        </w:rPr>
      </w:pPr>
      <w:r>
        <w:rPr>
          <w:sz w:val="18"/>
          <w:szCs w:val="18"/>
        </w:rPr>
        <w:fldChar w:fldCharType="begin"/>
      </w:r>
      <w:r w:rsidR="007E70E7">
        <w:rPr>
          <w:sz w:val="18"/>
          <w:szCs w:val="18"/>
        </w:rPr>
        <w:instrText xml:space="preserve"> ADDIN ZOTERO_ITEM CSL_CITATION {"citationID":"agu0frj2kh","properties":{"formattedCitation":"(Ayawvi et al., 2023)","plainCitation":"(Ayawvi et al., 2023)","noteIndex":0},"citationItems":[{"id":4527,"uris":["http://zotero.org/users/local/dCnfRmag/items/GHGLTJMA"],"itemData":{"id":4527,"type":"article-journal","abstract":"Method: Eighty nine participants completed interviewer-rated measures of childhood trauma and abuse experienced before age 16, psychosis risk, and negative symptoms.\nResults: Higher global negative symptom severity was associated with greater exposure to childhood psychological bullying, physical bullying, emotional neglect, psychological abuse, and physical abuse. Greater severity of avolition and asociality was associated with physical bullying. Greater severity of avolition was associated with emotional neglect.\nConclusion: Early adversity and childhood trauma is associated with negative symptoms during adolescence and early adulthood among participants at CHR for psychosis.","container-title":"Early Intervention in Psychiatry","DOI":"10.1111/eip.13418","ISSN":"1751-7885, 1751-7893","issue":"11","journalAbbreviation":"Early Intervention Psych","language":"en","page":"1131-1135","source":"DOI.org (Crossref)","title":"The association between early traumatic experiences and the five domains of negative symptoms in participants &lt;span style=\"font-variant:small-caps;\"&gt;at&lt;/span&gt; clinical high risk for psychosis","title-short":"The association between early traumatic experiences and the five domains of negative symptoms in participants &lt;span style=\"font-variant","volume":"17","author":[{"family":"Ayawvi","given":"Gifty"},{"family":"Berglund","given":"Alysia M."},{"family":"James","given":"Sydney H."},{"family":"Luther","given":"Lauren"},{"family":"Walker","given":"Elaine F."},{"family":"Mittal","given":"Vijay A."},{"family":"Strauss","given":"Gregory P."}],"issued":{"date-parts":[["2023",11]]}}}],"schema":"https://github.com/citation-style-language/schema/raw/master/csl-citation.json"} </w:instrText>
      </w:r>
      <w:r>
        <w:rPr>
          <w:sz w:val="18"/>
          <w:szCs w:val="18"/>
        </w:rPr>
        <w:fldChar w:fldCharType="separate"/>
      </w:r>
      <w:r w:rsidR="007E70E7" w:rsidRPr="007E70E7">
        <w:rPr>
          <w:rFonts w:ascii="Calibri" w:hAnsi="Calibri" w:cs="Calibri"/>
          <w:sz w:val="18"/>
          <w:szCs w:val="24"/>
        </w:rPr>
        <w:t>(Ayawvi et al., 2023)</w:t>
      </w:r>
      <w:r>
        <w:rPr>
          <w:sz w:val="18"/>
          <w:szCs w:val="18"/>
        </w:rPr>
        <w:fldChar w:fldCharType="end"/>
      </w:r>
    </w:p>
    <w:p w14:paraId="76281ABA" w14:textId="467718C3" w:rsidR="009E4FD6" w:rsidRDefault="009E4FD6" w:rsidP="00257C5C">
      <w:pPr>
        <w:pStyle w:val="ListParagraph"/>
        <w:numPr>
          <w:ilvl w:val="1"/>
          <w:numId w:val="1"/>
        </w:numPr>
        <w:rPr>
          <w:sz w:val="18"/>
          <w:szCs w:val="18"/>
        </w:rPr>
      </w:pPr>
      <w:r>
        <w:rPr>
          <w:sz w:val="18"/>
          <w:szCs w:val="18"/>
        </w:rPr>
        <w:fldChar w:fldCharType="begin"/>
      </w:r>
      <w:r w:rsidR="00A664EB">
        <w:rPr>
          <w:sz w:val="18"/>
          <w:szCs w:val="18"/>
        </w:rPr>
        <w:instrText xml:space="preserve"> ADDIN ZOTERO_ITEM CSL_CITATION {"citationID":"a18g7o2r60s","properties":{"formattedCitation":"(Raghunathan et al., 2024)","plainCitation":"(Raghunathan et al., 2024)","noteIndex":0},"citationItems":[{"id":5031,"uris":["http://zotero.org/users/local/dCnfRmag/items/Y634MSY8"],"itemData":{"id":5031,"type":"article-journal","abstract":"Children are exposed to changing forms of adversity across development with differential impacts on mental health. Focusing on repeated, adaptive, coordinated, and multilevel preventive mental health efforts will be crucial to support the well-being of children and adolescents throughout the life course.","container-title":"Developmental Psychology","DOI":"10.1037/dev0001717","ISSN":"1939-0599, 0012-1649","issue":"5","journalAbbreviation":"Developmental Psychology","language":"en","license":"http://www.apa.org/pubs/journals/resources/open-access.aspx","page":"840-857","source":"DOI.org (Crossref)","title":"Longitudinal patterns of adversity from childhood to adolescence: Examining associations with mental health through emerging adulthood using a random-intercept latent transition analysis.","title-short":"Longitudinal patterns of adversity from childhood to adolescence","volume":"60","author":[{"family":"Raghunathan","given":"Radhika S."},{"family":"Johnson","given":"Sara B."},{"family":"Voegtline","given":"Kristin M."},{"family":"Sosnowski","given":"David W."},{"family":"Kuehn","given":"Molly"},{"family":"Ialongo","given":"Nicholas S."},{"family":"Musci","given":"Rashelle J."}],"issued":{"date-parts":[["2024",5]]}}}],"schema":"https://github.com/citation-style-language/schema/raw/master/csl-citation.json"} </w:instrText>
      </w:r>
      <w:r>
        <w:rPr>
          <w:sz w:val="18"/>
          <w:szCs w:val="18"/>
        </w:rPr>
        <w:fldChar w:fldCharType="separate"/>
      </w:r>
      <w:r w:rsidR="00A664EB" w:rsidRPr="00A664EB">
        <w:rPr>
          <w:rFonts w:ascii="Calibri" w:hAnsi="Calibri" w:cs="Calibri"/>
          <w:sz w:val="18"/>
          <w:szCs w:val="24"/>
        </w:rPr>
        <w:t>(Raghunathan et al., 2024)</w:t>
      </w:r>
      <w:r>
        <w:rPr>
          <w:sz w:val="18"/>
          <w:szCs w:val="18"/>
        </w:rPr>
        <w:fldChar w:fldCharType="end"/>
      </w:r>
    </w:p>
    <w:p w14:paraId="61FDCEA6" w14:textId="476E4D16" w:rsidR="000814FB" w:rsidRDefault="000814FB" w:rsidP="00257C5C">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{"citationID":"atqpt7g5e6","properties":{"formattedCitation":"\\uldash{(Vasupanrajit et al., 2024)}","plainCitation":"(Vasupanrajit et al., 2024)","noteIndex":0},"citationItems":[{"id":5156,"uris":["http://zotero.org/users/local/dCnfRmag/items/JLTMGALP"],"itemData":{"id":5156,"type":"article-journal","abstract":"Background: There is evidence that adverse childhood experiences (ACEs) and negative life events (NLEs) are associated with major depression (MDD).\nPurpose: To determine whether ACEs affect all features of mild MDD, including suicidal tendencies, brooding, neuroticism, insomnia, cognitive deficits, severity of depression and anxiety, and cognitive deficits, and whether NLEs mediate these effects. Sample of the Study and Methods: This study examines a cohort of 118 academic students, namely 74 students who satisfied the DSM-5-TR criteria for MDD and 44 normal control students. We assessed brooding, neuroticism, suicidal ideation and attempts, and the severity of depression, anxiety, insomnia, and the Stroop tests.\nResults: One validated factor could be extracted from brooding, neuroticism, current suicidal behaviors, and the severity of depression, anxiety, and insomnia, labeled the phenome of depression. A large part of the variance in the phenome of depression (55.0%) was explained by the combined effects of self-, relationships, and academic-related NLEs in conjunction with ACEs, including family dysfunction and abuse and neglect (both physical and emotional). The latter ACEs significantly interacted (moderating effect) with NLEs to impact the depression phenome. Although sexual abuse did not have direct effects on the phenome, its effects were mediated by NLEs. We discovered that increased sexual abuse, physical and emotional abuse and neglect, and ACEs related to family dysfunction predicted 22.5% of the variance in NLEs. Up to 18.5% of the variance in the Stroop test scores was explained by sexual abuse and the phenome of depression. The latter mediated the effects of NLEs and abuse, neglect, and family dysfunction on the Stroop test scores.\nConclusion: Complex intersections between ACEs and NLEs impact the phenome of depression, which comprises neuroticism, brooding, suicidal tendencies, and the severity of insomnia, anxiety, and depression, while sexual abuse together with other ACEs and NLEs may impact cognitive interference inhibition.","container-title":"Psychology Research and Behavior Management","DOI":"10.2147/PRBM.S458257","ISSN":"1179-1578","journalAbbreviation":"PRBM","language":"en","license":"https://creativecommons.org/licenses/by-nc/3.0/","page":"2161-2178","source":"DOI.org (Crossref)","title":"Complex Intersections Between Adverse Childhood Experiences and Negative Life Events Impact the Phenome of Major Depression","volume":"Volume 17","author":[{"family":"Vasupanrajit","given":"Asara"},{"family":"Maes","given":"Michael"},{"family":"Jirakran","given":"Ketsupar"},{"family":"Tunvirachaisakul","given":"Chavit"}],"issued":{"date-parts":[["2024",5]]}}}],"schema":"https://github.com/citation-style-language/schema/raw/master/csl-citation.json"} </w:instrText>
      </w:r>
      <w:r>
        <w:rPr>
          <w:sz w:val="18"/>
          <w:szCs w:val="18"/>
        </w:rPr>
        <w:fldChar w:fldCharType="separate"/>
      </w:r>
      <w:r w:rsidRPr="000814FB">
        <w:rPr>
          <w:rFonts w:ascii="Calibri" w:hAnsi="Calibri" w:cs="Calibri"/>
          <w:sz w:val="18"/>
          <w:szCs w:val="24"/>
          <w:u w:val="dash"/>
        </w:rPr>
        <w:t>(Vasupanrajit et al., 2024)</w:t>
      </w:r>
      <w:r>
        <w:rPr>
          <w:sz w:val="18"/>
          <w:szCs w:val="18"/>
        </w:rPr>
        <w:fldChar w:fldCharType="end"/>
      </w:r>
    </w:p>
    <w:p w14:paraId="6D902AF8" w14:textId="5A78910E" w:rsidR="00D10052" w:rsidRDefault="00D10052" w:rsidP="00257C5C">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{"citationID":"a112inj4mlk","properties":{"formattedCitation":"\\uldash{(Hinnant et al., 2015)}","plainCitation":"(Hinnant et al., 2015)","noteIndex":0},"citationItems":[{"id":6593,"uris":["http://zotero.org/users/local/dCnfRmag/items/ELDKNPF2"],"itemData":{"id":6593,"type":"article-journal","abstract":"Stress response systems are thought to play an important role in the development of psychopathology. Additionally, family stress may have a significant influence on the development of stress response systems. One potential avenue of change is through alterations to thresholds for the activation of stress responses: Decreased threshold for responding may mark increased stress sensitivity. Our first aim was to evaluate the interaction between thresholds for parasympathetic nervous system (PNS) responding, operationalized as resting respiratory sinus arrhythmia (RSA), and harsh parenting in the prediction of development of delinquency and adolescent substance use (resting RSA as a biomarker of risk). The second aim was to evaluate if resting RSA changes over time as a function of harsh parenting and stress reactivity indexed by RSA withdrawal (altered threshold for stress responding). Our third aim was to evaluate the moderating role of sex in these relations.","container-title":"Journal of Abnormal Psychology","DOI":"10.1037/abn0000026","ISSN":"1939-1846, 0021-843X","issue":"1","journalAbbreviation":"Journal of Abnormal Psychology","language":"en","license":"http://www.apa.org/pubs/journals/resources/open-access.aspx","page":"137-151","source":"DOI.org (Crossref)","title":"Harsh parenting, parasympathetic activity, and development of delinquency and substance use.","volume":"124","author":[{"family":"Hinnant","given":"J. Benjamin"},{"family":"Erath","given":"Stephen A."},{"family":"El-Sheikh","given":"Mona"}],"issued":{"date-parts":[["2015",2]]}}}],"schema":"https://github.com/citation-style-language/schema/raw/master/csl-citation.json"} </w:instrText>
      </w:r>
      <w:r>
        <w:rPr>
          <w:sz w:val="18"/>
          <w:szCs w:val="18"/>
        </w:rPr>
        <w:fldChar w:fldCharType="separate"/>
      </w:r>
      <w:r w:rsidRPr="00D10052">
        <w:rPr>
          <w:rFonts w:ascii="Calibri" w:hAnsi="Calibri" w:cs="Calibri"/>
          <w:sz w:val="18"/>
          <w:szCs w:val="24"/>
          <w:u w:val="dash"/>
        </w:rPr>
        <w:t>(Hinnant et al., 2015)</w:t>
      </w:r>
      <w:r>
        <w:rPr>
          <w:sz w:val="18"/>
          <w:szCs w:val="18"/>
        </w:rPr>
        <w:fldChar w:fldCharType="end"/>
      </w:r>
    </w:p>
    <w:p w14:paraId="6CB3A303" w14:textId="432EE755" w:rsidR="009E4FD6" w:rsidRPr="009E4FD6" w:rsidRDefault="009E4FD6" w:rsidP="009E4FD6">
      <w:pPr>
        <w:pStyle w:val="ListParagraph"/>
        <w:numPr>
          <w:ilvl w:val="0"/>
          <w:numId w:val="1"/>
        </w:numPr>
        <w:rPr>
          <w:sz w:val="18"/>
          <w:szCs w:val="18"/>
        </w:rPr>
      </w:pPr>
      <w:r>
        <w:t xml:space="preserve">Stress </w:t>
      </w:r>
      <w:r w:rsidR="00AA47C5">
        <w:t xml:space="preserve">and </w:t>
      </w:r>
      <w:r>
        <w:t>genetic</w:t>
      </w:r>
      <w:r w:rsidR="00AA47C5">
        <w:t>s</w:t>
      </w:r>
    </w:p>
    <w:p w14:paraId="6B1F5844" w14:textId="796D878F" w:rsidR="009E4FD6" w:rsidRDefault="009E4FD6" w:rsidP="009E4FD6">
      <w:pPr>
        <w:pStyle w:val="ListParagraph"/>
        <w:numPr>
          <w:ilvl w:val="1"/>
          <w:numId w:val="1"/>
        </w:numPr>
        <w:rPr>
          <w:sz w:val="18"/>
          <w:szCs w:val="18"/>
        </w:rPr>
      </w:pPr>
      <w:r>
        <w:rPr>
          <w:sz w:val="18"/>
          <w:szCs w:val="18"/>
        </w:rPr>
        <w:fldChar w:fldCharType="begin"/>
      </w:r>
      <w:r w:rsidR="00A664EB">
        <w:rPr>
          <w:sz w:val="18"/>
          <w:szCs w:val="18"/>
        </w:rPr>
        <w:instrText xml:space="preserve"> ADDIN ZOTERO_ITEM CSL_CITATION {"citationID":"asl69vnsuf","properties":{"formattedCitation":"(Gautier et al., 2024)","plainCitation":"(Gautier et al., 2024)","noteIndex":0},"citationItems":[{"id":5027,"uris":["http://zotero.org/users/local/dCnfRmag/items/DZC8PZ7V"],"itemData":{"id":5027,"type":"article-journal","abstract":"Why individuals suffer negative consequences following stress is a complex phenomenon that is dictated by individual factors, the timing of stress within the lifespan, and when in the lifespan the consequences are measured. Women who undergo adverse childhood experiences are at risk for lasting biological consequences, including affective and stress dysregulation. We have shown that pubertal adversity is associated with a blunted hypothalamic-pituitary-adrenal axis glucocorticoid response in peripartum humans and mice. In mice, our prior examination of the paraventricular nucleus (PVN) of the hypothalamus showed that pubertal stress led to an upregulation of baseline mRNA expression of six immediate early genes (IEGs) in the PVN of adult, pregnant mice. Separately, we showed that the pregnancy-associated hormone allopregnanolone is necessary and sufficient to produce the blunted stress response phenotype in pubertally stressed mice. In the current study, we further examined a potential mechanistic role for the IEGs in the PVN. We found that in pubertally stressed adult female, but not male, mice, intra-PVN allopregnanolone was sufficient to recapitulate the baseline IEG mRNA expression profile previously observed in pubertally stressed, pregnant mice. We also examined baseline IEG mRNA expression during adolescence, where we found that IEGs have developmental trajectories that showed sex-specific disruption by pubertal stress. Altogether, these data establish that IEGs may act as a key molecular switch involved in increased vulnerability to negative outcomes in adult, pubertally stressed animals. How the factors that produce vulnerability combine throughout the lifespan is key to our understanding of the etiology of stress-related disorders.","container-title":"Stress","DOI":"10.1080/10253890.2024.2357330","ISSN":"1025-3890, 1607-8888","issue":"1","journalAbbreviation":"Stress","language":"en","page":"2357330","source":"DOI.org (Crossref)","title":"The impact of pubertal stress and adult hormone exposure on the transcriptome of the developing hypothalamus","volume":"27","author":[{"family":"Gautier","given":"Karissa N."},{"family":"Higley","given":"Samantha L."},{"family":"Mendoza","given":"John M."},{"family":"Morrison","given":"Kathleen E."}],"issued":{"date-parts":[["2024",12,31]]}}}],"schema":"https://github.com/citation-style-language/schema/raw/master/csl-citation.json"} </w:instrText>
      </w:r>
      <w:r>
        <w:rPr>
          <w:sz w:val="18"/>
          <w:szCs w:val="18"/>
        </w:rPr>
        <w:fldChar w:fldCharType="separate"/>
      </w:r>
      <w:r w:rsidR="00A664EB" w:rsidRPr="00A664EB">
        <w:rPr>
          <w:rFonts w:ascii="Calibri" w:hAnsi="Calibri" w:cs="Calibri"/>
          <w:sz w:val="18"/>
          <w:szCs w:val="24"/>
        </w:rPr>
        <w:t>(Gautier et al., 2024)</w:t>
      </w:r>
      <w:r>
        <w:rPr>
          <w:sz w:val="18"/>
          <w:szCs w:val="18"/>
        </w:rPr>
        <w:fldChar w:fldCharType="end"/>
      </w:r>
    </w:p>
    <w:p w14:paraId="79F6776D" w14:textId="7034D2DE" w:rsidR="00AA47C5" w:rsidRDefault="00AA47C5" w:rsidP="009E4FD6">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{"citationID":"a2hqab83ao5","properties":{"formattedCitation":"\\uldash{(Brody et al., 2013)}","plainCitation":"(Brody et al., 2013)","noteIndex":0},"citationItems":[{"id":6596,"uris":["http://zotero.org/users/local/dCnfRmag/items/UI9RMSRK"],"itemData":{"id":6596,"type":"article-journal","container-title":"Developmental Psychology","DOI":"10.1037/a0028847","ISSN":"1939-0599, 0012-1649","issue":"5","journalAbbreviation":"Developmental Psychology","language":"en","page":"913-927","source":"DOI.org (Crossref)","title":"Cumulative socioeconomic status risk, allostatic load, and adjustment: A prospective latent profile analysis with contextual and genetic protective factors.","title-short":"Cumulative socioeconomic status risk, allostatic load, and adjustment","volume":"49","author":[{"family":"Brody","given":"Gene H."},{"family":"Yu","given":"Tianyi"},{"family":"Chen","given":"Yi-fu"},{"family":"Kogan","given":"Steven M."},{"family":"Evans","given":"Gary W."},{"family":"Beach","given":"Steven R. H."},{"family":"Windle","given":"Michael"},{"family":"Simons","given":"Ronald L."},{"family":"Gerrard","given":"Meg"},{"family":"Gibbons","given":"Frederick X."},{"family":"Philibert","given":"Robert A."}],"issued":{"date-parts":[["2013",5]]}}}],"schema":"https://github.com/citation-style-language/schema/raw/master/csl-citation.json"} </w:instrText>
      </w:r>
      <w:r>
        <w:rPr>
          <w:sz w:val="18"/>
          <w:szCs w:val="18"/>
        </w:rPr>
        <w:fldChar w:fldCharType="separate"/>
      </w:r>
      <w:r w:rsidRPr="00AA47C5">
        <w:rPr>
          <w:rFonts w:ascii="Calibri" w:hAnsi="Calibri" w:cs="Calibri"/>
          <w:sz w:val="18"/>
          <w:szCs w:val="24"/>
          <w:u w:val="dash"/>
        </w:rPr>
        <w:t>(Brody et al., 2013)</w:t>
      </w:r>
      <w:r>
        <w:rPr>
          <w:sz w:val="18"/>
          <w:szCs w:val="18"/>
        </w:rPr>
        <w:fldChar w:fldCharType="end"/>
      </w:r>
    </w:p>
    <w:p w14:paraId="358A8556" w14:textId="245E5773" w:rsidR="00D10052" w:rsidRDefault="00D10052" w:rsidP="009E4FD6">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{"citationID":"a1ejj9qemlq","properties":{"formattedCitation":"\\uldash{(Brody et al., 2013)}","plainCitation":"(Brody et al., 2013)","noteIndex":0},"citationItems":[{"id":6595,"uris":["http://zotero.org/users/local/dCnfRmag/items/ME77AHC8"],"itemData":{"id":6595,"type":"article-journal","abstract":"We investigated exposure to supportive family environments × gene interactions that were hypothesized to lead to variations in AL in a representative sample of 315 rural African Americans. Data on family environments were gathered when youths were 11 to 13 years of age, and genetic data were collected when youths were 16 years of age. AL data were obtained at the beginning of emerging adulthood, at age 19 years. This design is consistent with allostasis theory (McEwen, 2002), which proposes that exposure to contextual challenges requires physiological accommodations that become evident in markers of physiological stress over time. This design allowed us to test an E(supportive family environment) × G(5-HTTLPR) × G(DRD4) hypothesis.","container-title":"Journal of Family Psychology","DOI":"10.1037/a0027829","ISSN":"1939-1293, 0893-3200","issue":"1","journalAbbreviation":"Journal of Family Psychology","language":"en","page":"22-29","source":"DOI.org (Crossref)","title":"Supportive family environments, genes that confer sensitivity, and allostatic load among rural african american emerging adults: A prospective analysis.","title-short":"Supportive family environments, genes that confer sensitivity, and allostatic load among rural african american emerging adults","volume":"27","author":[{"family":"Brody","given":"Gene H."},{"family":"Yu","given":"Tianyi"},{"family":"Chen","given":"Yi-fu"},{"family":"Kogan","given":"Steven M."},{"family":"Evans","given":"Gary W."},{"family":"Windle","given":"Michael"},{"family":"Gerrard","given":"Meg"},{"family":"Gibbons","given":"Frederick X."},{"family":"Simons","given":"Ronald L."},{"family":"Philibert","given":"Robert A."}],"issued":{"date-parts":[["2013",2]]}}}],"schema":"https://github.com/citation-style-language/schema/raw/master/csl-citation.json"} </w:instrText>
      </w:r>
      <w:r>
        <w:rPr>
          <w:sz w:val="18"/>
          <w:szCs w:val="18"/>
        </w:rPr>
        <w:fldChar w:fldCharType="separate"/>
      </w:r>
      <w:r w:rsidRPr="00D10052">
        <w:rPr>
          <w:rFonts w:ascii="Calibri" w:hAnsi="Calibri" w:cs="Calibri"/>
          <w:sz w:val="18"/>
          <w:szCs w:val="24"/>
          <w:u w:val="dash"/>
        </w:rPr>
        <w:t>(Brody et al., 2013)</w:t>
      </w:r>
      <w:r>
        <w:rPr>
          <w:sz w:val="18"/>
          <w:szCs w:val="18"/>
        </w:rPr>
        <w:fldChar w:fldCharType="end"/>
      </w:r>
    </w:p>
    <w:p w14:paraId="524D9F88" w14:textId="7C464755" w:rsidR="00D10052" w:rsidRPr="00257C5C" w:rsidRDefault="00D10052" w:rsidP="009E4FD6">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{"citationID":"a1nm43et8co","properties":{"formattedCitation":"\\uldash{(Meaney, 2001)}","plainCitation":"(Meaney, 2001)","noteIndex":0},"citationItems":[{"id":6591,"uris":["http://zotero.org/users/local/dCnfRmag/items/3Q5NX6RD"],"itemData":{"id":6591,"type":"article-journal","abstract":"▪ Abstract  Naturally occurring variations in maternal care alter the expression of genes that regulate behavioral and endocrine responses to stress, as well as hippocampal synaptic development. These effects form the basis for the development of stable, individual differences in stress reactivity and certain forms of cognition. Maternal care also influences the maternal behavior of female offspring, an effect that appears to be related to oxytocin receptor gene expression, and which forms the basis for the intergenerational transmission of individual differences in stress reactivity. Patterns of maternal care that increase stress reactivity in offspring are enhanced by stressors imposed on the mother. These findings provide evidence for the importance of parental care as a mediator of the effects of environmental adversity on neural development.","container-title":"Annual Review of Neuroscience","DOI":"10.1146/annurev.neuro.24.1.1161","ISSN":"0147-006X, 1545-4126","issue":"1","journalAbbreviation":"Annu. Rev. Neurosci.","language":"en","page":"1161-1192","source":"DOI.org (Crossref)","title":"Maternal Care, Gene Expression, and the Transmission of Individual Differences in Stress Reactivity Across Generations","volume":"24","author":[{"family":"Meaney","given":"Michael J"}],"issued":{"date-parts":[["2001",3]]}}}],"schema":"https://github.com/citation-style-language/schema/raw/master/csl-citation.json"} </w:instrText>
      </w:r>
      <w:r>
        <w:rPr>
          <w:sz w:val="18"/>
          <w:szCs w:val="18"/>
        </w:rPr>
        <w:fldChar w:fldCharType="separate"/>
      </w:r>
      <w:r w:rsidRPr="00D10052">
        <w:rPr>
          <w:rFonts w:ascii="Calibri" w:hAnsi="Calibri" w:cs="Calibri"/>
          <w:sz w:val="18"/>
          <w:szCs w:val="24"/>
          <w:u w:val="dash"/>
        </w:rPr>
        <w:t>(Meaney, 2001)</w:t>
      </w:r>
      <w:r>
        <w:rPr>
          <w:sz w:val="18"/>
          <w:szCs w:val="18"/>
        </w:rPr>
        <w:fldChar w:fldCharType="end"/>
      </w:r>
    </w:p>
    <w:p w14:paraId="23573B19" w14:textId="72AD0F80" w:rsidR="009E4FD6" w:rsidRPr="009E4FD6" w:rsidRDefault="009E4FD6" w:rsidP="009E4FD6">
      <w:pPr>
        <w:pStyle w:val="ListParagraph"/>
        <w:numPr>
          <w:ilvl w:val="0"/>
          <w:numId w:val="1"/>
        </w:numPr>
        <w:rPr>
          <w:sz w:val="18"/>
          <w:szCs w:val="18"/>
        </w:rPr>
      </w:pPr>
      <w:r>
        <w:t>Stress → brain changes</w:t>
      </w:r>
    </w:p>
    <w:p w14:paraId="6482E96C" w14:textId="3645C4BB" w:rsidR="009E4FD6" w:rsidRDefault="009E4FD6" w:rsidP="009E4FD6">
      <w:pPr>
        <w:pStyle w:val="ListParagraph"/>
        <w:numPr>
          <w:ilvl w:val="1"/>
          <w:numId w:val="1"/>
        </w:numPr>
        <w:rPr>
          <w:sz w:val="18"/>
          <w:szCs w:val="18"/>
        </w:rPr>
      </w:pPr>
      <w:r>
        <w:rPr>
          <w:sz w:val="18"/>
          <w:szCs w:val="18"/>
        </w:rPr>
        <w:fldChar w:fldCharType="begin"/>
      </w:r>
      <w:r w:rsidR="00A664EB">
        <w:rPr>
          <w:sz w:val="18"/>
          <w:szCs w:val="18"/>
        </w:rPr>
        <w:instrText xml:space="preserve"> ADDIN ZOTERO_ITEM CSL_CITATION {"citationID":"a2a9peuauip","properties":{"formattedCitation":"(Gandy et al., 2024)","plainCitation":"(Gandy et al., 2024)","noteIndex":0},"citationItems":[{"id":5037,"uris":["http://zotero.org/users/local/dCnfRmag/items/SJX63NMS"],"itemData":{"id":5037,"type":"article-journal","abstract":"The glucocorticoid (GC) hypothesis posits that effects of stress and dysregulated hypothalamic-pituitary-adrenal axis activity accumulate over the lifespan and contribute to impairment of neural function and cognition in advanced aging. The validity of the GC hypothesis is bolstered by a wealth of studies that investigate aging of the hippocampus and decline of associated mnemonic functions. The prefrontal cortex (PFC) mediates working memory which also decreases with age. While the PFC is susceptible to stress and GCs, few studies have formally assessed the application of the GC hypothesis to PFC aging and working memory. Using parallel behavioral and molecular approaches, we compared the effects of normal aging versus chronic variable stress (CVS) on working memory and expression of genes that encode for effectors of glutamate and GABA signaling in male F344 rats. Using an operant delayed match-to-sample test of PFC-dependent working memory, we determined that normal aging and CVS each significantly impaired mnemonic accuracy and reduced the total number of completed trials. We then determined that normal aging increased expression of\n              Slc6a11\n              , which encodes for GAT-3 GABA transporter expressed by astrocytes, in the prelimbic (PrL) subregion of the PFC. CVS increased PrL expression of genes associated with glutamatergic synapses:\n              Grin2b\n              that encodes the GluN2B subunit of NMDA receptor,\n              Grm4\n              that encodes for metabotropic glutamate receptor 4 (mGluR4), and\n              Plcb1\n              that encodes for phospholipase C beta 1, an intracellular signaling enzyme that transduces signaling of Group I mGluRs. Beyond the identification of specific genes that were differentially expressed between the PrL in normal aging or CVS, examination of Log2 fold-changes for all expressed glutamate and GABA genes revealed a positive association between molecular phenotypes of aging and CVS in the PrL but no association in the infralimbic subregion. Consistent with predictions of the GC hypothesis, PFC-dependent working memory and PrL glutamate/GABA gene expression demonstrate comparable sensitivity to aging and chronic stress. However, changes in expression of specific genes affiliated with regulation of extracellular GABA in normal aging vs. genes encoding for effectors of glutamatergic signaling during CVS suggest the presence of unique manifestations of imbalanced inhibitory and excitatory signaling in the PFC.","container-title":"Frontiers in Aging Neuroscience","DOI":"10.3389/fnagi.2023.1306496","ISSN":"1663-4365","journalAbbreviation":"Front. Aging Neurosci.","language":"en","page":"1306496","source":"DOI.org (Crossref)","title":"Aging or chronic stress impairs working memory and modulates GABA and glutamate gene expression in prelimbic cortex","volume":"15","author":[{"family":"Gandy","given":"Hannah M."},{"family":"Hollis","given":"Fiona"},{"family":"Hernandez","given":"Caesar M."},{"family":"McQuail","given":"Joseph A."}],"issued":{"date-parts":[["2024",1,8]]}}}],"schema":"https://github.com/citation-style-language/schema/raw/master/csl-citation.json"} </w:instrText>
      </w:r>
      <w:r>
        <w:rPr>
          <w:sz w:val="18"/>
          <w:szCs w:val="18"/>
        </w:rPr>
        <w:fldChar w:fldCharType="separate"/>
      </w:r>
      <w:r w:rsidR="00A664EB" w:rsidRPr="00A664EB">
        <w:rPr>
          <w:rFonts w:ascii="Calibri" w:hAnsi="Calibri" w:cs="Calibri"/>
          <w:sz w:val="18"/>
          <w:szCs w:val="24"/>
        </w:rPr>
        <w:t>(Gandy et al., 2024)</w:t>
      </w:r>
      <w:r>
        <w:rPr>
          <w:sz w:val="18"/>
          <w:szCs w:val="18"/>
        </w:rPr>
        <w:fldChar w:fldCharType="end"/>
      </w:r>
    </w:p>
    <w:p w14:paraId="2D98FABF" w14:textId="743E4747" w:rsidR="00610445" w:rsidRDefault="00610445" w:rsidP="009E4FD6">
      <w:pPr>
        <w:pStyle w:val="ListParagraph"/>
        <w:numPr>
          <w:ilvl w:val="1"/>
          <w:numId w:val="1"/>
        </w:numPr>
        <w:rPr>
          <w:sz w:val="18"/>
          <w:szCs w:val="18"/>
        </w:rPr>
      </w:pPr>
      <w:r>
        <w:rPr>
          <w:sz w:val="18"/>
          <w:szCs w:val="18"/>
        </w:rPr>
        <w:lastRenderedPageBreak/>
        <w:fldChar w:fldCharType="begin"/>
      </w:r>
      <w:r>
        <w:rPr>
          <w:sz w:val="18"/>
          <w:szCs w:val="18"/>
        </w:rPr>
        <w:instrText xml:space="preserve"> ADDIN ZOTERO_ITEM CSL_CITATION {"citationID":"a2d01rsgpti","properties":{"formattedCitation":"\\uldash{(Hall et al., 2015)}","plainCitation":"(Hall et al., 2015)","noteIndex":0},"citationItems":[{"id":6674,"uris":["http://zotero.org/users/local/dCnfRmag/items/7U2BJFIK"],"itemData":{"id":6674,"type":"article-journal","abstract":"Stressdespecially chronic, uncontrollable stressdis an important risk factor for many neuropsychiatric disorders. The underlying mechanisms are complex and multifactorial, but they involve correlated changes in structural and functional measures of neuronal connectivity within cortical microcircuits and across neuroanatomically distributed brain networks. Here, we review evidence from animal models and human neuroimaging studies implicating stress-associated changes in functional connectivity in the pathogenesis of PTSD, depression, and other neuropsychiatric conditions. Changes in fMRI measures of corticocortical connectivity across distributed networks may be caused by speciﬁc structural alterations that have been observed in the prefrontal cortex, hippocampus, and other vulnerable brain regions. These effects are mediated in part by glucocorticoids, which are released from the adrenal gland in response to a stressor and also oscillate in synchrony with diurnal rhythms. Recent work indicates that circadian glucocorticoid oscillations act to balance synapse formation and pruning after learning and during development, and chronic stress disrupts this balance. We conclude by considering how disrupted glucocorticoid oscillations may contribute to the pathophysiology of depression and PTSD in vulnerable individuals, and how circadian rhythm disturbances may affect non-psychiatric populations, including frequent travelers, shift workers, and patients undergoing treatment for autoimmune disorders.","container-title":"Neurobiology of Stress","DOI":"10.1016/j.ynstr.2014.10.008","ISSN":"23522895","journalAbbreviation":"Neurobiology of Stress","language":"en","page":"174-183","source":"DOI.org (Crossref)","title":"Glucocorticoid mechanisms of functional connectivity changes in stress-related neuropsychiatric disorders","volume":"1","author":[{"family":"Hall","given":"Baila S."},{"family":"Moda","given":"Rachel N."},{"family":"Liston","given":"Conor"}],"issued":{"date-parts":[["2015",1]]}}}],"schema":"https://github.com/citation-style-language/schema/raw/master/csl-citation.json"} </w:instrText>
      </w:r>
      <w:r>
        <w:rPr>
          <w:sz w:val="18"/>
          <w:szCs w:val="18"/>
        </w:rPr>
        <w:fldChar w:fldCharType="separate"/>
      </w:r>
      <w:r w:rsidRPr="00610445">
        <w:rPr>
          <w:rFonts w:ascii="Calibri" w:hAnsi="Calibri" w:cs="Calibri"/>
          <w:sz w:val="18"/>
          <w:szCs w:val="24"/>
          <w:u w:val="dash"/>
        </w:rPr>
        <w:t>(Hall et al., 2015)</w:t>
      </w:r>
      <w:r>
        <w:rPr>
          <w:sz w:val="18"/>
          <w:szCs w:val="18"/>
        </w:rPr>
        <w:fldChar w:fldCharType="end"/>
      </w:r>
    </w:p>
    <w:p w14:paraId="144163FC" w14:textId="123216F0" w:rsidR="00610445" w:rsidRDefault="00610445" w:rsidP="009E4FD6">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{"citationID":"a1m7o2m6foh","properties":{"formattedCitation":"\\uldash{(McEwen et al., 2016)}","plainCitation":"(McEwen et al., 2016)","noteIndex":0},"citationItems":[{"id":4758,"uris":["http://zotero.org/users/local/dCnfRmag/items/MY8Q2BDS"],"itemData":{"id":4758,"type":"article-journal","abstract":"The hippocampus provided the gateway into much of what we have learned about stress and brain structural and functional plasticity, and this initial focus has expanded to other interconnected brain regions, such as the amygdala and prefrontal cortex. Starting with the discovery of adrenal steroid, and later, estrogen receptors in the hippocampal formation, and subsequent discovery of dendritic and spine synapse remodeling and neurogenesis in the dentate gyrus, mechanistic studies have revealed both genomic and rapid non-genomic actions of circulating steroid hormones in the brain. Many of these actions occur epigenetically and result in ever-changing patterns of gene expression, in which there are important sex differences that need further exploration. Moreover, glucocorticoid and estrogen actions occur synergistically with an increasing number of cellular mediators that help determine the qualitative nature of the response. The hippocampus has also been a gateway to understanding lasting epigenetic effects of early-life experiences. These findings in animal models have resulted in translation to the human brain and have helped change thinking about the nature of brain malfunction in psychiatric disorders and during aging, as well as the mechanisms of the effects of early-life adversity on the brain and the body.","container-title":"Neuropsychopharmacology","DOI":"10.1038/npp.2015.171","ISSN":"1740-634X","issue":"1","journalAbbreviation":"Neuropsychopharmacol","language":"en","license":"2016 American College of Neuropsychopharmacology","note":"publisher: Nature Publishing Group","page":"3-23","source":"www-nature-com.offcampus.lib.washington.edu","title":"Stress Effects on Neuronal Structure: Hippocampus, Amygdala, and Prefrontal Cortex","title-short":"Stress Effects on Neuronal Structure","volume":"41","author":[{"family":"McEwen","given":"Bruce S."},{"family":"Nasca","given":"Carla"},{"family":"Gray","given":"Jason D."}],"issued":{"date-parts":[["2016",1]]}}}],"schema":"https://github.com/citation-style-language/schema/raw/master/csl-citation.json"} </w:instrText>
      </w:r>
      <w:r>
        <w:rPr>
          <w:sz w:val="18"/>
          <w:szCs w:val="18"/>
        </w:rPr>
        <w:fldChar w:fldCharType="separate"/>
      </w:r>
      <w:r w:rsidRPr="00610445">
        <w:rPr>
          <w:rFonts w:ascii="Calibri" w:hAnsi="Calibri" w:cs="Calibri"/>
          <w:sz w:val="18"/>
          <w:szCs w:val="24"/>
          <w:u w:val="dash"/>
        </w:rPr>
        <w:t>(McEwen et al., 2016)</w:t>
      </w:r>
      <w:r>
        <w:rPr>
          <w:sz w:val="18"/>
          <w:szCs w:val="18"/>
        </w:rPr>
        <w:fldChar w:fldCharType="end"/>
      </w:r>
    </w:p>
    <w:p w14:paraId="26A6B45B" w14:textId="6B154986" w:rsidR="00610445" w:rsidRPr="00257C5C" w:rsidRDefault="00610445" w:rsidP="009E4FD6">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{"citationID":"a29liamh0bi","properties":{"formattedCitation":"\\uldash{(Lupien et al., 2009)}","plainCitation":"(Lupien et al., 2009)","noteIndex":0},"citationItems":[{"id":6676,"uris":["http://zotero.org/users/local/dCnfRmag/items/8RRESGFU"],"itemData":{"id":6676,"type":"article-journal","abstract":"Chronic exposure to stress hormones, whether it occurs during the prenatal period, infancy, childhood, adolescence, adulthood or aging, has an impact on brain structures involved in cognition and mental health. However, the specific effects on the brain, behaviour and cognition emerge as a function of the timing and the duration of the exposure, and some also depend on the interaction between gene effects and previous exposure to environmental adversity. Advances in animal and human studies have made it possible to synthesize these findings, and in this Review a model is developed to explain why different disorders emerge in individuals exposed to stress at different times in their lives.","container-title":"Nature Reviews Neuroscience","DOI":"10.1038/nrn2639","ISSN":"1471-003X, 1471-0048","issue":"6","journalAbbreviation":"Nat Rev Neurosci","language":"en","license":"http://www.springer.com/tdm","page":"434-445","source":"DOI.org (Crossref)","title":"Effects of stress throughout the lifespan on the brain, behaviour and cognition","volume":"10","author":[{"family":"Lupien","given":"Sonia J."},{"family":"McEwen","given":"Bruce S."},{"family":"Gunnar","given":"Megan R."},{"family":"Heim","given":"Christine"}],"issued":{"date-parts":[["2009",6]]}}}],"schema":"https://github.com/citation-style-language/schema/raw/master/csl-citation.json"} </w:instrText>
      </w:r>
      <w:r>
        <w:rPr>
          <w:sz w:val="18"/>
          <w:szCs w:val="18"/>
        </w:rPr>
        <w:fldChar w:fldCharType="separate"/>
      </w:r>
      <w:r w:rsidRPr="00610445">
        <w:rPr>
          <w:rFonts w:ascii="Calibri" w:hAnsi="Calibri" w:cs="Calibri"/>
          <w:sz w:val="18"/>
          <w:szCs w:val="24"/>
          <w:u w:val="dash"/>
        </w:rPr>
        <w:t>(Lupien et al., 2009)</w:t>
      </w:r>
      <w:r>
        <w:rPr>
          <w:sz w:val="18"/>
          <w:szCs w:val="18"/>
        </w:rPr>
        <w:fldChar w:fldCharType="end"/>
      </w:r>
    </w:p>
    <w:p w14:paraId="301651B8" w14:textId="5EC11A3E" w:rsidR="009E2E66" w:rsidRPr="009E4FD6" w:rsidRDefault="009E2E66" w:rsidP="009E2E66">
      <w:pPr>
        <w:pStyle w:val="ListParagraph"/>
        <w:numPr>
          <w:ilvl w:val="0"/>
          <w:numId w:val="1"/>
        </w:numPr>
        <w:rPr>
          <w:sz w:val="18"/>
          <w:szCs w:val="18"/>
        </w:rPr>
      </w:pPr>
      <w:r>
        <w:t>Stress and genetics → brain changes in ABCD</w:t>
      </w:r>
    </w:p>
    <w:p w14:paraId="191955AB" w14:textId="5FFDC6F9" w:rsidR="009E2E66" w:rsidRPr="009E2E66" w:rsidRDefault="009E2E66" w:rsidP="009E2E66">
      <w:pPr>
        <w:pStyle w:val="ListParagraph"/>
        <w:numPr>
          <w:ilvl w:val="1"/>
          <w:numId w:val="1"/>
        </w:numPr>
        <w:rPr>
          <w:sz w:val="18"/>
          <w:szCs w:val="18"/>
        </w:rPr>
      </w:pPr>
      <w:r>
        <w:rPr>
          <w:sz w:val="18"/>
          <w:szCs w:val="18"/>
        </w:rPr>
        <w:fldChar w:fldCharType="begin"/>
      </w:r>
      <w:r w:rsidR="00A664EB">
        <w:rPr>
          <w:sz w:val="18"/>
          <w:szCs w:val="18"/>
        </w:rPr>
        <w:instrText xml:space="preserve"> ADDIN ZOTERO_ITEM CSL_CITATION {"citationID":"a2q6mdnp57j","properties":{"formattedCitation":"(Petrican &amp; Fornito, 2023)","plainCitation":"(Petrican &amp; Fornito, 2023)","noteIndex":0},"citationItems":[{"id":5044,"uris":["http://zotero.org/users/local/dCnfRmag/items/I88UPJ6F"],"itemData":{"id":5044,"type":"article-journal","abstract":"In adulthood, stress exposure and genetic risk heighten psychological vulnerability by accelerating neurobio­ logical senescence. To investigate whether molecular and brain network maturation processes play a similar role in adolescence, we analysed genetic, as well as longitudinal task neuroimaging (inhibitory control, incentive processing) and early life adversity (i.e., material deprivation, violence) data from the Adolescent Brain and Cognitive Development study (N = 980, age range: 9–13 years). Genetic risk was estimated separately for Major Depressive Disorder (MDD) and Alzheimer’s Disease (AD), two pathologies linked to stress exposure and allegedly sharing a causal connection (MDD-to-AD). Adversity and genetic risk for MDD/AD jointly predicted functional network segregation patterns suggestive of accelerated (GABA-linked) visual/attentional, but delayed (dopamine [D2]/glutamate [GLU5R]-linked) somatomotor/association system development. A positive rela­ tionship between brain maturation and psychopathology emerged only among the less vulnerable adolescents, thereby implying that normatively maladaptive neurodevelopmental alterations could foster adjustment among the more exposed and genetically more stress susceptible youths. Transcriptomic analyses suggested that sensitivity to stress may underpin the joint neurodevelopmental effect of adversity and genetic risk for MDD/AD, in line with the proposed role of negative emotionality as a precursor to AD, likely to account for the alleged causal impact of MDD on dementia onset.","container-title":"Developmental Cognitive Neuroscience","DOI":"10.1016/j.dcn.2023.101229","ISSN":"18789293","journalAbbreviation":"Developmental Cognitive Neuroscience","language":"en","page":"101229","source":"DOI.org (Crossref)","title":"Adolescent neurodevelopment and psychopathology: The interplay between adversity exposure and genetic risk for accelerated brain ageing","title-short":"Adolescent neurodevelopment and psychopathology","volume":"60","author":[{"family":"Petrican","given":"Raluca"},{"family":"Fornito","given":"Alex"}],"issued":{"date-parts":[["2023",4]]}}}],"schema":"https://github.com/citation-style-language/schema/raw/master/csl-citation.json"} </w:instrText>
      </w:r>
      <w:r>
        <w:rPr>
          <w:sz w:val="18"/>
          <w:szCs w:val="18"/>
        </w:rPr>
        <w:fldChar w:fldCharType="separate"/>
      </w:r>
      <w:r w:rsidR="00A664EB" w:rsidRPr="00A664EB">
        <w:rPr>
          <w:rFonts w:ascii="Calibri" w:hAnsi="Calibri" w:cs="Calibri"/>
          <w:sz w:val="18"/>
          <w:szCs w:val="24"/>
        </w:rPr>
        <w:t>(Petrican &amp; Fornito, 2023)</w:t>
      </w:r>
      <w:r>
        <w:rPr>
          <w:sz w:val="18"/>
          <w:szCs w:val="18"/>
        </w:rPr>
        <w:fldChar w:fldCharType="end"/>
      </w:r>
    </w:p>
    <w:p w14:paraId="74DFD351" w14:textId="5E619C8D" w:rsidR="00D24BAA" w:rsidRDefault="00D24BAA" w:rsidP="00D24BAA">
      <w:pPr>
        <w:pStyle w:val="ListParagraph"/>
        <w:numPr>
          <w:ilvl w:val="0"/>
          <w:numId w:val="1"/>
        </w:numPr>
      </w:pPr>
      <w:r>
        <w:t>Stress and genetics → psychopathology</w:t>
      </w:r>
    </w:p>
    <w:p w14:paraId="61BFBE96" w14:textId="52BA28AE" w:rsidR="00D10052" w:rsidRDefault="00D10052" w:rsidP="00D10052">
      <w:pPr>
        <w:pStyle w:val="ListParagraph"/>
        <w:numPr>
          <w:ilvl w:val="1"/>
          <w:numId w:val="1"/>
        </w:numPr>
        <w:rPr>
          <w:sz w:val="18"/>
          <w:szCs w:val="18"/>
        </w:rPr>
      </w:pPr>
      <w:r w:rsidRPr="00D10052">
        <w:rPr>
          <w:sz w:val="18"/>
          <w:szCs w:val="18"/>
        </w:rPr>
        <w:fldChar w:fldCharType="begin"/>
      </w:r>
      <w:r w:rsidRPr="00D10052">
        <w:rPr>
          <w:sz w:val="18"/>
          <w:szCs w:val="18"/>
        </w:rPr>
        <w:instrText xml:space="preserve"> ADDIN ZOTERO_ITEM CSL_CITATION {"citationID":"ai6ps2h6nv","properties":{"formattedCitation":"\\uldash{(McKenna et al., 2021)}","plainCitation":"(McKenna et al., 2021)","noteIndex":0},"citationItems":[{"id":6592,"uris":["http://zotero.org/users/local/dCnfRmag/items/S7QAKWNG"],"itemData":{"id":6592,"type":"article-journal","abstract":"Maternal stress during pregnancy can cause alterations to the fetal hypothalamus–pituitary–adrenal (HPA) axis, a phenomenon known as fetal programming that may have lasting effects on offspring outcomes, including depression. Evidence suggests that these effects may vary with respect to the offspring’s genetic risk. Nonetheless, few studies have examined these effects into adulthood, when risk for depression onset is highest. The present study builds upon the extant literature by examining the interaction of maternal prenatal perceived stress (MPPS) and offspring HPA-axis polygenic risk to predict offspring depression in early adulthood. A total of 381 mother–child dyads participated in a prospective, longitudinal study that spanned from pregnancy until offspring were 20 years of age. Polygenic risk was defined by a multilocus genetic profile score (MGPS) that reflected the additive risk of three HPA-axis candidate genes. The results indicated that the interaction of MPPS and HPA-axis MGPS confers risk for offspring depression at age 20, in line with the differential susceptibility model. This interaction may be specific to prenatal stress, as maternal stress during early childhood did not interact with genetic risk to predict depression. These findings provide the first evidence that genetic variants that are associated with the HPA axis may act in a polygenic, additive fashion to moderate the association between fetal programming and adult depression.","container-title":"Development and Psychopathology","DOI":"10.1017/S0954579419001639","ISSN":"0954-5794, 1469-2198","issue":"1","journalAbbreviation":"Dev Psychopathol","language":"en","page":"122-134","source":"DOI.org (Crossref)","title":"HPA-axis multilocus genetic profile score moderates the association between maternal prenatal perceived stress and offspring depression in early adulthood","volume":"33","author":[{"family":"McKenna","given":"Brooke G."},{"family":"Hammen","given":"Constance"},{"family":"Brennan","given":"Patricia A."}],"issued":{"date-parts":[["2021",2]]}}}],"schema":"https://github.com/citation-style-language/schema/raw/master/csl-citation.json"} </w:instrText>
      </w:r>
      <w:r w:rsidRPr="00D10052">
        <w:rPr>
          <w:sz w:val="18"/>
          <w:szCs w:val="18"/>
        </w:rPr>
        <w:fldChar w:fldCharType="separate"/>
      </w:r>
      <w:r w:rsidRPr="00D10052">
        <w:rPr>
          <w:rFonts w:ascii="Calibri" w:hAnsi="Calibri" w:cs="Calibri"/>
          <w:sz w:val="18"/>
          <w:szCs w:val="18"/>
          <w:u w:val="dash"/>
        </w:rPr>
        <w:t>(McKenna et al., 2021)</w:t>
      </w:r>
      <w:r w:rsidRPr="00D10052">
        <w:rPr>
          <w:sz w:val="18"/>
          <w:szCs w:val="18"/>
        </w:rPr>
        <w:fldChar w:fldCharType="end"/>
      </w:r>
    </w:p>
    <w:p w14:paraId="4AB78BD4" w14:textId="4F9D1D7B" w:rsidR="0017798E" w:rsidRPr="00D10052" w:rsidRDefault="0017798E" w:rsidP="00D10052">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{"citationID":"a2hf4epvojt","properties":{"formattedCitation":"\\uldash{(Starr et al., 2019)}","plainCitation":"(Starr et al., 2019)","noteIndex":0},"citationItems":[{"id":6589,"uris":["http://zotero.org/users/local/dCnfRmag/items/QJQ2BMHV"],"itemData":{"id":6589,"type":"article-journal","abstract":"Serotonin-linked genetic risk and stressful life event (SLE) interaction research has been criticized for using single genetic variants with inconsistent replicability. A recent study showed that a multilocus genetic profile score (MGPS) capturing additive risk from five serotonin-linked polymorphisms moderated the association between major interpersonal SLEs and depression, but no subsequent replication attempts have been reported. Moreover, major interpersonal SLEs have been suggested as “candidate environments” for this MGPS, but it has never been demonstrated that gene-environment interactions (G × Es) for major interpersonal SLEs are significantly stronger than for other contexts. Adolescents (N = 241) completed contextual-threat life stress interviews and clinical interviews assessing depressive symptoms, and provided DNA. MGPS intensified the major interpersonal stressdepression association; the interaction accounted for 4% of depressive symptom variance. Genetic moderation was statistically unique to major interpersonal stress versus other environments. Extending previous findings, results support an MGPS approach and underscore the cruciality of the G × E candidate environment.","container-title":"Journal of Psychiatric Research","DOI":"10.1016/j.jpsychires.2019.06.020","ISSN":"00223956","journalAbbreviation":"Journal of Psychiatric Research","language":"en","page":"55-61","source":"DOI.org (Crossref)","title":"Serotonergic multilocus genetic variation moderates the association between major interpersonal stress and adolescent depressive symptoms: Replication and candidate environment specification","title-short":"Serotonergic multilocus genetic variation moderates the association between major interpersonal stress and adolescent depressive symptoms","volume":"117","author":[{"family":"Starr","given":"Lisa R."},{"family":"Vrshek-Schallhorn","given":"Suzanne"},{"family":"Stroud","given":"Catherine B."}],"issued":{"date-parts":[["2019",10]]}}}],"schema":"https://github.com/citation-style-language/schema/raw/master/csl-citation.json"} </w:instrText>
      </w:r>
      <w:r>
        <w:rPr>
          <w:sz w:val="18"/>
          <w:szCs w:val="18"/>
        </w:rPr>
        <w:fldChar w:fldCharType="separate"/>
      </w:r>
      <w:r w:rsidRPr="0017798E">
        <w:rPr>
          <w:rFonts w:ascii="Calibri" w:hAnsi="Calibri" w:cs="Calibri"/>
          <w:sz w:val="18"/>
          <w:szCs w:val="24"/>
          <w:u w:val="dash"/>
        </w:rPr>
        <w:t>(Starr et al., 2019)</w:t>
      </w:r>
      <w:r>
        <w:rPr>
          <w:sz w:val="18"/>
          <w:szCs w:val="18"/>
        </w:rPr>
        <w:fldChar w:fldCharType="end"/>
      </w:r>
    </w:p>
    <w:p w14:paraId="13DF28D0" w14:textId="437C7821" w:rsidR="009E4FD6" w:rsidRPr="009E4FD6" w:rsidRDefault="009E4FD6" w:rsidP="003032F8">
      <w:pPr>
        <w:pStyle w:val="ListParagraph"/>
        <w:numPr>
          <w:ilvl w:val="0"/>
          <w:numId w:val="1"/>
        </w:numPr>
        <w:rPr>
          <w:sz w:val="18"/>
          <w:szCs w:val="18"/>
        </w:rPr>
      </w:pPr>
      <w:r>
        <w:t>Brain changes, psychopathology and ABCD</w:t>
      </w:r>
    </w:p>
    <w:p w14:paraId="55BBFB68" w14:textId="05F69402" w:rsidR="009E4FD6" w:rsidRPr="009E4FD6" w:rsidRDefault="009E4FD6" w:rsidP="009E4FD6">
      <w:pPr>
        <w:pStyle w:val="ListParagraph"/>
        <w:numPr>
          <w:ilvl w:val="1"/>
          <w:numId w:val="1"/>
        </w:numPr>
        <w:rPr>
          <w:sz w:val="18"/>
          <w:szCs w:val="18"/>
        </w:rPr>
      </w:pPr>
      <w:r>
        <w:rPr>
          <w:sz w:val="18"/>
          <w:szCs w:val="18"/>
        </w:rPr>
        <w:fldChar w:fldCharType="begin"/>
      </w:r>
      <w:r w:rsidR="00A664EB">
        <w:rPr>
          <w:sz w:val="18"/>
          <w:szCs w:val="18"/>
        </w:rPr>
        <w:instrText xml:space="preserve"> ADDIN ZOTERO_ITEM CSL_CITATION {"citationID":"a2qetpq9ag3","properties":{"formattedCitation":"(Holt-Gosselin et al., 2024)","plainCitation":"(Holt-Gosselin et al., 2024)","noteIndex":0},"citationItems":[{"id":5034,"uris":["http://zotero.org/users/local/dCnfRmag/items/HV8RLBV3"],"itemData":{"id":5034,"type":"article-journal","abstract":"BACKGROUND: Family history of depression is a robust predictor of early-onset depression, which may confer risk through alterations in neural circuits that have been implicated in reward and emotional processing. These alterations may be evident in youths who are at familial risk for depression but who do not currently have depression. However, the identiﬁcation of robust and replicable ﬁndings has been hindered by few studies and small sample sizes. In the current study, we sought to identify functional connectivity (FC) patterns associated with familial risk for depression.\nMETHODS: Participants included healthy (i.e., no lifetime psychiatric diagnoses) youths at high familial risk for depression (HR) (n = 754; at least one parent with a history of depression) and healthy youths at low familial risk for psychiatric problems (LR) (n = 1745; no parental history of psychopathology) who were 9 to 10 years of age and from the Adolescent Brain Cognitive Development (ABCD) Study sample. We conducted whole-brain seed-to-voxel analyses to examine group differences in resting-state FC with the amygdala, caudate, nucleus accumbens, and putamen. We hypothesized that HR youths would exhibit global amygdala hyperconnectivity and striatal hypoconnectivity patterns primarily driven by maternal risk.\nRESULTS: HR youths exhibited weaker caudate–angular gyrus FC than LR youths (a = 0.04, Cohen’s d = 0.17). HR youths with a history of maternal depression speciﬁcally exhibited weaker caudate–angular gyrus FC (a = 0.03, Cohen’s d = 0.19) as well as weaker caudate–dorsolateral prefrontal cortex FC (a = 0.04, Cohen’s d = 0.21) than LR youths.\nCONCLUSIONS: Weaker striatal connectivity may be related to heightened familial risk for depression, primarily driven by maternal history. Identifying brain-based markers of depression risk in youths can inform approaches to improving early detection, diagnosis, and treatment.","container-title":"Biological Psychiatry: Cognitive Neuroscience and Neuroimaging","DOI":"10.1016/j.bpsc.2023.05.001","ISSN":"24519022","issue":"2","journalAbbreviation":"Biological Psychiatry: Cognitive Neuroscience and Neuroimaging","language":"en","page":"185-195","source":"DOI.org (Crossref)","title":"Neural Circuit Markers of Familial Risk for Depression Among Healthy Youths in the Adolescent Brain Cognitive Development Study","volume":"9","author":[{"family":"Holt-Gosselin","given":"Bailey"},{"family":"Keding","given":"Taylor J."},{"family":"Poulin","given":"Rhayna"},{"family":"Brieant","given":"Alexis"},{"family":"Rueter","given":"Amanda"},{"family":"Hendrickson","given":"Timothy J."},{"family":"Perrone","given":"Anders"},{"family":"Byington","given":"Nora"},{"family":"Houghton","given":"Audrey"},{"family":"Miranda-Dominguez","given":"Oscar"},{"family":"Feczko","given":"Eric"},{"family":"Fair","given":"Damien A."},{"family":"Joormann","given":"Jutta"},{"family":"Gee","given":"Dylan G."}],"issued":{"date-parts":[["2024",2]]}}}],"schema":"https://github.com/citation-style-language/schema/raw/master/csl-citation.json"} </w:instrText>
      </w:r>
      <w:r>
        <w:rPr>
          <w:sz w:val="18"/>
          <w:szCs w:val="18"/>
        </w:rPr>
        <w:fldChar w:fldCharType="separate"/>
      </w:r>
      <w:r w:rsidR="00A664EB" w:rsidRPr="00A664EB">
        <w:rPr>
          <w:rFonts w:ascii="Calibri" w:hAnsi="Calibri" w:cs="Calibri"/>
          <w:sz w:val="18"/>
          <w:szCs w:val="24"/>
        </w:rPr>
        <w:t>(Holt-Gosselin et al., 2024)</w:t>
      </w:r>
      <w:r>
        <w:rPr>
          <w:sz w:val="18"/>
          <w:szCs w:val="18"/>
        </w:rPr>
        <w:fldChar w:fldCharType="end"/>
      </w:r>
    </w:p>
    <w:p w14:paraId="7B880B4A" w14:textId="5BCAF328" w:rsidR="003032F8" w:rsidRPr="00773E4A" w:rsidRDefault="003032F8" w:rsidP="003032F8">
      <w:pPr>
        <w:pStyle w:val="ListParagraph"/>
        <w:numPr>
          <w:ilvl w:val="0"/>
          <w:numId w:val="1"/>
        </w:numPr>
        <w:rPr>
          <w:sz w:val="18"/>
          <w:szCs w:val="18"/>
        </w:rPr>
      </w:pPr>
      <w:r>
        <w:t>Psychopathology and ABCD</w:t>
      </w:r>
    </w:p>
    <w:p w14:paraId="73780BCE" w14:textId="77777777" w:rsidR="00027AEA" w:rsidRPr="00503EDF" w:rsidRDefault="00027AEA" w:rsidP="00027AEA">
      <w:pPr>
        <w:pStyle w:val="ListParagraph"/>
        <w:numPr>
          <w:ilvl w:val="1"/>
          <w:numId w:val="1"/>
        </w:numPr>
      </w:pPr>
      <w:r>
        <w:fldChar w:fldCharType="begin"/>
      </w:r>
      <w:r>
        <w:instrText xml:space="preserve"> ADDIN ZOTERO_ITEM CSL_CITATION {"citationID":"IQzplHHX","properties":{"formattedCitation":"(Wen et al., 2023)","plainCitation":"(Wen et al., 2023)","noteIndex":0},"citationItems":[{"id":4417,"uris":["http://zotero.org/users/local/dCnfRmag/items/G3KA4R8F"],"itemData":{"id":4417,"type":"article-journal","container-title":"Molecular Psychiatry","DOI":"10.1038/s41380-023-02342-2","ISSN":"1359-4184, 1476-5578","journalAbbreviation":"Mol Psychiatry","language":"en","source":"DOI.org (Crossref)","title":"Brain structural and functional signatures of multi-generational family history of suicidal behaviors in preadolescent children","URL":"https://www.nature.com/articles/s41380-023-02342-2","author":[{"family":"Wen","given":"Xue"},{"family":"Qu","given":"Diyang"},{"family":"Liu","given":"Dongyu"},{"family":"Shu","given":"Yinuo"},{"family":"Zhao","given":"Shaoling"},{"family":"Wu","given":"Guowei"},{"family":"Wang","given":"Yuanyuan"},{"family":"Cui","given":"Zaixu"},{"family":"Zhang","given":"Xiaoqian"},{"family":"Chen","given":"Runsen"}],"accessed":{"date-parts":[["2024",1,4]]},"issued":{"date-parts":[["2023",12,15]]}}}],"schema":"https://github.com/citation-style-language/schema/raw/master/csl-citation.json"} </w:instrText>
      </w:r>
      <w:r>
        <w:fldChar w:fldCharType="separate"/>
      </w:r>
      <w:r w:rsidRPr="00BB52E4">
        <w:rPr>
          <w:rFonts w:ascii="Calibri" w:hAnsi="Calibri" w:cs="Calibri"/>
        </w:rPr>
        <w:t>(Wen et al., 2023)</w:t>
      </w:r>
      <w:r>
        <w:fldChar w:fldCharType="end"/>
      </w:r>
    </w:p>
    <w:p w14:paraId="2D260933"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{"citationID":"0PTIizSd","properties":{"formattedCitation":"(D. A. Clark et al., 2021)","plainCitation":"(D. A. Clark et al., 2021)","noteIndex":0},"citationItems":[{"id":2043,"uris":["http://zotero.org/users/local/dCnfRmag/items/V4A3V4R4"],"itemData":{"id":2043,"type":"article-journal","abstract":"Many models of psychopathology include a single general factor of psychopathology (GFP) or “p factor” to account for covariation across symptoms. The Adolescent Brain Cognitive Development (ABCD) Study provides a rich opportunity to study the development of the GFP. However, a variety of approaches for modeling the GFP have emerged, raising questions about how modeling choices affect estimated GFP scores. We used the ABCD baseline assessment (ages 9–10 years old; N = 11,875) of the parent-rated Child Behavior Checklist (CBCL) to examine the implications of modeling the GFP using items versus scales, using a priori CBCL scales versus data-driven dimensions, and using bifactor, higher order, or single-factor models. Children’s rank-ordering on the GFP was stable across models, and GFP scores were similarly related to criterion variables. Results suggest that although theoretical debates about modeling the GFP continue, the practical implications of these choices for rank-ordering children and assessing external associations will often be modest.","container-title":"Clinical Psychological Science","DOI":"10.1177/2167702620959317","ISSN":"2167-7026, 2167-7034","issue":"2","journalAbbreviation":"Clinical Psychological Science","language":"en","page":"169-182","source":"DOI.org (Crossref)","title":"The General Factor of Psychopathology in the Adolescent Brain Cognitive Development (ABCD) Study: A Comparison of Alternative Modeling Approaches","title-short":"The General Factor of Psychopathology in the Adolescent Brain Cognitive Development (ABCD) Study","volume":"9","author":[{"family":"Clark","given":"D. Angus"},{"family":"Hicks","given":"Brian M."},{"family":"Angstadt","given":"Mike"},{"family":"Rutherford","given":"Saige"},{"family":"Taxali","given":"Aman"},{"family":"Hyde","given":"Luke"},{"family":"Weigard","given":"Alexander S."},{"family":"Heitzeg","given":"Mary M."},{"family":"Sripada","given":"Chandra"}],"issued":{"date-parts":[["2021",3]]}}}],"schema":"https://github.com/citation-style-language/schema/raw/master/csl-citation.json"} </w:instrText>
      </w:r>
      <w:r>
        <w:rPr>
          <w:sz w:val="18"/>
          <w:szCs w:val="18"/>
        </w:rPr>
        <w:fldChar w:fldCharType="separate"/>
      </w:r>
      <w:r w:rsidRPr="00105C81">
        <w:rPr>
          <w:rFonts w:ascii="Calibri" w:hAnsi="Calibri" w:cs="Calibri"/>
          <w:sz w:val="18"/>
        </w:rPr>
        <w:t>(D. A. Clark et al., 2021)</w:t>
      </w:r>
      <w:r>
        <w:rPr>
          <w:sz w:val="18"/>
          <w:szCs w:val="18"/>
        </w:rPr>
        <w:fldChar w:fldCharType="end"/>
      </w:r>
    </w:p>
    <w:p w14:paraId="273BB1FC"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{"citationID":"IPlnQXya","properties":{"formattedCitation":"(Vijayakumar et al., 2023)","plainCitation":"(Vijayakumar et al., 2023)","noteIndex":0},"citationItems":[{"id":2051,"uris":["http://zotero.org/users/local/dCnfRmag/items/AJJ4WPEH"],"itemData":{"id":2051,"type":"article-journal","abstract":"Purpose: Earlier pubertal timing is an important predictor of emotional and behavioral problems during adolescence. The current study undertook a comprehensive investigation of whether the social environment can buffer or amplify the associations between pubertal timing and emotional and behavioral problems.","container-title":"Journal of Adolescent Health","DOI":"10.1016/j.jadohealth.2023.06.025","ISSN":"1054139X","journalAbbreviation":"Journal of Adolescent Health","language":"en","page":"S1054139X2300335X","source":"DOI.org (Crossref)","title":"The Social Determinants of Emotional and Behavioral Problems in Adolescents Experiencing Early Puberty","author":[{"family":"Vijayakumar","given":"Nandita"},{"family":"Youssef","given":"George"},{"family":"Bereznicki","given":"Hannah"},{"family":"Dehestani","given":"Niousha"},{"family":"Silk","given":"Timothy J."},{"family":"Whittle","given":"Sarah"}],"issued":{"date-parts":[["2023",9]]}}}],"schema":"https://github.com/citation-style-language/schema/raw/master/csl-citation.json"} </w:instrText>
      </w:r>
      <w:r>
        <w:rPr>
          <w:sz w:val="18"/>
          <w:szCs w:val="18"/>
        </w:rPr>
        <w:fldChar w:fldCharType="separate"/>
      </w:r>
      <w:r w:rsidRPr="00773E4A">
        <w:rPr>
          <w:rFonts w:ascii="Calibri" w:hAnsi="Calibri" w:cs="Calibri"/>
          <w:sz w:val="18"/>
        </w:rPr>
        <w:t>(Vijayakumar et al., 2023)</w:t>
      </w:r>
      <w:r>
        <w:rPr>
          <w:sz w:val="18"/>
          <w:szCs w:val="18"/>
        </w:rPr>
        <w:fldChar w:fldCharType="end"/>
      </w:r>
    </w:p>
    <w:p w14:paraId="3827DCD3"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{"citationID":"B9RRfdNv","properties":{"formattedCitation":"(Demidenko et al., 2022)","plainCitation":"(Demidenko et al., 2022)","noteIndex":0},"citationItems":[{"id":2053,"uris":["http://zotero.org/users/local/dCnfRmag/items/FEU5JJYL"],"itemData":{"id":2053,"type":"article-journal","abstract":"Increasing evidence demonstrates that environmental factors meaningfully impact the development of the brain (Hyde et al., 2020; McEwen and Akil, 2020). Recent work from the Adolescent Brain Cognitive Development (ABCD) Study® suggests that puberty may indirectly account for some association between the family envi­ ronment and brain structure and function (Thijssen et al., 2020). However, a limited number of large studies have evaluated what, how, and why environmental factors impact neurodevelopment. When these topics are investigated, there is typically inconsistent operationalization of variables between studies which may be measuring different aspects of the environment and thus different associations in the analytic models. Multiverse analyses (Steegen et al., 2016) are an efficacious technique for investigating the effect of different operation­ alizations of the same construct on underlying interpretations. While one of the assets of Thijssen et al. (2020) was its large sample from the ABCD data, the authors used an early release that contained 38% of the full ABCD sample. Then, the analyses used several ‘researcher degrees of freedom’ (Gelman and Loken, 2014) to oper­ ationalize key independent, mediating and dependent variables, including but not limited to, the use of a latent factor of preadolescents’ environment comprised of different subfactors, such as parental monitoring and child-reported family conflict. While latent factors can improve reliability of constructs, the nuances of each subfactor and measure that comprise the environment may be lost, making the latent factors difficult to interpret in the context of individual differences. This study extends the work of Thijssen et al. (2020) by evaluating the extent to which the analytic choices in their study affected their conclusions. In Aim 1, using the same variables and models, we replicate findings from the original study using the full sample in Release 3.0. Then, in Aim 2, using a multiverse analysis we extend findings by considering nine alternative operationalizations of family environment, three of puberty, and five of brain measures (total of 135 models) to evaluate the impact on conclusions from Aim 1. In these results, 90% of the directions of effects and 60% of the p-values (e.g. p &gt; .05 and p &lt; .05) across effects were comparable between the two studies. However, raters agreed that only 60% of the effects had replicated. Across the multiverse analyses, there was a degree of variability in beta estimates across the environmental variables, and lack of consensus between parent reported and child reported pubertal development for the indirect effects. This study demonstrates the challenge in defining which effects replicate, the nuance across environmental variables in the ABCD data, and the lack of consensus across parent and child reported puberty scales in youth.","container-title":"Neuroimage: Reports","DOI":"10.1016/j.ynirp.2022.100133","ISSN":"26669560","issue":"4","journalAbbreviation":"Neuroimage: Reports","language":"en","page":"100133","source":"DOI.org (Crossref)","title":"Mediating effect of pubertal stages on the family environment and neurodevelopment: An open-data replication and multiverse analysis of an ABCD Study®","title-short":"Mediating effect of pubertal stages on the family environment and neurodevelopment","volume":"2","author":[{"family":"Demidenko","given":"Michael I."},{"family":"Kelly","given":"Dominic P."},{"family":"Hardi","given":"Felicia A."},{"family":"Ip","given":"Ka I."},{"family":"Lee","given":"Sujin"},{"family":"Becker","given":"Hannah"},{"family":"Hong","given":"Sunghyun"},{"family":"Thijssen","given":"Sandra"},{"family":"Luciana","given":"Monica"},{"family":"Keating","given":"Daniel P."}],"issued":{"date-parts":[["2022",12]]}}}],"schema":"https://github.com/citation-style-language/schema/raw/master/csl-citation.json"} </w:instrText>
      </w:r>
      <w:r>
        <w:rPr>
          <w:sz w:val="18"/>
          <w:szCs w:val="18"/>
        </w:rPr>
        <w:fldChar w:fldCharType="separate"/>
      </w:r>
      <w:r w:rsidRPr="00773E4A">
        <w:rPr>
          <w:rFonts w:ascii="Calibri" w:hAnsi="Calibri" w:cs="Calibri"/>
          <w:sz w:val="18"/>
        </w:rPr>
        <w:t>(Demidenko et al., 2022)</w:t>
      </w:r>
      <w:r>
        <w:rPr>
          <w:sz w:val="18"/>
          <w:szCs w:val="18"/>
        </w:rPr>
        <w:fldChar w:fldCharType="end"/>
      </w:r>
    </w:p>
    <w:p w14:paraId="6C4F610B"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{"citationID":"RQlxPmWR","properties":{"formattedCitation":"(Sanchez et al., 2023)","plainCitation":"(Sanchez et al., 2023)","noteIndex":0},"citationItems":[{"id":2375,"uris":["http://zotero.org/users/local/dCnfRmag/items/9YEJHMW6"],"itemData":{"id":2375,"type":"article-journal","abstract":"Objective: Alcohol expectancies (AE) during early adolescence predict early alcohol use initiation and problem drinking both cross-sectionally and prospectively well into adulthood. Yet, our understanding of the sociocultural factors associated with AE during this development period remains limited. This study examines associations between AE and sociocultural factors across various domains (i.e., individual, family, peer, school, community, and culture) in a demographically diverse sample of 10- to 14-year-old youth in the Adolescent Brain Cognitive Development Study (ABCD Study). Method: This cross-sectional study used 2-year follow-up data from the ABCD Release 3.0 for N = 5,322 early adolescents (Mage = 12 years [SD = 0.6]; 47% male). Approximately 60% identiﬁed as non-Hispanic/Latinx White, 17% as Hispanic/ Latinx, 11% as non-Hispanic/Latinx Black, 2% as non-Hispanic/Latinx Asian, and 11% as mixed/other race–ethnicity. Separate models for positive and negative AE outcomes were conducted using linear mixed-effect models while controlling for demographic covariates. Results: Positive AE were most strongly associated with familism, followed by other peer, school, community, and cultural level factors. Negative AE were most strongly associated with the peer-level factor of relational victimization and the individual-level factor of negative life events, followed by other peer, school, and community-level factors. Conclusion: The present ﬁndings reveal the potential constellation of sociocultural factors that may serve as targets for modifying AE during the middle school years. Study results also underscore the need for future research that integrates cultural factors into our understanding of alcohol use risk and resilience during early adolescence.","container-title":"Health Psychology","DOI":"10.1037/hea0001290","ISSN":"1930-7810, 0278-6133","issue":"12","journalAbbreviation":"Health Psychology","language":"en","page":"842-855","source":"DOI.org (Crossref)","title":"Sociocultural influences on alcohol expectancies in early adolescence: Findings from the ABCD study.","title-short":"Sociocultural influences on alcohol expectancies in early adolescence","volume":"42","author":[{"family":"Sanchez","given":"Mariana"},{"family":"Gonzalez","given":"Marybel R."},{"family":"Fernandez","given":"Alejandra"},{"family":"Barton","given":"Alexa"},{"family":"Diaz","given":"Vanessa"},{"family":"Wang","given":"Weize"}],"issued":{"date-parts":[["2023",12]]}}}],"schema":"https://github.com/citation-style-language/schema/raw/master/csl-citation.json"} </w:instrText>
      </w:r>
      <w:r>
        <w:rPr>
          <w:sz w:val="18"/>
          <w:szCs w:val="18"/>
        </w:rPr>
        <w:fldChar w:fldCharType="separate"/>
      </w:r>
      <w:r w:rsidRPr="000342C4">
        <w:rPr>
          <w:rFonts w:ascii="Calibri" w:hAnsi="Calibri" w:cs="Calibri"/>
          <w:sz w:val="18"/>
        </w:rPr>
        <w:t>(Sanchez et al., 2023)</w:t>
      </w:r>
      <w:r>
        <w:rPr>
          <w:sz w:val="18"/>
          <w:szCs w:val="18"/>
        </w:rPr>
        <w:fldChar w:fldCharType="end"/>
      </w:r>
    </w:p>
    <w:p w14:paraId="3C4ACD65"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{"citationID":"kJhYUp2c","properties":{"formattedCitation":"(Wallace, 2023)","plainCitation":"(Wallace, 2023)","noteIndex":0},"citationItems":[{"id":2377,"uris":["http://zotero.org/users/local/dCnfRmag/items/I6Z7I5RV"],"itemData":{"id":2377,"type":"article-journal","language":"en","source":"Zotero","title":"LONGITUDINAL PANEL NETWORKS OF RISK AND PROTECTIVE FACTORS IN YOUTH SUICIDALITY","author":[{"family":"Wallace","given":"Gemma T"}],"issued":{"date-parts":[["2023"]]}}}],"schema":"https://github.com/citation-style-language/schema/raw/master/csl-citation.json"} </w:instrText>
      </w:r>
      <w:r>
        <w:rPr>
          <w:sz w:val="18"/>
          <w:szCs w:val="18"/>
        </w:rPr>
        <w:fldChar w:fldCharType="separate"/>
      </w:r>
      <w:r w:rsidRPr="000342C4">
        <w:rPr>
          <w:rFonts w:ascii="Calibri" w:hAnsi="Calibri" w:cs="Calibri"/>
          <w:sz w:val="18"/>
        </w:rPr>
        <w:t>(Wallace, 2023)</w:t>
      </w:r>
      <w:r>
        <w:rPr>
          <w:sz w:val="18"/>
          <w:szCs w:val="18"/>
        </w:rPr>
        <w:fldChar w:fldCharType="end"/>
      </w:r>
    </w:p>
    <w:p w14:paraId="1CB672D6"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{"citationID":"OpGWS0Wy","properties":{"formattedCitation":"(Marshall et al., 2021)","plainCitation":"(Marshall et al., 2021)","noteIndex":0},"citationItems":[{"id":2418,"uris":["http://zotero.org/users/local/dCnfRmag/items/HU7G7D2S"],"itemData":{"id":2418,"type":"report","abstract":"Abstract\n          Socioeconomic disadvantage is associated with larger COVID-19 disease burdens and pandemic-related economic impacts. We utilized the longitudinal Adolescent Brain Cognitive Development Study to understand how family- and neighborhood-level socioeconomic disadvantage relate to disease burden, family communication, and preventative responses to the pandemic in over 6,000 youth-parent/caregiver dyads. Data were collected at three timepoints (May to August 2020). Here, we show that both family- and neighborhood-level disadvantage were associated with parents’ reports of greater family COVID-19 exposure risk and diagnoses, less perceived exposure risk, more frequent parent-youth conversations about COVID-19 risk/prevention and reassurance, and greater youth preventative behaviors. More disadvantaged families may be adaptively incorporating more protective strategies to reduce emotional distress and likelihood of COVID-19 infection. The results highlight the importance of parent-youth communication and disease-preventative practices for buffering the economic and disease burdens of COVID-19, along with policies and programs that reduce these burdens for families with socioeconomic disadvantage.","genre":"preprint","language":"en","note":"DOI: 10.21203/rs.3.rs-444161/v1","publisher":"In Review","source":"DOI.org (Crossref)","title":"Resilience to COVID-19: Socioeconomic Disadvantage Associated With Higher Positive Parent-youth Communication and Youth Disease-prevention Behavior","title-short":"Resilience to COVID-19","URL":"https://www.researchsquare.com/article/rs-444161/v1","author":[{"family":"Marshall","given":"Andrew"},{"family":"Hackman","given":"Daniel"},{"family":"Baker","given":"Fiona"},{"family":"Breslin","given":"Florence"},{"family":"Brown","given":"Sandra"},{"family":"Dick","given":"Anthony"},{"family":"Gonzalez","given":"Marybel"},{"family":"Guillaume","given":"Mathieu"},{"family":"Kiss","given":"Orsolya"},{"family":"Lisdahl","given":"Krista"},{"family":"McCabe","given":"Connor"},{"family":"Iii","given":"William Pelham"},{"family":"Sheth","given":"Chandni"},{"family":"Tapert","given":"Susan"},{"family":"Rinsveld","given":"Amandine Van"},{"family":"Wade","given":"Natasha"},{"family":"Sowell","given":"Elizabeth"}],"accessed":{"date-parts":[["2023",12,24]]},"issued":{"date-parts":[["2021",4,23]]}}}],"schema":"https://github.com/citation-style-language/schema/raw/master/csl-citation.json"} </w:instrText>
      </w:r>
      <w:r>
        <w:rPr>
          <w:sz w:val="18"/>
          <w:szCs w:val="18"/>
        </w:rPr>
        <w:fldChar w:fldCharType="separate"/>
      </w:r>
      <w:r w:rsidRPr="00645A4D">
        <w:rPr>
          <w:rFonts w:ascii="Calibri" w:hAnsi="Calibri" w:cs="Calibri"/>
          <w:sz w:val="18"/>
        </w:rPr>
        <w:t>(Marshall et al., 2021)</w:t>
      </w:r>
      <w:r>
        <w:rPr>
          <w:sz w:val="18"/>
          <w:szCs w:val="18"/>
        </w:rPr>
        <w:fldChar w:fldCharType="end"/>
      </w:r>
    </w:p>
    <w:p w14:paraId="1E6038BC"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{"citationID":"b1WqJVMC","properties":{"formattedCitation":"(Raney et al., 2023)","plainCitation":"(Raney et al., 2023)","noteIndex":0},"citationItems":[{"id":2446,"uris":["http://zotero.org/users/local/dCnfRmag/items/3V7XM98F"],"itemData":{"id":2446,"type":"article-journal","abstract":"Background  Problematic screen use, defined as an inability to control use despite private, social, and professional life consequences, is increasingly common among adolescents and can have significant mental and physical health consequences. Adverse Childhood Experiences (ACEs) are important risk factors in the development of addictive behaviors and may play an important role in the development of problematic screen use.\nMethods  Prospective data from the Adolescent Brain Cognitive Development Study (Baseline and Year 2; 2018–2020; N = 9,673, participants who did not use screens were excluded) were analyzed in 2023. Generalized logistic mixed effects models were used to determine associations with ACEs and the presence of problematic use among adolescents who used screens based on cutoff scores. Secondary analyses used generalized linear mixed effects models to determine associations between ACEs and adolescent-reported problematic use scores of video games (Video Game Addiction Questionnaire), social media (Social Media Addiction Questionnaire), and mobile phones (Mobile Phone Involvement Questionnaire). Analyses were adjusted for potential confounders including age, sex, race/ethnicity, highest parent education, household income, adolescent anxiety, depression, and attention-deficit symptoms, study site, and participants who were twins.\nResults  The 9,673 screen-using adolescents ages 11–12 years old (mean age 12.0) were racially and ethnically diverse (52.9% White, 17.4% Latino/Hispanic, 19.4% Black, 5.8% Asian, 3.7% Native American, 0.9% Other). Problematic screen use rates among adolescents were identified to be 7.0% (video game), 3.5% (social media), and 21.8% (mobile phone). ACEs were associated with higher problematic video game and mobile phone use in both unadjusted and adjusted models, though problematic social media use was associated with mobile screen use in the unadjusted model only. Adolescents exposed to 4 or more ACEs experienced 3.1 times higher odds of reported problematic video game use and 1.6 times higher odds of problematic mobile phone use compared to peers with no ACEs.\nConclusions  Given the significant associations between adolescent ACE exposure and rates of problematic video and mobile phone screen use among adolescents who use screens, public health programming for trauma-exposed","container-title":"BMC Public Health","DOI":"10.1186/s12889-023-16111-x","ISSN":"1471-2458","issue":"1","journalAbbreviation":"BMC Public Health","language":"en","page":"1213","source":"DOI.org (Crossref)","title":"Associations between adverse childhood experiences and early adolescent problematic screen use in the United States","volume":"23","author":[{"family":"Raney","given":"Julia H."},{"family":"Al-shoaibi","given":"Abubakr. A"},{"family":"Ganson","given":"Kyle T."},{"family":"Testa","given":"Alexander"},{"family":"Jackson","given":"Dylan B."},{"family":"Singh","given":"Gurbinder"},{"family":"Sajjad","given":"Omar M."},{"family":"Nagata","given":"Jason M."}],"issued":{"date-parts":[["2023",6,22]]}}}],"schema":"https://github.com/citation-style-language/schema/raw/master/csl-citation.json"} </w:instrText>
      </w:r>
      <w:r>
        <w:rPr>
          <w:sz w:val="18"/>
          <w:szCs w:val="18"/>
        </w:rPr>
        <w:fldChar w:fldCharType="separate"/>
      </w:r>
      <w:r w:rsidRPr="00FC6CD4">
        <w:rPr>
          <w:rFonts w:ascii="Calibri" w:hAnsi="Calibri" w:cs="Calibri"/>
          <w:sz w:val="18"/>
        </w:rPr>
        <w:t>(Raney et al., 2023)</w:t>
      </w:r>
      <w:r>
        <w:rPr>
          <w:sz w:val="18"/>
          <w:szCs w:val="18"/>
        </w:rPr>
        <w:fldChar w:fldCharType="end"/>
      </w:r>
    </w:p>
    <w:p w14:paraId="6C6D5897"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{"citationID":"MaTQazbx","properties":{"formattedCitation":"(Owens et al., 2022)","plainCitation":"(Owens et al., 2022)","noteIndex":0},"citationItems":[{"id":2057,"uris":["http://zotero.org/users/local/dCnfRmag/items/UCIWDJW5"],"itemData":{"id":2057,"type":"report","abstract":"While the neuroanatomical correlates of impulsivity in youths have been examined, there is little research on whether those correlates are consistent across childhood/adolescence. The current study uses data from the age 11/12 (N = 7083) visit of the Adolescent Brain Cognitive Development (ABCD) Study to investigate the replicability of the neuroanatomical correlates of impulsive personality traits identified at age 9/10. Neuroanatomy was measured using structural and diffusion magnetic resonance imaging and impulsive personality was measured using the UPPS-P Impulsive Behavior Scale. Replicability was quantified using the Open Science Foundation replication criteria, intraclass correlations, and elastic net regression modeling to make predictions across timepoints. Replicability was highly variable among traits: the neuroanatomical correlates of positive urgency showed substantial similarity between ages 9/10 and 11/12, negative urgency and sensation seeking, showed moderate similarity across ages, and (lack of) premeditation and perseverance showed substantial dissimilarity across ages. In all cases, effect sizes were small. These findings suggest that, even for studies with large samples sizes and the same participant pool, the replicability of brain-behavior correlations cannot be assumed. However, they also highlight an array of neuroanatomical structures that may be important to impulsive personality traits across development from childhood into adolescence.","genre":"preprint","language":"en","note":"DOI: 10.31234/osf.io/u3bxc","publisher":"PsyArXiv","source":"DOI.org (Crossref)","title":"Replicability of the neuroanatomical correlates of impulsive personality traits in the ABCD study","URL":"https://osf.io/u3bxc","author":[{"family":"Owens","given":"Max Michael"},{"family":"Hyatt","given":"Courtland"},{"family":"Xu","given":"Hui"},{"family":"Thompson","given":"Matthew"},{"family":"Miller","given":"Josh"},{"family":"Lynam","given":"Donald"},{"family":"MacKillop","given":"James"},{"family":"Gray","given":"Joshua"}],"accessed":{"date-parts":[["2023",11,24]]},"issued":{"date-parts":[["2022",8,19]]}}}],"schema":"https://github.com/citation-style-language/schema/raw/master/csl-citation.json"} </w:instrText>
      </w:r>
      <w:r>
        <w:rPr>
          <w:sz w:val="18"/>
          <w:szCs w:val="18"/>
        </w:rPr>
        <w:fldChar w:fldCharType="separate"/>
      </w:r>
      <w:r w:rsidRPr="00773E4A">
        <w:rPr>
          <w:rFonts w:ascii="Calibri" w:hAnsi="Calibri" w:cs="Calibri"/>
          <w:sz w:val="18"/>
        </w:rPr>
        <w:t>(Owens et al., 2022)</w:t>
      </w:r>
      <w:r>
        <w:rPr>
          <w:sz w:val="18"/>
          <w:szCs w:val="18"/>
        </w:rPr>
        <w:fldChar w:fldCharType="end"/>
      </w:r>
    </w:p>
    <w:p w14:paraId="797915C2" w14:textId="6CC3AF77" w:rsidR="00C508D8" w:rsidRDefault="00C508D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{"citationID":"WmKpJ28l","properties":{"formattedCitation":"(Mendoza et al., 2024)","plainCitation":"(Mendoza et al., 2024)","noteIndex":0},"citationItems":[{"id":4495,"uris":["http://zotero.org/users/local/dCnfRmag/items/9K2LJ43P"],"itemData":{"id":4495,"type":"article-journal","abstract":"Although the association between childhood trauma and subsequent binge-purge spectrum eating disorders (BPEDs) is established in adult samples, little is known about the temporal association between potentially traumatic life events and BP-ED onset in children. Using longitudinal data from the U.S.-nationwide Adolescent Brain Cognitive Development (ABCD) study with children aged 9-10 at baseline, logistic regression with complex sampling assessed the longitudinal association of exposure to potentially traumatic events (PTEs) at baseline and meeting BP-ED criteria one year later. Children exposed to PTEs prior to baseline had 1.91 times greater odds of being diagnosed with a BP-ED one year later (95% CI: 1.26 – 2.90; p = .004), compared to those who had not experienced a PTE. The current study extends previous cross-sectional research to show a significant temporal association between childhood PTEs before ages 9-10 and the subsequent onset of BP-EDs one year later. Future research should consider specific timing of PTE exposure as well as examining children diagnosed with restrictive eating disorders.","container-title":"Appetite","DOI":"10.1016/j.appet.2023.107132","ISSN":"01956663","journalAbbreviation":"Appetite","language":"en","page":"107132","source":"DOI.org (Crossref)","title":"A longitudinal study of potentially traumatic events and binge-purge eating disorder onset in children","volume":"193","author":[{"family":"Mendoza","given":"Rebecca R."},{"family":"Convertino","given":"Alexandra D."},{"family":"Blashill","given":"Aaron J."}],"issued":{"date-parts":[["2024",2]]}}}],"schema":"https://github.com/citation-style-language/schema/raw/master/csl-citation.json"} </w:instrText>
      </w:r>
      <w:r>
        <w:rPr>
          <w:sz w:val="18"/>
          <w:szCs w:val="18"/>
        </w:rPr>
        <w:fldChar w:fldCharType="separate"/>
      </w:r>
      <w:r w:rsidRPr="00C508D8">
        <w:rPr>
          <w:rFonts w:ascii="Calibri" w:hAnsi="Calibri" w:cs="Calibri"/>
          <w:sz w:val="18"/>
        </w:rPr>
        <w:t>(Mendoza et al., 2024)</w:t>
      </w:r>
      <w:r>
        <w:rPr>
          <w:sz w:val="18"/>
          <w:szCs w:val="18"/>
        </w:rPr>
        <w:fldChar w:fldCharType="end"/>
      </w:r>
    </w:p>
    <w:p w14:paraId="2A2F4B4A" w14:textId="01538D13" w:rsidR="009E4FD6" w:rsidRDefault="009E4FD6" w:rsidP="003032F8">
      <w:pPr>
        <w:pStyle w:val="ListParagraph"/>
        <w:numPr>
          <w:ilvl w:val="1"/>
          <w:numId w:val="1"/>
        </w:numPr>
        <w:rPr>
          <w:sz w:val="18"/>
          <w:szCs w:val="18"/>
        </w:rPr>
      </w:pPr>
      <w:r>
        <w:rPr>
          <w:sz w:val="18"/>
          <w:szCs w:val="18"/>
        </w:rPr>
        <w:fldChar w:fldCharType="begin"/>
      </w:r>
      <w:r w:rsidR="00A664EB">
        <w:rPr>
          <w:sz w:val="18"/>
          <w:szCs w:val="18"/>
        </w:rPr>
        <w:instrText xml:space="preserve"> ADDIN ZOTERO_ITEM CSL_CITATION {"citationID":"a1nv8ncgsbo","properties":{"formattedCitation":"(Xia et al., 2024)","plainCitation":"(Xia et al., 2024)","noteIndex":0},"citationItems":[{"id":5026,"uris":["http://zotero.org/users/local/dCnfRmag/items/ZBP4YUKD"],"itemData":{"id":5026,"type":"article-journal","abstract":"Adolescent psychiatric disorders arise from intricate interactions of clinical histories and disruptions in brain development. While connections between psychopathology and brain functional connectivity are studied, the use of deep learning to elucidate overlapping neural mechanisms through multimodal brain images remains nascent. Utilizing two adolescent datasets—the Philadelphia Neurodevelopmental Cohort (PNC,\n              n\n               = 1100) and the Adolescent Brain Cognitive Development (ABCD,\n              n\n               = 7536)—this study employs interpretable neural networks and demonstrates that incorporating brain morphology, along with functional and structural networks, augments traditional clinical characteristics (age, gender, race, parental education, medical history, and trauma exposure). Predictive accuracy reaches 0.37–0.464 between real and predicted general psychopathology and four psychopathology dimensions (externalizing, psychosis, anxiety, and fear). The brain morphology and connectivities within the frontoparietal, default mode network, and visual associate networks are recurrent across general psychopathology and four psychopathology dimensions. Unique structural and functional pathways originating from the cerebellum, amygdala, and visual‐sensorimotor cortex are linked with these individual dimensions. Consistent findings across both PNC and ABCD affirm the generalizability. The results underscore the potential of diverse sensory inputs in steering executive processes tied to psychopathology dimensions in adolescents, hinting at neural avenues for targeted therapeutic interventions and preventive strategies.","container-title":"Advanced Intelligent Systems","DOI":"10.1002/aisy.202300577","ISSN":"2640-4567, 2640-4567","journalAbbreviation":"Advanced Intelligent Systems","language":"en","page":"2300577","source":"DOI.org (Crossref)","title":"Unraveling Multimodal Brain Signatures: Deciphering Transdiagnostic Dimensions of Psychopathology in Adolescents","title-short":"Unraveling Multimodal Brain Signatures","author":[{"family":"Xia","given":"Jing"},{"family":"Chen","given":"Nanguang"},{"family":"Qiu","given":"Anqi"}],"issued":{"date-parts":[["2024",5,23]]}}}],"schema":"https://github.com/citation-style-language/schema/raw/master/csl-citation.json"} </w:instrText>
      </w:r>
      <w:r>
        <w:rPr>
          <w:sz w:val="18"/>
          <w:szCs w:val="18"/>
        </w:rPr>
        <w:fldChar w:fldCharType="separate"/>
      </w:r>
      <w:r w:rsidR="00A664EB" w:rsidRPr="00A664EB">
        <w:rPr>
          <w:rFonts w:ascii="Calibri" w:hAnsi="Calibri" w:cs="Calibri"/>
          <w:sz w:val="18"/>
          <w:szCs w:val="24"/>
        </w:rPr>
        <w:t>(Xia et al., 2024)</w:t>
      </w:r>
      <w:r>
        <w:rPr>
          <w:sz w:val="18"/>
          <w:szCs w:val="18"/>
        </w:rPr>
        <w:fldChar w:fldCharType="end"/>
      </w:r>
    </w:p>
    <w:p w14:paraId="7D57C42D" w14:textId="2A787353" w:rsidR="00D34652" w:rsidRPr="00D34652" w:rsidRDefault="00D34652" w:rsidP="00D34652">
      <w:pPr>
        <w:pStyle w:val="ListParagraph"/>
        <w:numPr>
          <w:ilvl w:val="1"/>
          <w:numId w:val="1"/>
        </w:numPr>
        <w:rPr>
          <w:sz w:val="18"/>
          <w:szCs w:val="18"/>
        </w:rPr>
      </w:pPr>
      <w:r w:rsidRPr="00593AB2">
        <w:rPr>
          <w:sz w:val="18"/>
          <w:szCs w:val="18"/>
        </w:rPr>
        <w:fldChar w:fldCharType="begin"/>
      </w:r>
      <w:r w:rsidRPr="00593AB2">
        <w:rPr>
          <w:sz w:val="18"/>
          <w:szCs w:val="18"/>
        </w:rPr>
        <w:instrText xml:space="preserve"> ADDIN ZOTERO_ITEM CSL_CITATION {"citationID":"a2a153om5e3","properties":{"formattedCitation":"(De Lacy &amp; Ramshaw, 2023)","plainCitation":"(De Lacy &amp; Ramshaw, 2023)","noteIndex":0},"citationItems":[{"id":4545,"uris":["http://zotero.org/users/local/dCnfRmag/items/KHT9VIGS"],"itemData":{"id":4545,"type":"article-journal","abstract":"Introduction: The externalizing disorders of attention deﬁcit hyperactivity disorder (ADHD), oppositional deﬁant disorder (ODD), and conduct disorder (CD) are common in adolescence and are strong predictors of adult psychopathology. While treatable, substantial diagnostic overlap complicates intervention planning. Understanding which factors predict the onset of each disorder and disambiguating their di erent predictors is of substantial translational interest. Materials and methods: We analyzed , multimodal candidate predictors from children aged – years and their parents in the ABCD cohort to predict the future onset of ADHD, ODD, and CD at -year follow-up. We used deep learning optimized with an innovative AI algorithm to jointly optimize model training, perform automated feature selection, and construct individual-level predictions of illness onset and all prevailing cases at – years and examined relative predictive performance when candidate predictors were restricted to only neural metrics.\nResults: Multimodal models achieved </w:instrText>
      </w:r>
      <w:r w:rsidRPr="00593AB2">
        <w:rPr>
          <w:rFonts w:ascii="Cambria Math" w:hAnsi="Cambria Math" w:cs="Cambria Math"/>
          <w:sz w:val="18"/>
          <w:szCs w:val="18"/>
        </w:rPr>
        <w:instrText>∼</w:instrText>
      </w:r>
      <w:r w:rsidRPr="00593AB2">
        <w:rPr>
          <w:sz w:val="18"/>
          <w:szCs w:val="18"/>
        </w:rPr>
        <w:instrText xml:space="preserve"> </w:instrText>
      </w:r>
      <w:r w:rsidRPr="00593AB2">
        <w:rPr>
          <w:rFonts w:ascii="Calibri" w:hAnsi="Calibri" w:cs="Calibri"/>
          <w:sz w:val="18"/>
          <w:szCs w:val="18"/>
        </w:rPr>
        <w:instrText>–</w:instrText>
      </w:r>
      <w:r w:rsidRPr="00593AB2">
        <w:rPr>
          <w:sz w:val="18"/>
          <w:szCs w:val="18"/>
        </w:rPr>
        <w:instrText xml:space="preserve"> % accuracy, . </w:instrText>
      </w:r>
      <w:r w:rsidRPr="00593AB2">
        <w:rPr>
          <w:rFonts w:ascii="Calibri" w:hAnsi="Calibri" w:cs="Calibri"/>
          <w:sz w:val="18"/>
          <w:szCs w:val="18"/>
        </w:rPr>
        <w:instrText>–</w:instrText>
      </w:r>
      <w:r w:rsidRPr="00593AB2">
        <w:rPr>
          <w:sz w:val="18"/>
          <w:szCs w:val="18"/>
        </w:rPr>
        <w:instrText xml:space="preserve"> . AUROC, and </w:instrText>
      </w:r>
      <w:r w:rsidRPr="00593AB2">
        <w:rPr>
          <w:rFonts w:ascii="Cambria Math" w:hAnsi="Cambria Math" w:cs="Cambria Math"/>
          <w:sz w:val="18"/>
          <w:szCs w:val="18"/>
        </w:rPr>
        <w:instrText>∼</w:instrText>
      </w:r>
      <w:r w:rsidRPr="00593AB2">
        <w:rPr>
          <w:sz w:val="18"/>
          <w:szCs w:val="18"/>
        </w:rPr>
        <w:instrText xml:space="preserve"> </w:instrText>
      </w:r>
      <w:r w:rsidRPr="00593AB2">
        <w:rPr>
          <w:rFonts w:ascii="Calibri" w:hAnsi="Calibri" w:cs="Calibri"/>
          <w:sz w:val="18"/>
          <w:szCs w:val="18"/>
        </w:rPr>
        <w:instrText>–</w:instrText>
      </w:r>
      <w:r w:rsidRPr="00593AB2">
        <w:rPr>
          <w:sz w:val="18"/>
          <w:szCs w:val="18"/>
        </w:rPr>
        <w:instrText xml:space="preserve"> % precision and recall in testing in held-out, unseen data. In neural-only models, predictive performance dropped substantially but nonetheless achieved accuracy and AUROC of </w:instrText>
      </w:r>
      <w:r w:rsidRPr="00593AB2">
        <w:rPr>
          <w:rFonts w:ascii="Cambria Math" w:hAnsi="Cambria Math" w:cs="Cambria Math"/>
          <w:sz w:val="18"/>
          <w:szCs w:val="18"/>
        </w:rPr>
        <w:instrText>∼</w:instrText>
      </w:r>
      <w:r w:rsidRPr="00593AB2">
        <w:rPr>
          <w:sz w:val="18"/>
          <w:szCs w:val="18"/>
        </w:rPr>
        <w:instrText xml:space="preserve"> %. Parent aggressive and externalizing traits uniquely di erentiated the onset of ODD, while structural MRI metrics in the limbic system were speci</w:instrText>
      </w:r>
      <w:r w:rsidRPr="00593AB2">
        <w:rPr>
          <w:rFonts w:ascii="Calibri" w:hAnsi="Calibri" w:cs="Calibri"/>
          <w:sz w:val="18"/>
          <w:szCs w:val="18"/>
        </w:rPr>
        <w:instrText>ﬁ</w:instrText>
      </w:r>
      <w:r w:rsidRPr="00593AB2">
        <w:rPr>
          <w:sz w:val="18"/>
          <w:szCs w:val="18"/>
        </w:rPr>
        <w:instrText xml:space="preserve">c to CD. Psychosocial measures of sleep disorders, parent mental health and behavioral traits, and school performance proved valuable across all disorders. In neural-only models, structural and functional MRI metrics in subcortical regions and cortical-subcortical connectivity were emphasized. Overall, we identiﬁed a strong correlation between accuracy and ﬁnal predictor importance.\nConclusion: Deep learning optimized with AI can generate highly accurate individual-level predictions of the onset of early adolescent externalizing disorders using multimodal features. While externalizing disorders are frequently co-morbid in adolescents, certain predictors were speciﬁc to the onset of ODD or CD vs. ADHD. To our knowledge, this is the ﬁrst machine learning study to predict the onset of all three major adolescent externalizing disorders with the same design and participant cohort to enable direct comparisons, analyze &gt; multimodal features, and include many types of neuroimaging metrics. Future study to test our observations in external validation data will help further test the generalizability of these ﬁndings.","container-title":"Frontiers in Psychiatry","DOI":"10.3389/fpsyt.2023.1280326","ISSN":"1664-0640","journalAbbreviation":"Front. Psychiatry","language":"en","page":"1280326","source":"DOI.org (Crossref)","title":"Selectively predicting the onset of ADHD, oppositional defiant disorder, and conduct disorder in early adolescence with high accuracy","volume":"14","author":[{"family":"De Lacy","given":"Nina"},{"family":"Ramshaw","given":"Michael J."}],"issued":{"date-parts":[["2023",12,8]]}}}],"schema":"https://github.com/citation-style-language/schema/raw/master/csl-citation.json"} </w:instrText>
      </w:r>
      <w:r w:rsidRPr="00593AB2">
        <w:rPr>
          <w:sz w:val="18"/>
          <w:szCs w:val="18"/>
        </w:rPr>
        <w:fldChar w:fldCharType="separate"/>
      </w:r>
      <w:r w:rsidRPr="00593AB2">
        <w:rPr>
          <w:rFonts w:ascii="Calibri" w:hAnsi="Calibri" w:cs="Calibri"/>
          <w:sz w:val="18"/>
          <w:szCs w:val="20"/>
        </w:rPr>
        <w:t>(De Lacy &amp; Ramshaw, 2023)</w:t>
      </w:r>
      <w:r w:rsidRPr="00593AB2">
        <w:rPr>
          <w:sz w:val="18"/>
          <w:szCs w:val="18"/>
        </w:rPr>
        <w:fldChar w:fldCharType="end"/>
      </w:r>
    </w:p>
    <w:p w14:paraId="32C95A5C" w14:textId="6DA9A098" w:rsidR="00027AEA" w:rsidRPr="00027AEA" w:rsidRDefault="00027AEA" w:rsidP="003032F8">
      <w:pPr>
        <w:pStyle w:val="ListParagraph"/>
        <w:numPr>
          <w:ilvl w:val="0"/>
          <w:numId w:val="1"/>
        </w:numPr>
      </w:pPr>
      <w:r w:rsidRPr="00027AEA">
        <w:t>Genetics and brain changes and ABCD</w:t>
      </w:r>
    </w:p>
    <w:p w14:paraId="43F84FA1" w14:textId="3A5BF2D3" w:rsidR="009E4FD6" w:rsidRPr="009E2E66" w:rsidRDefault="00027AEA" w:rsidP="009E2E66">
      <w:pPr>
        <w:pStyle w:val="ListParagraph"/>
        <w:numPr>
          <w:ilvl w:val="1"/>
          <w:numId w:val="1"/>
        </w:numPr>
        <w:rPr>
          <w:sz w:val="18"/>
          <w:szCs w:val="18"/>
        </w:rPr>
      </w:pPr>
      <w:r w:rsidRPr="009E4FD6">
        <w:rPr>
          <w:sz w:val="18"/>
          <w:szCs w:val="18"/>
        </w:rPr>
        <w:fldChar w:fldCharType="begin"/>
      </w:r>
      <w:r w:rsidRPr="009E4FD6">
        <w:rPr>
          <w:sz w:val="18"/>
          <w:szCs w:val="18"/>
        </w:rPr>
        <w:instrText xml:space="preserve"> ADDIN ZOTERO_ITEM CSL_CITATION {"citationID":"OppIZjmV","properties":{"formattedCitation":"(Pine et al., 2024)","plainCitation":"(Pine et al., 2024)","noteIndex":0},"citationItems":[{"id":4418,"uris":["http://zotero.org/users/local/dCnfRmag/items/IALQJ4C6"],"itemData":{"id":4418,"type":"article-journal","abstract":"Behavioral genetic analyses have not demonstrated robust, unique, genetic correlates of hippocampal subregion volume. Genetic differentiation of hippocampal longitudinal axis subregion volume has not yet been investigated in population-based samples, although this has been demonstrated in rodent and post-mortem human tissue work. The following study is the first population-based investigation of genetic factors that contribute to gray matter volume along the hippocampal longitudinal axis. Twin-based biometric analyses demonstrated that longitudinal axis subregions are associated with significant, unique, genetic variance, and that longitudinal axis subregions are also associated with significant shared, hippocampus-general, genetic factors. Our study’s findings suggest that genetic differences in hippocampal longitudinal axis structure can be detected in individual differences in gray matter volume in population-level research designs.","container-title":"NeuroImage","DOI":"10.1016/j.neuroimage.2023.120471","ISSN":"10538119","journalAbbreviation":"NeuroImage","language":"en","page":"120471","source":"DOI.org (Crossref)","title":"Shared and unique heritability of hippocampal subregion volumes in children and adults","volume":"285","author":[{"family":"Pine","given":"Jacob G."},{"family":"Agrawal","given":"Arpana"},{"family":"Bogdan","given":"Ryan"},{"family":"Kandala","given":"Sridhar"},{"family":"Cooper","given":"Shelly"},{"family":"Barch","given":"Deanna M."}],"issued":{"date-parts":[["2024",1]]}}}],"schema":"https://github.com/citation-style-language/schema/raw/master/csl-citation.json"} </w:instrText>
      </w:r>
      <w:r w:rsidRPr="009E4FD6">
        <w:rPr>
          <w:sz w:val="18"/>
          <w:szCs w:val="18"/>
        </w:rPr>
        <w:fldChar w:fldCharType="separate"/>
      </w:r>
      <w:r w:rsidRPr="009E4FD6">
        <w:rPr>
          <w:rFonts w:ascii="Calibri" w:hAnsi="Calibri" w:cs="Calibri"/>
          <w:sz w:val="18"/>
          <w:szCs w:val="18"/>
        </w:rPr>
        <w:t>(Pine et al., 2024)</w:t>
      </w:r>
      <w:r w:rsidRPr="009E4FD6">
        <w:rPr>
          <w:sz w:val="18"/>
          <w:szCs w:val="18"/>
        </w:rPr>
        <w:fldChar w:fldCharType="end"/>
      </w:r>
    </w:p>
    <w:p w14:paraId="71D27616" w14:textId="6C7353D4" w:rsidR="00D10052" w:rsidRDefault="00D10052" w:rsidP="009E2E66">
      <w:pPr>
        <w:pStyle w:val="ListParagraph"/>
        <w:numPr>
          <w:ilvl w:val="0"/>
          <w:numId w:val="1"/>
        </w:numPr>
      </w:pPr>
      <w:r>
        <w:t>Psychopathology</w:t>
      </w:r>
    </w:p>
    <w:p w14:paraId="1F63DE35" w14:textId="19DF9105" w:rsidR="00D10052" w:rsidRDefault="00D10052" w:rsidP="00D10052">
      <w:pPr>
        <w:pStyle w:val="ListParagraph"/>
        <w:numPr>
          <w:ilvl w:val="1"/>
          <w:numId w:val="1"/>
        </w:numPr>
        <w:rPr>
          <w:sz w:val="18"/>
          <w:szCs w:val="18"/>
        </w:rPr>
      </w:pPr>
      <w:r w:rsidRPr="00D10052">
        <w:rPr>
          <w:sz w:val="18"/>
          <w:szCs w:val="18"/>
        </w:rPr>
        <w:fldChar w:fldCharType="begin"/>
      </w:r>
      <w:r w:rsidRPr="00D10052">
        <w:rPr>
          <w:sz w:val="18"/>
          <w:szCs w:val="18"/>
        </w:rPr>
        <w:instrText xml:space="preserve"> ADDIN ZOTERO_ITEM CSL_CITATION {"citationID":"a1s11oojroa","properties":{"formattedCitation":"\\uldash{(Hatoum et al., 2018)}","plainCitation":"(Hatoum et al., 2018)","noteIndex":0},"citationItems":[{"id":6594,"uris":["http://zotero.org/users/local/dCnfRmag/items/VYEC6Y2X"],"itemData":{"id":6594,"type":"article-journal","container-title":"Behavior Genetics","DOI":"10.1007/s10519-018-9900-8","ISSN":"0001-8244, 1573-3297","issue":"4","journalAbbreviation":"Behav Genet","language":"en","page":"298-314","source":"DOI.org (Crossref)","title":"Etiology of Stability and Growth of Internalizing and Externalizing Behavior Problems Across Childhood and Adolescence","volume":"48","author":[{"family":"Hatoum","given":"Alexander S."},{"family":"Rhee","given":"Soo Hyun"},{"family":"Corley","given":"Robin P."},{"family":"Hewitt","given":"John K."},{"family":"Friedman","given":"Naomi P."}],"issued":{"date-parts":[["2018",7]]}}}],"schema":"https://github.com/citation-style-language/schema/raw/master/csl-citation.json"} </w:instrText>
      </w:r>
      <w:r w:rsidRPr="00D10052">
        <w:rPr>
          <w:sz w:val="18"/>
          <w:szCs w:val="18"/>
        </w:rPr>
        <w:fldChar w:fldCharType="separate"/>
      </w:r>
      <w:r w:rsidRPr="00D10052">
        <w:rPr>
          <w:rFonts w:ascii="Calibri" w:hAnsi="Calibri" w:cs="Calibri"/>
          <w:sz w:val="18"/>
          <w:szCs w:val="18"/>
          <w:u w:val="dash"/>
        </w:rPr>
        <w:t>(Hatoum et al., 2018)</w:t>
      </w:r>
      <w:r w:rsidRPr="00D10052">
        <w:rPr>
          <w:sz w:val="18"/>
          <w:szCs w:val="18"/>
        </w:rPr>
        <w:fldChar w:fldCharType="end"/>
      </w:r>
    </w:p>
    <w:p w14:paraId="30CB3BCB" w14:textId="16C95FDD" w:rsidR="007B7B70" w:rsidRPr="00D10052" w:rsidRDefault="007B7B70" w:rsidP="00D10052">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{"citationID":"a2cpa8u9m0c","properties":{"formattedCitation":"\\uldash{(Marx et al., 2023)}","plainCitation":"(Marx et al., 2023)","noteIndex":0},"citationItems":[{"id":6710,"uris":["http://zotero.org/users/local/dCnfRmag/items/RHINQDA5"],"itemData":{"id":6710,"type":"article-journal","container-title":"Nature Reviews Disease Primers","DOI":"10.1038/s41572-023-00454-1","ISSN":"2056-676X","issue":"1","journalAbbreviation":"Nat Rev Dis Primers","language":"en","page":"44","source":"DOI.org (Crossref)","title":"Major depressive disorder","volume":"9","author":[{"family":"Marx","given":"Wolfgang"},{"family":"Penninx","given":"Brenda W. J. H."},{"family":"Solmi","given":"Marco"},{"family":"Furukawa","given":"Toshi A."},{"family":"Firth","given":"Joseph"},{"family":"Carvalho","given":"Andre F."},{"family":"Berk","given":"Michael"}],"issued":{"date-parts":[["2023",8,24]]}}}],"schema":"https://github.com/citation-style-language/schema/raw/master/csl-citation.json"} </w:instrText>
      </w:r>
      <w:r>
        <w:rPr>
          <w:sz w:val="18"/>
          <w:szCs w:val="18"/>
        </w:rPr>
        <w:fldChar w:fldCharType="separate"/>
      </w:r>
      <w:r w:rsidRPr="007B7B70">
        <w:rPr>
          <w:rFonts w:ascii="Calibri" w:hAnsi="Calibri" w:cs="Calibri"/>
          <w:sz w:val="18"/>
          <w:szCs w:val="24"/>
          <w:u w:val="dash"/>
        </w:rPr>
        <w:t>(Marx et al., 2023)</w:t>
      </w:r>
      <w:r>
        <w:rPr>
          <w:sz w:val="18"/>
          <w:szCs w:val="18"/>
        </w:rPr>
        <w:fldChar w:fldCharType="end"/>
      </w:r>
    </w:p>
    <w:p w14:paraId="67C6DB29" w14:textId="01BE0500" w:rsidR="009E2E66" w:rsidRPr="00027AEA" w:rsidRDefault="009E2E66" w:rsidP="009E2E66">
      <w:pPr>
        <w:pStyle w:val="ListParagraph"/>
        <w:numPr>
          <w:ilvl w:val="0"/>
          <w:numId w:val="1"/>
        </w:numPr>
      </w:pPr>
      <w:r w:rsidRPr="00027AEA">
        <w:t xml:space="preserve">Genetics and </w:t>
      </w:r>
      <w:r>
        <w:t>psychopathology</w:t>
      </w:r>
      <w:r w:rsidRPr="00027AEA">
        <w:t xml:space="preserve"> and ABCD</w:t>
      </w:r>
    </w:p>
    <w:p w14:paraId="52D2A2CA" w14:textId="43BA7F55" w:rsidR="009E2E66" w:rsidRPr="009E2E66" w:rsidRDefault="009E2E66" w:rsidP="009E2E66">
      <w:pPr>
        <w:pStyle w:val="ListParagraph"/>
        <w:numPr>
          <w:ilvl w:val="1"/>
          <w:numId w:val="1"/>
        </w:numPr>
        <w:rPr>
          <w:sz w:val="18"/>
          <w:szCs w:val="18"/>
        </w:rPr>
      </w:pPr>
      <w:r>
        <w:rPr>
          <w:sz w:val="18"/>
          <w:szCs w:val="18"/>
        </w:rPr>
        <w:fldChar w:fldCharType="begin"/>
      </w:r>
      <w:r w:rsidR="00A664EB">
        <w:rPr>
          <w:sz w:val="18"/>
          <w:szCs w:val="18"/>
        </w:rPr>
        <w:instrText xml:space="preserve"> ADDIN ZOTERO_ITEM CSL_CITATION {"citationID":"a2n6bueftc6","properties":{"formattedCitation":"(Ohi et al., 2021)","plainCitation":"(Ohi et al., 2021)","noteIndex":0},"citationItems":[{"id":5025,"uris":["http://zotero.org/users/local/dCnfRmag/items/I7VTG2F8"],"itemData":{"id":5025,"type":"article-journal","abstract":"Abstract\n            \n              Sleep disturbance is a common symptom of psychiatric and neurodevelopmental disorders and, especially in childhood, can be a precursor to various mental disorders. However, the genetic etiology of mental illness that contributes to sleep disturbance during childhood is poorly understood. We investigated whether the polygenic features of psychiatric and neurodevelopmental disorders are associated with sleep disturbance during childhood. We conducted polygenic risk score (PRS) analyses by utilizing large-scale genome-wide association studies (GWASs) (\n              n\n               = 46,350–500,199) of five major psychiatric and neurodevelopmental disorders (autism spectrum disorder, schizophrenia, attention-deficit/hyperactivity disorder (ADHD), major depressive disorder (MDD), and bipolar disorder) and, additionally, anxiety disorders as base datasets. We used the data of 9- to 10-year-olds from the Adolescent Brain Cognitive Development study (\n              n\n               = 9683) as a target dataset. Sleep disturbance was assessed based on the Sleep Disturbance Scale for Children (SDSC) scores. The effects of PRSs for these psychiatric and neurodevelopmental disorders on the total scores and six subscale scores of the SDSC were investigated. Of the PRSs for the five psychiatric and neurodevelopmental disorders, the PRSs for ADHD and MDD positively correlated with sleep disturbance in children (ADHD:\n              R\n              \n                2\n              \n               = 0.0033,\n              p\n               = 6.19 × 10\n              −5\n              , MDD:\n              R\n              \n                2\n              \n               = 0.0042,\n              p\n               = 5.69 × 10\n              −6\n              ). Regarding the six subscale scores of the SDSC, the PRSs for ADHD positively correlated with both disorders of initiating and maintaining sleep (\n              R\n              \n                2\n              \n               = 0.0028,\n              p\n               = 2.31 × 10\n              −4\n              ) and excessive somnolence (\n              R\n              \n                2\n              \n               = 0.0023,\n              p\n               = 8.44 × 10\n              −4\n              ). Furthermore, the PRSs for MDD primarily positively correlated with disorders of initiating and maintaining sleep (\n              R\n              \n                2\n              \n               = 0.0048,\n              p\n               = 1.26 × 10\n              −6\n              ), followed by excessive somnolence (\n              R\n              \n                2\n              \n               = 0.0023,\n              p\n               = 7.74 × 10\n              −4\n              ) and sleep hyperhidrosis (\n              R\n              \n                2\n              \n               = 0.0014,\n              p\n               = 9.55 × 10\n              −3\n              ). Despite high genetic overlap between MDD and anxiety disorders, PRSs for anxiety disorders correlated with different types of sleep disturbances such as disorders of arousal or nightmares (\n              R\n              \n                2\n              \n               = 0.0013,\n              p\n               = 0.011). These findings suggest that greater genetic susceptibility to specific psychiatric and neurodevelopmental disorders, as represented by ADHD, MDD, and anxiety disorders, may contribute to greater sleep problems among children.","container-title":"Translational Psychiatry","DOI":"10.1038/s41398-021-01308-8","ISSN":"2158-3188","issue":"1","journalAbbreviation":"Transl Psychiatry","language":"en","page":"187","source":"DOI.org (Crossref)","title":"Polygenic risk scores for major psychiatric and neurodevelopmental disorders contribute to sleep disturbance in childhood: Adolescent Brain Cognitive Development (ABCD) Study","title-short":"Polygenic risk scores for major psychiatric and neurodevelopmental disorders contribute to sleep disturbance in childhood","volume":"11","author":[{"family":"Ohi","given":"Kazutaka"},{"family":"Ochi","given":"Ryo"},{"family":"Noda","given":"Yoshihiro"},{"family":"Wada","given":"Masataka"},{"family":"Sugiyama","given":"Shunsuke"},{"family":"Nishi","given":"Akira"},{"family":"Shioiri","given":"Toshiki"},{"family":"Mimura","given":"Masaru"},{"family":"Nakajima","given":"Shinichiro"}],"issued":{"date-parts":[["2021",3,26]]}}}],"schema":"https://github.com/citation-style-language/schema/raw/master/csl-citation.json"} </w:instrText>
      </w:r>
      <w:r>
        <w:rPr>
          <w:sz w:val="18"/>
          <w:szCs w:val="18"/>
        </w:rPr>
        <w:fldChar w:fldCharType="separate"/>
      </w:r>
      <w:r w:rsidR="00A664EB" w:rsidRPr="00A664EB">
        <w:rPr>
          <w:rFonts w:ascii="Calibri" w:hAnsi="Calibri" w:cs="Calibri"/>
          <w:sz w:val="18"/>
          <w:szCs w:val="24"/>
        </w:rPr>
        <w:t>(Ohi et al., 2021)</w:t>
      </w:r>
      <w:r>
        <w:rPr>
          <w:sz w:val="18"/>
          <w:szCs w:val="18"/>
        </w:rPr>
        <w:fldChar w:fldCharType="end"/>
      </w:r>
    </w:p>
    <w:p w14:paraId="6E158428" w14:textId="7E1AA85B" w:rsidR="0042759B" w:rsidRDefault="0042759B" w:rsidP="009E4FD6">
      <w:pPr>
        <w:pStyle w:val="ListParagraph"/>
        <w:numPr>
          <w:ilvl w:val="0"/>
          <w:numId w:val="1"/>
        </w:numPr>
        <w:rPr>
          <w:sz w:val="18"/>
          <w:szCs w:val="18"/>
        </w:rPr>
      </w:pPr>
      <w:r w:rsidRPr="0042759B">
        <w:t>Stress and genetic changes</w:t>
      </w:r>
    </w:p>
    <w:p w14:paraId="5FB9B8AC" w14:textId="6BD9AAC6" w:rsidR="0042759B" w:rsidRDefault="0042759B" w:rsidP="0042759B">
      <w:pPr>
        <w:pStyle w:val="ListParagraph"/>
        <w:numPr>
          <w:ilvl w:val="1"/>
          <w:numId w:val="1"/>
        </w:numPr>
        <w:rPr>
          <w:sz w:val="18"/>
          <w:szCs w:val="18"/>
        </w:rPr>
      </w:pPr>
      <w:r w:rsidRPr="009D75AB">
        <w:rPr>
          <w:sz w:val="18"/>
          <w:szCs w:val="18"/>
        </w:rPr>
        <w:fldChar w:fldCharType="begin"/>
      </w:r>
      <w:r w:rsidRPr="009D75AB">
        <w:rPr>
          <w:sz w:val="18"/>
          <w:szCs w:val="18"/>
        </w:rPr>
        <w:instrText xml:space="preserve"> ADDIN ZOTERO_ITEM CSL_CITATION {"citationID":"a21ell0mis2","properties":{"formattedCitation":"\\uldash{(Condon et al., 2024)}","plainCitation":"(Condon et al., 2024)","noteIndex":0},"citationItems":[{"id":5096,"uris":["http://zotero.org/users/local/dCnfRmag/items/MLDV6IR8"],"itemData":{"id":5096,"type":"article-journal","abstract":"When children experience extreme or persistent stressors (e.g., maltreatment, housing insecurity, intimate partner violence), prolonged elevation of the stressresponse system can lead to disrupted development of multiple physiological systems. This response, known as toxic stress, is associated with poor physical and mental health across the life course. Emerging evidence suggests that the effects of toxic stress may be transmitted through generations, but the biological and behavioral mechanisms that link caregivers’ childhood history with the health of the children they care for remain poorly understood. The purpose of this report is to describe the research protocol for The CARING (Childhood Adversity and Resilience In the Next Generation) Study, a cross‐sectional study of caregivers with children aged 3–5 years designed to (1) examine the intergenerational transmission of toxic stress and protective factors; (2) explore three hypothesized pathways of transmission: parenting, daily routines, stressors, and supports; and (3) explore the extent to which genotypic variation in candidate genes related to caregiving and stress contribute to caregivers’ and children's susceptibility to the effects of early childhood experiences (i.e., gene × environment interactions). We expect that findings from this study will provide critical data needed to identify targets for precision health interventions, reduce health disparities related to toxic stress, and prevent cycles of adversity among families at risk.","container-title":"Research in Nursing &amp; Health","DOI":"10.1002/nur.22400","ISSN":"0160-6891, 1098-240X","journalAbbreviation":"Research in Nursing &amp; Health","language":"en","page":"nur.22400","source":"DOI.org (Crossref)","title":"The CARING study: Examining biological, behavioral, and genetic mechanisms in the intergenerational transmission of toxic stress","title-short":"The CARING study","author":[{"family":"Condon","given":"Eileen M."},{"family":"Scheibner","given":"Hannah R."},{"family":"Kuzel","given":"Meredith"},{"family":"Howard","given":"Mackenzie"},{"family":"Cisse","given":"Mouhamadou"},{"family":"O'Connell","given":"Meghan"},{"family":"Conley","given":"Yvette"},{"family":"Jeon","given":"Sangchoon"},{"family":"Sadler","given":"Lois S."},{"family":"Redeker","given":"Nancy S."}],"issued":{"date-parts":[["2024",5,28]]}}}],"schema":"https://github.com/citation-style-language/schema/raw/master/csl-citation.json"} </w:instrText>
      </w:r>
      <w:r w:rsidRPr="009D75AB">
        <w:rPr>
          <w:sz w:val="18"/>
          <w:szCs w:val="18"/>
        </w:rPr>
        <w:fldChar w:fldCharType="separate"/>
      </w:r>
      <w:r w:rsidRPr="009D75AB">
        <w:rPr>
          <w:rFonts w:ascii="Calibri" w:hAnsi="Calibri" w:cs="Calibri"/>
          <w:sz w:val="18"/>
          <w:szCs w:val="20"/>
          <w:u w:val="dash"/>
        </w:rPr>
        <w:t>(Condon et al., 2024)</w:t>
      </w:r>
      <w:r w:rsidRPr="009D75AB">
        <w:rPr>
          <w:sz w:val="18"/>
          <w:szCs w:val="18"/>
        </w:rPr>
        <w:fldChar w:fldCharType="end"/>
      </w:r>
    </w:p>
    <w:p w14:paraId="18795B67" w14:textId="3DC3CD1D" w:rsidR="00803938" w:rsidRPr="0042759B" w:rsidRDefault="00803938" w:rsidP="0042759B">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{"citationID":"ak8fpug2tu","properties":{"formattedCitation":"\\uldash{(Merz et al., 2024)}","plainCitation":"(Merz et al., 2024)","noteIndex":0},"citationItems":[{"id":6129,"uris":["http://zotero.org/users/local/dCnfRmag/items/C6CC6YPH"],"itemData":{"id":6129,"type":"article-journal","abstract":"Abstract\n            Early-life adversity covers a range of physical, social and environmental stressors. Acute viral infections in early life are a major source of such adversity and have been associated with a broad spectrum of later-life effects outside the immune system or “off-target”. These include an altered hypothalamus–pituitary–adrenal (HPA) axis and metabolic reactions. Here, we used a murine post-natal day 14 (PND 14) Influenza A (H1N1) infection model and applied a semi-holistic approach including phenotypic measurements, gene expression arrays and diffusion neuroimaging techniques to investigate HPA axis dysregulation, energy metabolism and brain connectivity. By PND 56 the H1N1 infection had been resolved, and there was no residual gene expression signature of immune cell infiltration into the liver, adrenal gland or brain tissues examined nor of immune-related signalling. A resolved early-life H1N1 infection had sex-specific effects. We observed retarded growth of males and altered pre-stress (baseline) blood glucose and corticosterone levels at PND42 after the infection was resolved. Cerebral MRI scans identified reduced connectivity in the cortex, midbrain and cerebellum that were accompanied by tissue-specific gene expression signatures. Gene set enrichment analysis confirmed that these were tissue-specific changes with few common pathways. Early-life infection independently affected each of the systems and this was independent of HPA axis or immune perturbations.","container-title":"Scientific Reports","DOI":"10.1038/s41598-024-56601-5","ISSN":"2045-2322","issue":"1","journalAbbreviation":"Sci Rep","language":"en","page":"5898","source":"DOI.org (Crossref)","title":"Early-life influenza A (H1N1) infection independently programs brain connectivity, HPA AXIS and tissue-specific gene expression profiles","volume":"14","author":[{"family":"Merz","given":"Myriam P."},{"family":"Seal","given":"Snehaa V."},{"family":"Grova","given":"Nathalie"},{"family":"Mériaux","given":"Sophie"},{"family":"Guebels","given":"Pauline"},{"family":"Kanli","given":"Georgia"},{"family":"Mommaerts","given":"Elise"},{"family":"Nicot","given":"Nathalie"},{"family":"Kaoma","given":"Tony"},{"family":"Keunen","given":"Olivier"},{"family":"Nazarov","given":"Petr V."},{"family":"Turner","given":"Jonathan D."}],"issued":{"date-parts":[["2024",3,11]]}}}],"schema":"https://github.com/citation-style-language/schema/raw/master/csl-citation.json"} </w:instrText>
      </w:r>
      <w:r>
        <w:rPr>
          <w:sz w:val="18"/>
          <w:szCs w:val="18"/>
        </w:rPr>
        <w:fldChar w:fldCharType="separate"/>
      </w:r>
      <w:r w:rsidRPr="00803938">
        <w:rPr>
          <w:rFonts w:ascii="Calibri" w:hAnsi="Calibri" w:cs="Calibri"/>
          <w:sz w:val="18"/>
          <w:szCs w:val="24"/>
          <w:u w:val="dash"/>
        </w:rPr>
        <w:t>(Merz et al., 2024)</w:t>
      </w:r>
      <w:r>
        <w:rPr>
          <w:sz w:val="18"/>
          <w:szCs w:val="18"/>
        </w:rPr>
        <w:fldChar w:fldCharType="end"/>
      </w:r>
    </w:p>
    <w:p w14:paraId="204D6753" w14:textId="07C6BB8B" w:rsidR="009E4FD6" w:rsidRPr="009E4FD6" w:rsidRDefault="009E4FD6" w:rsidP="009E4FD6">
      <w:pPr>
        <w:pStyle w:val="ListParagraph"/>
        <w:numPr>
          <w:ilvl w:val="0"/>
          <w:numId w:val="1"/>
        </w:numPr>
        <w:rPr>
          <w:sz w:val="18"/>
          <w:szCs w:val="18"/>
        </w:rPr>
      </w:pPr>
      <w:r w:rsidRPr="00027AEA">
        <w:t>G</w:t>
      </w:r>
      <w:r>
        <w:t>lucocorticoids</w:t>
      </w:r>
      <w:r w:rsidRPr="00027AEA">
        <w:t xml:space="preserve"> </w:t>
      </w:r>
    </w:p>
    <w:p w14:paraId="1791EC3A" w14:textId="745E757C" w:rsidR="009E4FD6" w:rsidRDefault="009E4FD6" w:rsidP="009E4FD6">
      <w:pPr>
        <w:pStyle w:val="ListParagraph"/>
        <w:numPr>
          <w:ilvl w:val="1"/>
          <w:numId w:val="1"/>
        </w:numPr>
        <w:rPr>
          <w:sz w:val="18"/>
          <w:szCs w:val="18"/>
        </w:rPr>
      </w:pPr>
      <w:r>
        <w:rPr>
          <w:sz w:val="18"/>
          <w:szCs w:val="18"/>
        </w:rPr>
        <w:fldChar w:fldCharType="begin"/>
      </w:r>
      <w:r w:rsidR="00A664EB">
        <w:rPr>
          <w:sz w:val="18"/>
          <w:szCs w:val="18"/>
        </w:rPr>
        <w:instrText xml:space="preserve"> ADDIN ZOTERO_ITEM CSL_CITATION {"citationID":"a1pnie4pcgm","properties":{"formattedCitation":"(Barsegyan et al., 2010)","plainCitation":"(Barsegyan et al., 2010)","noteIndex":0},"citationItems":[{"id":5035,"uris":["http://zotero.org/users/local/dCnfRmag/items/CP9CIV7B"],"itemData":{"id":5035,"type":"article-journal","abstract":"It is well established that acute administration of adrenocortical hormones enhances the consolidation of memories of emotional experiences and, concurrently, impairs working memory. These different glucocorticoid effects on these two memory functions have generally been considered to be independently regulated processes. Here we report that a glucocorticoid receptor agonist administered into the medial prefrontal cortex (mPFC) of male Sprague-Dawley rats both enhances memory consolidation and impairs working memory. Both memory effects are mediated by activation of a membrane-bound steroid receptor and depend on noradrenergic activity within the mPFC to increase levels of cAMP-dependent protein kinase. These findings provide direct evidence that glucocorticoid effects on both memory consolidation and working memory share a common neural influence within the mPFC.","container-title":"Proceedings of the National Academy of Sciences","DOI":"10.1073/pnas.1011975107","ISSN":"0027-8424, 1091-6490","issue":"38","journalAbbreviation":"Proc. Natl. Acad. Sci. U.S.A.","language":"en","page":"16655-16660","source":"DOI.org (Crossref)","title":"Glucocorticoids in the prefrontal cortex enhance memory consolidation and impair working memory by a common neural mechanism","volume":"107","author":[{"family":"Barsegyan","given":"Areg"},{"family":"Mackenzie","given":"Scott M."},{"family":"Kurose","given":"Brian D."},{"family":"McGaugh","given":"James L."},{"family":"Roozendaal","given":"Benno"}],"issued":{"date-parts":[["2010",9,21]]}}}],"schema":"https://github.com/citation-style-language/schema/raw/master/csl-citation.json"} </w:instrText>
      </w:r>
      <w:r>
        <w:rPr>
          <w:sz w:val="18"/>
          <w:szCs w:val="18"/>
        </w:rPr>
        <w:fldChar w:fldCharType="separate"/>
      </w:r>
      <w:r w:rsidR="00A664EB" w:rsidRPr="00A664EB">
        <w:rPr>
          <w:rFonts w:ascii="Calibri" w:hAnsi="Calibri" w:cs="Calibri"/>
          <w:sz w:val="18"/>
          <w:szCs w:val="24"/>
        </w:rPr>
        <w:t>(Barsegyan et al., 2010)</w:t>
      </w:r>
      <w:r>
        <w:rPr>
          <w:sz w:val="18"/>
          <w:szCs w:val="18"/>
        </w:rPr>
        <w:fldChar w:fldCharType="end"/>
      </w:r>
    </w:p>
    <w:p w14:paraId="0FFADF9A" w14:textId="213F913E" w:rsidR="009E4FD6" w:rsidRDefault="009E4FD6" w:rsidP="009E4FD6">
      <w:pPr>
        <w:pStyle w:val="ListParagraph"/>
        <w:numPr>
          <w:ilvl w:val="1"/>
          <w:numId w:val="1"/>
        </w:numPr>
        <w:rPr>
          <w:sz w:val="18"/>
          <w:szCs w:val="18"/>
        </w:rPr>
      </w:pPr>
      <w:r>
        <w:rPr>
          <w:sz w:val="18"/>
          <w:szCs w:val="18"/>
        </w:rPr>
        <w:fldChar w:fldCharType="begin"/>
      </w:r>
      <w:r w:rsidR="00A664EB">
        <w:rPr>
          <w:sz w:val="18"/>
          <w:szCs w:val="18"/>
        </w:rPr>
        <w:instrText xml:space="preserve"> ADDIN ZOTERO_ITEM CSL_CITATION {"citationID":"a1037gg5k0f","properties":{"formattedCitation":"(Wingenfeld et al., 2011)","plainCitation":"(Wingenfeld et al., 2011)","noteIndex":0},"citationItems":[{"id":5036,"uris":["http://zotero.org/users/local/dCnfRmag/items/L49K3Z7T"],"itemData":{"id":5036,"type":"article-journal","abstract":"Objective Several studies have shown that glucocorticoids can impair declarative memory retrieval and working memory (WM) performance. The aim of the present study was to investigate the impact of a high dose of hydrocortisone on WM, as well as to examine the effects of cortisol suppression via treatment with a high dose of dexamethasone (DEX). We hypothesized that hydrocortisone treatment results in an impaired cognitive function compared with placebo. We further expected that dexamethasone treatment is also followed by cognitive impairment, due to the hypothesis that very low levels of cortisol are also associated with alterations in memory performance.","container-title":"Psychopharmacology","DOI":"10.1007/s00213-011-2286-4","ISSN":"0033-3158, 1432-2072","issue":"3","journalAbbreviation":"Psychopharmacology","language":"en","license":"http://www.springer.com/tdm","page":"323-329","source":"DOI.org (Crossref)","title":"Working memory performance and cognitive flexibility after dexamethasone or hydrocortisone administration in healthy volunteers","volume":"217","author":[{"family":"Wingenfeld","given":"Katja"},{"family":"Wolf","given":"Susanne"},{"family":"Krieg","given":"Jürgen-Christian"},{"family":"Lautenbacher","given":"Stefan"}],"issued":{"date-parts":[["2011",10]]}}}],"schema":"https://github.com/citation-style-language/schema/raw/master/csl-citation.json"} </w:instrText>
      </w:r>
      <w:r>
        <w:rPr>
          <w:sz w:val="18"/>
          <w:szCs w:val="18"/>
        </w:rPr>
        <w:fldChar w:fldCharType="separate"/>
      </w:r>
      <w:r w:rsidR="00A664EB" w:rsidRPr="00A664EB">
        <w:rPr>
          <w:rFonts w:ascii="Calibri" w:hAnsi="Calibri" w:cs="Calibri"/>
          <w:sz w:val="18"/>
          <w:szCs w:val="24"/>
        </w:rPr>
        <w:t>(Wingenfeld et al., 2011)</w:t>
      </w:r>
      <w:r>
        <w:rPr>
          <w:sz w:val="18"/>
          <w:szCs w:val="18"/>
        </w:rPr>
        <w:fldChar w:fldCharType="end"/>
      </w:r>
    </w:p>
    <w:p w14:paraId="1EB3CE5E" w14:textId="5253A146" w:rsidR="00AA47C5" w:rsidRDefault="00AA47C5" w:rsidP="009E4FD6">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{"citationID":"a244o9rb7jf","properties":{"formattedCitation":"\\uldash{(Parade et al., 2021)}","plainCitation":"(Parade et al., 2021)","noteIndex":0},"citationItems":[{"id":6598,"uris":["http://zotero.org/users/local/dCnfRmag/items/5NT9F866"],"itemData":{"id":6598,"type":"article-journal","abstract":"Abstract\n            Childhood maltreatment is a major risk factor for chronic and severe mental and physical health problems across the lifespan. Increasing evidence supports the hypothesis that maltreatment is associated with epigenetic changes that may subsequently serve as mechanisms of disease. The current review uses a systematic approach to identify and summarize the literature related to childhood maltreatment and alterations in DNA methylation in humans. A total of 100 empirical articles were identified in our systematic review of research published prior to or during March 2020, including studies that focused on candidate genes and studies that leveraged epigenome-wide data in both children and adults. Themes arising from the literature, including consistent and inconsistent patterns of results, are presented. Several directions for future research, including important methodological considerations for future study design, are discussed. Taken together, the literature on childhood maltreatment and DNA methylation underscores the complexity of transactions between the environment and biology across development.","container-title":"Translational Psychiatry","DOI":"10.1038/s41398-021-01207-y","ISSN":"2158-3188","issue":"1","journalAbbreviation":"Transl Psychiatry","language":"en","page":"134","source":"DOI.org (Crossref)","title":"A systematic review of childhood maltreatment and DNA methylation: candidate gene and epigenome-wide approaches","title-short":"A systematic review of childhood maltreatment and DNA methylation","volume":"11","author":[{"family":"Parade","given":"Stephanie H."},{"family":"Huffhines","given":"Lindsay"},{"family":"Daniels","given":"Teresa E."},{"family":"Stroud","given":"Laura R."},{"family":"Nugent","given":"Nicole R."},{"family":"Tyrka","given":"Audrey R."}],"issued":{"date-parts":[["2021",2,19]]}}}],"schema":"https://github.com/citation-style-language/schema/raw/master/csl-citation.json"} </w:instrText>
      </w:r>
      <w:r>
        <w:rPr>
          <w:sz w:val="18"/>
          <w:szCs w:val="18"/>
        </w:rPr>
        <w:fldChar w:fldCharType="separate"/>
      </w:r>
      <w:r w:rsidRPr="00AA47C5">
        <w:rPr>
          <w:rFonts w:ascii="Calibri" w:hAnsi="Calibri" w:cs="Calibri"/>
          <w:sz w:val="18"/>
          <w:szCs w:val="24"/>
          <w:u w:val="dash"/>
        </w:rPr>
        <w:t>(Parade et al., 2021)</w:t>
      </w:r>
      <w:r>
        <w:rPr>
          <w:sz w:val="18"/>
          <w:szCs w:val="18"/>
        </w:rPr>
        <w:fldChar w:fldCharType="end"/>
      </w:r>
    </w:p>
    <w:p w14:paraId="6D5EE55A" w14:textId="16C3FB7F" w:rsidR="00AA47C5" w:rsidRPr="009E4FD6" w:rsidRDefault="00AA47C5" w:rsidP="009E4FD6">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{"citationID":"auc8rqj32m","properties":{"formattedCitation":"\\uldash{(Zannas &amp; Binder, 2014)}","plainCitation":"(Zannas &amp; Binder, 2014)","noteIndex":0},"citationItems":[{"id":6597,"uris":["http://zotero.org/users/local/dCnfRmag/items/KXXIN3UG"],"itemData":{"id":6597,"type":"article-journal","abstract":"Psychiatric phenotypes are multifactorial and polygenic, resulting from the complex interplay of genes and environmental factors that act cumulatively throughout an organism’s lifetime. Adverse life events are strong predictors of risk for a number of psychiatric disorders and a number of studies have focused on gene–environment interactions (GxEs) occurring at genetic loci involved in the stress response. Such a locus that has received increasing attention is the gene encoding FK506 binding protein 51 (FKBP5), a heat shock protein 90 cochaperone of the steroid receptor complex that among other functions regulates sensitivity of the glucocorticoid receptor. Interactions between FKBP5 gene variants and life stressors alter the risk not only for mood and anxiety disorders, but also for a number of other disease phenotypes. In this review, we will focus on molecular and system-wide mechanisms of this GxE with the aim of establishing a framework that explains GxE interactions. We will also discuss how an understanding of the biological effects of this GxE may lead to novel therapeutic approaches.","container-title":"Genes, Brain and Behavior","DOI":"10.1111/gbb.12104","ISSN":"1601-1848, 1601-183X","issue":"1","journalAbbreviation":"Genes Brain and Behavior","language":"en","license":"http://onlinelibrary.wiley.com/termsAndConditions#vor","page":"25-37","source":"DOI.org (Crossref)","title":"Gene–environment interactions at the &lt;i&gt; &lt;span style=\"font-variant:small-caps;\"&gt;FKBP5&lt;/span&gt; &lt;/i&gt; locus: sensitive periods, mechanisms and pleiotropism","title-short":"Gene–environment interactions at the &lt;i&gt; &lt;span style=\"font-variant","volume":"13","author":[{"family":"Zannas","given":"A. S."},{"family":"Binder","given":"E. B."}],"issued":{"date-parts":[["2014",1]]}}}],"schema":"https://github.com/citation-style-language/schema/raw/master/csl-citation.json"} </w:instrText>
      </w:r>
      <w:r>
        <w:rPr>
          <w:sz w:val="18"/>
          <w:szCs w:val="18"/>
        </w:rPr>
        <w:fldChar w:fldCharType="separate"/>
      </w:r>
      <w:r w:rsidRPr="00AA47C5">
        <w:rPr>
          <w:rFonts w:ascii="Calibri" w:hAnsi="Calibri" w:cs="Calibri"/>
          <w:sz w:val="18"/>
          <w:szCs w:val="24"/>
          <w:u w:val="dash"/>
        </w:rPr>
        <w:t>(Zannas &amp; Binder, 2014)</w:t>
      </w:r>
      <w:r>
        <w:rPr>
          <w:sz w:val="18"/>
          <w:szCs w:val="18"/>
        </w:rPr>
        <w:fldChar w:fldCharType="end"/>
      </w:r>
    </w:p>
    <w:p w14:paraId="620A4EF3" w14:textId="5DF83EE6" w:rsidR="009E4FD6" w:rsidRPr="009E4FD6" w:rsidRDefault="009E4FD6" w:rsidP="009E4FD6">
      <w:pPr>
        <w:pStyle w:val="ListParagraph"/>
        <w:numPr>
          <w:ilvl w:val="0"/>
          <w:numId w:val="1"/>
        </w:numPr>
        <w:rPr>
          <w:sz w:val="18"/>
          <w:szCs w:val="18"/>
        </w:rPr>
      </w:pPr>
      <w:r>
        <w:t>Gender, SGM, and ABCD</w:t>
      </w:r>
    </w:p>
    <w:p w14:paraId="7F5533CA" w14:textId="1B30BB62" w:rsidR="009E4FD6" w:rsidRDefault="009E4FD6" w:rsidP="009E4FD6">
      <w:pPr>
        <w:pStyle w:val="ListParagraph"/>
        <w:numPr>
          <w:ilvl w:val="1"/>
          <w:numId w:val="1"/>
        </w:numPr>
        <w:rPr>
          <w:sz w:val="18"/>
          <w:szCs w:val="18"/>
        </w:rPr>
      </w:pPr>
      <w:r>
        <w:rPr>
          <w:sz w:val="18"/>
          <w:szCs w:val="18"/>
        </w:rPr>
        <w:fldChar w:fldCharType="begin"/>
      </w:r>
      <w:r w:rsidR="00A664EB">
        <w:rPr>
          <w:sz w:val="18"/>
          <w:szCs w:val="18"/>
        </w:rPr>
        <w:instrText xml:space="preserve"> ADDIN ZOTERO_ITEM CSL_CITATION {"citationID":"a12cd47ck7r","properties":{"formattedCitation":"(Gordon et al., 2024)","plainCitation":"(Gordon et al., 2024)","noteIndex":0},"citationItems":[{"id":5029,"uris":["http://zotero.org/users/local/dCnfRmag/items/QTF788XZ"],"itemData":{"id":5029,"type":"article-journal","abstract":"Objective: Sexual minority (SM) youth experience a greater mental health burden compared with their heterosexual peers. This study aimed to characterize mental health disparities among SM compared with non-SM youth, test main and interactive associations of SM identity and stressors targeting SM youth at the individual level (interpersonal SM discrimination) and structural level (state-level structural SM stigma) with youth mental health, and explore the contribution of interpersonal SM discrimination to the mental health burden of SM youth.\nMethod: Participants included 11,622 youth (ages 9-13; 47.6% assigned female at birth) from the Adolescent Brain Cognitive Development (ABCD) Study. Linear mixed-effects models tested main and interactive associations of SM identity, interpersonal SM discrimination, and structural SM stigma with mental health measures (self-reported overall psychopathology, suicidal ideation, and suicide attempts), adjusting for demographics and other interpersonal stressors not speciﬁc to SM (other discrimination types, peer victimization, and cyberbullying). Longitudinal mediation models tested whether interpersonal SM discrimination mediated the associations between SM identity and mental health measures.\nResults: SM youth (n ¼ 1,051) experienced more interpersonal SM discrimination and overall psychopathology compared with their non-SM peers (n ¼ 10,571). Adjusting for demographics, there were signiﬁcant associations (main effects) of interpersonal SM discrimination and structural SM stigma with overall psychopathology. When further adjusting for other non-SM–related stressors, the main effect of structural SM stigma was no longer signiﬁcant. Interpersonal SM discrimination was also signiﬁcantly associated with suicidal ideation and attempt, accounting for demographics, while structural SM stigma was not. Accounting for both demographics and other non-SM stressors, there was a signiﬁcant interaction between SM identity and structural SM stigma in association with psychopathology (p ¼ .02), such that, compared with their peers, SM youth showed a greater association between structural SM stigma and psychopathology. Longitudinal mediation revealed that interpersonal SM discrimination was a signiﬁcant mediator explaining approximately 10% to 15% of the variance of the pathways between SM identity and all mental health outcomes.\nConclusion: Results delineate contributions of interpersonal discrimination and structural stigma targeting SM youth to their heightened mental health burden in early adolescence. These ﬁndings underscore the need to address microlevel and macrolevel SM discrimination and structural stigma when caring for this population.","container-title":"Journal of the American Academy of Child &amp; Adolescent Psychiatry","DOI":"10.1016/j.jaac.2023.05.033","ISSN":"08908567","issue":"2","journalAbbreviation":"Journal of the American Academy of Child &amp; Adolescent Psychiatry","language":"en","page":"231-244","source":"DOI.org (Crossref)","title":"The Role of Individual Discrimination and Structural Stigma in the Mental Health of Sexual Minority Youth","volume":"63","author":[{"family":"Gordon","given":"Joshua H."},{"family":"Tran","given":"Kate T."},{"family":"Visoki","given":"Elina"},{"family":"Argabright","given":"Stirling T."},{"family":"DiDomenico","given":"Grace E."},{"family":"Saiegh","given":"Eugenia"},{"family":"Hoffman","given":"Kevin W."},{"family":"Erez","given":"Galit"},{"family":"Barzilay","given":"Ran"}],"issued":{"date-parts":[["2024",2]]}}}],"schema":"https://github.com/citation-style-language/schema/raw/master/csl-citation.json"} </w:instrText>
      </w:r>
      <w:r>
        <w:rPr>
          <w:sz w:val="18"/>
          <w:szCs w:val="18"/>
        </w:rPr>
        <w:fldChar w:fldCharType="separate"/>
      </w:r>
      <w:r w:rsidR="00A664EB" w:rsidRPr="00A664EB">
        <w:rPr>
          <w:rFonts w:ascii="Calibri" w:hAnsi="Calibri" w:cs="Calibri"/>
          <w:sz w:val="18"/>
          <w:szCs w:val="24"/>
        </w:rPr>
        <w:t>(Gordon et al., 2024)</w:t>
      </w:r>
      <w:r>
        <w:rPr>
          <w:sz w:val="18"/>
          <w:szCs w:val="18"/>
        </w:rPr>
        <w:fldChar w:fldCharType="end"/>
      </w:r>
    </w:p>
    <w:p w14:paraId="60CBB05C" w14:textId="1BACA4E7" w:rsidR="009E4FD6" w:rsidRPr="009E4FD6" w:rsidRDefault="009E4FD6" w:rsidP="009E4FD6">
      <w:pPr>
        <w:pStyle w:val="ListParagraph"/>
        <w:numPr>
          <w:ilvl w:val="1"/>
          <w:numId w:val="1"/>
        </w:numPr>
        <w:rPr>
          <w:sz w:val="18"/>
          <w:szCs w:val="18"/>
        </w:rPr>
      </w:pPr>
      <w:r>
        <w:rPr>
          <w:sz w:val="18"/>
          <w:szCs w:val="18"/>
        </w:rPr>
        <w:fldChar w:fldCharType="begin"/>
      </w:r>
      <w:r w:rsidR="00A664EB">
        <w:rPr>
          <w:sz w:val="18"/>
          <w:szCs w:val="18"/>
        </w:rPr>
        <w:instrText xml:space="preserve"> ADDIN ZOTERO_ITEM CSL_CITATION {"citationID":"a2q220g8heq","properties":{"formattedCitation":"(Torgerson et al., 2024)","plainCitation":"(Torgerson et al., 2024)","noteIndex":0},"citationItems":[{"id":5030,"uris":["http://zotero.org/users/local/dCnfRmag/items/LC5BAK9B"],"itemData":{"id":5030,"type":"article-journal","abstract":"There remains little consensus about the relationship between sex and brain structure, particularly in early adolescence. Moreover, few pediatric neuroimaging studies have analyzed both sex and gender as variables of interest—many of which included small sample sizes and relied on binary definitions of gender. The current study examined gender diversity with a continuous felt-gender score and categorized sex based on X and Y allele frequency in a large sample of children ages 9–11 years old (N = 7195). Then, a statistical model-building approach was employed to determine whether gender diversity and sex independently or jointly relate to brain morphology, including subcortical volume, cortical thickness, gyrification, and white matter microstructure. Additional sensitivity analyses found that male versus female differences in gyrification and white matter were largely accounted for by total brain volume, rather than sex per se. The model with sex, but not gender diversity, was the best-fitting model in 60.1% of gray matter regions and 61.9% of white matter regions after adjusting for brain volume. The proportion of variance accounted for by sex was negligible to small in all cases. While models including felt-gender explained a greater amount of variance in a few regions, the felt-gender score alone was not a significant predictor on its own for any white or gray matter regions examined. Overall, these findings demonstrate that at ages 9–11 years old, sex accounts for a small proportion of variance in brain structure, while gender diversity is not directly associated with neurostructural diversity.","container-title":"Human Brain Mapping","DOI":"10.1002/hbm.26671","ISSN":"1065-9471, 1097-0193","issue":"5","journalAbbreviation":"Human Brain Mapping","language":"en","page":"e26671","source":"DOI.org (Crossref)","title":"Sex, gender diversity, and brain structure in early adolescence","volume":"45","author":[{"family":"Torgerson","given":"Carinna"},{"family":"Ahmadi","given":"Hedyeh"},{"family":"Choupan","given":"Jeiran"},{"family":"Fan","given":"Chun Chieh"},{"family":"Blosnich","given":"John R."},{"family":"Herting","given":"Megan M."}],"issued":{"date-parts":[["2024",4]]}}}],"schema":"https://github.com/citation-style-language/schema/raw/master/csl-citation.json"} </w:instrText>
      </w:r>
      <w:r>
        <w:rPr>
          <w:sz w:val="18"/>
          <w:szCs w:val="18"/>
        </w:rPr>
        <w:fldChar w:fldCharType="separate"/>
      </w:r>
      <w:r w:rsidR="00A664EB" w:rsidRPr="00A664EB">
        <w:rPr>
          <w:rFonts w:ascii="Calibri" w:hAnsi="Calibri" w:cs="Calibri"/>
          <w:sz w:val="18"/>
          <w:szCs w:val="24"/>
        </w:rPr>
        <w:t>(Torgerson et al., 2024)</w:t>
      </w:r>
      <w:r>
        <w:rPr>
          <w:sz w:val="18"/>
          <w:szCs w:val="18"/>
        </w:rPr>
        <w:fldChar w:fldCharType="end"/>
      </w:r>
    </w:p>
    <w:p w14:paraId="39EC7FF5" w14:textId="19C2D24B" w:rsidR="003032F8" w:rsidRPr="00D631E4" w:rsidRDefault="003032F8" w:rsidP="003032F8">
      <w:pPr>
        <w:pStyle w:val="ListParagraph"/>
        <w:numPr>
          <w:ilvl w:val="0"/>
          <w:numId w:val="1"/>
        </w:numPr>
        <w:rPr>
          <w:sz w:val="18"/>
          <w:szCs w:val="18"/>
        </w:rPr>
      </w:pPr>
      <w:r>
        <w:t>ABCD</w:t>
      </w:r>
    </w:p>
    <w:p w14:paraId="40F5B172"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{"citationID":"qMiDP5nq","properties":{"formattedCitation":"(Fan et al., 2021)","plainCitation":"(Fan et al., 2021)","noteIndex":0},"citationItems":[{"id":2132,"uris":["http://zotero.org/users/local/dCnfRmag/items/G6W4L8Z6"],"itemData":{"id":2132,"type":"article-journal","abstract":"Our brain is constantly shaped by our immediate environments, and while some effects are transient, some have long-term consequences. Therefore, it is critical to identify which environmental risks have evident and longterm impact on brain development. To expand our understanding of the environmental context of each child, the Adolescent Brain Cognitive Development (ABCD) Study® incorporates the use of geospatial location data to capture a range of individual, neighborhood, and state level data based on the child’s residential location in order to elucidate the physical environmental contexts in which today’s youth are growing up. We review the major considerations and types of geocoded information incorporated by the Linked External Data Environmental (LED) workgroup to expand on the built and natural environmental constructs in the existing and future ABCD Study data releases. Understanding the environmental context of each youth furthers the consortium’s mission to understand factors that may influence individual differences in brain development, providing the opportunity to inform public policy and health organization guidelines for child and adolescent health.","container-title":"Developmental Cognitive Neuroscience","DOI":"10.1016/j.dcn.2021.101030","ISSN":"18789293","journalAbbreviation":"Developmental Cognitive Neuroscience","language":"en","page":"101030","source":"DOI.org (Crossref)","title":"Adolescent Brain Cognitive Development (ABCD) study Linked External Data (LED): Protocol and practices for geocoding and assignment of environmental data","title-short":"Adolescent Brain Cognitive Development (ABCD) study Linked External Data (LED)","volume":"52","author":[{"family":"Fan","given":"Chun Chieh"},{"family":"Marshall","given":"Andrew"},{"family":"Smolker","given":"Harry"},{"family":"Gonzalez","given":"Marybel R."},{"family":"Tapert","given":"Susan F."},{"family":"Barch","given":"Deanna M."},{"family":"Sowell","given":"Elizabeth"},{"family":"Dowling","given":"Gayathri J."},{"family":"Cardenas-Iniguez","given":"Carlos"},{"family":"Ross","given":"Jessica"},{"family":"Thompson","given":"Wesley K."},{"family":"Herting","given":"Megan M."}],"issued":{"date-parts":[["2021",12]]}}}],"schema":"https://github.com/citation-style-language/schema/raw/master/csl-citation.json"} </w:instrText>
      </w:r>
      <w:r>
        <w:rPr>
          <w:sz w:val="18"/>
          <w:szCs w:val="18"/>
        </w:rPr>
        <w:fldChar w:fldCharType="separate"/>
      </w:r>
      <w:r w:rsidRPr="00105C81">
        <w:rPr>
          <w:rFonts w:ascii="Calibri" w:hAnsi="Calibri" w:cs="Calibri"/>
          <w:sz w:val="18"/>
        </w:rPr>
        <w:t>(Fan et al., 2021)</w:t>
      </w:r>
      <w:r>
        <w:rPr>
          <w:sz w:val="18"/>
          <w:szCs w:val="18"/>
        </w:rPr>
        <w:fldChar w:fldCharType="end"/>
      </w:r>
    </w:p>
    <w:p w14:paraId="2CA53B48"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{"citationID":"ZKihim0o","properties":{"formattedCitation":"(D. B. Clark et al., 2018)","plainCitation":"(D. B. Clark et al., 2018)","noteIndex":0},"citationItems":[{"id":2136,"uris":["http://zotero.org/users/local/dCnfRmag/items/4LG97CZN"],"itemData":{"id":2136,"type":"article-journal","abstract":"Observational neuroimaging studies with children and adolescents may identify neurological anomalies and other clinically relevant findings. Planning for the management of this information involves ethical considerations that may influence informed consent, confidentiality, and communication with participants about assessment results. Biomedical ethics principles include respect for autonomy, beneficence, non-maleficence, and justice. Each project presents unique challenges. The Adolescent Brain and Cognitive Development study (ABCD) collaborators have systematically developed recommendations with written guidelines for identifying and responding to potential risks that adhere to biomedical ethics principles. To illustrate, we will review the ABCD approach to three areas: (1) hazardous substance use; (2) neurological anomalies; and (3) imminent potential for self-harm or harm to others. Each ABCD site is responsible for implementing procedures consistent with these guidelines in accordance with their Institutional Review Board approved protocols, state regulations, and local resources. To assure that each site has related plans and resources in place, site emergency procedures manuals have been developed, documented and reviewed for adherence to ABCD guidelines. This article will describe the principles and process used to develop these ABCD bioethics and medical oversight guidelines, the concerns and options considered, and the resulting approaches advised to sites.","container-title":"Developmental Cognitive Neuroscience","DOI":"10.1016/j.dcn.2017.06.005","ISSN":"18789293","journalAbbreviation":"Developmental Cognitive Neuroscience","language":"en","page":"143-154","source":"DOI.org (Crossref)","title":"Biomedical ethics and clinical oversight in multisite observational neuroimaging studies with children and adolescents: The ABCD experience","title-short":"Biomedical ethics and clinical oversight in multisite observational neuroimaging studies with children and adolescents","volume":"32","author":[{"family":"Clark","given":"Duncan B."},{"family":"Fisher","given":"Celia B."},{"family":"Bookheimer","given":"Susan"},{"family":"Brown","given":"Sandra A."},{"family":"Evans","given":"John H."},{"family":"Hopfer","given":"Christian"},{"family":"Hudziak","given":"James"},{"family":"Montoya","given":"Ivan"},{"family":"Murray","given":"Margaret"},{"family":"Pfefferbaum","given":"Adolf"},{"family":"Yurgelun-Todd","given":"Deborah"}],"issued":{"date-parts":[["2018",8]]}}}],"schema":"https://github.com/citation-style-language/schema/raw/master/csl-citation.json"} </w:instrText>
      </w:r>
      <w:r>
        <w:rPr>
          <w:sz w:val="18"/>
          <w:szCs w:val="18"/>
        </w:rPr>
        <w:fldChar w:fldCharType="separate"/>
      </w:r>
      <w:r w:rsidRPr="00105C81">
        <w:rPr>
          <w:rFonts w:ascii="Calibri" w:hAnsi="Calibri" w:cs="Calibri"/>
          <w:sz w:val="18"/>
        </w:rPr>
        <w:t>(D. B. Clark et al., 2018)</w:t>
      </w:r>
      <w:r>
        <w:rPr>
          <w:sz w:val="18"/>
          <w:szCs w:val="18"/>
        </w:rPr>
        <w:fldChar w:fldCharType="end"/>
      </w:r>
    </w:p>
    <w:p w14:paraId="59DFFCF7"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{"citationID":"5lRC5SzE","properties":{"formattedCitation":"(Uban et al., 2018)","plainCitation":"(Uban et al., 2018)","noteIndex":0},"citationItems":[{"id":2138,"uris":["http://zotero.org/users/local/dCnfRmag/items/UL92YSNU"],"itemData":{"id":2138,"type":"article-journal","abstract":"Biospecimen collection in the Adolescent Brain Cognitive Development (ABCD) study – of hair samples, shed deciduous (baby) teeth, and body fluids – will serve dual functions of screening for study eligibility, and providing measures of biological processes thought to predict or correlate with key study outcomes on brain and cognitive development. Biosamples are being collected annually to screen for recency of drug use prior to the neuroimaging or cognitive testing visit, and to store for the following future studies: (1) on the effects of exposure to illicit and recreational drugs (including alcohol and nicotine); (2) of pubertal hormones on brain and cognitive developmental trajectories; (3) on the contribution of genomics and epigenomics to child and adolescent development and behavioral outcomes; and (4) with pre- and post-natal exposure to environmental neurotoxicants and drugs of abuse measured from novel tooth analyses. The present manuscript describes the rationales for inclusion and selection of the specific biospecimens, methodological considerations for each measure, future plans for assessment of biospecimens during follow-up visits, and preliminary ABCD data to illustrate methodological considerations.","container-title":"Developmental Cognitive Neuroscience","DOI":"10.1016/j.dcn.2018.03.005","ISSN":"18789293","journalAbbreviation":"Developmental Cognitive Neuroscience","language":"en","page":"97-106","source":"DOI.org (Crossref)","title":"Biospecimens and the ABCD study: Rationale, methods of collection, measurement and early data","title-short":"Biospecimens and the ABCD study","volume":"32","author":[{"family":"Uban","given":"Kristina A."},{"family":"Horton","given":"Megan K."},{"family":"Jacobus","given":"Joanna"},{"family":"Heyser","given":"Charles"},{"family":"Thompson","given":"Wesley K."},{"family":"Tapert","given":"Susan F."},{"family":"Madden","given":"Pamela A.F."},{"family":"Sowell","given":"Elizabeth R."}],"issued":{"date-parts":[["2018",8]]}}}],"schema":"https://github.com/citation-style-language/schema/raw/master/csl-citation.json"} </w:instrText>
      </w:r>
      <w:r>
        <w:rPr>
          <w:sz w:val="18"/>
          <w:szCs w:val="18"/>
        </w:rPr>
        <w:fldChar w:fldCharType="separate"/>
      </w:r>
      <w:r w:rsidRPr="00105C81">
        <w:rPr>
          <w:rFonts w:ascii="Calibri" w:hAnsi="Calibri" w:cs="Calibri"/>
          <w:sz w:val="18"/>
        </w:rPr>
        <w:t>(Uban et al., 2018)</w:t>
      </w:r>
      <w:r>
        <w:rPr>
          <w:sz w:val="18"/>
          <w:szCs w:val="18"/>
        </w:rPr>
        <w:fldChar w:fldCharType="end"/>
      </w:r>
    </w:p>
    <w:p w14:paraId="00F87856"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{"citationID":"WPdP4tls","properties":{"formattedCitation":"(Lisdahl et al., 2018)","plainCitation":"(Lisdahl et al., 2018)","noteIndex":0},"citationItems":[{"id":2143,"uris":["http://zotero.org/users/local/dCnfRmag/items/3I8QZBBW"],"itemData":{"id":2143,"type":"article-journal","abstract":"One of the objectives of the Adolescent Brain Cognitive Development (ABCD) Study (https://abcdstudy.org/) is to establish a national longitudinal cohort of 9 and 10 year olds that will be followed for 10 years in order to prospectively study the risk and protective factors influencing substance use and its consequences, examine the impact of substance use on neurocognitive, health and psychosocial outcomes, and to understand the relationship between substance use and psychopathology. This article provides an overview of the ABCD Study Substance Use Workgroup, provides the goals for the workgroup, rationale for the substance use battery, and includes details on the substance use module methods and measurement tools used during baseline, 6-month and 1-year follow-up assessment time-points. Prospective, longitudinal assessment of these substance use domains over a period of ten years in a nationwide sample of youth presents an unprecedented opportunity to further understand the timing and interactive relationships between substance use and neurocognitive, health, and psychopathology outcomes in youth living in the United States.","container-title":"Developmental Cognitive Neuroscience","DOI":"10.1016/j.dcn.2018.02.007","ISSN":"18789293","journalAbbreviation":"Developmental Cognitive Neuroscience","language":"en","page":"80-96","source":"DOI.org (Crossref)","title":"Adolescent brain cognitive development (ABCD) study: Overview of substance use assessment methods","title-short":"Adolescent brain cognitive development (ABCD) study","volume":"32","author":[{"family":"Lisdahl","given":"Krista M."},{"family":"Sher","given":"Kenneth J."},{"family":"Conway","given":"Kevin P."},{"family":"Gonzalez","given":"Raul"},{"family":"Feldstein Ewing","given":"Sarah W."},{"family":"Nixon","given":"Sara Jo"},{"family":"Tapert","given":"Susan"},{"family":"Bartsch","given":"Hauke"},{"family":"Goldstein","given":"Rita Z."},{"family":"Heitzeg","given":"Mary"}],"issued":{"date-parts":[["2018",8]]}}}],"schema":"https://github.com/citation-style-language/schema/raw/master/csl-citation.json"} </w:instrText>
      </w:r>
      <w:r>
        <w:rPr>
          <w:sz w:val="18"/>
          <w:szCs w:val="18"/>
        </w:rPr>
        <w:fldChar w:fldCharType="separate"/>
      </w:r>
      <w:r w:rsidRPr="00105C81">
        <w:rPr>
          <w:rFonts w:ascii="Calibri" w:hAnsi="Calibri" w:cs="Calibri"/>
          <w:sz w:val="18"/>
        </w:rPr>
        <w:t>(Lisdahl et al., 2018)</w:t>
      </w:r>
      <w:r>
        <w:rPr>
          <w:sz w:val="18"/>
          <w:szCs w:val="18"/>
        </w:rPr>
        <w:fldChar w:fldCharType="end"/>
      </w:r>
    </w:p>
    <w:p w14:paraId="572D1E3C"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{"citationID":"juKotrS1","properties":{"formattedCitation":"(Luciana et al., 2018)","plainCitation":"(Luciana et al., 2018)","noteIndex":0},"citationItems":[{"id":2144,"uris":["http://zotero.org/users/local/dCnfRmag/items/WT92JJ86"],"itemData":{"id":2144,"type":"article-journal","abstract":"Adolescence is characterized by numerous social, hormonal and physical changes, as well as a marked increase in risk-taking behaviors. Dual systems models attribute adolescent risk-taking to tensions between developing capacities for cognitive control and motivational strivings, which may peak at this time. A comprehensive understanding of neurocognitive development during the adolescent period is necessary to permit the distinction between premorbid vulnerabilities and consequences of behaviors such as substance use. Thus, the prospective assessment of cognitive development is fundamental to the aims of the newly launched Adolescent Brain and Cognitive Development (ABCD) Consortium. This paper details the rationale for ABC’lected measures of neurocognition, presents preliminary descriptive data on an initial sample of 2299 participants, and provides a context for how this large-scale project can inform our understanding of adolescent neurodevelopment.","container-title":"Developmental Cognitive Neuroscience","DOI":"10.1016/j.dcn.2018.02.006","ISSN":"18789293","journalAbbreviation":"Developmental Cognitive Neuroscience","language":"en","page":"67-79","source":"DOI.org (Crossref)","title":"Adolescent neurocognitive development and impacts of substance use: Overview of the adolescent brain cognitive development (ABCD) baseline neurocognition battery","title-short":"Adolescent neurocognitive development and impacts of substance use","volume":"32","author":[{"family":"Luciana","given":"M."},{"family":"Bjork","given":"J.M."},{"family":"Nagel","given":"B.J."},{"family":"Barch","given":"D.M."},{"family":"Gonzalez","given":"R."},{"family":"Nixon","given":"S.J."},{"family":"Banich","given":"M.T."}],"issued":{"date-parts":[["2018",8]]}}}],"schema":"https://github.com/citation-style-language/schema/raw/master/csl-citation.json"} </w:instrText>
      </w:r>
      <w:r>
        <w:rPr>
          <w:sz w:val="18"/>
          <w:szCs w:val="18"/>
        </w:rPr>
        <w:fldChar w:fldCharType="separate"/>
      </w:r>
      <w:r w:rsidRPr="00105C81">
        <w:rPr>
          <w:rFonts w:ascii="Calibri" w:hAnsi="Calibri" w:cs="Calibri"/>
          <w:sz w:val="18"/>
        </w:rPr>
        <w:t>(Luciana et al., 2018)</w:t>
      </w:r>
      <w:r>
        <w:rPr>
          <w:sz w:val="18"/>
          <w:szCs w:val="18"/>
        </w:rPr>
        <w:fldChar w:fldCharType="end"/>
      </w:r>
    </w:p>
    <w:p w14:paraId="78EDB6F7"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{"citationID":"15xV8EBF","properties":{"formattedCitation":"(Feldstein Ewing et al., 2018)","plainCitation":"(Feldstein Ewing et al., 2018)","noteIndex":0},"citationItems":[{"id":2145,"uris":["http://zotero.org/users/local/dCnfRmag/items/4NMY45AF"],"itemData":{"id":2145,"type":"article-journal","abstract":"Retention efforts are critical to maintain relationships with research participants over time. This is especially important for the Adolescent Brain Cognitive Development (ABCD) study, where families are asked to stay engaged with the study throughout the course of 10 years. This high-degree of involvement is essential to longitudinally track child and adolescent development. At a minimum, we will connect with families every 6 months by telephone, and every year in person, with closer contact with the youth directly as they transition into adolescence. Differential retention, when related to non-random issues pertaining to demographic or risk features, can negatively impact the generalizability of study outcomes. Thus, to ensure high rates of retention for all participants, the ABCD study employs a number of efforts to support youth and families. This overview details the framework and concrete steps for retention.","container-title":"Developmental Cognitive Neuroscience","DOI":"10.1016/j.dcn.2017.11.004","ISSN":"18789293","journalAbbreviation":"Developmental Cognitive Neuroscience","language":"en","page":"130-137","source":"DOI.org (Crossref)","title":"Approaching Retention within the ABCD Study","volume":"32","author":[{"family":"Feldstein Ewing","given":"Sarah W."},{"family":"Chang","given":"Linda"},{"family":"Cottler","given":"Linda B."},{"family":"Tapert","given":"Susan F."},{"family":"Dowling","given":"Gayathri J."},{"family":"Brown","given":"Sandra A."}],"issued":{"date-parts":[["2018",8]]}}}],"schema":"https://github.com/citation-style-language/schema/raw/master/csl-citation.json"} </w:instrText>
      </w:r>
      <w:r>
        <w:rPr>
          <w:sz w:val="18"/>
          <w:szCs w:val="18"/>
        </w:rPr>
        <w:fldChar w:fldCharType="separate"/>
      </w:r>
      <w:r w:rsidRPr="004F1CBE">
        <w:rPr>
          <w:rFonts w:ascii="Calibri" w:hAnsi="Calibri" w:cs="Calibri"/>
          <w:sz w:val="18"/>
        </w:rPr>
        <w:t>(Feldstein Ewing et al., 2018)</w:t>
      </w:r>
      <w:r>
        <w:rPr>
          <w:sz w:val="18"/>
          <w:szCs w:val="18"/>
        </w:rPr>
        <w:fldChar w:fldCharType="end"/>
      </w:r>
    </w:p>
    <w:p w14:paraId="52911EDC"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{"citationID":"QnSiutkj","properties":{"formattedCitation":"(Auchter et al., 2018)","plainCitation":"(Auchter et al., 2018)","noteIndex":0},"citationItems":[{"id":2153,"uris":["http://zotero.org/users/local/dCnfRmag/items/ST8TVHSR"],"itemData":{"id":2153,"type":"article-journal","abstract":"The Adolescent Brain Cognitive Development (ABCD) study is designed to be the largest study of brain development and child health in the United States, performing comprehensive assessments of 11,500 children repeatedly for 10 years. An endeavor of this magnitude requires an organized framework of governance and communication that promotes collaborative decision-making and dissemination of information. The ABCD consortium structure, built upon the Matrix Management approach of organizational theory, facilitates the integration of input from all institutions, numerous internal workgroups and committees, federal partners, and external advisory groups to make use of a broad range of expertise to ensure the study’s success.","container-title":"Developmental Cognitive Neuroscience","DOI":"10.1016/j.dcn.2018.04.003","ISSN":"18789293","journalAbbreviation":"Developmental Cognitive Neuroscience","language":"en","page":"8-15","source":"DOI.org (Crossref)","title":"A description of the ABCD organizational structure and communication framework","volume":"32","author":[{"family":"Auchter","given":"Allison M."},{"family":"Hernandez Mejia","given":"Margie"},{"family":"Heyser","given":"Charles J."},{"family":"Shilling","given":"Paul D."},{"family":"Jernigan","given":"Terry L."},{"family":"Brown","given":"Sandra A."},{"family":"Tapert","given":"Susan F."},{"family":"Dowling","given":"Gayathri J."}],"issued":{"date-parts":[["2018",8]]}}}],"schema":"https://github.com/citation-style-language/schema/raw/master/csl-citation.json"} </w:instrText>
      </w:r>
      <w:r>
        <w:rPr>
          <w:sz w:val="18"/>
          <w:szCs w:val="18"/>
        </w:rPr>
        <w:fldChar w:fldCharType="separate"/>
      </w:r>
      <w:r w:rsidRPr="00105C81">
        <w:rPr>
          <w:rFonts w:ascii="Calibri" w:hAnsi="Calibri" w:cs="Calibri"/>
          <w:sz w:val="18"/>
        </w:rPr>
        <w:t>(Auchter et al., 2018)</w:t>
      </w:r>
      <w:r>
        <w:rPr>
          <w:sz w:val="18"/>
          <w:szCs w:val="18"/>
        </w:rPr>
        <w:fldChar w:fldCharType="end"/>
      </w:r>
    </w:p>
    <w:p w14:paraId="2459C4F3"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{"citationID":"Ucx0tFTi","properties":{"formattedCitation":"(Charness, 2018)","plainCitation":"(Charness, 2018)","noteIndex":0},"citationItems":[{"id":2157,"uris":["http://zotero.org/users/local/dCnfRmag/items/U385DACD"],"itemData":{"id":2157,"type":"article-journal","container-title":"Developmental Cognitive Neuroscience","DOI":"10.1016/j.dcn.2017.12.007","ISSN":"18789293","journalAbbreviation":"Developmental Cognitive Neuroscience","language":"en","page":"155-160","source":"DOI.org (Crossref)","title":"The adolescent brain cognitive development study external advisory board","volume":"32","author":[{"family":"Charness","given":"Michael E."}],"issued":{"date-parts":[["2018",8]]}}}],"schema":"https://github.com/citation-style-language/schema/raw/master/csl-citation.json"} </w:instrText>
      </w:r>
      <w:r>
        <w:rPr>
          <w:sz w:val="18"/>
          <w:szCs w:val="18"/>
        </w:rPr>
        <w:fldChar w:fldCharType="separate"/>
      </w:r>
      <w:r w:rsidRPr="00105C81">
        <w:rPr>
          <w:rFonts w:ascii="Calibri" w:hAnsi="Calibri" w:cs="Calibri"/>
          <w:sz w:val="18"/>
        </w:rPr>
        <w:t>(Charness, 2018)</w:t>
      </w:r>
      <w:r>
        <w:rPr>
          <w:sz w:val="18"/>
          <w:szCs w:val="18"/>
        </w:rPr>
        <w:fldChar w:fldCharType="end"/>
      </w:r>
    </w:p>
    <w:p w14:paraId="22E56EC1"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{"citationID":"16trmIDF","properties":{"formattedCitation":"(Hoffman et al., 2018)","plainCitation":"(Hoffman et al., 2018)","noteIndex":0},"citationItems":[{"id":2164,"uris":["http://zotero.org/users/local/dCnfRmag/items/DYPAN5YM"],"itemData":{"id":2164,"type":"article-journal","abstract":"The Adolescent Brain Cognitive Development (ABCD) Study, a large, longitudinal study of brain development and child health, relies on the engagement of communities, educators, and families to ensure its success. To that end, community and partner relationships, development of targeted messages and materials for specific audiences (educators, families, youth, scientists), and continued and consistent outreach must be an integral part of the Consortium activities. The ABCD Consortium has made these efforts a priority and developed a framework to raise awareness about the study and promote sustained broad-base support from diverse stakeholders.","container-title":"Developmental Cognitive Neuroscience","DOI":"10.1016/j.dcn.2018.04.001","ISSN":"18789293","journalAbbreviation":"Developmental Cognitive Neuroscience","language":"en","page":"138-142","source":"DOI.org (Crossref)","title":"Outreach and innovation: Communication strategies for the ABCD Study","title-short":"Outreach and innovation","volume":"32","author":[{"family":"Hoffman","given":"Elizabeth A."},{"family":"Howlett","given":"Katia D."},{"family":"Breslin","given":"Florence"},{"family":"Dowling","given":"Gayathri J."}],"issued":{"date-parts":[["2018",8]]}}}],"schema":"https://github.com/citation-style-language/schema/raw/master/csl-citation.json"} </w:instrText>
      </w:r>
      <w:r>
        <w:rPr>
          <w:sz w:val="18"/>
          <w:szCs w:val="18"/>
        </w:rPr>
        <w:fldChar w:fldCharType="separate"/>
      </w:r>
      <w:r w:rsidRPr="00105C81">
        <w:rPr>
          <w:rFonts w:ascii="Calibri" w:hAnsi="Calibri" w:cs="Calibri"/>
          <w:sz w:val="18"/>
        </w:rPr>
        <w:t>(Hoffman et al., 2018)</w:t>
      </w:r>
      <w:r>
        <w:rPr>
          <w:sz w:val="18"/>
          <w:szCs w:val="18"/>
        </w:rPr>
        <w:fldChar w:fldCharType="end"/>
      </w:r>
    </w:p>
    <w:p w14:paraId="56D698BC" w14:textId="77777777" w:rsidR="003032F8" w:rsidRDefault="003032F8" w:rsidP="003032F8">
      <w:pPr>
        <w:pStyle w:val="ListParagraph"/>
        <w:numPr>
          <w:ilvl w:val="1"/>
          <w:numId w:val="1"/>
        </w:numPr>
        <w:rPr>
          <w:sz w:val="18"/>
          <w:szCs w:val="18"/>
        </w:rPr>
      </w:pPr>
      <w:r>
        <w:rPr>
          <w:sz w:val="18"/>
          <w:szCs w:val="18"/>
        </w:rPr>
        <w:lastRenderedPageBreak/>
        <w:fldChar w:fldCharType="begin"/>
      </w:r>
      <w:r>
        <w:rPr>
          <w:sz w:val="18"/>
          <w:szCs w:val="18"/>
        </w:rPr>
        <w:instrText xml:space="preserve"> ADDIN ZOTERO_ITEM CSL_CITATION {"citationID":"zYoNfEV8","properties":{"formattedCitation":"(Bagot et al., 2018)","plainCitation":"(Bagot et al., 2018)","noteIndex":0},"citationItems":[{"id":2165,"uris":["http://zotero.org/users/local/dCnfRmag/items/TWK4HNDS"],"itemData":{"id":2165,"type":"article-journal","abstract":"Mobile and wearable technologies and novel methods of data collection are innovating health-related research. These technologies and methods allow for multi-system level capture of data across environmental, physiological, behavioral, and psychological domains. In the Adolescent Brain Cognitive Development (ABCD) Study, there is great potential for harnessing the acceptability, accessibility, and functionality of mobile and social technologies for in-vivo data capture to precisely measure factors, and interactions between factors, that contribute to childhood and adolescent neurodevelopment and psychosocial and health outcomes. Here we discuss advances in mobile and wearable technologies and methods of analysis of geospatial, ecologic, social network and behavioral data. Incorporating these technologies into the ABCD study will allow for interdisciplinary research on the eﬀects of place, social interactions, environment, and substance use on health and developmental outcomes in children and adolescents.","container-title":"Developmental Cognitive Neuroscience","DOI":"10.1016/j.dcn.2018.03.008","ISSN":"18789293","journalAbbreviation":"Developmental Cognitive Neuroscience","language":"en","page":"121-129","source":"DOI.org (Crossref)","title":"Current, future and potential use of mobile and wearable technologies and social media data in the ABCD study to increase understanding of contributors to child health","volume":"32","author":[{"family":"Bagot","given":"K.S."},{"family":"Matthews","given":"S.A."},{"family":"Mason","given":"M."},{"family":"Squeglia","given":"Lindsay M."},{"family":"Fowler","given":"J."},{"family":"Gray","given":"K."},{"family":"Herting","given":"M."},{"family":"May","given":"A."},{"family":"Colrain","given":"I."},{"family":"Godino","given":"J."},{"family":"Tapert","given":"S."},{"family":"Brown","given":"S."},{"family":"Patrick","given":"K."}],"issued":{"date-parts":[["2018",8]]}}}],"schema":"https://github.com/citation-style-language/schema/raw/master/csl-citation.json"} </w:instrText>
      </w:r>
      <w:r>
        <w:rPr>
          <w:sz w:val="18"/>
          <w:szCs w:val="18"/>
        </w:rPr>
        <w:fldChar w:fldCharType="separate"/>
      </w:r>
      <w:r w:rsidRPr="00105C81">
        <w:rPr>
          <w:rFonts w:ascii="Calibri" w:hAnsi="Calibri" w:cs="Calibri"/>
          <w:sz w:val="18"/>
        </w:rPr>
        <w:t>(Bagot et al., 2018)</w:t>
      </w:r>
      <w:r>
        <w:rPr>
          <w:sz w:val="18"/>
          <w:szCs w:val="18"/>
        </w:rPr>
        <w:fldChar w:fldCharType="end"/>
      </w:r>
    </w:p>
    <w:p w14:paraId="01AE4E1A"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{"citationID":"DW2gx40t","properties":{"formattedCitation":"(Heeringa &amp; Berglund, 2020)","plainCitation":"(Heeringa &amp; Berglund, 2020)","noteIndex":0},"citationItems":[{"id":2401,"uris":["http://zotero.org/users/local/dCnfRmag/items/2QVSY96G"],"itemData":{"id":2401,"type":"report","abstract":"ABCD is a longitudinal, observational study of U.S. children, ages 9-10 at baseline, recruited at random from the household populations in defined catchment areas for each of 21 study sites. The 21 geographic locations that comprise the ABCD research sites are nationally distributed and generally represent the range of demographic and socio-economic diversity of the U.S. birth cohorts that comprise the ABCD study population. The clustering of participants and the potential for selection bias in study site selection and enrollment are features of the ABCD observational study design that are informative for statistical estimation and inference. Both multi-level modeling and robust survey design-based methods can be used to account for clustering of sampled ABCD children in the 21 study sites. Covariate controls in analytical models and propensity weighting methods that calibrate ABCD weighted distributions to nationally-representative controls from the American Community Survey (ACS) can be employed in analysis to account for known informative sample design features or to attenuate potential demographic and socio-economic selection bias in the national sampling and recruitment of eligible children. This guide will present results of an empirical investigation of the ABCD baseline data that compares the statistical efficiency of multi-level modeling and distribution-free design-based approaches—both weighted and unweighted--to analyses of the ABCD baseline data. Specific recommendations will be provided for researchers on robust, efficient approaches to both descriptive and multivariate analyses of the ABCD baseline data.","genre":"preprint","language":"en","note":"DOI: 10.1101/2020.02.10.942011","publisher":"Neuroscience","source":"DOI.org (Crossref)","title":"A Guide for Population-based Analysis of the Adolescent Brain Cognitive Development (ABCD) Study Baseline Data","URL":"http://biorxiv.org/lookup/doi/10.1101/2020.02.10.942011","author":[{"family":"Heeringa","given":"Steven G."},{"family":"Berglund","given":"Patricia A."}],"accessed":{"date-parts":[["2023",12,12]]},"issued":{"date-parts":[["2020",2,10]]}}}],"schema":"https://github.com/citation-style-language/schema/raw/master/csl-citation.json"} </w:instrText>
      </w:r>
      <w:r>
        <w:rPr>
          <w:sz w:val="18"/>
          <w:szCs w:val="18"/>
        </w:rPr>
        <w:fldChar w:fldCharType="separate"/>
      </w:r>
      <w:r w:rsidRPr="00645A4D">
        <w:rPr>
          <w:rFonts w:ascii="Calibri" w:hAnsi="Calibri" w:cs="Calibri"/>
          <w:sz w:val="18"/>
        </w:rPr>
        <w:t>(Heeringa &amp; Berglund, 2020)</w:t>
      </w:r>
      <w:r>
        <w:rPr>
          <w:sz w:val="18"/>
          <w:szCs w:val="18"/>
        </w:rPr>
        <w:fldChar w:fldCharType="end"/>
      </w:r>
    </w:p>
    <w:p w14:paraId="16F6DAD8"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{"citationID":"x9OMptOW","properties":{"formattedCitation":"(Iacono et al., 2018)","plainCitation":"(Iacono et al., 2018)","noteIndex":0},"citationItems":[{"id":2154,"uris":["http://zotero.org/users/local/dCnfRmag/items/P64KBQKQ"],"itemData":{"id":2154,"type":"article-journal","abstract":"The ABCD twin study will elucidate the genetic and environmental contributions to a wide range of mental and physical health outcomes in children, including substance use, brain and behavioral development, and their interrelationship. Comparisons within and between monozygotic and dizygotic twin pairs, further powered by multiple assessments, provide information about genetic and environmental contributions to developmental associations, and enable stronger tests of causal hypotheses, than do comparisons involving unrelated children. Thus a sub-study of 800 pairs of same-sex twins was embedded within the overall Adolescent Brain and Cognitive Development (ABCD) design. The ABCD Twin Hub comprises four leading centers for twin research in Minnesota, Colorado, Virginia, and Missouri. Each site is enrolling 200 twin pairs, as well as singletons. The twins are recruited from registries of all twin births in each State during 2006–2008. Singletons at each site are recruited following the same school-based procedures as the rest of the ABCD study. This paper describes the background and rationale for the ABCD twin study, the ascertainment of twin pairs and implementation strategy at each site, and the details of the proposed analytic strategies to quantify genetic and environmental influences and test hypotheses critical to the aims of the ABCD study.","container-title":"Developmental Cognitive Neuroscience","DOI":"10.1016/j.dcn.2017.09.001","ISSN":"18789293","journalAbbreviation":"Developmental Cognitive Neuroscience","language":"en","page":"30-42","source":"DOI.org (Crossref)","title":"The utility of twins in developmental cognitive neuroscience research: How twins strengthen the ABCD research design","title-short":"The utility of twins in developmental cognitive neuroscience research","volume":"32","author":[{"family":"Iacono","given":"William G."},{"family":"Heath","given":"Andrew C."},{"family":"Hewitt","given":"John K."},{"family":"Neale","given":"Michael C."},{"family":"Banich","given":"Marie T."},{"family":"Luciana","given":"Monica M."},{"family":"Madden","given":"Pamela A."},{"family":"Barch","given":"Deanna M."},{"family":"Bjork","given":"James M."}],"issued":{"date-parts":[["2018",8]]}}}],"schema":"https://github.com/citation-style-language/schema/raw/master/csl-citation.json"} </w:instrText>
      </w:r>
      <w:r>
        <w:rPr>
          <w:sz w:val="18"/>
          <w:szCs w:val="18"/>
        </w:rPr>
        <w:fldChar w:fldCharType="separate"/>
      </w:r>
      <w:r w:rsidRPr="00105C81">
        <w:rPr>
          <w:rFonts w:ascii="Calibri" w:hAnsi="Calibri" w:cs="Calibri"/>
          <w:sz w:val="18"/>
        </w:rPr>
        <w:t>(Iacono et al., 2018)</w:t>
      </w:r>
      <w:r>
        <w:rPr>
          <w:sz w:val="18"/>
          <w:szCs w:val="18"/>
        </w:rPr>
        <w:fldChar w:fldCharType="end"/>
      </w:r>
    </w:p>
    <w:p w14:paraId="17364812"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{"citationID":"Xs30alUn","properties":{"formattedCitation":"(Zucker et al., 2018)","plainCitation":"(Zucker et al., 2018)","noteIndex":0},"citationItems":[{"id":2180,"uris":["http://zotero.org/users/local/dCnfRmag/items/8C266HJY"],"itemData":{"id":2180,"type":"article-journal","abstract":"Neurodevelopmental maturation takes place in a social environment in addition to a neurobiological one. Characterization of social environmental factors that inﬂuence this process is therefore an essential component in developing an accurate model of adolescent brain and neurocognitive development, as well as susceptibility to change with the use of marijuana and other drugs. The creation of the Culture and Environment (CE) measurement component of the ABCD protocol was guided by this understanding. Three areas were identiﬁed by the CE Work Group as central to this process: inﬂuences relating to CE Group membership, inﬂuences created by the proximal social environment, inﬂuences stemming from social interactions. Eleven measures assess these inﬂuences, and by time of publication, will have been administered to well over 7,000 9–10 year-old children and one of their parents. Our report presents baseline data on psychometric characteristics (mean, standard deviation, range, skewness, coeﬃcient alpha) of all measures within the battery. Eﬀectiveness of the battery in differentiating 9–10 year olds who were classiﬁed as at higher and lower risk for marijuana use in adolescence was also evaluated. Psychometric characteristics on all measures were good to excellent; higher vs. lower risk contrasts were signiﬁcant in areas where risk diﬀerentiation would be anticipated.","container-title":"Developmental Cognitive Neuroscience","DOI":"10.1016/j.dcn.2018.03.004","ISSN":"18789293","journalAbbreviation":"Developmental Cognitive Neuroscience","language":"en","page":"107-120","source":"DOI.org (Crossref)","title":"Assessment of culture and environment in the Adolescent Brain and Cognitive Development Study: Rationale, description of measures, and early data","title-short":"Assessment of culture and environment in the Adolescent Brain and Cognitive Development Study","volume":"32","author":[{"family":"Zucker","given":"Robert A."},{"family":"Gonzalez","given":"Raul"},{"family":"Feldstein Ewing","given":"Sarah W."},{"family":"Paulus","given":"Martin P."},{"family":"Arroyo","given":"Judith"},{"family":"Fuligni","given":"Andrew"},{"family":"Morris","given":"Amanda Sheffield"},{"family":"Sanchez","given":"Mariana"},{"family":"Wills","given":"Thomas"}],"issued":{"date-parts":[["2018",8]]}}}],"schema":"https://github.com/citation-style-language/schema/raw/master/csl-citation.json"} </w:instrText>
      </w:r>
      <w:r>
        <w:rPr>
          <w:sz w:val="18"/>
          <w:szCs w:val="18"/>
        </w:rPr>
        <w:fldChar w:fldCharType="separate"/>
      </w:r>
      <w:r w:rsidRPr="002A4833">
        <w:rPr>
          <w:rFonts w:ascii="Calibri" w:hAnsi="Calibri" w:cs="Calibri"/>
          <w:sz w:val="18"/>
        </w:rPr>
        <w:t>(Zucker et al., 2018)</w:t>
      </w:r>
      <w:r>
        <w:rPr>
          <w:sz w:val="18"/>
          <w:szCs w:val="18"/>
        </w:rPr>
        <w:fldChar w:fldCharType="end"/>
      </w:r>
    </w:p>
    <w:p w14:paraId="18779C7B"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{"citationID":"kAdwYwXI","properties":{"formattedCitation":"(Casey et al., 2018)","plainCitation":"(Casey et al., 2018)","noteIndex":0},"citationItems":[{"id":1916,"uris":["http://zotero.org/users/local/dCnfRmag/items/YMUPQ8H8"],"itemData":{"id":1916,"type":"article-journal","abstract":"The ABCD study is recruiting and following the brain development and health of over 10,000 9–10 year olds through adolescence. The imaging component of the study was developed by the ABCD Data Analysis and Informatics Center (DAIC) and the ABCD Imaging Acquisition Workgroup. Imaging methods and assessments were selected, optimized and harmonized across all 21 sites to measure brain structure and function relevant to adolescent development and addiction. This article provides an overview of the imaging procedures of the ABCD study, the basis for their selection and preliminary quality assurance and results that provide evidence for the feasibility and age-appropriateness of procedures and generalizability of ﬁndings to the existent literature.","container-title":"Developmental Cognitive Neuroscience","DOI":"10.1016/j.dcn.2018.03.001","ISSN":"18789293","journalAbbreviation":"Developmental Cognitive Neuroscience","language":"en","page":"43-54","source":"DOI.org (Crossref)","title":"The Adolescent Brain Cognitive Development (ABCD) study: Imaging acquisition across 21 sites","title-short":"The Adolescent Brain Cognitive Development (ABCD) study","volume":"32","author":[{"family":"Casey","given":"B.J."},{"family":"Cannonier","given":"Tariq"},{"family":"Conley","given":"May I."},{"family":"Cohen","given":"Alexandra O."},{"family":"Barch","given":"Deanna M."},{"family":"Heitzeg","given":"Mary M."},{"family":"Soules","given":"Mary E."},{"family":"Teslovich","given":"Theresa"},{"family":"Dellarco","given":"Danielle V."},{"family":"Garavan","given":"Hugh"},{"family":"Orr","given":"Catherine A."},{"family":"Wager","given":"Tor D."},{"family":"Banich","given":"Marie T."},{"family":"Speer","given":"Nicole K."},{"family":"Sutherland","given":"Matthew T."},{"family":"Riedel","given":"Michael C."},{"family":"Dick","given":"Anthony S."},{"family":"Bjork","given":"James M."},{"family":"Thomas","given":"Kathleen M."},{"family":"Chaarani","given":"Bader"},{"family":"Mejia","given":"Margie H."},{"family":"Hagler","given":"Donald J."},{"family":"Daniela Cornejo","given":"M."},{"family":"Sicat","given":"Chelsea S."},{"family":"Harms","given":"Michael P."},{"family":"Dosenbach","given":"Nico U.F."},{"family":"Rosenberg","given":"Monica"},{"family":"Earl","given":"Eric"},{"family":"Bartsch","given":"Hauke"},{"family":"Watts","given":"Richard"},{"family":"Polimeni","given":"Jonathan R."},{"family":"Kuperman","given":"Joshua M."},{"family":"Fair","given":"Damien A."},{"family":"Dale","given":"Anders M."}],"issued":{"date-parts":[["2018",8]]}}}],"schema":"https://github.com/citation-style-language/schema/raw/master/csl-citation.json"} </w:instrText>
      </w:r>
      <w:r>
        <w:rPr>
          <w:sz w:val="18"/>
          <w:szCs w:val="18"/>
        </w:rPr>
        <w:fldChar w:fldCharType="separate"/>
      </w:r>
      <w:r w:rsidRPr="00D631E4">
        <w:rPr>
          <w:rFonts w:ascii="Calibri" w:hAnsi="Calibri" w:cs="Calibri"/>
          <w:sz w:val="18"/>
        </w:rPr>
        <w:t>(Casey et al., 2018)</w:t>
      </w:r>
      <w:r>
        <w:rPr>
          <w:sz w:val="18"/>
          <w:szCs w:val="18"/>
        </w:rPr>
        <w:fldChar w:fldCharType="end"/>
      </w:r>
      <w:r>
        <w:rPr>
          <w:sz w:val="18"/>
          <w:szCs w:val="18"/>
        </w:rPr>
        <w:tab/>
      </w:r>
    </w:p>
    <w:p w14:paraId="3FBAC82A" w14:textId="77777777" w:rsidR="003032F8" w:rsidRPr="00B2589E"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{"citationID":"WoZMdD8g","properties":{"formattedCitation":"(Hamilton et al., 2011)","plainCitation":"(Hamilton et al., 2011)","noteIndex":0},"citationItems":[{"id":4389,"uris":["http://zotero.org/users/local/dCnfRmag/items/YR5UT7LZ"],"itemData":{"id":4389,"type":"article-journal","container-title":"American Journal of Epidemiology","DOI":"10.1093/aje/kwr193","ISSN":"0002-9262, 1476-6256","issue":"3","journalAbbreviation":"American Journal of Epidemiology","language":"en","page":"253-260","source":"DOI.org (Crossref)","title":"The PhenX Toolkit: Get the Most From Your Measures","title-short":"The PhenX Toolkit","volume":"174","author":[{"family":"Hamilton","given":"C. M."},{"family":"Strader","given":"L. C."},{"family":"Pratt","given":"J. G."},{"family":"Maiese","given":"D."},{"family":"Hendershot","given":"T."},{"family":"Kwok","given":"R. K."},{"family":"Hammond","given":"J. A."},{"family":"Huggins","given":"W."},{"family":"Jackman","given":"D."},{"family":"Pan","given":"H."},{"family":"Nettles","given":"D. S."},{"family":"Beaty","given":"T. H."},{"family":"Farrer","given":"L. A."},{"family":"Kraft","given":"P."},{"family":"Marazita","given":"M. L."},{"family":"Ordovas","given":"J. M."},{"family":"Pato","given":"C. N."},{"family":"Spitz","given":"M. R."},{"family":"Wagener","given":"D."},{"family":"Williams","given":"M."},{"family":"Junkins","given":"H. A."},{"family":"Harlan","given":"W. R."},{"family":"Ramos","given":"E. M."},{"family":"Haines","given":"J."}],"issued":{"date-parts":[["2011",8,1]]}}}],"schema":"https://github.com/citation-style-language/schema/raw/master/csl-citation.json"} </w:instrText>
      </w:r>
      <w:r>
        <w:rPr>
          <w:sz w:val="18"/>
          <w:szCs w:val="18"/>
        </w:rPr>
        <w:fldChar w:fldCharType="separate"/>
      </w:r>
      <w:r w:rsidRPr="00200C36">
        <w:rPr>
          <w:rFonts w:ascii="Calibri" w:hAnsi="Calibri" w:cs="Calibri"/>
          <w:sz w:val="18"/>
        </w:rPr>
        <w:t>(Hamilton et al., 2011)</w:t>
      </w:r>
      <w:r>
        <w:rPr>
          <w:sz w:val="18"/>
          <w:szCs w:val="18"/>
        </w:rPr>
        <w:fldChar w:fldCharType="end"/>
      </w:r>
    </w:p>
    <w:p w14:paraId="7B9DD6E9" w14:textId="77777777" w:rsidR="003032F8" w:rsidRPr="004C2405" w:rsidRDefault="003032F8" w:rsidP="003032F8">
      <w:pPr>
        <w:pStyle w:val="ListParagraph"/>
        <w:numPr>
          <w:ilvl w:val="0"/>
          <w:numId w:val="1"/>
        </w:numPr>
        <w:rPr>
          <w:sz w:val="18"/>
          <w:szCs w:val="18"/>
        </w:rPr>
      </w:pPr>
      <w:r>
        <w:t>Genetics</w:t>
      </w:r>
    </w:p>
    <w:p w14:paraId="714A98CF"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{"citationID":"Zxw9ycqR","properties":{"formattedCitation":"(Freis et al., 2022)","plainCitation":"(Freis et al., 2022)","noteIndex":0},"citationItems":[{"id":2065,"uris":["http://zotero.org/users/local/dCnfRmag/items/4JZ8LA8P"],"itemData":{"id":2065,"type":"article-journal","abstract":"Executive functions (EFs) and impulsivity are dimensions of self-regulation that are both related to psychopathology. However, self-report measures of impulsivity and laboratory EF tasks typically display small correlations, and existing research indicates that impulsivity and EFs may tap separate aspects of self-regulation that independently statistically predict psychopathology in adulthood. However, relationships between EFs, impulsivity, and psychopathology may be different in childhood compared to adulthood. Here, we examine whether these patterns hold in the baseline assessment of the Adolescent Brain and Cognitive Development (ABCD) sample, a national sample of over 11,000 children (including 749 twin pairs) ages 9–10 years. We examine the phenotypic and genetic relationships among latent variables for different components of EFs and multiple facets of impulsivity. Additionally, we assess how EFs and impulsivity relate to composite measures and latent variables of psychopathology derived from parent report. EFs were weakly correlated with impulsivity, and the strength varied by impulsivity facet, emphasizing their separability. We did not identify significant genetic and environmental correlations between EFs and impulsivity. Moreover, controlling for their small relationships with each other, both EFs and some facets of impulsivity statistically predicted an Externalizing factor, attention problems, and social problems, and twin analyses suggested these relationships were genetic in origin. These findings indicate that EFs and impulsivity represent phenotypically and genetically separable aspects of self-regulation that are both transdiagnostic correlates of psychopathology in childhood.","container-title":"Frontiers in Human Neuroscience","DOI":"10.3389/fnhum.2022.863235","ISSN":"1662-5161","journalAbbreviation":"Front. Hum. Neurosci.","language":"en","page":"863235","source":"DOI.org (Crossref)","title":"Executive Functions and Impulsivity as Transdiagnostic Correlates of Psychopathology in Childhood: A Behavioral Genetic Analysis","title-short":"Executive Functions and Impulsivity as Transdiagnostic Correlates of Psychopathology in Childhood","volume":"16","author":[{"family":"Freis","given":"Samantha M."},{"family":"Morrison","given":"Claire L."},{"family":"Smolker","given":"Harry R."},{"family":"Banich","given":"Marie T."},{"family":"Kaiser","given":"Roselinde H."},{"family":"Hewitt","given":"John K."},{"family":"Friedman","given":"Naomi P."}],"issued":{"date-parts":[["2022",3,25]]}}}],"schema":"https://github.com/citation-style-language/schema/raw/master/csl-citation.json"} </w:instrText>
      </w:r>
      <w:r>
        <w:rPr>
          <w:sz w:val="18"/>
          <w:szCs w:val="18"/>
        </w:rPr>
        <w:fldChar w:fldCharType="separate"/>
      </w:r>
      <w:r w:rsidRPr="008B75DD">
        <w:rPr>
          <w:rFonts w:ascii="Calibri" w:hAnsi="Calibri" w:cs="Calibri"/>
          <w:sz w:val="18"/>
        </w:rPr>
        <w:t>(Freis et al., 2022)</w:t>
      </w:r>
      <w:r>
        <w:rPr>
          <w:sz w:val="18"/>
          <w:szCs w:val="18"/>
        </w:rPr>
        <w:fldChar w:fldCharType="end"/>
      </w:r>
    </w:p>
    <w:p w14:paraId="55D53A41"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{"citationID":"kSNVo1Di","properties":{"formattedCitation":"(Dash et al., 2023)","plainCitation":"(Dash et al., 2023)","noteIndex":0},"citationItems":[{"id":2186,"uris":["http://zotero.org/users/local/dCnfRmag/items/NFA3SLJG"],"itemData":{"id":2186,"type":"article-journal","abstract":"This study tested whether multiple domains of social adversity, including neighborhood opportunity/deprivation and life stress, moderate genetic (A), common environmental (C), and unique environmental (E) influences on externalizing behaviors in 760 same-sex twin pairs (332 monozygotic; 428 dizygotic) ages 10–11 from the ABCD Study. Proportion of C influences on externalizing behavior increased at higher neighborhood adversity (lower overall opportunity). A decreased and C and E increased at lower levels of educational opportunity. A increased at lower health-environment and socialeconomic opportunity levels. For life stress, A decreased and E increased with number of experienced events. Results for educational opportunity and stressful life experiences suggest a bioecological gene-environment interaction pattern such that environmental influences predominate at higher levels of adversity, whereas limited access to healthcare, housing, and employment stability may potentiate genetic liability for externalizing behavior via a diathesis-stress mechanism. More detailed operationalization of social adversity in gene-environment interaction studies is needed.","container-title":"Behavior Genetics","DOI":"10.1007/s10519-023-10136-z","ISSN":"0001-8244, 1573-3297","issue":"3","journalAbbreviation":"Behav Genet","language":"en","page":"219-231","source":"DOI.org (Crossref)","title":"Gene-by-Environment Interaction Effects of Social Adversity on Externalizing Behavior in ABCD Youth","volume":"53","author":[{"family":"Dash","given":"Genevieve F."},{"family":"Karalunas","given":"Sarah L."},{"family":"Kenyon","given":"Emily A."},{"family":"Carter","given":"Emily K."},{"family":"Mooney","given":"Michael A."},{"family":"Nigg","given":"Joel T."},{"family":"Feldstein Ewing","given":"Sarah W."}],"issued":{"date-parts":[["2023",5]]}}}],"schema":"https://github.com/citation-style-language/schema/raw/master/csl-citation.json"} </w:instrText>
      </w:r>
      <w:r>
        <w:rPr>
          <w:sz w:val="18"/>
          <w:szCs w:val="18"/>
        </w:rPr>
        <w:fldChar w:fldCharType="separate"/>
      </w:r>
      <w:r w:rsidRPr="002A4833">
        <w:rPr>
          <w:rFonts w:ascii="Calibri" w:hAnsi="Calibri" w:cs="Calibri"/>
          <w:sz w:val="18"/>
        </w:rPr>
        <w:t>(Dash et al., 2023)</w:t>
      </w:r>
      <w:r>
        <w:rPr>
          <w:sz w:val="18"/>
          <w:szCs w:val="18"/>
        </w:rPr>
        <w:fldChar w:fldCharType="end"/>
      </w:r>
    </w:p>
    <w:p w14:paraId="7028AF98"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{"citationID":"sLybGLjP","properties":{"formattedCitation":"(Petrican et al., 2022)","plainCitation":"(Petrican et al., 2022)","noteIndex":0},"citationItems":[{"id":2130,"uris":["http://zotero.org/users/local/dCnfRmag/items/YLNKIQ7X"],"itemData":{"id":2130,"type":"article-journal","container-title":"NeuroImage","DOI":"10.1016/j.neuroimage.2022.119209","ISSN":"10538119","journalAbbreviation":"NeuroImage","language":"en","page":"119209","source":"DOI.org (Crossref)","title":"Psychological resilience and neurodegenerative risk: A connectomics‐transcriptomics investigation in healthy adolescent and middle‐aged females","title-short":"Psychological resilience and neurodegenerative risk","volume":"255","author":[{"family":"Petrican","given":"Raluca"},{"family":"Fornito","given":"Alex"},{"family":"Jones","given":"Natalie"}],"issued":{"date-parts":[["2022",7]]}}}],"schema":"https://github.com/citation-style-language/schema/raw/master/csl-citation.json"} </w:instrText>
      </w:r>
      <w:r>
        <w:rPr>
          <w:sz w:val="18"/>
          <w:szCs w:val="18"/>
        </w:rPr>
        <w:fldChar w:fldCharType="separate"/>
      </w:r>
      <w:r w:rsidRPr="00105C81">
        <w:rPr>
          <w:rFonts w:ascii="Calibri" w:hAnsi="Calibri" w:cs="Calibri"/>
          <w:sz w:val="18"/>
        </w:rPr>
        <w:t>(Petrican et al., 2022)</w:t>
      </w:r>
      <w:r>
        <w:rPr>
          <w:sz w:val="18"/>
          <w:szCs w:val="18"/>
        </w:rPr>
        <w:fldChar w:fldCharType="end"/>
      </w:r>
    </w:p>
    <w:p w14:paraId="67EA42DA" w14:textId="7373757E" w:rsidR="0039513D" w:rsidRDefault="0039513D" w:rsidP="003032F8">
      <w:pPr>
        <w:pStyle w:val="ListParagraph"/>
        <w:numPr>
          <w:ilvl w:val="1"/>
          <w:numId w:val="1"/>
        </w:numPr>
        <w:rPr>
          <w:sz w:val="18"/>
          <w:szCs w:val="18"/>
        </w:rPr>
      </w:pPr>
      <w:r>
        <w:rPr>
          <w:sz w:val="18"/>
          <w:szCs w:val="18"/>
        </w:rPr>
        <w:fldChar w:fldCharType="begin"/>
      </w:r>
      <w:r w:rsidR="007E70E7">
        <w:rPr>
          <w:sz w:val="18"/>
          <w:szCs w:val="18"/>
        </w:rPr>
        <w:instrText xml:space="preserve"> ADDIN ZOTERO_ITEM CSL_CITATION {"citationID":"a1c9k3hiim6","properties":{"formattedCitation":"(Jalili et al., 2024)","plainCitation":"(Jalili et al., 2024)","noteIndex":0},"citationItems":[{"id":4529,"uris":["http://zotero.org/users/local/dCnfRmag/items/P7ULP7WR"],"itemData":{"id":4529,"type":"article-journal","abstract":"Major depressive disorder (MDD) is generally among the most prevalent psychiatric illnesses. Significant advances have occurred in comprehension of the MDD biology. However, it is still essential to recognize new biomarkers for potential targeted treatment of patients with MDD. The present work deals with in-depth comparative computational analyses to obtain new insights, such as gene ontology and pathway enrichment analyses and weighted gene co-expression network analysis (WGCNA) through gene expression dataset. The expression of selected hub-genes was validated in MDD patients using quantitative real-time PCR (RT-qPCR). We found that MDD progression includes the turquoise module genes (p-value = 1e-18, r = 0.97). According to gene enrichment analysis, the cytokine-mediated signaling pathway mostly involves genes in this module. By selection of four candidate hub-genes (IL6, NRG1, TNF, and BDNF), RT-qPCR validation was performed. A significant NRG1 downregulation was revealed by the RT-qPCR outcomes in MDD. In MDD patients, TNF and IL6 expression were considerably higher, and no considerable differences were found in the BDNF expression. Ultimately, based on ROC analyses, IL6, NRG1, and TNF had a higher MDD diagnostic performance. Therefore, our study presents information on the intricate association between MDD development and cytokine-mediated signaling, thus providing new rationales to develop new therapeutic approaches.","container-title":"Journal of Molecular Neuroscience","DOI":"10.1007/s12031-023-02172-5","ISSN":"1559-1166","issue":"1","journalAbbreviation":"J Mol Neurosci","language":"en","page":"8","source":"DOI.org (Crossref)","title":"Prediction and Validation of Hub Genes Related to Major Depressive Disorder Based on Co-expression Network Analysis","volume":"74","author":[{"family":"Jalili","given":"Shirin"},{"family":"Shirzad","given":"Hadi"},{"family":"Mousavi Nezhad","given":"Seyed Amin"}],"issued":{"date-parts":[["2024",1,10]]}}}],"schema":"https://github.com/citation-style-language/schema/raw/master/csl-citation.json"} </w:instrText>
      </w:r>
      <w:r>
        <w:rPr>
          <w:sz w:val="18"/>
          <w:szCs w:val="18"/>
        </w:rPr>
        <w:fldChar w:fldCharType="separate"/>
      </w:r>
      <w:r w:rsidR="007E70E7" w:rsidRPr="007E70E7">
        <w:rPr>
          <w:rFonts w:ascii="Calibri" w:hAnsi="Calibri" w:cs="Calibri"/>
          <w:sz w:val="18"/>
          <w:szCs w:val="24"/>
        </w:rPr>
        <w:t>(Jalili et al., 2024)</w:t>
      </w:r>
      <w:r>
        <w:rPr>
          <w:sz w:val="18"/>
          <w:szCs w:val="18"/>
        </w:rPr>
        <w:fldChar w:fldCharType="end"/>
      </w:r>
    </w:p>
    <w:p w14:paraId="1A2F889A" w14:textId="648F1CFD" w:rsidR="009C0591" w:rsidRPr="00AA47C5" w:rsidRDefault="009C0591" w:rsidP="003032F8">
      <w:pPr>
        <w:pStyle w:val="ListParagraph"/>
        <w:numPr>
          <w:ilvl w:val="1"/>
          <w:numId w:val="1"/>
        </w:numPr>
        <w:rPr>
          <w:sz w:val="18"/>
          <w:szCs w:val="18"/>
        </w:rPr>
      </w:pPr>
      <w:r w:rsidRPr="00AA47C5">
        <w:rPr>
          <w:sz w:val="18"/>
          <w:szCs w:val="18"/>
        </w:rPr>
        <w:fldChar w:fldCharType="begin"/>
      </w:r>
      <w:r w:rsidR="007E70E7" w:rsidRPr="00AA47C5">
        <w:rPr>
          <w:sz w:val="18"/>
          <w:szCs w:val="18"/>
        </w:rPr>
        <w:instrText xml:space="preserve"> ADDIN ZOTERO_ITEM CSL_CITATION {"citationID":"a1ffdhgvv22","properties":{"formattedCitation":"(LaBianca et al., 2023)","plainCitation":"(LaBianca et al., 2023)","noteIndex":0},"citationItems":[{"id":4526,"uris":["http://zotero.org/users/local/dCnfRmag/items/GR5B65RY"],"itemData":{"id":4526,"type":"article-journal","container-title":"Nature Genetics","DOI":"10.1038/s41588-023-01593-7","ISSN":"1061-4036, 1546-1718","journalAbbreviation":"Nat Genet","language":"en","source":"DOI.org (Crossref)","title":"Polygenic profiles define aspects of clinical heterogeneity in attention deficit hyperactivity disorder","URL":"https://www.nature.com/articles/s41588-023-01593-7","author":[{"family":"LaBianca","given":"Sonja"},{"family":"Brikell","given":"Isabell"},{"family":"Helenius","given":"Dorte"},{"family":"Loughnan","given":"Robert"},{"family":"Mefford","given":"Joel"},{"family":"Palmer","given":"Clare E."},{"family":"Walker","given":"Rebecca"},{"family":"Gådin","given":"Jesper R."},{"family":"Krebs","given":"Morten"},{"family":"Appadurai","given":"Vivek"},{"family":"Vaez","given":"Morteza"},{"family":"Agerbo","given":"Esben"},{"family":"Pedersen","given":"Marianne Giørtz"},{"family":"Børglum","given":"Anders D."},{"family":"Hougaard","given":"David M."},{"family":"Mors","given":"Ole"},{"family":"Nordentoft","given":"Merete"},{"family":"Mortensen","given":"Preben Bo"},{"family":"Kendler","given":"Kenneth S."},{"family":"Jernigan","given":"Terry L."},{"family":"Geschwind","given":"Daniel H."},{"family":"Ingason","given":"Andrés"},{"family":"Dahl","given":"Andrew W."},{"family":"Zaitlen","given":"Noah"},{"family":"Dalsgaard","given":"Søren"},{"family":"Werge","given":"Thomas M."},{"family":"Schork","given":"Andrew J."}],"accessed":{"date-parts":[["2024",1,15]]},"issued":{"date-parts":[["2023",11,30]]}}}],"schema":"https://github.com/citation-style-language/schema/raw/master/csl-citation.json"} </w:instrText>
      </w:r>
      <w:r w:rsidRPr="00AA47C5">
        <w:rPr>
          <w:sz w:val="18"/>
          <w:szCs w:val="18"/>
        </w:rPr>
        <w:fldChar w:fldCharType="separate"/>
      </w:r>
      <w:r w:rsidR="007E70E7" w:rsidRPr="00AA47C5">
        <w:rPr>
          <w:rFonts w:ascii="Calibri" w:hAnsi="Calibri" w:cs="Calibri"/>
          <w:sz w:val="18"/>
          <w:szCs w:val="18"/>
        </w:rPr>
        <w:t>(LaBianca et al., 2023)</w:t>
      </w:r>
      <w:r w:rsidRPr="00AA47C5">
        <w:rPr>
          <w:sz w:val="18"/>
          <w:szCs w:val="18"/>
        </w:rPr>
        <w:fldChar w:fldCharType="end"/>
      </w:r>
    </w:p>
    <w:p w14:paraId="1FD7783D" w14:textId="1A9C925E" w:rsidR="00964395" w:rsidRDefault="00964395" w:rsidP="00964395">
      <w:pPr>
        <w:pStyle w:val="ListParagraph"/>
        <w:numPr>
          <w:ilvl w:val="1"/>
          <w:numId w:val="1"/>
        </w:numPr>
        <w:rPr>
          <w:sz w:val="18"/>
          <w:szCs w:val="18"/>
        </w:rPr>
      </w:pPr>
      <w:r w:rsidRPr="00AA47C5">
        <w:rPr>
          <w:sz w:val="18"/>
          <w:szCs w:val="18"/>
        </w:rPr>
        <w:fldChar w:fldCharType="begin"/>
      </w:r>
      <w:r w:rsidRPr="00AA47C5">
        <w:rPr>
          <w:sz w:val="18"/>
          <w:szCs w:val="18"/>
        </w:rPr>
        <w:instrText xml:space="preserve"> ADDIN ZOTERO_ITEM CSL_CITATION {"citationID":"wnrmUqBj","properties":{"formattedCitation":"(Xie et al., 2023)","plainCitation":"(Xie et al., 2023)","noteIndex":0},"citationItems":[{"id":4530,"uris":["http://zotero.org/users/local/dCnfRmag/items/3HUKPR5N"],"itemData":{"id":4530,"type":"article-journal","abstract":"Many tools and algorithms are available for analyzing transcriptomics data. These include algorithms for performing sequence alignment, data normalization and imputation, clustering, identifying differentially expressed genes, and performing gene set enrichment analysis. To make the best choice about which tools to use, objective benchmarks can be developed to compare the quality of different algorithms to extract biological knowledge maximally and accurately from these data. The Dexamethasone Benchmark (Dex-Benchmark) resource aims to ﬁll this need by providing the community with datasets and code templates for benchmarking different gene expression analysis tools and algorithms. The resource provides access to a collection of curated RNA-seq, L1000, and ChIP-seq data from dexamethasone treatment as well as genetic perturbations of its known targets. In addition, the website provides Jupyter Notebooks that use these pre-processed curated datasets to demonstrate how to benchmark the different steps in gene expression analysis. By comparing two independent data sources and data types with some expected concordance, we can assess which tools and algorithms best recover such associations. To demonstrate the usefulness of the resource for discovering novel drug targets, we applied it to optimize data processing strategies for the chemical perturbations and CRISPR single gene knockouts from the L1000 transcriptomics data from the Library of Integrated Network Cellular Signatures (LINCS) program, with a focus on understudied proteins from the Illuminating the Druggable Genome (IDG) program. Overall, the Dex-Benchmark resource can be utilized to assess the quality of transcriptomics and other related bioinformatics data analysis workﬂows. The resource is available from: https://maayanlab.github.io/dex-benchmark.","container-title":"PeerJ","DOI":"10.7717/peerj.16351","ISSN":"2167-8359","language":"en","page":"e16351","source":"DOI.org (Crossref)","title":"Dex-Benchmark: datasets and code to evaluate algorithms for transcriptomics data analysis","title-short":"Dex-Benchmark","volume":"11","author":[{"family":"Xie","given":"Zhuorui"},{"family":"Chen","given":"Clara"},{"family":"Ma’ayan","given":"Avi"}],"issued":{"date-parts":[["2023",11,8]]}}}],"schema":"https://github.com/citation-style-language/schema/raw/master/csl-citation.json"} </w:instrText>
      </w:r>
      <w:r w:rsidRPr="00AA47C5">
        <w:rPr>
          <w:sz w:val="18"/>
          <w:szCs w:val="18"/>
        </w:rPr>
        <w:fldChar w:fldCharType="separate"/>
      </w:r>
      <w:r w:rsidRPr="00AA47C5">
        <w:rPr>
          <w:rFonts w:ascii="Calibri" w:hAnsi="Calibri" w:cs="Calibri"/>
          <w:sz w:val="18"/>
          <w:szCs w:val="18"/>
        </w:rPr>
        <w:t>(Xie et al., 2023)</w:t>
      </w:r>
      <w:r w:rsidRPr="00AA47C5">
        <w:rPr>
          <w:sz w:val="18"/>
          <w:szCs w:val="18"/>
        </w:rPr>
        <w:fldChar w:fldCharType="end"/>
      </w:r>
    </w:p>
    <w:p w14:paraId="03A7E0BE" w14:textId="2B05C1EF" w:rsidR="00AA47C5" w:rsidRDefault="00AA47C5" w:rsidP="00964395">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{"citationID":"a6tp34inr8","properties":{"formattedCitation":"\\uldash{(Uhart et al., 2004)}","plainCitation":"(Uhart et al., 2004)","noteIndex":0},"citationItems":[{"id":6599,"uris":["http://zotero.org/users/local/dCnfRmag/items/Y5SCF332"],"itemData":{"id":6599,"type":"article-journal","container-title":"Molecular Psychiatry","DOI":"10.1038/sj.mp.4001535","ISSN":"1359-4184, 1476-5578","issue":"11","journalAbbreviation":"Mol Psychiatry","language":"en","page":"998-1006","source":"DOI.org (Crossref)","title":"GABRA6 gene polymorphism and an attenuated stress response","volume":"9","author":[{"family":"Uhart","given":"M"},{"family":"McCaul","given":"M E"},{"family":"Oswald","given":"L M"},{"family":"Choi","given":"L"},{"family":"Wand","given":"G S"}],"issued":{"date-parts":[["2004",11,1]]}}}],"schema":"https://github.com/citation-style-language/schema/raw/master/csl-citation.json"} </w:instrText>
      </w:r>
      <w:r>
        <w:rPr>
          <w:sz w:val="18"/>
          <w:szCs w:val="18"/>
        </w:rPr>
        <w:fldChar w:fldCharType="separate"/>
      </w:r>
      <w:r w:rsidRPr="00AA47C5">
        <w:rPr>
          <w:rFonts w:ascii="Calibri" w:hAnsi="Calibri" w:cs="Calibri"/>
          <w:sz w:val="18"/>
          <w:szCs w:val="24"/>
          <w:u w:val="dash"/>
        </w:rPr>
        <w:t>(Uhart et al., 2004)</w:t>
      </w:r>
      <w:r>
        <w:rPr>
          <w:sz w:val="18"/>
          <w:szCs w:val="18"/>
        </w:rPr>
        <w:fldChar w:fldCharType="end"/>
      </w:r>
    </w:p>
    <w:p w14:paraId="16EDB289" w14:textId="3F54236B" w:rsidR="007B7B70" w:rsidRDefault="007B7B70" w:rsidP="00964395">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{"citationID":"agvt6vhial","properties":{"formattedCitation":"\\uldash{(Bourque et al., 2024)}","plainCitation":"(Bourque et al., 2024)","noteIndex":0},"citationItems":[{"id":6706,"uris":["http://zotero.org/users/local/dCnfRmag/items/GIB5KUPC"],"itemData":{"id":6706,"type":"article-journal","abstract":"Abstract\n            There is widespread overlap across major psychiatric disorders, and this is the case at different levels of observations, from genetic variants to brain structures and function and to symptoms. However, it remains unknown to what extent these commonalities at different levels of observation map onto each other. Here, we systematically review and compare the degree of similarity between psychiatric disorders at all available levels of observation. We searched PubMed and EMBASE between January 1, 2009 and September 8, 2022. We included original studies comparing at least four of the following five diagnostic groups: Schizophrenia, Bipolar Disorder, Major Depressive Disorder, Autism Spectrum Disorder, and Attention Deficit Hyperactivity Disorder, with measures of similarities between all disorder pairs. Data extraction and synthesis were performed by two independent researchers, following the PRISMA guidelines. As main outcome measure, we assessed the Pearson correlation measuring the degree of similarity across disorders pairs between studies and biological levels of observation. We identified 2975 studies, of which 28 were eligible for analysis, featuring similarity measures based on single-nucleotide polymorphisms, gene-based analyses, gene expression, structural and functional connectivity neuroimaging measures. The majority of correlations (88.6%) across disorders between studies, within and between levels of observation, were positive. To identify a consensus ranking of similarities between disorders, we performed a principal component analysis. Its first dimension explained 51.4% (95% CI: 43.2, 65.4) of the variance in disorder similarities across studies and levels of observation. Based on levels of genetic correlation, we estimated the probability of another psychiatric diagnosis in first-degree relatives and showed that they were systematically lower than those observed in population studies. Our findings highlight that genetic and brain factors may underlie a large proportion, but not all of the diagnostic overlaps observed in the clinic.","container-title":"Translational Psychiatry","DOI":"10.1038/s41398-024-02866-3","ISSN":"2158-3188","issue":"1","journalAbbreviation":"Transl Psychiatry","language":"en","page":"171","source":"DOI.org (Crossref)","title":"Genetic and phenotypic similarity across major psychiatric disorders: a systematic review and quantitative assessment","title-short":"Genetic and phenotypic similarity across major psychiatric disorders","volume":"14","author":[{"family":"Bourque","given":"Vincent-Raphael"},{"family":"Poulain","given":"Cécile"},{"family":"Proulx","given":"Catherine"},{"family":"Moreau","given":"Clara A."},{"family":"Joober","given":"Ridha"},{"family":"Forgeot d’Arc","given":"Baudouin"},{"family":"Huguet","given":"Guillaume"},{"family":"Jacquemont","given":"Sébastien"}],"issued":{"date-parts":[["2024",3,30]]}}}],"schema":"https://github.com/citation-style-language/schema/raw/master/csl-citation.json"} </w:instrText>
      </w:r>
      <w:r>
        <w:rPr>
          <w:sz w:val="18"/>
          <w:szCs w:val="18"/>
        </w:rPr>
        <w:fldChar w:fldCharType="separate"/>
      </w:r>
      <w:r w:rsidRPr="007B7B70">
        <w:rPr>
          <w:rFonts w:ascii="Calibri" w:hAnsi="Calibri" w:cs="Calibri"/>
          <w:sz w:val="18"/>
          <w:szCs w:val="24"/>
          <w:u w:val="dash"/>
        </w:rPr>
        <w:t>(Bourque et al., 2024)</w:t>
      </w:r>
      <w:r>
        <w:rPr>
          <w:sz w:val="18"/>
          <w:szCs w:val="18"/>
        </w:rPr>
        <w:fldChar w:fldCharType="end"/>
      </w:r>
    </w:p>
    <w:p w14:paraId="18DA8B70" w14:textId="665DA32D" w:rsidR="00D10052" w:rsidRPr="00AA47C5" w:rsidRDefault="00D10052" w:rsidP="00D10052">
      <w:pPr>
        <w:pStyle w:val="ListParagraph"/>
        <w:numPr>
          <w:ilvl w:val="0"/>
          <w:numId w:val="1"/>
        </w:numPr>
        <w:rPr>
          <w:sz w:val="18"/>
          <w:szCs w:val="18"/>
        </w:rPr>
      </w:pPr>
      <w:r>
        <w:t>Stress</w:t>
      </w:r>
    </w:p>
    <w:p w14:paraId="32CE6DDC" w14:textId="5980D1D2" w:rsidR="00D10052" w:rsidRDefault="00D10052" w:rsidP="00D10052">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{"citationID":"a1msi1al6go","properties":{"formattedCitation":"\\uldash{(Radley &amp; Herman, 2023)}","plainCitation":"(Radley &amp; Herman, 2023)","noteIndex":0},"citationItems":[{"id":6590,"uris":["http://zotero.org/users/local/dCnfRmag/items/IJJKCFGP"],"itemData":{"id":6590,"type":"article-journal","abstract":"The experience of prolonged stress changes how individuals interact with their environment and process interoceptive cues, with the end goal of optimizing survival and well-being in the face of a now-hostile world. The chronic stress response includes numerous changes consistent with limiting further damage to the organism, including development of passive or active behavioral strategies and metabolic adjustments to alter energy mobilization. These changes are consistent with symptoms of pathology in humans, and as a result, chronic stress has been used as a translational model for diseases such as depression. While it is of heuristic value to understand symptoms of pathology, we argue that the chronic stress response represents a defense mechanism that is, at its core, adaptive in nature. Transition to pathology occurs only after the adaptive capacity of an organism is exhausted. We offer this perspective as a means of framing interpretations of chronic stress studies in animal models and how these data relate to adaptation as opposed to pathology.","container-title":"Biological Psychiatry","DOI":"10.1016/j.biopsych.2022.11.004","ISSN":"00063223","issue":"3","journalAbbreviation":"Biological Psychiatry","language":"en","page":"194-202","source":"DOI.org (Crossref)","title":"Preclinical Models of Chronic Stress: Adaptation or Pathology?","title-short":"Preclinical Models of Chronic Stress","volume":"94","author":[{"family":"Radley","given":"Jason J."},{"family":"Herman","given":"James P."}],"issued":{"date-parts":[["2023",8]]}}}],"schema":"https://github.com/citation-style-language/schema/raw/master/csl-citation.json"} </w:instrText>
      </w:r>
      <w:r>
        <w:rPr>
          <w:sz w:val="18"/>
          <w:szCs w:val="18"/>
        </w:rPr>
        <w:fldChar w:fldCharType="separate"/>
      </w:r>
      <w:r w:rsidRPr="00D10052">
        <w:rPr>
          <w:rFonts w:ascii="Calibri" w:hAnsi="Calibri" w:cs="Calibri"/>
          <w:sz w:val="18"/>
          <w:szCs w:val="24"/>
          <w:u w:val="dash"/>
        </w:rPr>
        <w:t>(Radley &amp; Herman, 2023)</w:t>
      </w:r>
      <w:r>
        <w:rPr>
          <w:sz w:val="18"/>
          <w:szCs w:val="18"/>
        </w:rPr>
        <w:fldChar w:fldCharType="end"/>
      </w:r>
    </w:p>
    <w:p w14:paraId="3DFE52D6" w14:textId="04EA61AB" w:rsidR="0017798E" w:rsidRPr="00D10052" w:rsidRDefault="0017798E" w:rsidP="00D10052">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{"citationID":"a2ee5horomk","properties":{"formattedCitation":"\\uldash{(Weiss et al., 2015)}","plainCitation":"(Weiss et al., 2015)","noteIndex":0},"citationItems":[{"id":6588,"uris":["http://zotero.org/users/local/dCnfRmag/items/9UCJJ3TP"],"itemData":{"id":6588,"type":"article-journal","abstract":"Research on life stress in bipolar disorder largely fails to account for the possibility of a dynamic relationship between psychosocial stress and episode initiation. The kindling hypothesis (Post, 1992) states that over the course of recurrent affective disorders, there is a weakening temporal relationship between major life stress and episode initiation that could reflect either a progressive sensitization or progressive autonomy to life stress. The present study involved a comprehensive and precise examination of the kindling hypothesis in 102 participants with bipolar II disorder that allowed for a direct comparison of sensitization and autonomy models. Polarity-specific tests were conducted across the continuum of event severity with respect to both impact and frequency of life events. Hypotheses were polarity- and event-valence specific and were based on the stress sensitization model. Results were only partially consistent with the sensitization model: individuals with more prior mood episodes had an increased frequency of minor negative events prior to depression, and of minor positive events prior to hypomania. However, the number of past episodes did not moderate relationships between life events and time until prospective onset of mood episodes. These results are more consistent with a sensitization than an autonomy model, but several predictions of the sensitization model were not supported. Methodological strengths, limitations, and implications are discussed regarding putative changes in stress reactivity that may occur with repeated exposure to mood episodes in bipolar II disorder.","container-title":"Journal of Abnormal Psychology","DOI":"10.1037/abn0000014","ISSN":"1939-1846, 0021-843X","issue":"1","journalAbbreviation":"Journal of Abnormal Psychology","language":"en","license":"http://www.apa.org/pubs/journals/resources/open-access.aspx","page":"4-16","source":"DOI.org (Crossref)","title":"Kindling of life stress in bipolar disorder: Comparison of sensitization and autonomy models.","title-short":"Kindling of life stress in bipolar disorder","volume":"124","author":[{"family":"Weiss","given":"Rachel B."},{"family":"Stange","given":"Jonathan P."},{"family":"Boland","given":"Elaine M."},{"family":"Black","given":"Shimrit K."},{"family":"LaBelle","given":"Denise R."},{"family":"Abramson","given":"Lyn Y."},{"family":"Alloy","given":"Lauren B."}],"issued":{"date-parts":[["2015",2]]}}}],"schema":"https://github.com/citation-style-language/schema/raw/master/csl-citation.json"} </w:instrText>
      </w:r>
      <w:r>
        <w:rPr>
          <w:sz w:val="18"/>
          <w:szCs w:val="18"/>
        </w:rPr>
        <w:fldChar w:fldCharType="separate"/>
      </w:r>
      <w:r w:rsidRPr="0017798E">
        <w:rPr>
          <w:rFonts w:ascii="Calibri" w:hAnsi="Calibri" w:cs="Calibri"/>
          <w:sz w:val="18"/>
          <w:szCs w:val="24"/>
          <w:u w:val="dash"/>
        </w:rPr>
        <w:t>(Weiss et al., 2015)</w:t>
      </w:r>
      <w:r>
        <w:rPr>
          <w:sz w:val="18"/>
          <w:szCs w:val="18"/>
        </w:rPr>
        <w:fldChar w:fldCharType="end"/>
      </w:r>
    </w:p>
    <w:p w14:paraId="0808E46F" w14:textId="2F2B7FB1" w:rsidR="007624E4" w:rsidRPr="007624E4" w:rsidRDefault="007624E4" w:rsidP="003032F8">
      <w:pPr>
        <w:pStyle w:val="ListParagraph"/>
        <w:numPr>
          <w:ilvl w:val="0"/>
          <w:numId w:val="1"/>
        </w:numPr>
        <w:rPr>
          <w:sz w:val="18"/>
          <w:szCs w:val="18"/>
        </w:rPr>
      </w:pPr>
      <w:r>
        <w:t>Exposome</w:t>
      </w:r>
    </w:p>
    <w:p w14:paraId="43C87E11" w14:textId="7FEB7C34" w:rsidR="004413FC" w:rsidRPr="004413FC" w:rsidRDefault="004413FC" w:rsidP="003032F8">
      <w:pPr>
        <w:pStyle w:val="ListParagraph"/>
        <w:numPr>
          <w:ilvl w:val="0"/>
          <w:numId w:val="1"/>
        </w:numPr>
        <w:rPr>
          <w:sz w:val="18"/>
          <w:szCs w:val="18"/>
        </w:rPr>
      </w:pPr>
      <w:r>
        <w:t>Brain changes and psychopathology</w:t>
      </w:r>
    </w:p>
    <w:p w14:paraId="6FC7DAB3" w14:textId="704AD3DD" w:rsidR="004413FC" w:rsidRDefault="004413FC" w:rsidP="004413FC">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{"citationID":"T1RQQgNb","properties":{"formattedCitation":"(Buthmann et al., 2023)","plainCitation":"(Buthmann et al., 2023)","noteIndex":0},"citationItems":[{"id":4481,"uris":["http://zotero.org/users/local/dCnfRmag/items/XQXKPM3Y"],"itemData":{"id":4481,"type":"article-journal","abstract":"Exposure to early life stress (ELS) has been consistently associated with adverse emotional and neural consequences in youth. The development of brain structures such as the hippocampus, which plays a significant role in stress and emotion regulation, may be particularly salient in the development of psychopathology. Prior work has documented smaller hippocampal volume (HCV) in relation to both ELS exposure and risk for psychopathology. We used longitudinal k-means clustering to identify simultaneous trajectories of HCV and emotional problems in 155 youth across three assessments conducted approximately two years apart (mean baseline age = 11.33 years, 57% female). We also examined depressive symptoms and resilience approximately two years after the third timepoint. We identified three clusters of participants: a cluster with high HCV and low emotional problems; a cluster with low HCV and high emotional problems; and a cluster with low HCV and low emotional problems. Importantly, severity of ELS was associated with greater likelihood of belonging to the low HCV/ high symptom cluster than to the low HCV/low symptom cluster. Further, low HCV/high symptom participants had more depressive symptoms and lower resilience scores than did participants in the low HCV/low symptom, but not than in the high HCV/low symptom cluster. Our findings suggest that smaller HCV indexes biological sensitivity to stress. This adds to our understanding of the ways in which ELS can affect hippocampal and emotional development in young people and points to hippocampal volume as a marker of susceptibility to context.","container-title":"European Child &amp; Adolescent Psychiatry","DOI":"10.1007/s00787-023-02331-4","ISSN":"1018-8827, 1435-165X","journalAbbreviation":"Eur Child Adolesc Psychiatry","language":"en","source":"DOI.org (Crossref)","title":"Early life stress predicts trajectories of emotional problems and hippocampal volume in adolescence","URL":"https://link.springer.com/10.1007/s00787-023-02331-4","author":[{"family":"Buthmann","given":"Jessica L."},{"family":"Miller","given":"Jonas G."},{"family":"Uy","given":"Jessica P."},{"family":"Coury","given":"Saché M."},{"family":"Jo","given":"Booil"},{"family":"Gotlib","given":"Ian H."}],"accessed":{"date-parts":[["2024",1,10]]},"issued":{"date-parts":[["2023",12,22]]}}}],"schema":"https://github.com/citation-style-language/schema/raw/master/csl-citation.json"} </w:instrText>
      </w:r>
      <w:r>
        <w:rPr>
          <w:sz w:val="18"/>
          <w:szCs w:val="18"/>
        </w:rPr>
        <w:fldChar w:fldCharType="separate"/>
      </w:r>
      <w:r w:rsidRPr="004413FC">
        <w:rPr>
          <w:rFonts w:ascii="Calibri" w:hAnsi="Calibri" w:cs="Calibri"/>
          <w:sz w:val="18"/>
        </w:rPr>
        <w:t>(Buthmann et al., 2023)</w:t>
      </w:r>
      <w:r>
        <w:rPr>
          <w:sz w:val="18"/>
          <w:szCs w:val="18"/>
        </w:rPr>
        <w:fldChar w:fldCharType="end"/>
      </w:r>
    </w:p>
    <w:p w14:paraId="2BFF0832" w14:textId="325BEEBD" w:rsidR="00744881" w:rsidRDefault="005E18F3" w:rsidP="004413FC">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{"citationID":"7Cqx1WSM","properties":{"formattedCitation":"(Etami et al., 2023)","plainCitation":"(Etami et al., 2023)","noteIndex":0},"citationItems":[{"id":4493,"uris":["http://zotero.org/users/local/dCnfRmag/items/T3T57Z3X"],"itemData":{"id":4493,"type":"article-journal","abstract":"Trauma in childhood and adolescence has long-term negative consequences in brain development and behavior and increases the risk for psychiatric disorders. Among them, post-traumatic stress disorder (PTSD) during adolescence illustrates the connection between trauma and substance misuse, as adolescents may utilize substances to cope with PTSD. Drug misuse may in turn lead to neuroadaptations in learning processes that facilitate the consolidation of traumatic memories that perpetuate PTSD. This reﬂects, apart from common genetic and epigenetic modiﬁcations, overlapping neurocircuitry engagement triggered by stress and drug misuse that includes structural and functional changes in limbic brain regions and the salience, default-mode, and frontoparietal networks. Effective strategies to prevent PTSD are needed to limit the negative consequences associated with the later development of a substance use disorder (SUD). In this review, we will examine the link between PTSD and SUDs, along with the resulting effects on memory, focusing on the connection between the development of an SUD in individuals who struggled with PTSD in adolescence. Neuroimaging has emerged as a powerful tool to provide insight into the brain mechanisms underlying the connection of PTSD in adolescence and the development of SUDs.","container-title":"Genes","DOI":"10.3390/genes14122113","ISSN":"2073-4425","issue":"12","journalAbbreviation":"Genes","language":"en","page":"2113","source":"DOI.org (Crossref)","title":"Neuroimaging in Adolescents: Post-Traumatic Stress Disorder and Risk for Substance Use Disorders","title-short":"Neuroimaging in Adolescents","volume":"14","author":[{"family":"Etami","given":"Yasameen"},{"family":"Lildharrie","given":"Christina"},{"family":"Manza","given":"Peter"},{"family":"Wang","given":"Gene-Jack"},{"family":"Volkow","given":"Nora D."}],"issued":{"date-parts":[["2023",11,23]]}}}],"schema":"https://github.com/citation-style-language/schema/raw/master/csl-citation.json"} </w:instrText>
      </w:r>
      <w:r>
        <w:rPr>
          <w:sz w:val="18"/>
          <w:szCs w:val="18"/>
        </w:rPr>
        <w:fldChar w:fldCharType="separate"/>
      </w:r>
      <w:r w:rsidRPr="005E18F3">
        <w:rPr>
          <w:rFonts w:ascii="Calibri" w:hAnsi="Calibri" w:cs="Calibri"/>
          <w:sz w:val="18"/>
        </w:rPr>
        <w:t>(Etami et al., 2023)</w:t>
      </w:r>
      <w:r>
        <w:rPr>
          <w:sz w:val="18"/>
          <w:szCs w:val="18"/>
        </w:rPr>
        <w:fldChar w:fldCharType="end"/>
      </w:r>
    </w:p>
    <w:p w14:paraId="0BE287FA" w14:textId="495F4CAA" w:rsidR="009E4FD6" w:rsidRPr="004413FC" w:rsidRDefault="009E4FD6" w:rsidP="004413FC">
      <w:pPr>
        <w:pStyle w:val="ListParagraph"/>
        <w:numPr>
          <w:ilvl w:val="1"/>
          <w:numId w:val="1"/>
        </w:numPr>
        <w:rPr>
          <w:sz w:val="18"/>
          <w:szCs w:val="18"/>
        </w:rPr>
      </w:pPr>
      <w:r>
        <w:rPr>
          <w:sz w:val="18"/>
          <w:szCs w:val="18"/>
        </w:rPr>
        <w:fldChar w:fldCharType="begin"/>
      </w:r>
      <w:r w:rsidR="00A664EB">
        <w:rPr>
          <w:sz w:val="18"/>
          <w:szCs w:val="18"/>
        </w:rPr>
        <w:instrText xml:space="preserve"> ADDIN ZOTERO_ITEM CSL_CITATION {"citationID":"a5v9m46tsn","properties":{"formattedCitation":"(Zhu et al., 2023)","plainCitation":"(Zhu et al., 2023)","noteIndex":0},"citationItems":[{"id":5041,"uris":["http://zotero.org/users/local/dCnfRmag/items/4WHFQAWR"],"itemData":{"id":5041,"type":"article-journal","abstract":"Methods: We analyzed brain MRI data from 3,477 structural-MRI; 2,495 resting state-fMRI; and 1,952 diffusionMRI. First, we identified the brain features that best distinguish individuals with PTSD from controls using traditional machine learning methods. Second, we assessed the utility of the denoising variational autoencoder (DVAE) and evaluated its classification performance. Third, we assessed the generalizability and reproducibility of both models using leave-one-site-out cross-validation procedure for each modality.\nResults: We found lower performance in classifying PTSD vs. controls with data from over 20 sites (60 % test AUC for s-MRI, 59 % for rs-fMRI and 56 % for D-MRI), as compared to other studies run on single-site data. The performance increased when classifying PTSD from HC without trauma history in each modality (75 % AUC). The classification performance remained intact when applying the DVAE framework, which reduced the number of features. Finally, we found that the DVAE framework achieved better generalization to unseen datasets compared with the traditional machine learning frameworks, albeit performance was slightly above chance.\nConclusion: These results have the potential to provide a baseline classification performance for PTSD when using large scale neuroimaging datasets. Our findings show that the control group used can heavily affect classification performance. The DVAE framework provided better generalizability for the multi-site data. This may be more significant in clinical practice since the neuroimaging-based diagnostic DVAE classification models are much less site-specific, rendering them more generalizable.","container-title":"NeuroImage","DOI":"10.1016/j.neuroimage.2023.120412","ISSN":"10538119","journalAbbreviation":"NeuroImage","language":"en","page":"120412","source":"DOI.org (Crossref)","title":"Neuroimaging-based classification of PTSD using data-driven computational approaches: A multisite big data study from the ENIGMA-PGC PTSD consortium","title-short":"Neuroimaging-based classification of PTSD using data-driven computational approaches","volume":"283","author":[{"family":"Zhu","given":"Xi"},{"family":"Kim","given":"Yoojean"},{"family":"Ravid","given":"Orren"},{"family":"He","given":"Xiaofu"},{"family":"Suarez-Jimenez","given":"Benjamin"},{"family":"Zilcha-Mano","given":"Sigal"},{"family":"Lazarov","given":"Amit"},{"family":"Lee","given":"Seonjoo"},{"family":"Abdallah","given":"Chadi G."},{"family":"Angstadt","given":"Michael"},{"family":"Averill","given":"Christopher L."},{"family":"Baird","given":"C. Lexi"},{"family":"Baugh","given":"Lee A."},{"family":"Blackford","given":"Jennifer U."},{"family":"Bomyea","given":"Jessica"},{"family":"Bruce","given":"Steven E."},{"family":"Bryant","given":"Richard A."},{"family":"Cao","given":"Zhihong"},{"family":"Choi","given":"Kyle"},{"family":"Cisler","given":"Josh"},{"family":"Cotton","given":"Andrew S."},{"family":"Daniels","given":"Judith K."},{"family":"Davenport","given":"Nicholas D."},{"family":"Davidson","given":"Richard J."},{"family":"DeBellis","given":"Michael D."},{"family":"Dennis","given":"Emily L."},{"family":"Densmore","given":"Maria"},{"family":"Cassini","given":"Terri","non-dropping-particle":"deRoon-"},{"family":"Disner","given":"Seth G."},{"family":"Hage","given":"Wissam El"},{"family":"Etkin","given":"Amit"},{"family":"Fani","given":"Negar"},{"family":"Fercho","given":"Kelene A."},{"family":"Fitzgerald","given":"Jacklynn"},{"family":"Forster","given":"Gina L."},{"family":"Frijling","given":"Jessie L."},{"family":"Geuze","given":"Elbert"},{"family":"Gonenc","given":"Atilla"},{"family":"Gordon","given":"Evan M."},{"family":"Gruber","given":"Staci"},{"family":"Grupe","given":"Daniel W"},{"family":"Guenette","given":"Jeffrey P."},{"family":"Haswell","given":"Courtney C."},{"family":"Herringa","given":"Ryan J."},{"family":"Herzog","given":"Julia"},{"family":"Hofmann","given":"David Bernd"},{"family":"Hosseini","given":"Bobak"},{"family":"Hudson","given":"Anna R."},{"family":"Huggins","given":"Ashley A."},{"family":"Ipser","given":"Jonathan C."},{"family":"Jahanshad","given":"Neda"},{"family":"Jia-Richards","given":"Meilin"},{"family":"Jovanovic","given":"Tanja"},{"family":"Kaufman","given":"Milissa L."},{"family":"Kennis","given":"Mitzy"},{"family":"King","given":"Anthony"},{"family":"Kinzel","given":"Philipp"},{"family":"Koch","given":"Saskia B.J."},{"family":"Koerte","given":"Inga K."},{"family":"Koopowitz","given":"Sheri M."},{"family":"Korgaonkar","given":"Mayuresh S."},{"family":"Krystal","given":"John H."},{"family":"Lanius","given":"Ruth"},{"family":"Larson","given":"Christine L."},{"family":"Lebois","given":"Lauren A.M."},{"family":"Li","given":"Gen"},{"family":"Liberzon","given":"Israel"},{"family":"Lu","given":"Guang Ming"},{"family":"Luo","given":"Yifeng"},{"family":"Magnotta","given":"Vincent A."},{"family":"Manthey","given":"Antje"},{"family":"Maron-Katz","given":"Adi"},{"family":"May","given":"Geoffery"},{"family":"McLaughlin","given":"Katie"},{"family":"Mueller","given":"Sven C."},{"family":"Nawijn","given":"Laura"},{"family":"Nelson","given":"Steven M."},{"family":"Neufeld","given":"Richard W.J."},{"family":"Nitschke","given":"Jack B"},{"family":"O'Leary","given":"Erin M."},{"family":"Olatunji","given":"Bunmi O."},{"family":"Olff","given":"Miranda"},{"family":"Peverill","given":"Matthew"},{"family":"Phan","given":"K. Luan"},{"family":"Qi","given":"Rongfeng"},{"family":"Quidé","given":"Yann"},{"family":"Rektor","given":"Ivan"},{"family":"Ressler","given":"Kerry"},{"family":"Riha","given":"Pavel"},{"family":"Ross","given":"Marisa"},{"family":"Rosso","given":"Isabelle M."},{"family":"Salminen","given":"Lauren E."},{"family":"Sambrook","given":"Kelly"},{"family":"Schmahl","given":"Christian"},{"family":"Shenton","given":"Martha E."},{"family":"Sheridan","given":"Margaret"},{"family":"Shih","given":"Chiahao"},{"family":"Sicorello","given":"Maurizio"},{"family":"Sierk","given":"Anika"},{"family":"Simmons","given":"Alan N."},{"family":"Simons","given":"Raluca M."},{"family":"Simons","given":"Jeffrey S."},{"family":"Sponheim","given":"Scott R."},{"family":"Stein","given":"Murray B."},{"family":"Stein","given":"Dan J."},{"family":"Stevens","given":"Jennifer S."},{"family":"Straube","given":"Thomas"},{"family":"Sun","given":"Delin"},{"family":"Théberge","given":"Jean"},{"family":"Thompson","given":"Paul M."},{"family":"Thomopoulos","given":"Sophia I."},{"family":"Van Der Wee","given":"Nic J.A."},{"family":"Van Der Werff","given":"Steven J.A."},{"family":"Van Erp","given":"Theo G.M."},{"family":"Van Rooij","given":"Sanne J.H."},{"family":"Van Zuiden","given":"Mirjam"},{"family":"Varkevisser","given":"Tim"},{"family":"Veltman","given":"Dick J."},{"family":"Vermeiren","given":"Robert R.J.M."},{"family":"Walter","given":"Henrik"},{"family":"Wang","given":"Li"},{"family":"Wang","given":"Xin"},{"family":"Weis","given":"Carissa"},{"family":"Winternitz","given":"Sherry"},{"family":"Xie","given":"Hong"},{"family":"Zhu","given":"Ye"},{"family":"Wall","given":"Melanie"},{"family":"Neria","given":"Yuval"},{"family":"Morey","given":"Rajendra A."}],"issued":{"date-parts":[["2023",12]]}}}],"schema":"https://github.com/citation-style-language/schema/raw/master/csl-citation.json"} </w:instrText>
      </w:r>
      <w:r>
        <w:rPr>
          <w:sz w:val="18"/>
          <w:szCs w:val="18"/>
        </w:rPr>
        <w:fldChar w:fldCharType="separate"/>
      </w:r>
      <w:r w:rsidR="00A664EB" w:rsidRPr="00A664EB">
        <w:rPr>
          <w:rFonts w:ascii="Calibri" w:hAnsi="Calibri" w:cs="Calibri"/>
          <w:sz w:val="18"/>
          <w:szCs w:val="24"/>
        </w:rPr>
        <w:t>(Zhu et al., 2023)</w:t>
      </w:r>
      <w:r>
        <w:rPr>
          <w:sz w:val="18"/>
          <w:szCs w:val="18"/>
        </w:rPr>
        <w:fldChar w:fldCharType="end"/>
      </w:r>
    </w:p>
    <w:p w14:paraId="63E54E35" w14:textId="3292C626" w:rsidR="003032F8" w:rsidRPr="00773E4A" w:rsidRDefault="003032F8" w:rsidP="003032F8">
      <w:pPr>
        <w:pStyle w:val="ListParagraph"/>
        <w:numPr>
          <w:ilvl w:val="0"/>
          <w:numId w:val="1"/>
        </w:numPr>
        <w:rPr>
          <w:sz w:val="18"/>
          <w:szCs w:val="18"/>
        </w:rPr>
      </w:pPr>
      <w:r>
        <w:t>Methods</w:t>
      </w:r>
    </w:p>
    <w:p w14:paraId="6EF627FC"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{"citationID":"1Iyg7eXS","properties":{"formattedCitation":"(Cecchetti &amp; Handjaras, 2022)","plainCitation":"(Cecchetti &amp; Handjaras, 2022)","noteIndex":0},"citationItems":[{"id":2063,"uris":["http://zotero.org/users/local/dCnfRmag/items/EFTTEP68"],"itemData":{"id":2063,"type":"report","abstract":"In brain-wide association studies (BWAS), researchers correlate behavior with the inter-individual variability in functional or structural properties of distinct brain regions. Marek, Tervo-Clemmens, and colleagues (hereinafter, M&amp;amp;TC) empirically assess statistical power, replication rate, type I error, sign error, and effect size inflation in BWAS using data from three large-scale neuroimaging initiatives (i.e., ABCD, Human Connectome Project - HCP -, and UK Biobank). Their results indicate that reproducible brain-behavior associations require thousands of observations. Here, leveraging synthetic and HCP data, we demonstrate that their calculations overestimate the sample size needed to detect reproducible effects by one order of magnitude.","genre":"preprint","language":"en","note":"DOI: 10.31234/osf.io/c8xwe","publisher":"PsyArXiv","source":"DOI.org (Crossref)","title":"Reproducible brain-wide association studies do not necessarily require thousands of individuals","URL":"https://osf.io/c8xwe","author":[{"family":"Cecchetti","given":"Luca"},{"family":"Handjaras","given":"Giacomo"}],"accessed":{"date-parts":[["2023",11,24]]},"issued":{"date-parts":[["2022",3,23]]}}}],"schema":"https://github.com/citation-style-language/schema/raw/master/csl-citation.json"} </w:instrText>
      </w:r>
      <w:r>
        <w:rPr>
          <w:sz w:val="18"/>
          <w:szCs w:val="18"/>
        </w:rPr>
        <w:fldChar w:fldCharType="separate"/>
      </w:r>
      <w:r w:rsidRPr="00773E4A">
        <w:rPr>
          <w:rFonts w:ascii="Calibri" w:hAnsi="Calibri" w:cs="Calibri"/>
          <w:sz w:val="18"/>
        </w:rPr>
        <w:t>(Cecchetti &amp; Handjaras, 2022)</w:t>
      </w:r>
      <w:r>
        <w:rPr>
          <w:sz w:val="18"/>
          <w:szCs w:val="18"/>
        </w:rPr>
        <w:fldChar w:fldCharType="end"/>
      </w:r>
    </w:p>
    <w:p w14:paraId="7468DB7D"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{"citationID":"IQ22T7T8","properties":{"formattedCitation":"(Achenbach et al., 2008)","plainCitation":"(Achenbach et al., 2008)","noteIndex":0},"citationItems":[{"id":2268,"uris":["http://zotero.org/users/local/dCnfRmag/items/NIFWRHZQ"],"itemData":{"id":2268,"type":"article-journal","abstract":"Around the world, cultural blending and conflict pose challenges for assessment and understanding of psychopathology. Economical, evidence‐based, culturally robust assessment is needed for research, for answering public health questions, and for evaluating immigrant, refugee, and minority children. This article applies multicultural perspectives to behavioral, emotional, and social problems assessed on dimensions describing children's functioning, as rated by parents, teachers, children, and others. The development of Achenbach System of Empirically Based Assessment (ASEBA) and Strengths and Difficulties Questionnaire (SDQ) forms and their applications to multicultural research are presented. A primary aim of both questionnaires is to identify children at high risk of psychiatric disorders and who therefore warrant further assessment. The forms are self‐administered or administered by lay interviewers. ASEBA problem items are scored on 6 DSM‐oriented scales and 3 broader band scales, plus 8 syndromes derived statistically as taxonomic constructs and supported by uniform confirmatory factor analyses of samples from many populations. Comparisons of ASEBA scale scores, psychometrics, and correlates are available for diverse populations. SDQ forms are scored on one broad‐band scale and 5 a priori behavioral dimensions supported by data from various populations. For both instruments, factor analyses, psychometrics, and correlates are available for diverse populations. The willingness and ability of hundreds of thousands of respondents from diverse groups to complete ASEBA and SDQ forms support this approach to multicultural assessment. Although particular items and scales may have differential relevance among groups and additional assessment procedures are needed, comparable results are found in many populations. Scale scores vary more within than between populations, and distributions of scores overlap greatly among different populations. Ratings of children's problems thus indicate more heterogeneity within populations than distinctiveness between populations. Norms from multiple populations can be used to compare children's scores with relevant peer groups. Multicultural dimensional research can advance knowledge by diversifying normative data; by comparing immigrant children with nonimmigrant compatriots and with host country children; by identifying outlier findings for elucidation by emic research; and by fostering efforts to dimensionalize DSM‐V diagnostic criteria.","container-title":"Journal of Child Psychology and Psychiatry","DOI":"10.1111/j.1469-7610.2007.01867.x","ISSN":"0021-9630, 1469-7610","issue":"3","journalAbbreviation":"Child Psychology Psychiatry","language":"en","page":"251-275","source":"DOI.org (Crossref)","title":"Multicultural assessment of child and adolescent psychopathology with ASEBA and SDQ instruments: research findings, applications, and future directions","title-short":"Multicultural assessment of child and adolescent psychopathology with ASEBA and SDQ instruments","volume":"49","author":[{"family":"Achenbach","given":"Thomas M."},{"family":"Becker","given":"Andreas"},{"family":"Döpfner","given":"Manfred"},{"family":"Heiervang","given":"Einar"},{"family":"Roessner","given":"Veit"},{"family":"Steinhausen","given":"Hans‐Christoph"},{"family":"Rothenberger","given":"Aribert"}],"issued":{"date-parts":[["2008",3]]}}}],"schema":"https://github.com/citation-style-language/schema/raw/master/csl-citation.json"} </w:instrText>
      </w:r>
      <w:r>
        <w:rPr>
          <w:sz w:val="18"/>
          <w:szCs w:val="18"/>
        </w:rPr>
        <w:fldChar w:fldCharType="separate"/>
      </w:r>
      <w:r w:rsidRPr="00A72D05">
        <w:rPr>
          <w:rFonts w:ascii="Calibri" w:hAnsi="Calibri" w:cs="Calibri"/>
          <w:sz w:val="18"/>
        </w:rPr>
        <w:t>(Achenbach et al., 2008)</w:t>
      </w:r>
      <w:r>
        <w:rPr>
          <w:sz w:val="18"/>
          <w:szCs w:val="18"/>
        </w:rPr>
        <w:fldChar w:fldCharType="end"/>
      </w:r>
    </w:p>
    <w:p w14:paraId="75B94ECE"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{"citationID":"XGjFmrfj","properties":{"formattedCitation":"(Aloe &amp; Thompson, 2013)","plainCitation":"(Aloe &amp; Thompson, 2013)","noteIndex":0},"citationItems":[{"id":2352,"uris":["http://zotero.org/users/local/dCnfRmag/items/VL7IKAEJ"],"itemData":{"id":2352,"type":"article-journal","container-title":"Journal of the Society for Social Work and Research","DOI":"10.5243/jsswr.2013.24","ISSN":"2334-2315, 1948-822X","issue":"4","journalAbbreviation":"Journal of the Society for Social Work and Research","language":"en","page":"390-405","source":"DOI.org (Crossref)","title":"The Synthesis of Partial Effect Sizes","volume":"4","author":[{"family":"Aloe","given":"Ariel M."},{"family":"Thompson","given":"Christopher G."}],"issued":{"date-parts":[["2013",1]]}}}],"schema":"https://github.com/citation-style-language/schema/raw/master/csl-citation.json"} </w:instrText>
      </w:r>
      <w:r>
        <w:rPr>
          <w:sz w:val="18"/>
          <w:szCs w:val="18"/>
        </w:rPr>
        <w:fldChar w:fldCharType="separate"/>
      </w:r>
      <w:r w:rsidRPr="00FB23AF">
        <w:rPr>
          <w:rFonts w:ascii="Calibri" w:hAnsi="Calibri" w:cs="Calibri"/>
          <w:sz w:val="18"/>
        </w:rPr>
        <w:t>(Aloe &amp; Thompson, 2013)</w:t>
      </w:r>
      <w:r>
        <w:rPr>
          <w:sz w:val="18"/>
          <w:szCs w:val="18"/>
        </w:rPr>
        <w:fldChar w:fldCharType="end"/>
      </w:r>
    </w:p>
    <w:p w14:paraId="6111338A"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{"citationID":"Bq6ZTURr","properties":{"formattedCitation":"(Bates et al., 2015)","plainCitation":"(Bates et al., 2015)","noteIndex":0},"citationItems":[{"id":2354,"uris":["http://zotero.org/users/local/dCnfRmag/items/JEK63YEJ"],"itemData":{"id":2354,"type":"article-journal","abstract":"Maximum likelihood or restricted maximum likelihood (REML) estimates of the parameters in linear mixed-eﬀects models can be determined using the lmer function in the lme4 package for R. As for most model-ﬁtting functions in R, the model is described in an lmer call by a formula, in this case including both ﬁxed- and random-eﬀects terms. The formula and data together determine a numerical representation of the model from which the proﬁled deviance or the proﬁled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proﬁled deviance or REML criterion, and the structure of classes or types that represents such a model. Suﬃcient detail is included to allow specialization of these structures by users who wish to write functions to ﬁt specialized linear mixed models, such as models incorporating pedigrees or smoothing splines, that are not easily expressible in the formula language used by lmer.","container-title":"Journal of Statistical Software","DOI":"10.18637/jss.v067.i01","ISSN":"1548-7660","issue":"1","journalAbbreviation":"J. Stat. Soft.","language":"en","source":"DOI.org (Crossref)","title":"Fitting Linear Mixed-Effects Models Using &lt;b&gt;lme4&lt;/b&gt;","URL":"http://www.jstatsoft.org/v67/i01/","volume":"67","author":[{"family":"Bates","given":"Douglas"},{"family":"Mächler","given":"Martin"},{"family":"Bolker","given":"Ben"},{"family":"Walker","given":"Steve"}],"accessed":{"date-parts":[["2023",12,5]]},"issued":{"date-parts":[["2015"]]}}}],"schema":"https://github.com/citation-style-language/schema/raw/master/csl-citation.json"} </w:instrText>
      </w:r>
      <w:r>
        <w:rPr>
          <w:sz w:val="18"/>
          <w:szCs w:val="18"/>
        </w:rPr>
        <w:fldChar w:fldCharType="separate"/>
      </w:r>
      <w:r w:rsidRPr="00FB23AF">
        <w:rPr>
          <w:rFonts w:ascii="Calibri" w:hAnsi="Calibri" w:cs="Calibri"/>
          <w:sz w:val="18"/>
        </w:rPr>
        <w:t>(Bates et al., 2015)</w:t>
      </w:r>
      <w:r>
        <w:rPr>
          <w:sz w:val="18"/>
          <w:szCs w:val="18"/>
        </w:rPr>
        <w:fldChar w:fldCharType="end"/>
      </w:r>
    </w:p>
    <w:p w14:paraId="6BF314F7"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{"citationID":"cEfgKN4Z","properties":{"formattedCitation":"(Luo et al., 2021)","plainCitation":"(Luo et al., 2021)","noteIndex":0},"citationItems":[{"id":2357,"uris":["http://zotero.org/users/local/dCnfRmag/items/T24RZJQK"],"itemData":{"id":2357,"type":"article-journal","abstract":"Multilevel modeling (MLM) is a statistical technique for analyzing clustered data. Despite its long history, the technique and accompanying computer programs are rapidly evolving. Given the complexity of multilevel models, it is crucial for researchers to provide complete and transparent descriptions of the data, statistical analyses, and results. Ten years have passed since the guidelines for reporting multilevel studies were initially published. This study reviewed new advancements in MLM and revisited the reporting practice in MLM in the past decade. A total of 301 articles from 19 journals representing different subdisciplines in education and psychology were included in the systematic review. The results showed improvement in some areas of the reporting practices, such as the number of models tested, centering of predictors, missing data treatment, software, and estimates of variance components. However, poor practices persist in terms of model specification, description of a missing mechanism, power analysis, assumption checking, model comparisons, and effect sizes. Updates on the guidelines for reporting multilevel studies and recommendations for future methodological research in MLM are presented.","container-title":"Review of Educational Research","DOI":"10.3102/0034654321991229","ISSN":"0034-6543, 1935-1046","issue":"3","journalAbbreviation":"Review of Educational Research","language":"en","page":"311-355","source":"DOI.org (Crossref)","title":"Reporting Practice in Multilevel Modeling: A Revisit After 10 Years","title-short":"Reporting Practice in Multilevel Modeling","volume":"91","author":[{"family":"Luo","given":"Wen"},{"family":"Li","given":"Haoran"},{"family":"Baek","given":"Eunkyeng"},{"family":"Chen","given":"Siqi"},{"family":"Lam","given":"Kwok Hap"},{"family":"Semma","given":"Brandie"}],"issued":{"date-parts":[["2021",6]]}}}],"schema":"https://github.com/citation-style-language/schema/raw/master/csl-citation.json"} </w:instrText>
      </w:r>
      <w:r>
        <w:rPr>
          <w:sz w:val="18"/>
          <w:szCs w:val="18"/>
        </w:rPr>
        <w:fldChar w:fldCharType="separate"/>
      </w:r>
      <w:r w:rsidRPr="00FB23AF">
        <w:rPr>
          <w:rFonts w:ascii="Calibri" w:hAnsi="Calibri" w:cs="Calibri"/>
          <w:sz w:val="18"/>
        </w:rPr>
        <w:t>(Luo et al., 2021)</w:t>
      </w:r>
      <w:r>
        <w:rPr>
          <w:sz w:val="18"/>
          <w:szCs w:val="18"/>
        </w:rPr>
        <w:fldChar w:fldCharType="end"/>
      </w:r>
    </w:p>
    <w:p w14:paraId="67782DC8"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{"citationID":"F8kDQXSx","properties":{"formattedCitation":"(Early Intervention Foundation, n.d.)","plainCitation":"(Early Intervention Foundation, n.d.)","noteIndex":0},"citationItems":[{"id":2413,"uris":["http://zotero.org/users/local/dCnfRmag/items/HBRXN8VH"],"itemData":{"id":2413,"type":"document","title":"Child Behaviour Checklist (CBCL/6-18)","author":[{"family":"Early Intervention Foundation","given":""}]}}],"schema":"https://github.com/citation-style-language/schema/raw/master/csl-citation.json"} </w:instrText>
      </w:r>
      <w:r>
        <w:rPr>
          <w:sz w:val="18"/>
          <w:szCs w:val="18"/>
        </w:rPr>
        <w:fldChar w:fldCharType="separate"/>
      </w:r>
      <w:r w:rsidRPr="00645A4D">
        <w:rPr>
          <w:rFonts w:ascii="Calibri" w:hAnsi="Calibri" w:cs="Calibri"/>
          <w:sz w:val="18"/>
        </w:rPr>
        <w:t>(Early Intervention Foundation, n.d.)</w:t>
      </w:r>
      <w:r>
        <w:rPr>
          <w:sz w:val="18"/>
          <w:szCs w:val="18"/>
        </w:rPr>
        <w:fldChar w:fldCharType="end"/>
      </w:r>
    </w:p>
    <w:p w14:paraId="08813AC9"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{"citationID":"0296gv5O","properties":{"formattedCitation":"(McPhetres, 2020)","plainCitation":"(McPhetres, 2020)","noteIndex":0},"citationItems":[{"id":2416,"uris":["http://zotero.org/users/local/dCnfRmag/items/LPG88VU6"],"itemData":{"id":2416,"type":"report","abstract":"A large amount of variation exists in beliefs about the purpose and benefits of preregistration, making it difficult to implement and evaluate, and limiting its usefulness. Additionally, no single resource exists to describe what a preregistration should contain or how it should be used. In this paper, I describe what an effective preregistration should contain and when it should be used. Specifically, preregistration should 1) restrict as many researcher degrees of freedom as possible, 2) detail all aspects of a study’s method and analysis, 3) detail information on decisions made during the planning stages, and 4) specify how the results will be used and interpreted. Further, a preregistration must be publicly verifiable and permanent. Finally, I argue that preregistration should be used in any situation where researchers intend to collect data in order to make a claim, description, decision, or inference based on that data. I also note that preregistrations which do not address each of these points do more harm than good by falsely signalling credibility and quality.","genre":"preprint","language":"en","note":"DOI: 10.31234/osf.io/cj5mh","publisher":"PsyArXiv","source":"DOI.org (Crossref)","title":"What should a preregistration contain?","URL":"https://osf.io/cj5mh","author":[{"family":"McPhetres","given":"Jonathon"}],"accessed":{"date-parts":[["2023",12,24]]},"issued":{"date-parts":[["2020",6,1]]}}}],"schema":"https://github.com/citation-style-language/schema/raw/master/csl-citation.json"} </w:instrText>
      </w:r>
      <w:r>
        <w:rPr>
          <w:sz w:val="18"/>
          <w:szCs w:val="18"/>
        </w:rPr>
        <w:fldChar w:fldCharType="separate"/>
      </w:r>
      <w:r w:rsidRPr="00645A4D">
        <w:rPr>
          <w:rFonts w:ascii="Calibri" w:hAnsi="Calibri" w:cs="Calibri"/>
          <w:sz w:val="18"/>
        </w:rPr>
        <w:t>(McPhetres, 2020)</w:t>
      </w:r>
      <w:r>
        <w:rPr>
          <w:sz w:val="18"/>
          <w:szCs w:val="18"/>
        </w:rPr>
        <w:fldChar w:fldCharType="end"/>
      </w:r>
    </w:p>
    <w:p w14:paraId="60B8DE6D" w14:textId="574D83A1"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{"citationID":"VIipOEFP","properties":{"formattedCitation":"(Wamser-Nanney &amp; Campbell, 2021)","plainCitation":"(Wamser-Nanney &amp; Campbell, 2021)","noteIndex":0},"citationItems":[{"id":2403,"uris":["http://zotero.org/users/local/dCnfRmag/items/V9JJ87FY"],"itemData":{"id":2403,"type":"article-journal","abstract":"Concordance in caregivers’ and children’s reports of children’s trauma-related symptoms is often low, and symptom discrepancies are associated with negative clinical implications. The aim of the current study was to examine the degree of concordance between children’s and caregivers’ reports of trauma-related difficulties and determine whether any child or family characteristics were associated with symptom agreement. Three hundred thirteen trauma-exposed children (M ¼ 9.55, SD ¼ 1.77; 65.2% girls, 51.3% Black) and their nonoffending caregivers seeking treatment were included in the study. Children’s and caregivers’ reports of trauma-related difficulties were related, but low intraclass correlation coefficients indicated poor concordance across symptoms. Child’s gender was associated with levels of concordance for several traumarelated difficulties (e.g., anxiety, depression, anger, dissociation, and sexual concerns), with lower symptom agreement for girls. Child’s age, minority status, and relationship to caregiver emerged as factors related to levels of concordance for certain traumarelated symptoms. Child’s gender, age, minority status, and relationship to caregiver may predict symptom discordance for select trauma-related difficulties, whereas other family factors such as caregiver marital status and income may be unrelated. Given the importance of caregiver–child concordance in treatment success, additional research should investigate other factors that may influence trauma-related symptom agreement.","container-title":"Child Maltreatment","DOI":"10.1177/1077559520927472","ISSN":"1077-5595, 1552-6119","issue":"2","journalAbbreviation":"Child Maltreat","language":"en","page":"152-161","source":"DOI.org (Crossref)","title":"Factors Associated With Caregiver–Child Symptom Concordance Among Trauma-Exposed Children","volume":"26","author":[{"family":"Wamser-Nanney","given":"Rachel"},{"family":"Campbell","given":"Claudia L."}],"issued":{"date-parts":[["2021",5]]}}}],"schema":"https://github.com/citation-style-language/schema/raw/master/csl-citation.json"} </w:instrText>
      </w:r>
      <w:r>
        <w:rPr>
          <w:sz w:val="18"/>
          <w:szCs w:val="18"/>
        </w:rPr>
        <w:fldChar w:fldCharType="separate"/>
      </w:r>
      <w:r w:rsidRPr="00645A4D">
        <w:rPr>
          <w:rFonts w:ascii="Calibri" w:hAnsi="Calibri" w:cs="Calibri"/>
          <w:sz w:val="18"/>
        </w:rPr>
        <w:t>(Wamser-Nanney &amp; Campbell, 2021)</w:t>
      </w:r>
      <w:r>
        <w:rPr>
          <w:sz w:val="18"/>
          <w:szCs w:val="18"/>
        </w:rPr>
        <w:fldChar w:fldCharType="end"/>
      </w:r>
    </w:p>
    <w:p w14:paraId="53BFA6D5" w14:textId="053CBA39" w:rsidR="009E4FD6" w:rsidRDefault="009E4FD6" w:rsidP="003032F8">
      <w:pPr>
        <w:pStyle w:val="ListParagraph"/>
        <w:numPr>
          <w:ilvl w:val="1"/>
          <w:numId w:val="1"/>
        </w:numPr>
        <w:rPr>
          <w:sz w:val="18"/>
          <w:szCs w:val="18"/>
        </w:rPr>
      </w:pPr>
      <w:r>
        <w:rPr>
          <w:sz w:val="18"/>
          <w:szCs w:val="18"/>
        </w:rPr>
        <w:fldChar w:fldCharType="begin"/>
      </w:r>
      <w:r w:rsidR="00A664EB">
        <w:rPr>
          <w:sz w:val="18"/>
          <w:szCs w:val="18"/>
        </w:rPr>
        <w:instrText xml:space="preserve"> ADDIN ZOTERO_ITEM CSL_CITATION {"citationID":"a15ki2i01d","properties":{"formattedCitation":"(Mengelkoch et al., 2024)","plainCitation":"(Mengelkoch et al., 2024)","noteIndex":0},"citationItems":[{"id":5033,"uris":["http://zotero.org/users/local/dCnfRmag/items/CCLECF5M"],"itemData":{"id":5033,"type":"article-journal","abstract":"Despite decades of stress research, there still exist substantial gaps in our understanding of how social, environmental, and biological factors interact and combine with developmental stressor exposures, cognitive appraisals of stressors, and psychosocial coping processes to shape individuals’ stress reactivity, health, and disease risk. Relatively new biological profiling approaches, called multi-omics, are helping address these issues by enabling researchers to quantify thousands of molecules from a single blood or tissue sample, thus providing a panoramic snapshot of the molecular processes occurring in an organism from a systems perspective. In this review, we summarize two types of research designs for which multi-omics approaches are best suited, and describe how these approaches can help advance our understanding of stress processes and the development, prevention, and treatment of stress-related pathologies. We first discuss incorporating multi-omics approaches into theory-rich, intensive longitudinal study designs to characterize, in high-resolution, the transition to stress-related multisystem dysfunction and disease throughout development. Next, we discuss how multi-omics approaches should be incorporated into intervention research to better understand the transition from stress-related dysfunction back to health, which can help inform novel precision medicine approaches to managing stress and fostering biopsychosocial resilience. Throughout, we provide concrete recommendations for types of studies that will help advance stress research, and translate multi-omics data into better health and health care.","container-title":"Stress","DOI":"10.1080/10253890.2024.2321610","ISSN":"1025-3890, 1607-8888","issue":"1","journalAbbreviation":"Stress","language":"en","page":"2321610","source":"DOI.org (Crossref)","title":"Multi-omics in stress and health research: study designs that will drive the field forward","title-short":"Multi-omics in stress and health research","volume":"27","author":[{"family":"Mengelkoch","given":"Summer"},{"family":"Gassen","given":"Jeffrey"},{"family":"Lev-Ari","given":"Shahar"},{"family":"Alley","given":"Jenna C."},{"family":"Schüssler-Fiorenza Rose","given":"Sophia Miryam"},{"family":"Snyder","given":"Michael P."},{"family":"Slavich","given":"George M."}],"issued":{"date-parts":[["2024",12,31]]}}}],"schema":"https://github.com/citation-style-language/schema/raw/master/csl-citation.json"} </w:instrText>
      </w:r>
      <w:r>
        <w:rPr>
          <w:sz w:val="18"/>
          <w:szCs w:val="18"/>
        </w:rPr>
        <w:fldChar w:fldCharType="separate"/>
      </w:r>
      <w:r w:rsidR="00A664EB" w:rsidRPr="00A664EB">
        <w:rPr>
          <w:rFonts w:ascii="Calibri" w:hAnsi="Calibri" w:cs="Calibri"/>
          <w:sz w:val="18"/>
          <w:szCs w:val="24"/>
        </w:rPr>
        <w:t>(Mengelkoch et al., 2024)</w:t>
      </w:r>
      <w:r>
        <w:rPr>
          <w:sz w:val="18"/>
          <w:szCs w:val="18"/>
        </w:rPr>
        <w:fldChar w:fldCharType="end"/>
      </w:r>
    </w:p>
    <w:p w14:paraId="1807F85E" w14:textId="3496F261" w:rsidR="009E4FD6" w:rsidRDefault="009E4FD6" w:rsidP="003032F8">
      <w:pPr>
        <w:pStyle w:val="ListParagraph"/>
        <w:numPr>
          <w:ilvl w:val="1"/>
          <w:numId w:val="1"/>
        </w:numPr>
        <w:rPr>
          <w:sz w:val="18"/>
          <w:szCs w:val="18"/>
        </w:rPr>
      </w:pPr>
      <w:r>
        <w:rPr>
          <w:sz w:val="18"/>
          <w:szCs w:val="18"/>
        </w:rPr>
        <w:fldChar w:fldCharType="begin"/>
      </w:r>
      <w:r w:rsidR="00A664EB">
        <w:rPr>
          <w:sz w:val="18"/>
          <w:szCs w:val="18"/>
        </w:rPr>
        <w:instrText xml:space="preserve"> ADDIN ZOTERO_ITEM CSL_CITATION {"citationID":"a1r72mp4bjv","properties":{"formattedCitation":"(Elsenburg et al., 2024)","plainCitation":"(Elsenburg et al., 2024)","noteIndex":0},"citationItems":[{"id":5042,"uris":["http://zotero.org/users/local/dCnfRmag/items/XRE57JL7"],"itemData":{"id":5042,"type":"article-journal","abstract":"There is increasing awareness of the importance of modelling life course trajectories to unravel how social, economic and health factors relate to health over time. Different methods have been developed and applied in public health to classify individuals into groups based on characteristics of their life course. However, the application and results of different methods are rarely compared. We compared the application and results of two methods to classify life course trajectories of individuals, i.e. sequence analysis and group-based multi-trajectory modeling (GBTM), using public health data. We used high-resolution Danish nationwide register data on 926,160 individuals born between 1987 and 2001, including information on the yearly occurrence of 7 childhood ad­ versities in 2 dimensions (i.e. family poverty and family dynamics). We constructed childhood adversity tra­ jectories from 0 to 15 years by applying (1) sequence analysis using optimal matching and cluster analysis using Ward’s method and (2) GBTM using logistic and zero-inflated Poisson regressions. We identified 2 to 8 cluster solutions using both methods and determined the optimal solution for both methods. Both methods generated a low adversity, a poverty, and a consistent or high adversity cluster. The 5-cluster solution using sequence analysis additionally included a household psychiatric illness and a late adversity cluster. The 4-group solution using GBTM additionally included a moderate adversity cluster. Compared with the solution obtained through sequence analysis, the solution obtained through GBTM contained fewer individuals in the low adversity cluster and more in the other clusters. We find that the two methods generate qualitatively similar solutions, but the quantitative distributions of children over the groups are different. The method of choice depends on the type of data available and the research question of interest. We provide a comprehensive overview of important con­ siderations and benefits and drawbacks of both methods.","container-title":"Social Science &amp; Medicine","DOI":"10.1016/j.socscimed.2023.116449","ISSN":"02779536","journalAbbreviation":"Social Science &amp; Medicine","language":"en","page":"116449","source":"DOI.org (Crossref)","title":"Application of life course trajectory methods to public health data: A comparison of sequence analysis and group-based multi-trajectory modeling for modelling childhood adversity trajectories","title-short":"Application of life course trajectory methods to public health data","volume":"340","author":[{"family":"Elsenburg","given":"Leonie K."},{"family":"Rieckmann","given":"Andreas"},{"family":"Bengtsson","given":"Jessica"},{"family":"Jensen","given":"Andreas Kryger"},{"family":"Rod","given":"Naja Hulvej"}],"issued":{"date-parts":[["2024",1]]}}}],"schema":"https://github.com/citation-style-language/schema/raw/master/csl-citation.json"} </w:instrText>
      </w:r>
      <w:r>
        <w:rPr>
          <w:sz w:val="18"/>
          <w:szCs w:val="18"/>
        </w:rPr>
        <w:fldChar w:fldCharType="separate"/>
      </w:r>
      <w:r w:rsidR="00A664EB" w:rsidRPr="00A664EB">
        <w:rPr>
          <w:rFonts w:ascii="Calibri" w:hAnsi="Calibri" w:cs="Calibri"/>
          <w:sz w:val="18"/>
          <w:szCs w:val="24"/>
        </w:rPr>
        <w:t>(Elsenburg et al., 2024)</w:t>
      </w:r>
      <w:r>
        <w:rPr>
          <w:sz w:val="18"/>
          <w:szCs w:val="18"/>
        </w:rPr>
        <w:fldChar w:fldCharType="end"/>
      </w:r>
    </w:p>
    <w:p w14:paraId="63B397EE" w14:textId="15F9ED57" w:rsidR="00B64AC6" w:rsidRPr="00B64AC6" w:rsidRDefault="00AF4475" w:rsidP="00B64AC6">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{"citationID":"a1mvul0v7v5","properties":{"formattedCitation":"\\uldash{(Cardenas-Iniguez &amp; Gonzalez, 2024)}","plainCitation":"(Cardenas-Iniguez &amp; Gonzalez, 2024)","noteIndex":0},"citationItems":[{"id":5228,"uris":["http://zotero.org/users/local/dCnfRmag/items/V6M6UWUR"],"itemData":{"id":5228,"type":"article-journal","container-title":"Nature Neuroscience","DOI":"10.1038/s41593-024-01608-4","ISSN":"1097-6256, 1546-1726","issue":"4","journalAbbreviation":"Nat Neurosci","language":"en","page":"615-628","source":"DOI.org (Crossref)","title":"Recommendations for the responsible use and communication of race and ethnicity in neuroimaging research","volume":"27","author":[{"family":"Cardenas-Iniguez","given":"Carlos"},{"family":"Gonzalez","given":"Marybel Robledo"}],"issued":{"date-parts":[["2024",4]]}}}],"schema":"https://github.com/citation-style-language/schema/raw/master/csl-citation.json"} </w:instrText>
      </w:r>
      <w:r>
        <w:rPr>
          <w:sz w:val="18"/>
          <w:szCs w:val="18"/>
        </w:rPr>
        <w:fldChar w:fldCharType="separate"/>
      </w:r>
      <w:r w:rsidRPr="00AF4475">
        <w:rPr>
          <w:rFonts w:ascii="Calibri" w:hAnsi="Calibri" w:cs="Calibri"/>
          <w:sz w:val="18"/>
          <w:szCs w:val="24"/>
          <w:u w:val="dash"/>
        </w:rPr>
        <w:t>(Cardenas-Iniguez &amp; Gonzalez, 2024)</w:t>
      </w:r>
      <w:r>
        <w:rPr>
          <w:sz w:val="18"/>
          <w:szCs w:val="18"/>
        </w:rPr>
        <w:fldChar w:fldCharType="end"/>
      </w:r>
    </w:p>
    <w:p w14:paraId="2F39D849" w14:textId="77777777" w:rsidR="003032F8" w:rsidRPr="002A4833" w:rsidRDefault="003032F8" w:rsidP="003032F8">
      <w:pPr>
        <w:pStyle w:val="ListParagraph"/>
        <w:numPr>
          <w:ilvl w:val="0"/>
          <w:numId w:val="1"/>
        </w:numPr>
        <w:rPr>
          <w:sz w:val="18"/>
          <w:szCs w:val="18"/>
        </w:rPr>
      </w:pPr>
      <w:r>
        <w:t>Other</w:t>
      </w:r>
    </w:p>
    <w:p w14:paraId="25D8E7D4" w14:textId="77777777" w:rsidR="00BE41E2" w:rsidRDefault="00BE41E2" w:rsidP="003032F8"/>
    <w:p w14:paraId="357194EB" w14:textId="5E6D51F3" w:rsidR="001B01BA" w:rsidRPr="003032F8" w:rsidRDefault="00BE7C61" w:rsidP="003032F8">
      <w:r>
        <w:fldChar w:fldCharType="begin"/>
      </w:r>
      <w:r w:rsidR="00A664EB">
        <w:instrText xml:space="preserve"> ADDIN ZOTERO_BIBL {"uncited":[],"omitted":[],"custom":[]} CSL_BIBLIOGRAPHY </w:instrText>
      </w:r>
      <w:r>
        <w:fldChar w:fldCharType="separate"/>
      </w:r>
      <w:r w:rsidR="009B425D" w:rsidRPr="009B425D">
        <w:rPr>
          <w:rFonts w:ascii="Calibri" w:hAnsi="Calibri" w:cs="Calibri"/>
        </w:rPr>
        <w:t>Automatic citation updates are disabled. To see the bibliography, click Refresh in the Zotero tab.</w:t>
      </w:r>
      <w:r>
        <w:fldChar w:fldCharType="end"/>
      </w:r>
    </w:p>
    <w:sectPr w:rsidR="001B01BA" w:rsidRPr="003032F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EE33F" w14:textId="77777777" w:rsidR="00747518" w:rsidRDefault="00747518" w:rsidP="008C60D5">
      <w:pPr>
        <w:spacing w:after="0" w:line="240" w:lineRule="auto"/>
      </w:pPr>
      <w:r>
        <w:separator/>
      </w:r>
    </w:p>
  </w:endnote>
  <w:endnote w:type="continuationSeparator" w:id="0">
    <w:p w14:paraId="22FEB33B" w14:textId="77777777" w:rsidR="00747518" w:rsidRDefault="00747518" w:rsidP="008C6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2629639"/>
      <w:docPartObj>
        <w:docPartGallery w:val="Page Numbers (Bottom of Page)"/>
        <w:docPartUnique/>
      </w:docPartObj>
    </w:sdtPr>
    <w:sdtEndPr>
      <w:rPr>
        <w:noProof/>
      </w:rPr>
    </w:sdtEndPr>
    <w:sdtContent>
      <w:p w14:paraId="726B78DA" w14:textId="78564E7E" w:rsidR="008C60D5" w:rsidRDefault="008C60D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954FA3" w14:textId="77777777" w:rsidR="008C60D5" w:rsidRDefault="008C60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79347" w14:textId="77777777" w:rsidR="00747518" w:rsidRDefault="00747518" w:rsidP="008C60D5">
      <w:pPr>
        <w:spacing w:after="0" w:line="240" w:lineRule="auto"/>
      </w:pPr>
      <w:r>
        <w:separator/>
      </w:r>
    </w:p>
  </w:footnote>
  <w:footnote w:type="continuationSeparator" w:id="0">
    <w:p w14:paraId="50970366" w14:textId="77777777" w:rsidR="00747518" w:rsidRDefault="00747518" w:rsidP="008C60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12F6C"/>
    <w:multiLevelType w:val="hybridMultilevel"/>
    <w:tmpl w:val="C6D46F4A"/>
    <w:lvl w:ilvl="0" w:tplc="BC84C4D0">
      <w:start w:val="1"/>
      <w:numFmt w:val="bullet"/>
      <w:lvlText w:val=""/>
      <w:lvlJc w:val="left"/>
      <w:pPr>
        <w:ind w:left="360" w:hanging="360"/>
      </w:pPr>
      <w:rPr>
        <w:rFonts w:ascii="Symbol" w:hAnsi="Symbol" w:hint="default"/>
      </w:rPr>
    </w:lvl>
    <w:lvl w:ilvl="1" w:tplc="EFD8C1D2">
      <w:start w:val="1"/>
      <w:numFmt w:val="bullet"/>
      <w:lvlText w:val="o"/>
      <w:lvlJc w:val="left"/>
      <w:pPr>
        <w:ind w:left="720" w:hanging="360"/>
      </w:pPr>
      <w:rPr>
        <w:rFonts w:ascii="Courier New" w:hAnsi="Courier New" w:hint="default"/>
      </w:rPr>
    </w:lvl>
    <w:lvl w:ilvl="2" w:tplc="3FD65F42">
      <w:start w:val="1"/>
      <w:numFmt w:val="bullet"/>
      <w:lvlText w:val=""/>
      <w:lvlJc w:val="left"/>
      <w:pPr>
        <w:ind w:left="1080" w:hanging="360"/>
      </w:pPr>
      <w:rPr>
        <w:rFonts w:ascii="Wingdings" w:hAnsi="Wingdings" w:hint="default"/>
      </w:rPr>
    </w:lvl>
    <w:lvl w:ilvl="3" w:tplc="B27CE918">
      <w:start w:val="1"/>
      <w:numFmt w:val="bullet"/>
      <w:lvlText w:val=""/>
      <w:lvlJc w:val="left"/>
      <w:pPr>
        <w:ind w:left="144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0B546D"/>
    <w:multiLevelType w:val="hybridMultilevel"/>
    <w:tmpl w:val="5832F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15E"/>
    <w:rsid w:val="00000F28"/>
    <w:rsid w:val="00002933"/>
    <w:rsid w:val="00010840"/>
    <w:rsid w:val="00011370"/>
    <w:rsid w:val="00011727"/>
    <w:rsid w:val="00014F61"/>
    <w:rsid w:val="000225CC"/>
    <w:rsid w:val="00022AF5"/>
    <w:rsid w:val="00022E75"/>
    <w:rsid w:val="00023C66"/>
    <w:rsid w:val="00024949"/>
    <w:rsid w:val="000254A1"/>
    <w:rsid w:val="00026B8C"/>
    <w:rsid w:val="00027AEA"/>
    <w:rsid w:val="00030CD0"/>
    <w:rsid w:val="0003117F"/>
    <w:rsid w:val="00032B46"/>
    <w:rsid w:val="00032C71"/>
    <w:rsid w:val="00032E44"/>
    <w:rsid w:val="000333E3"/>
    <w:rsid w:val="000342C4"/>
    <w:rsid w:val="00040902"/>
    <w:rsid w:val="00044AB9"/>
    <w:rsid w:val="000478AD"/>
    <w:rsid w:val="00053FD7"/>
    <w:rsid w:val="00062901"/>
    <w:rsid w:val="000629A3"/>
    <w:rsid w:val="0006315E"/>
    <w:rsid w:val="00063BD4"/>
    <w:rsid w:val="00067F9B"/>
    <w:rsid w:val="00072661"/>
    <w:rsid w:val="00072701"/>
    <w:rsid w:val="00072C34"/>
    <w:rsid w:val="00074B9E"/>
    <w:rsid w:val="0007515D"/>
    <w:rsid w:val="000762C3"/>
    <w:rsid w:val="00080248"/>
    <w:rsid w:val="000814FB"/>
    <w:rsid w:val="000821AE"/>
    <w:rsid w:val="00082FDA"/>
    <w:rsid w:val="00083FBE"/>
    <w:rsid w:val="00084D06"/>
    <w:rsid w:val="00085955"/>
    <w:rsid w:val="00085AB8"/>
    <w:rsid w:val="00086CB4"/>
    <w:rsid w:val="00087857"/>
    <w:rsid w:val="00093128"/>
    <w:rsid w:val="00095748"/>
    <w:rsid w:val="00097780"/>
    <w:rsid w:val="000A72E9"/>
    <w:rsid w:val="000A7350"/>
    <w:rsid w:val="000B401A"/>
    <w:rsid w:val="000B4C1E"/>
    <w:rsid w:val="000B5858"/>
    <w:rsid w:val="000B6D9D"/>
    <w:rsid w:val="000C3537"/>
    <w:rsid w:val="000C35B2"/>
    <w:rsid w:val="000C4CC8"/>
    <w:rsid w:val="000D3754"/>
    <w:rsid w:val="000D4161"/>
    <w:rsid w:val="000D5510"/>
    <w:rsid w:val="000D5772"/>
    <w:rsid w:val="000D68AC"/>
    <w:rsid w:val="000D70BC"/>
    <w:rsid w:val="000E1940"/>
    <w:rsid w:val="000E340A"/>
    <w:rsid w:val="000E48DD"/>
    <w:rsid w:val="000E48E7"/>
    <w:rsid w:val="000E5C02"/>
    <w:rsid w:val="000E5CD7"/>
    <w:rsid w:val="000F037C"/>
    <w:rsid w:val="000F1993"/>
    <w:rsid w:val="000F1D47"/>
    <w:rsid w:val="000F215A"/>
    <w:rsid w:val="000F2A0B"/>
    <w:rsid w:val="000F2C03"/>
    <w:rsid w:val="000F3031"/>
    <w:rsid w:val="000F33E8"/>
    <w:rsid w:val="000F3AC1"/>
    <w:rsid w:val="00101A6A"/>
    <w:rsid w:val="00101EA3"/>
    <w:rsid w:val="001020BC"/>
    <w:rsid w:val="0010219A"/>
    <w:rsid w:val="00103962"/>
    <w:rsid w:val="00104AE6"/>
    <w:rsid w:val="00104C52"/>
    <w:rsid w:val="00105C81"/>
    <w:rsid w:val="0011081C"/>
    <w:rsid w:val="00114CE4"/>
    <w:rsid w:val="001152D9"/>
    <w:rsid w:val="00116220"/>
    <w:rsid w:val="001213EB"/>
    <w:rsid w:val="0012302A"/>
    <w:rsid w:val="001238A1"/>
    <w:rsid w:val="00125B9F"/>
    <w:rsid w:val="00126786"/>
    <w:rsid w:val="00127071"/>
    <w:rsid w:val="0012760C"/>
    <w:rsid w:val="00130D6A"/>
    <w:rsid w:val="00130DA3"/>
    <w:rsid w:val="001320C8"/>
    <w:rsid w:val="00132892"/>
    <w:rsid w:val="001329E8"/>
    <w:rsid w:val="00133AAD"/>
    <w:rsid w:val="001352A4"/>
    <w:rsid w:val="001353E0"/>
    <w:rsid w:val="00137CAA"/>
    <w:rsid w:val="00140BE5"/>
    <w:rsid w:val="0014134A"/>
    <w:rsid w:val="00142EE5"/>
    <w:rsid w:val="00146779"/>
    <w:rsid w:val="00146C8C"/>
    <w:rsid w:val="00150F50"/>
    <w:rsid w:val="00152B00"/>
    <w:rsid w:val="00153633"/>
    <w:rsid w:val="001545B3"/>
    <w:rsid w:val="001547D4"/>
    <w:rsid w:val="0015502C"/>
    <w:rsid w:val="001551B4"/>
    <w:rsid w:val="00157A32"/>
    <w:rsid w:val="00157CC0"/>
    <w:rsid w:val="00160B56"/>
    <w:rsid w:val="00160BB0"/>
    <w:rsid w:val="001625EE"/>
    <w:rsid w:val="00163B71"/>
    <w:rsid w:val="00163EA2"/>
    <w:rsid w:val="001642C0"/>
    <w:rsid w:val="00166780"/>
    <w:rsid w:val="00166FA9"/>
    <w:rsid w:val="001762E1"/>
    <w:rsid w:val="001767F8"/>
    <w:rsid w:val="0017798E"/>
    <w:rsid w:val="00177FDC"/>
    <w:rsid w:val="001808B0"/>
    <w:rsid w:val="00180AC9"/>
    <w:rsid w:val="00181DF2"/>
    <w:rsid w:val="00183D15"/>
    <w:rsid w:val="0018520A"/>
    <w:rsid w:val="00186F6A"/>
    <w:rsid w:val="0019588A"/>
    <w:rsid w:val="00195D34"/>
    <w:rsid w:val="001962E0"/>
    <w:rsid w:val="0019774B"/>
    <w:rsid w:val="001A00CC"/>
    <w:rsid w:val="001A2920"/>
    <w:rsid w:val="001A36AC"/>
    <w:rsid w:val="001A5669"/>
    <w:rsid w:val="001A594D"/>
    <w:rsid w:val="001A6B0A"/>
    <w:rsid w:val="001A782C"/>
    <w:rsid w:val="001B01BA"/>
    <w:rsid w:val="001B3069"/>
    <w:rsid w:val="001B3219"/>
    <w:rsid w:val="001B3510"/>
    <w:rsid w:val="001B7697"/>
    <w:rsid w:val="001C03F4"/>
    <w:rsid w:val="001C2240"/>
    <w:rsid w:val="001C57C5"/>
    <w:rsid w:val="001C5D26"/>
    <w:rsid w:val="001C7FA3"/>
    <w:rsid w:val="001D46E9"/>
    <w:rsid w:val="001E3F95"/>
    <w:rsid w:val="001E4158"/>
    <w:rsid w:val="001E41D9"/>
    <w:rsid w:val="001E43BB"/>
    <w:rsid w:val="001E7076"/>
    <w:rsid w:val="001F1C63"/>
    <w:rsid w:val="001F251F"/>
    <w:rsid w:val="001F2C37"/>
    <w:rsid w:val="001F32C5"/>
    <w:rsid w:val="001F3B52"/>
    <w:rsid w:val="001F3C41"/>
    <w:rsid w:val="001F7643"/>
    <w:rsid w:val="00200C36"/>
    <w:rsid w:val="00200C85"/>
    <w:rsid w:val="00200F59"/>
    <w:rsid w:val="0020133B"/>
    <w:rsid w:val="002029F3"/>
    <w:rsid w:val="002030C9"/>
    <w:rsid w:val="00207147"/>
    <w:rsid w:val="00207926"/>
    <w:rsid w:val="00213725"/>
    <w:rsid w:val="00215C60"/>
    <w:rsid w:val="002222FB"/>
    <w:rsid w:val="002242E7"/>
    <w:rsid w:val="002246EF"/>
    <w:rsid w:val="00224F84"/>
    <w:rsid w:val="00225FA5"/>
    <w:rsid w:val="00226190"/>
    <w:rsid w:val="00227106"/>
    <w:rsid w:val="00230A07"/>
    <w:rsid w:val="00231319"/>
    <w:rsid w:val="00232601"/>
    <w:rsid w:val="00232A81"/>
    <w:rsid w:val="00236E64"/>
    <w:rsid w:val="002403ED"/>
    <w:rsid w:val="00240737"/>
    <w:rsid w:val="00240F8D"/>
    <w:rsid w:val="00244FB6"/>
    <w:rsid w:val="0024516B"/>
    <w:rsid w:val="00247391"/>
    <w:rsid w:val="00254EE8"/>
    <w:rsid w:val="00257163"/>
    <w:rsid w:val="00257C5C"/>
    <w:rsid w:val="002615B6"/>
    <w:rsid w:val="0026268C"/>
    <w:rsid w:val="00262C2C"/>
    <w:rsid w:val="00263BF2"/>
    <w:rsid w:val="00265308"/>
    <w:rsid w:val="00266C6C"/>
    <w:rsid w:val="002720C4"/>
    <w:rsid w:val="0027262D"/>
    <w:rsid w:val="00273100"/>
    <w:rsid w:val="002741DC"/>
    <w:rsid w:val="002750C2"/>
    <w:rsid w:val="002761FF"/>
    <w:rsid w:val="00277DCA"/>
    <w:rsid w:val="002800FA"/>
    <w:rsid w:val="00281AD0"/>
    <w:rsid w:val="00282BAE"/>
    <w:rsid w:val="00287EA7"/>
    <w:rsid w:val="00292655"/>
    <w:rsid w:val="002A0C36"/>
    <w:rsid w:val="002A12A7"/>
    <w:rsid w:val="002A4833"/>
    <w:rsid w:val="002A69C5"/>
    <w:rsid w:val="002A705D"/>
    <w:rsid w:val="002A774A"/>
    <w:rsid w:val="002C0851"/>
    <w:rsid w:val="002C34C3"/>
    <w:rsid w:val="002C40B7"/>
    <w:rsid w:val="002C4B51"/>
    <w:rsid w:val="002C5C3F"/>
    <w:rsid w:val="002C65D3"/>
    <w:rsid w:val="002D0093"/>
    <w:rsid w:val="002D32C5"/>
    <w:rsid w:val="002D3620"/>
    <w:rsid w:val="002D3808"/>
    <w:rsid w:val="002D4717"/>
    <w:rsid w:val="002D509F"/>
    <w:rsid w:val="002E041E"/>
    <w:rsid w:val="002E50EE"/>
    <w:rsid w:val="002E6F3E"/>
    <w:rsid w:val="002E74D4"/>
    <w:rsid w:val="002F11D3"/>
    <w:rsid w:val="002F1747"/>
    <w:rsid w:val="002F2B78"/>
    <w:rsid w:val="002F352C"/>
    <w:rsid w:val="002F36ED"/>
    <w:rsid w:val="002F411C"/>
    <w:rsid w:val="002F549F"/>
    <w:rsid w:val="002F5DD3"/>
    <w:rsid w:val="002F5F21"/>
    <w:rsid w:val="002F7AF2"/>
    <w:rsid w:val="00300911"/>
    <w:rsid w:val="003032F8"/>
    <w:rsid w:val="0030384B"/>
    <w:rsid w:val="0030396C"/>
    <w:rsid w:val="00305367"/>
    <w:rsid w:val="0030765E"/>
    <w:rsid w:val="00310930"/>
    <w:rsid w:val="0031694F"/>
    <w:rsid w:val="00317E8E"/>
    <w:rsid w:val="00320D5D"/>
    <w:rsid w:val="00322BD4"/>
    <w:rsid w:val="0032454E"/>
    <w:rsid w:val="00324AD8"/>
    <w:rsid w:val="00327DA1"/>
    <w:rsid w:val="00331694"/>
    <w:rsid w:val="003317FC"/>
    <w:rsid w:val="00331840"/>
    <w:rsid w:val="0033230E"/>
    <w:rsid w:val="00333753"/>
    <w:rsid w:val="003373FB"/>
    <w:rsid w:val="00337E3E"/>
    <w:rsid w:val="00341D17"/>
    <w:rsid w:val="00342A91"/>
    <w:rsid w:val="00343F1F"/>
    <w:rsid w:val="003467DB"/>
    <w:rsid w:val="0035492A"/>
    <w:rsid w:val="00355607"/>
    <w:rsid w:val="0035720B"/>
    <w:rsid w:val="00357807"/>
    <w:rsid w:val="00360661"/>
    <w:rsid w:val="00361E1F"/>
    <w:rsid w:val="0036211B"/>
    <w:rsid w:val="0036307A"/>
    <w:rsid w:val="00363A97"/>
    <w:rsid w:val="003658F2"/>
    <w:rsid w:val="00366775"/>
    <w:rsid w:val="0036751E"/>
    <w:rsid w:val="003677DD"/>
    <w:rsid w:val="00367D88"/>
    <w:rsid w:val="0037154F"/>
    <w:rsid w:val="00372166"/>
    <w:rsid w:val="00372CBD"/>
    <w:rsid w:val="003741C1"/>
    <w:rsid w:val="00375580"/>
    <w:rsid w:val="0037570C"/>
    <w:rsid w:val="00375C77"/>
    <w:rsid w:val="00380A1E"/>
    <w:rsid w:val="00381885"/>
    <w:rsid w:val="003818EF"/>
    <w:rsid w:val="003827C4"/>
    <w:rsid w:val="00383B3F"/>
    <w:rsid w:val="00385CB3"/>
    <w:rsid w:val="00387D57"/>
    <w:rsid w:val="00391814"/>
    <w:rsid w:val="00393C62"/>
    <w:rsid w:val="00393DBA"/>
    <w:rsid w:val="0039513D"/>
    <w:rsid w:val="00396D8E"/>
    <w:rsid w:val="0039724B"/>
    <w:rsid w:val="00397F4F"/>
    <w:rsid w:val="003A1A67"/>
    <w:rsid w:val="003A2950"/>
    <w:rsid w:val="003A37BA"/>
    <w:rsid w:val="003A49BA"/>
    <w:rsid w:val="003A651E"/>
    <w:rsid w:val="003A7BD0"/>
    <w:rsid w:val="003B091C"/>
    <w:rsid w:val="003B39FD"/>
    <w:rsid w:val="003B50DC"/>
    <w:rsid w:val="003B747E"/>
    <w:rsid w:val="003C1303"/>
    <w:rsid w:val="003C1957"/>
    <w:rsid w:val="003C35A3"/>
    <w:rsid w:val="003C5D19"/>
    <w:rsid w:val="003C7565"/>
    <w:rsid w:val="003D0853"/>
    <w:rsid w:val="003D3759"/>
    <w:rsid w:val="003D52F4"/>
    <w:rsid w:val="003E0AB9"/>
    <w:rsid w:val="003E151B"/>
    <w:rsid w:val="003E4353"/>
    <w:rsid w:val="003E4FB4"/>
    <w:rsid w:val="003E5B5C"/>
    <w:rsid w:val="003F5085"/>
    <w:rsid w:val="00402754"/>
    <w:rsid w:val="00404974"/>
    <w:rsid w:val="00405117"/>
    <w:rsid w:val="00405950"/>
    <w:rsid w:val="00406924"/>
    <w:rsid w:val="00407236"/>
    <w:rsid w:val="00411DA5"/>
    <w:rsid w:val="004178C8"/>
    <w:rsid w:val="00420A35"/>
    <w:rsid w:val="00422DCE"/>
    <w:rsid w:val="00423AA8"/>
    <w:rsid w:val="004242CB"/>
    <w:rsid w:val="004252BB"/>
    <w:rsid w:val="0042676F"/>
    <w:rsid w:val="0042759B"/>
    <w:rsid w:val="004307DA"/>
    <w:rsid w:val="00430C2B"/>
    <w:rsid w:val="00431197"/>
    <w:rsid w:val="004331BE"/>
    <w:rsid w:val="00434616"/>
    <w:rsid w:val="00434819"/>
    <w:rsid w:val="004356ED"/>
    <w:rsid w:val="00436D19"/>
    <w:rsid w:val="004413FC"/>
    <w:rsid w:val="00441796"/>
    <w:rsid w:val="0044295C"/>
    <w:rsid w:val="00443D06"/>
    <w:rsid w:val="00444292"/>
    <w:rsid w:val="0044504A"/>
    <w:rsid w:val="00445676"/>
    <w:rsid w:val="004460E6"/>
    <w:rsid w:val="00446678"/>
    <w:rsid w:val="00447FB3"/>
    <w:rsid w:val="0045207B"/>
    <w:rsid w:val="00452B37"/>
    <w:rsid w:val="0045433F"/>
    <w:rsid w:val="00455B57"/>
    <w:rsid w:val="00456631"/>
    <w:rsid w:val="004571D0"/>
    <w:rsid w:val="004605D6"/>
    <w:rsid w:val="00460C35"/>
    <w:rsid w:val="00460FEF"/>
    <w:rsid w:val="00462896"/>
    <w:rsid w:val="00462F85"/>
    <w:rsid w:val="00463495"/>
    <w:rsid w:val="00464B05"/>
    <w:rsid w:val="00473D83"/>
    <w:rsid w:val="00476739"/>
    <w:rsid w:val="0048063A"/>
    <w:rsid w:val="00480F1D"/>
    <w:rsid w:val="004813CB"/>
    <w:rsid w:val="00482DD2"/>
    <w:rsid w:val="00490071"/>
    <w:rsid w:val="00491840"/>
    <w:rsid w:val="004A3A0D"/>
    <w:rsid w:val="004A3E23"/>
    <w:rsid w:val="004A50EF"/>
    <w:rsid w:val="004A64F4"/>
    <w:rsid w:val="004B2EC2"/>
    <w:rsid w:val="004B3C1F"/>
    <w:rsid w:val="004B4532"/>
    <w:rsid w:val="004B53A0"/>
    <w:rsid w:val="004C1E0C"/>
    <w:rsid w:val="004C2405"/>
    <w:rsid w:val="004C3EAE"/>
    <w:rsid w:val="004C7AA3"/>
    <w:rsid w:val="004D14B1"/>
    <w:rsid w:val="004D53EB"/>
    <w:rsid w:val="004D553A"/>
    <w:rsid w:val="004E0B02"/>
    <w:rsid w:val="004E0BF8"/>
    <w:rsid w:val="004E0C48"/>
    <w:rsid w:val="004E0EA8"/>
    <w:rsid w:val="004E277D"/>
    <w:rsid w:val="004E3CF5"/>
    <w:rsid w:val="004E61CF"/>
    <w:rsid w:val="004E62B5"/>
    <w:rsid w:val="004E6FCF"/>
    <w:rsid w:val="004E765E"/>
    <w:rsid w:val="004F1CBE"/>
    <w:rsid w:val="004F2469"/>
    <w:rsid w:val="004F2594"/>
    <w:rsid w:val="004F2F1A"/>
    <w:rsid w:val="004F4B1B"/>
    <w:rsid w:val="004F7E5D"/>
    <w:rsid w:val="0050147F"/>
    <w:rsid w:val="005031DC"/>
    <w:rsid w:val="005033C4"/>
    <w:rsid w:val="00503EDF"/>
    <w:rsid w:val="00507E3E"/>
    <w:rsid w:val="005113E4"/>
    <w:rsid w:val="00512D43"/>
    <w:rsid w:val="0051336E"/>
    <w:rsid w:val="00514E4E"/>
    <w:rsid w:val="005151DE"/>
    <w:rsid w:val="00516E04"/>
    <w:rsid w:val="00517E3B"/>
    <w:rsid w:val="005202E6"/>
    <w:rsid w:val="00522320"/>
    <w:rsid w:val="0052552E"/>
    <w:rsid w:val="00526256"/>
    <w:rsid w:val="0052709D"/>
    <w:rsid w:val="00532188"/>
    <w:rsid w:val="00533617"/>
    <w:rsid w:val="00535383"/>
    <w:rsid w:val="00536825"/>
    <w:rsid w:val="00537740"/>
    <w:rsid w:val="00537C28"/>
    <w:rsid w:val="005444A1"/>
    <w:rsid w:val="00544B16"/>
    <w:rsid w:val="00545842"/>
    <w:rsid w:val="00546069"/>
    <w:rsid w:val="005479E2"/>
    <w:rsid w:val="0055213D"/>
    <w:rsid w:val="00552A9B"/>
    <w:rsid w:val="00553A11"/>
    <w:rsid w:val="00555E37"/>
    <w:rsid w:val="00560DC5"/>
    <w:rsid w:val="00560DE7"/>
    <w:rsid w:val="00561250"/>
    <w:rsid w:val="0056144E"/>
    <w:rsid w:val="00561BA5"/>
    <w:rsid w:val="00561EF1"/>
    <w:rsid w:val="00564EF9"/>
    <w:rsid w:val="005702EC"/>
    <w:rsid w:val="00571D99"/>
    <w:rsid w:val="005726D6"/>
    <w:rsid w:val="00574BBD"/>
    <w:rsid w:val="00574DE7"/>
    <w:rsid w:val="005769E4"/>
    <w:rsid w:val="00576F3D"/>
    <w:rsid w:val="005814AE"/>
    <w:rsid w:val="005826C6"/>
    <w:rsid w:val="00582CAA"/>
    <w:rsid w:val="00583F74"/>
    <w:rsid w:val="0058664B"/>
    <w:rsid w:val="00587E6F"/>
    <w:rsid w:val="005915EA"/>
    <w:rsid w:val="00593AB2"/>
    <w:rsid w:val="00593EBC"/>
    <w:rsid w:val="0059448C"/>
    <w:rsid w:val="00594F9E"/>
    <w:rsid w:val="00596A20"/>
    <w:rsid w:val="00596D80"/>
    <w:rsid w:val="00597053"/>
    <w:rsid w:val="00597811"/>
    <w:rsid w:val="005A031D"/>
    <w:rsid w:val="005A209E"/>
    <w:rsid w:val="005A2666"/>
    <w:rsid w:val="005A6896"/>
    <w:rsid w:val="005A7BF8"/>
    <w:rsid w:val="005A7C9E"/>
    <w:rsid w:val="005B4181"/>
    <w:rsid w:val="005B624E"/>
    <w:rsid w:val="005B7B0D"/>
    <w:rsid w:val="005C059A"/>
    <w:rsid w:val="005C3E8D"/>
    <w:rsid w:val="005C4305"/>
    <w:rsid w:val="005C6692"/>
    <w:rsid w:val="005C7557"/>
    <w:rsid w:val="005C7ECA"/>
    <w:rsid w:val="005D05AE"/>
    <w:rsid w:val="005D1108"/>
    <w:rsid w:val="005D1507"/>
    <w:rsid w:val="005D4B76"/>
    <w:rsid w:val="005D5D02"/>
    <w:rsid w:val="005D5F0E"/>
    <w:rsid w:val="005D6A0C"/>
    <w:rsid w:val="005D6DD4"/>
    <w:rsid w:val="005E0D75"/>
    <w:rsid w:val="005E18F3"/>
    <w:rsid w:val="005F630F"/>
    <w:rsid w:val="005F693C"/>
    <w:rsid w:val="006001D3"/>
    <w:rsid w:val="006042C6"/>
    <w:rsid w:val="00605368"/>
    <w:rsid w:val="00605983"/>
    <w:rsid w:val="006076FC"/>
    <w:rsid w:val="00610445"/>
    <w:rsid w:val="00611280"/>
    <w:rsid w:val="006144C8"/>
    <w:rsid w:val="00615C89"/>
    <w:rsid w:val="00617419"/>
    <w:rsid w:val="006175D6"/>
    <w:rsid w:val="00624FAB"/>
    <w:rsid w:val="00625034"/>
    <w:rsid w:val="0062611C"/>
    <w:rsid w:val="00627568"/>
    <w:rsid w:val="006278D9"/>
    <w:rsid w:val="006318E3"/>
    <w:rsid w:val="006324B1"/>
    <w:rsid w:val="006373C2"/>
    <w:rsid w:val="00637551"/>
    <w:rsid w:val="0063756E"/>
    <w:rsid w:val="00644A45"/>
    <w:rsid w:val="00645A4D"/>
    <w:rsid w:val="00647525"/>
    <w:rsid w:val="00651B7C"/>
    <w:rsid w:val="0065571B"/>
    <w:rsid w:val="00663B3A"/>
    <w:rsid w:val="00666040"/>
    <w:rsid w:val="006679D9"/>
    <w:rsid w:val="00671A09"/>
    <w:rsid w:val="006729AF"/>
    <w:rsid w:val="00674B40"/>
    <w:rsid w:val="006775E0"/>
    <w:rsid w:val="00677B2A"/>
    <w:rsid w:val="006801EE"/>
    <w:rsid w:val="006809B9"/>
    <w:rsid w:val="00680AD6"/>
    <w:rsid w:val="00681A3F"/>
    <w:rsid w:val="00681DC0"/>
    <w:rsid w:val="00682812"/>
    <w:rsid w:val="00682B73"/>
    <w:rsid w:val="00683A97"/>
    <w:rsid w:val="00684A91"/>
    <w:rsid w:val="00685EB9"/>
    <w:rsid w:val="00686CF8"/>
    <w:rsid w:val="006876A0"/>
    <w:rsid w:val="006942E7"/>
    <w:rsid w:val="006944B3"/>
    <w:rsid w:val="006959FE"/>
    <w:rsid w:val="006A04EA"/>
    <w:rsid w:val="006A1730"/>
    <w:rsid w:val="006A1EBC"/>
    <w:rsid w:val="006A45E9"/>
    <w:rsid w:val="006B22FB"/>
    <w:rsid w:val="006B3007"/>
    <w:rsid w:val="006B4320"/>
    <w:rsid w:val="006B5CDD"/>
    <w:rsid w:val="006B669A"/>
    <w:rsid w:val="006B7FEF"/>
    <w:rsid w:val="006C0615"/>
    <w:rsid w:val="006C0DFD"/>
    <w:rsid w:val="006C172A"/>
    <w:rsid w:val="006C22D6"/>
    <w:rsid w:val="006C436A"/>
    <w:rsid w:val="006C5EAA"/>
    <w:rsid w:val="006C7563"/>
    <w:rsid w:val="006C7BAB"/>
    <w:rsid w:val="006D099E"/>
    <w:rsid w:val="006D13F1"/>
    <w:rsid w:val="006D276E"/>
    <w:rsid w:val="006D6505"/>
    <w:rsid w:val="006E19E6"/>
    <w:rsid w:val="006E1C47"/>
    <w:rsid w:val="006E62CF"/>
    <w:rsid w:val="006E6942"/>
    <w:rsid w:val="006F2187"/>
    <w:rsid w:val="006F2781"/>
    <w:rsid w:val="006F2EAB"/>
    <w:rsid w:val="006F2F5C"/>
    <w:rsid w:val="00701C24"/>
    <w:rsid w:val="00701D56"/>
    <w:rsid w:val="007029E2"/>
    <w:rsid w:val="00702A65"/>
    <w:rsid w:val="00704AC1"/>
    <w:rsid w:val="00713DB1"/>
    <w:rsid w:val="00715A6A"/>
    <w:rsid w:val="007163A4"/>
    <w:rsid w:val="00717F44"/>
    <w:rsid w:val="007204FB"/>
    <w:rsid w:val="007216D6"/>
    <w:rsid w:val="007226A9"/>
    <w:rsid w:val="00724566"/>
    <w:rsid w:val="0073112D"/>
    <w:rsid w:val="0073255C"/>
    <w:rsid w:val="0073474D"/>
    <w:rsid w:val="00737E49"/>
    <w:rsid w:val="007421A9"/>
    <w:rsid w:val="007424E2"/>
    <w:rsid w:val="007435A7"/>
    <w:rsid w:val="00744881"/>
    <w:rsid w:val="00745AAA"/>
    <w:rsid w:val="00747518"/>
    <w:rsid w:val="00752B7B"/>
    <w:rsid w:val="00753C8E"/>
    <w:rsid w:val="007548F9"/>
    <w:rsid w:val="00754D97"/>
    <w:rsid w:val="0075517D"/>
    <w:rsid w:val="00756061"/>
    <w:rsid w:val="00756F97"/>
    <w:rsid w:val="00757FDF"/>
    <w:rsid w:val="0076213B"/>
    <w:rsid w:val="007624E4"/>
    <w:rsid w:val="00765B8C"/>
    <w:rsid w:val="00770325"/>
    <w:rsid w:val="00773E4A"/>
    <w:rsid w:val="00773F45"/>
    <w:rsid w:val="00774A68"/>
    <w:rsid w:val="0077618A"/>
    <w:rsid w:val="00782643"/>
    <w:rsid w:val="00790645"/>
    <w:rsid w:val="007A15CA"/>
    <w:rsid w:val="007A5DB7"/>
    <w:rsid w:val="007B046B"/>
    <w:rsid w:val="007B14DE"/>
    <w:rsid w:val="007B281A"/>
    <w:rsid w:val="007B571F"/>
    <w:rsid w:val="007B672A"/>
    <w:rsid w:val="007B7808"/>
    <w:rsid w:val="007B7B70"/>
    <w:rsid w:val="007C03B5"/>
    <w:rsid w:val="007C0B3E"/>
    <w:rsid w:val="007C1424"/>
    <w:rsid w:val="007C1A66"/>
    <w:rsid w:val="007C75E3"/>
    <w:rsid w:val="007C7C4A"/>
    <w:rsid w:val="007C7F09"/>
    <w:rsid w:val="007D1DA7"/>
    <w:rsid w:val="007D201C"/>
    <w:rsid w:val="007D2458"/>
    <w:rsid w:val="007D679E"/>
    <w:rsid w:val="007E03C9"/>
    <w:rsid w:val="007E4565"/>
    <w:rsid w:val="007E4B6A"/>
    <w:rsid w:val="007E70E7"/>
    <w:rsid w:val="007E73E8"/>
    <w:rsid w:val="007F00C4"/>
    <w:rsid w:val="007F1054"/>
    <w:rsid w:val="007F1502"/>
    <w:rsid w:val="007F3092"/>
    <w:rsid w:val="007F596C"/>
    <w:rsid w:val="0080066B"/>
    <w:rsid w:val="008021DC"/>
    <w:rsid w:val="00802B2E"/>
    <w:rsid w:val="00803938"/>
    <w:rsid w:val="00803E68"/>
    <w:rsid w:val="00804ACD"/>
    <w:rsid w:val="0080786D"/>
    <w:rsid w:val="00807EA9"/>
    <w:rsid w:val="008141EB"/>
    <w:rsid w:val="00814FC2"/>
    <w:rsid w:val="00815B6B"/>
    <w:rsid w:val="00816610"/>
    <w:rsid w:val="0081709E"/>
    <w:rsid w:val="00817247"/>
    <w:rsid w:val="008205EA"/>
    <w:rsid w:val="00821A2C"/>
    <w:rsid w:val="008220EF"/>
    <w:rsid w:val="00824E09"/>
    <w:rsid w:val="00824FB1"/>
    <w:rsid w:val="008252E7"/>
    <w:rsid w:val="00825933"/>
    <w:rsid w:val="0082678D"/>
    <w:rsid w:val="0083082B"/>
    <w:rsid w:val="00830EAF"/>
    <w:rsid w:val="008319B9"/>
    <w:rsid w:val="00831CBE"/>
    <w:rsid w:val="00832D12"/>
    <w:rsid w:val="00832D78"/>
    <w:rsid w:val="00837375"/>
    <w:rsid w:val="008373E3"/>
    <w:rsid w:val="0083794A"/>
    <w:rsid w:val="00837A18"/>
    <w:rsid w:val="00840E83"/>
    <w:rsid w:val="008418AF"/>
    <w:rsid w:val="0084299F"/>
    <w:rsid w:val="00842B8A"/>
    <w:rsid w:val="00845A12"/>
    <w:rsid w:val="00845A63"/>
    <w:rsid w:val="008469BB"/>
    <w:rsid w:val="00854534"/>
    <w:rsid w:val="008552F3"/>
    <w:rsid w:val="0085716F"/>
    <w:rsid w:val="0085769C"/>
    <w:rsid w:val="00857D2E"/>
    <w:rsid w:val="0086091C"/>
    <w:rsid w:val="00862CF3"/>
    <w:rsid w:val="00863DBB"/>
    <w:rsid w:val="008648F3"/>
    <w:rsid w:val="00866605"/>
    <w:rsid w:val="00867A74"/>
    <w:rsid w:val="00871D16"/>
    <w:rsid w:val="00872B26"/>
    <w:rsid w:val="00875AD8"/>
    <w:rsid w:val="00877B7F"/>
    <w:rsid w:val="0088023B"/>
    <w:rsid w:val="008813CC"/>
    <w:rsid w:val="0088234E"/>
    <w:rsid w:val="00882ABE"/>
    <w:rsid w:val="0088332A"/>
    <w:rsid w:val="008848A7"/>
    <w:rsid w:val="008855F7"/>
    <w:rsid w:val="008911EB"/>
    <w:rsid w:val="00891B11"/>
    <w:rsid w:val="00894F74"/>
    <w:rsid w:val="0089796D"/>
    <w:rsid w:val="008A1B69"/>
    <w:rsid w:val="008A271C"/>
    <w:rsid w:val="008A3904"/>
    <w:rsid w:val="008A3F80"/>
    <w:rsid w:val="008A68F6"/>
    <w:rsid w:val="008A7A80"/>
    <w:rsid w:val="008B2AAA"/>
    <w:rsid w:val="008B7022"/>
    <w:rsid w:val="008B75DD"/>
    <w:rsid w:val="008B7D67"/>
    <w:rsid w:val="008C0717"/>
    <w:rsid w:val="008C12E4"/>
    <w:rsid w:val="008C303F"/>
    <w:rsid w:val="008C3C37"/>
    <w:rsid w:val="008C60D5"/>
    <w:rsid w:val="008C6A4F"/>
    <w:rsid w:val="008D154B"/>
    <w:rsid w:val="008D6118"/>
    <w:rsid w:val="008D7FE9"/>
    <w:rsid w:val="008E1928"/>
    <w:rsid w:val="008E5A36"/>
    <w:rsid w:val="008F0BDB"/>
    <w:rsid w:val="008F0E4E"/>
    <w:rsid w:val="008F366C"/>
    <w:rsid w:val="008F3BBD"/>
    <w:rsid w:val="008F563E"/>
    <w:rsid w:val="008F7D14"/>
    <w:rsid w:val="00901CE3"/>
    <w:rsid w:val="00904EC1"/>
    <w:rsid w:val="00906A98"/>
    <w:rsid w:val="00910EE7"/>
    <w:rsid w:val="0091296D"/>
    <w:rsid w:val="00914B4B"/>
    <w:rsid w:val="009158BE"/>
    <w:rsid w:val="0091783F"/>
    <w:rsid w:val="009201F0"/>
    <w:rsid w:val="00920631"/>
    <w:rsid w:val="0092069C"/>
    <w:rsid w:val="009224CB"/>
    <w:rsid w:val="00922777"/>
    <w:rsid w:val="00922EA9"/>
    <w:rsid w:val="00924636"/>
    <w:rsid w:val="00925649"/>
    <w:rsid w:val="00925945"/>
    <w:rsid w:val="00931481"/>
    <w:rsid w:val="00932099"/>
    <w:rsid w:val="00932BA6"/>
    <w:rsid w:val="00933CE6"/>
    <w:rsid w:val="009344FC"/>
    <w:rsid w:val="009352C5"/>
    <w:rsid w:val="009366C5"/>
    <w:rsid w:val="009376EE"/>
    <w:rsid w:val="00943497"/>
    <w:rsid w:val="0094528E"/>
    <w:rsid w:val="00945AB0"/>
    <w:rsid w:val="0094784C"/>
    <w:rsid w:val="00952115"/>
    <w:rsid w:val="0095391B"/>
    <w:rsid w:val="00955D40"/>
    <w:rsid w:val="009569B6"/>
    <w:rsid w:val="00956B16"/>
    <w:rsid w:val="00960E7F"/>
    <w:rsid w:val="0096139A"/>
    <w:rsid w:val="00964395"/>
    <w:rsid w:val="00964675"/>
    <w:rsid w:val="00964E88"/>
    <w:rsid w:val="009654F3"/>
    <w:rsid w:val="00972346"/>
    <w:rsid w:val="00972D1D"/>
    <w:rsid w:val="00974099"/>
    <w:rsid w:val="00974AE2"/>
    <w:rsid w:val="00975783"/>
    <w:rsid w:val="00976C17"/>
    <w:rsid w:val="00977E13"/>
    <w:rsid w:val="009800C9"/>
    <w:rsid w:val="00980BE9"/>
    <w:rsid w:val="00982A23"/>
    <w:rsid w:val="009835E9"/>
    <w:rsid w:val="00983BE8"/>
    <w:rsid w:val="00984319"/>
    <w:rsid w:val="0098437C"/>
    <w:rsid w:val="009861D0"/>
    <w:rsid w:val="00992028"/>
    <w:rsid w:val="009931C6"/>
    <w:rsid w:val="009932E2"/>
    <w:rsid w:val="0099672E"/>
    <w:rsid w:val="009968AC"/>
    <w:rsid w:val="00997003"/>
    <w:rsid w:val="009A01CB"/>
    <w:rsid w:val="009A3548"/>
    <w:rsid w:val="009A3617"/>
    <w:rsid w:val="009A63D8"/>
    <w:rsid w:val="009A676C"/>
    <w:rsid w:val="009A784D"/>
    <w:rsid w:val="009B0719"/>
    <w:rsid w:val="009B25EC"/>
    <w:rsid w:val="009B3DD7"/>
    <w:rsid w:val="009B425D"/>
    <w:rsid w:val="009C0591"/>
    <w:rsid w:val="009C3128"/>
    <w:rsid w:val="009C36C6"/>
    <w:rsid w:val="009C3B81"/>
    <w:rsid w:val="009D0521"/>
    <w:rsid w:val="009D1D00"/>
    <w:rsid w:val="009D55DA"/>
    <w:rsid w:val="009D7234"/>
    <w:rsid w:val="009D75AB"/>
    <w:rsid w:val="009E0D27"/>
    <w:rsid w:val="009E2355"/>
    <w:rsid w:val="009E2433"/>
    <w:rsid w:val="009E2E66"/>
    <w:rsid w:val="009E4272"/>
    <w:rsid w:val="009E4CB1"/>
    <w:rsid w:val="009E4FBD"/>
    <w:rsid w:val="009E4FD6"/>
    <w:rsid w:val="009F1022"/>
    <w:rsid w:val="009F118D"/>
    <w:rsid w:val="009F1F4A"/>
    <w:rsid w:val="009F2024"/>
    <w:rsid w:val="009F546E"/>
    <w:rsid w:val="009F5873"/>
    <w:rsid w:val="009F5C60"/>
    <w:rsid w:val="009F7A12"/>
    <w:rsid w:val="00A01200"/>
    <w:rsid w:val="00A0194C"/>
    <w:rsid w:val="00A061ED"/>
    <w:rsid w:val="00A06241"/>
    <w:rsid w:val="00A06B41"/>
    <w:rsid w:val="00A06FE4"/>
    <w:rsid w:val="00A0798C"/>
    <w:rsid w:val="00A07FDB"/>
    <w:rsid w:val="00A11A88"/>
    <w:rsid w:val="00A11B6B"/>
    <w:rsid w:val="00A13326"/>
    <w:rsid w:val="00A15D72"/>
    <w:rsid w:val="00A17507"/>
    <w:rsid w:val="00A233D5"/>
    <w:rsid w:val="00A25109"/>
    <w:rsid w:val="00A300B3"/>
    <w:rsid w:val="00A3154B"/>
    <w:rsid w:val="00A32F6E"/>
    <w:rsid w:val="00A33CE8"/>
    <w:rsid w:val="00A345AE"/>
    <w:rsid w:val="00A35765"/>
    <w:rsid w:val="00A36C28"/>
    <w:rsid w:val="00A4020E"/>
    <w:rsid w:val="00A43238"/>
    <w:rsid w:val="00A47A1D"/>
    <w:rsid w:val="00A50F51"/>
    <w:rsid w:val="00A514F6"/>
    <w:rsid w:val="00A53CA3"/>
    <w:rsid w:val="00A5406F"/>
    <w:rsid w:val="00A55A75"/>
    <w:rsid w:val="00A56F1E"/>
    <w:rsid w:val="00A604DA"/>
    <w:rsid w:val="00A613DF"/>
    <w:rsid w:val="00A6183D"/>
    <w:rsid w:val="00A6207A"/>
    <w:rsid w:val="00A621CB"/>
    <w:rsid w:val="00A64C6A"/>
    <w:rsid w:val="00A64EE2"/>
    <w:rsid w:val="00A664EB"/>
    <w:rsid w:val="00A72977"/>
    <w:rsid w:val="00A72D05"/>
    <w:rsid w:val="00A73A73"/>
    <w:rsid w:val="00A73B33"/>
    <w:rsid w:val="00A863BD"/>
    <w:rsid w:val="00A865CC"/>
    <w:rsid w:val="00A9188D"/>
    <w:rsid w:val="00A929EA"/>
    <w:rsid w:val="00A946D1"/>
    <w:rsid w:val="00A966E3"/>
    <w:rsid w:val="00A969A1"/>
    <w:rsid w:val="00A97F0F"/>
    <w:rsid w:val="00AA2712"/>
    <w:rsid w:val="00AA47C5"/>
    <w:rsid w:val="00AA550B"/>
    <w:rsid w:val="00AA5CCE"/>
    <w:rsid w:val="00AA6218"/>
    <w:rsid w:val="00AB0B37"/>
    <w:rsid w:val="00AB280D"/>
    <w:rsid w:val="00AB2B6B"/>
    <w:rsid w:val="00AB3195"/>
    <w:rsid w:val="00AB51E8"/>
    <w:rsid w:val="00AB6A8F"/>
    <w:rsid w:val="00AB72A9"/>
    <w:rsid w:val="00AB7A41"/>
    <w:rsid w:val="00AB7FAC"/>
    <w:rsid w:val="00AC1F8A"/>
    <w:rsid w:val="00AC2D36"/>
    <w:rsid w:val="00AC3947"/>
    <w:rsid w:val="00AC4D8E"/>
    <w:rsid w:val="00AC513B"/>
    <w:rsid w:val="00AC5487"/>
    <w:rsid w:val="00AC5A4B"/>
    <w:rsid w:val="00AC7EE2"/>
    <w:rsid w:val="00AD0337"/>
    <w:rsid w:val="00AD1EB1"/>
    <w:rsid w:val="00AD53D3"/>
    <w:rsid w:val="00AD69B9"/>
    <w:rsid w:val="00AE4291"/>
    <w:rsid w:val="00AF0540"/>
    <w:rsid w:val="00AF0B1C"/>
    <w:rsid w:val="00AF39B9"/>
    <w:rsid w:val="00AF4475"/>
    <w:rsid w:val="00AF5C6E"/>
    <w:rsid w:val="00AF5C7E"/>
    <w:rsid w:val="00AF6F5A"/>
    <w:rsid w:val="00B02D00"/>
    <w:rsid w:val="00B068D9"/>
    <w:rsid w:val="00B07337"/>
    <w:rsid w:val="00B1114C"/>
    <w:rsid w:val="00B135AE"/>
    <w:rsid w:val="00B17386"/>
    <w:rsid w:val="00B2196A"/>
    <w:rsid w:val="00B221AB"/>
    <w:rsid w:val="00B24C87"/>
    <w:rsid w:val="00B24D8C"/>
    <w:rsid w:val="00B2589E"/>
    <w:rsid w:val="00B315FB"/>
    <w:rsid w:val="00B3315D"/>
    <w:rsid w:val="00B343A4"/>
    <w:rsid w:val="00B3791E"/>
    <w:rsid w:val="00B42640"/>
    <w:rsid w:val="00B44792"/>
    <w:rsid w:val="00B44FE6"/>
    <w:rsid w:val="00B45DBB"/>
    <w:rsid w:val="00B46790"/>
    <w:rsid w:val="00B51190"/>
    <w:rsid w:val="00B550B4"/>
    <w:rsid w:val="00B5690A"/>
    <w:rsid w:val="00B618BB"/>
    <w:rsid w:val="00B620A8"/>
    <w:rsid w:val="00B625EB"/>
    <w:rsid w:val="00B62B37"/>
    <w:rsid w:val="00B63394"/>
    <w:rsid w:val="00B6457A"/>
    <w:rsid w:val="00B64AC6"/>
    <w:rsid w:val="00B64CD8"/>
    <w:rsid w:val="00B64FA4"/>
    <w:rsid w:val="00B65654"/>
    <w:rsid w:val="00B6694C"/>
    <w:rsid w:val="00B670A5"/>
    <w:rsid w:val="00B7053D"/>
    <w:rsid w:val="00B70B9E"/>
    <w:rsid w:val="00B750DE"/>
    <w:rsid w:val="00B750F9"/>
    <w:rsid w:val="00B75E10"/>
    <w:rsid w:val="00B76660"/>
    <w:rsid w:val="00B766B2"/>
    <w:rsid w:val="00B767E6"/>
    <w:rsid w:val="00B823FB"/>
    <w:rsid w:val="00B8287B"/>
    <w:rsid w:val="00B839B2"/>
    <w:rsid w:val="00B83A7C"/>
    <w:rsid w:val="00B85B63"/>
    <w:rsid w:val="00B85D4B"/>
    <w:rsid w:val="00B86507"/>
    <w:rsid w:val="00B86A11"/>
    <w:rsid w:val="00B877D1"/>
    <w:rsid w:val="00B93ACB"/>
    <w:rsid w:val="00B9446C"/>
    <w:rsid w:val="00B949BC"/>
    <w:rsid w:val="00B961D0"/>
    <w:rsid w:val="00B966ED"/>
    <w:rsid w:val="00BA0471"/>
    <w:rsid w:val="00BA0735"/>
    <w:rsid w:val="00BA10BF"/>
    <w:rsid w:val="00BA2EBD"/>
    <w:rsid w:val="00BA5C68"/>
    <w:rsid w:val="00BA5E3B"/>
    <w:rsid w:val="00BA7BC2"/>
    <w:rsid w:val="00BA7EC1"/>
    <w:rsid w:val="00BB2336"/>
    <w:rsid w:val="00BB438E"/>
    <w:rsid w:val="00BB52E4"/>
    <w:rsid w:val="00BB5D09"/>
    <w:rsid w:val="00BB6B5B"/>
    <w:rsid w:val="00BB7263"/>
    <w:rsid w:val="00BB73DD"/>
    <w:rsid w:val="00BB7E90"/>
    <w:rsid w:val="00BC424B"/>
    <w:rsid w:val="00BC4912"/>
    <w:rsid w:val="00BD041A"/>
    <w:rsid w:val="00BD0FED"/>
    <w:rsid w:val="00BD659B"/>
    <w:rsid w:val="00BD66DA"/>
    <w:rsid w:val="00BD7FA4"/>
    <w:rsid w:val="00BE0EAD"/>
    <w:rsid w:val="00BE41E2"/>
    <w:rsid w:val="00BE5362"/>
    <w:rsid w:val="00BE6F93"/>
    <w:rsid w:val="00BE7C61"/>
    <w:rsid w:val="00BF437C"/>
    <w:rsid w:val="00BF57DF"/>
    <w:rsid w:val="00BF5E56"/>
    <w:rsid w:val="00BF6871"/>
    <w:rsid w:val="00BF6E60"/>
    <w:rsid w:val="00C036AD"/>
    <w:rsid w:val="00C04348"/>
    <w:rsid w:val="00C0606C"/>
    <w:rsid w:val="00C065E7"/>
    <w:rsid w:val="00C1416D"/>
    <w:rsid w:val="00C14A03"/>
    <w:rsid w:val="00C14F0E"/>
    <w:rsid w:val="00C1685D"/>
    <w:rsid w:val="00C170A5"/>
    <w:rsid w:val="00C1719C"/>
    <w:rsid w:val="00C179A7"/>
    <w:rsid w:val="00C20441"/>
    <w:rsid w:val="00C2123A"/>
    <w:rsid w:val="00C218AC"/>
    <w:rsid w:val="00C21EC4"/>
    <w:rsid w:val="00C23515"/>
    <w:rsid w:val="00C24462"/>
    <w:rsid w:val="00C255F5"/>
    <w:rsid w:val="00C259E5"/>
    <w:rsid w:val="00C26077"/>
    <w:rsid w:val="00C277B7"/>
    <w:rsid w:val="00C27C60"/>
    <w:rsid w:val="00C30B90"/>
    <w:rsid w:val="00C31864"/>
    <w:rsid w:val="00C36107"/>
    <w:rsid w:val="00C361AB"/>
    <w:rsid w:val="00C3750D"/>
    <w:rsid w:val="00C40821"/>
    <w:rsid w:val="00C41817"/>
    <w:rsid w:val="00C44FFC"/>
    <w:rsid w:val="00C47119"/>
    <w:rsid w:val="00C508D8"/>
    <w:rsid w:val="00C512A5"/>
    <w:rsid w:val="00C569FB"/>
    <w:rsid w:val="00C57A90"/>
    <w:rsid w:val="00C61739"/>
    <w:rsid w:val="00C61938"/>
    <w:rsid w:val="00C63073"/>
    <w:rsid w:val="00C668D5"/>
    <w:rsid w:val="00C70E11"/>
    <w:rsid w:val="00C70F06"/>
    <w:rsid w:val="00C726AD"/>
    <w:rsid w:val="00C73D77"/>
    <w:rsid w:val="00C74D57"/>
    <w:rsid w:val="00C7707E"/>
    <w:rsid w:val="00C77188"/>
    <w:rsid w:val="00C8031F"/>
    <w:rsid w:val="00C833FD"/>
    <w:rsid w:val="00C846AC"/>
    <w:rsid w:val="00C86250"/>
    <w:rsid w:val="00C933ED"/>
    <w:rsid w:val="00C95140"/>
    <w:rsid w:val="00CA17BE"/>
    <w:rsid w:val="00CA2FBD"/>
    <w:rsid w:val="00CA3C42"/>
    <w:rsid w:val="00CA4F7E"/>
    <w:rsid w:val="00CA64AA"/>
    <w:rsid w:val="00CB1D7E"/>
    <w:rsid w:val="00CB2C99"/>
    <w:rsid w:val="00CB406D"/>
    <w:rsid w:val="00CC148F"/>
    <w:rsid w:val="00CC53D5"/>
    <w:rsid w:val="00CC74CF"/>
    <w:rsid w:val="00CD0DC5"/>
    <w:rsid w:val="00CD3A81"/>
    <w:rsid w:val="00CD3A82"/>
    <w:rsid w:val="00CD7650"/>
    <w:rsid w:val="00CD786F"/>
    <w:rsid w:val="00CD7FC2"/>
    <w:rsid w:val="00CE16C7"/>
    <w:rsid w:val="00CE24D1"/>
    <w:rsid w:val="00CE4FE1"/>
    <w:rsid w:val="00CF0745"/>
    <w:rsid w:val="00CF26FB"/>
    <w:rsid w:val="00CF7254"/>
    <w:rsid w:val="00D0578D"/>
    <w:rsid w:val="00D059EB"/>
    <w:rsid w:val="00D06713"/>
    <w:rsid w:val="00D10052"/>
    <w:rsid w:val="00D11010"/>
    <w:rsid w:val="00D11465"/>
    <w:rsid w:val="00D134A2"/>
    <w:rsid w:val="00D140E9"/>
    <w:rsid w:val="00D17372"/>
    <w:rsid w:val="00D17502"/>
    <w:rsid w:val="00D207B8"/>
    <w:rsid w:val="00D245D4"/>
    <w:rsid w:val="00D24BAA"/>
    <w:rsid w:val="00D2538C"/>
    <w:rsid w:val="00D267F8"/>
    <w:rsid w:val="00D27999"/>
    <w:rsid w:val="00D3295E"/>
    <w:rsid w:val="00D33124"/>
    <w:rsid w:val="00D33F0B"/>
    <w:rsid w:val="00D34652"/>
    <w:rsid w:val="00D37735"/>
    <w:rsid w:val="00D42148"/>
    <w:rsid w:val="00D4220E"/>
    <w:rsid w:val="00D4243D"/>
    <w:rsid w:val="00D43955"/>
    <w:rsid w:val="00D478C0"/>
    <w:rsid w:val="00D52036"/>
    <w:rsid w:val="00D5205D"/>
    <w:rsid w:val="00D520C3"/>
    <w:rsid w:val="00D528A0"/>
    <w:rsid w:val="00D533A9"/>
    <w:rsid w:val="00D53A5C"/>
    <w:rsid w:val="00D53B43"/>
    <w:rsid w:val="00D54757"/>
    <w:rsid w:val="00D55FF6"/>
    <w:rsid w:val="00D56CA5"/>
    <w:rsid w:val="00D57953"/>
    <w:rsid w:val="00D607DC"/>
    <w:rsid w:val="00D62B6F"/>
    <w:rsid w:val="00D631E4"/>
    <w:rsid w:val="00D63DEA"/>
    <w:rsid w:val="00D73185"/>
    <w:rsid w:val="00D750C1"/>
    <w:rsid w:val="00D76103"/>
    <w:rsid w:val="00D801E7"/>
    <w:rsid w:val="00D81826"/>
    <w:rsid w:val="00D81E2A"/>
    <w:rsid w:val="00D83761"/>
    <w:rsid w:val="00D864BA"/>
    <w:rsid w:val="00D86EA1"/>
    <w:rsid w:val="00D90D86"/>
    <w:rsid w:val="00D97A54"/>
    <w:rsid w:val="00D97BE7"/>
    <w:rsid w:val="00DA0338"/>
    <w:rsid w:val="00DA1F66"/>
    <w:rsid w:val="00DA2A79"/>
    <w:rsid w:val="00DA364C"/>
    <w:rsid w:val="00DA5128"/>
    <w:rsid w:val="00DA71AD"/>
    <w:rsid w:val="00DB3B1B"/>
    <w:rsid w:val="00DB46CD"/>
    <w:rsid w:val="00DB678A"/>
    <w:rsid w:val="00DB72B3"/>
    <w:rsid w:val="00DC2E91"/>
    <w:rsid w:val="00DC4C86"/>
    <w:rsid w:val="00DD5B74"/>
    <w:rsid w:val="00DD7CEC"/>
    <w:rsid w:val="00DD7F81"/>
    <w:rsid w:val="00DE11FF"/>
    <w:rsid w:val="00DE206F"/>
    <w:rsid w:val="00DE2F3A"/>
    <w:rsid w:val="00DE63BA"/>
    <w:rsid w:val="00DE74B9"/>
    <w:rsid w:val="00DF0916"/>
    <w:rsid w:val="00DF2F82"/>
    <w:rsid w:val="00DF4FCF"/>
    <w:rsid w:val="00DF5533"/>
    <w:rsid w:val="00DF5AFC"/>
    <w:rsid w:val="00DF602F"/>
    <w:rsid w:val="00E02D84"/>
    <w:rsid w:val="00E04B7D"/>
    <w:rsid w:val="00E04EC7"/>
    <w:rsid w:val="00E07BDC"/>
    <w:rsid w:val="00E150AB"/>
    <w:rsid w:val="00E232C3"/>
    <w:rsid w:val="00E23479"/>
    <w:rsid w:val="00E258DE"/>
    <w:rsid w:val="00E26AD7"/>
    <w:rsid w:val="00E26EAD"/>
    <w:rsid w:val="00E30668"/>
    <w:rsid w:val="00E30E5F"/>
    <w:rsid w:val="00E31B40"/>
    <w:rsid w:val="00E36A40"/>
    <w:rsid w:val="00E36D33"/>
    <w:rsid w:val="00E41D00"/>
    <w:rsid w:val="00E427FA"/>
    <w:rsid w:val="00E43800"/>
    <w:rsid w:val="00E516AA"/>
    <w:rsid w:val="00E553C1"/>
    <w:rsid w:val="00E56449"/>
    <w:rsid w:val="00E60042"/>
    <w:rsid w:val="00E628A4"/>
    <w:rsid w:val="00E62B44"/>
    <w:rsid w:val="00E643B7"/>
    <w:rsid w:val="00E67023"/>
    <w:rsid w:val="00E72A24"/>
    <w:rsid w:val="00E74175"/>
    <w:rsid w:val="00E7577A"/>
    <w:rsid w:val="00E768FE"/>
    <w:rsid w:val="00E77519"/>
    <w:rsid w:val="00E7766A"/>
    <w:rsid w:val="00E81BEB"/>
    <w:rsid w:val="00E81CB5"/>
    <w:rsid w:val="00E863FE"/>
    <w:rsid w:val="00E90766"/>
    <w:rsid w:val="00E9205C"/>
    <w:rsid w:val="00E9322B"/>
    <w:rsid w:val="00E932C6"/>
    <w:rsid w:val="00E93764"/>
    <w:rsid w:val="00E93B26"/>
    <w:rsid w:val="00E93BAE"/>
    <w:rsid w:val="00E93D64"/>
    <w:rsid w:val="00E9471B"/>
    <w:rsid w:val="00E94F2B"/>
    <w:rsid w:val="00E9547E"/>
    <w:rsid w:val="00E95704"/>
    <w:rsid w:val="00E96395"/>
    <w:rsid w:val="00EA5E21"/>
    <w:rsid w:val="00EA66D8"/>
    <w:rsid w:val="00EA7319"/>
    <w:rsid w:val="00EB001D"/>
    <w:rsid w:val="00EB42C1"/>
    <w:rsid w:val="00EB53DC"/>
    <w:rsid w:val="00EB5610"/>
    <w:rsid w:val="00EB6A6E"/>
    <w:rsid w:val="00EC3AD2"/>
    <w:rsid w:val="00EC4859"/>
    <w:rsid w:val="00ED1576"/>
    <w:rsid w:val="00ED37AC"/>
    <w:rsid w:val="00ED4676"/>
    <w:rsid w:val="00EE3865"/>
    <w:rsid w:val="00EE71DD"/>
    <w:rsid w:val="00EF1BB7"/>
    <w:rsid w:val="00EF1D1C"/>
    <w:rsid w:val="00EF1DF6"/>
    <w:rsid w:val="00EF23B2"/>
    <w:rsid w:val="00EF39FF"/>
    <w:rsid w:val="00EF4545"/>
    <w:rsid w:val="00EF473F"/>
    <w:rsid w:val="00EF57F7"/>
    <w:rsid w:val="00EF5FA3"/>
    <w:rsid w:val="00EF708B"/>
    <w:rsid w:val="00F037EE"/>
    <w:rsid w:val="00F03AA8"/>
    <w:rsid w:val="00F06872"/>
    <w:rsid w:val="00F06CAA"/>
    <w:rsid w:val="00F13353"/>
    <w:rsid w:val="00F13D21"/>
    <w:rsid w:val="00F170D1"/>
    <w:rsid w:val="00F172AA"/>
    <w:rsid w:val="00F1741A"/>
    <w:rsid w:val="00F20055"/>
    <w:rsid w:val="00F20982"/>
    <w:rsid w:val="00F214CC"/>
    <w:rsid w:val="00F2285F"/>
    <w:rsid w:val="00F235D3"/>
    <w:rsid w:val="00F253E4"/>
    <w:rsid w:val="00F257A1"/>
    <w:rsid w:val="00F36E30"/>
    <w:rsid w:val="00F455EB"/>
    <w:rsid w:val="00F46539"/>
    <w:rsid w:val="00F46F86"/>
    <w:rsid w:val="00F472CD"/>
    <w:rsid w:val="00F50986"/>
    <w:rsid w:val="00F52534"/>
    <w:rsid w:val="00F528AE"/>
    <w:rsid w:val="00F53BD2"/>
    <w:rsid w:val="00F55F9E"/>
    <w:rsid w:val="00F60065"/>
    <w:rsid w:val="00F6479C"/>
    <w:rsid w:val="00F64875"/>
    <w:rsid w:val="00F64C8C"/>
    <w:rsid w:val="00F65CE4"/>
    <w:rsid w:val="00F65FE3"/>
    <w:rsid w:val="00F709B5"/>
    <w:rsid w:val="00F73331"/>
    <w:rsid w:val="00F739B1"/>
    <w:rsid w:val="00F75179"/>
    <w:rsid w:val="00F8130E"/>
    <w:rsid w:val="00F8267E"/>
    <w:rsid w:val="00F850CA"/>
    <w:rsid w:val="00F87A21"/>
    <w:rsid w:val="00F87ED4"/>
    <w:rsid w:val="00F92A87"/>
    <w:rsid w:val="00F94418"/>
    <w:rsid w:val="00F94BAB"/>
    <w:rsid w:val="00FB0223"/>
    <w:rsid w:val="00FB1F67"/>
    <w:rsid w:val="00FB23AF"/>
    <w:rsid w:val="00FB3AE1"/>
    <w:rsid w:val="00FB4175"/>
    <w:rsid w:val="00FB6295"/>
    <w:rsid w:val="00FB64AD"/>
    <w:rsid w:val="00FB6590"/>
    <w:rsid w:val="00FC020B"/>
    <w:rsid w:val="00FC1028"/>
    <w:rsid w:val="00FC14B3"/>
    <w:rsid w:val="00FC243C"/>
    <w:rsid w:val="00FC254A"/>
    <w:rsid w:val="00FC3131"/>
    <w:rsid w:val="00FC3B98"/>
    <w:rsid w:val="00FC416C"/>
    <w:rsid w:val="00FC4A4D"/>
    <w:rsid w:val="00FC6CD4"/>
    <w:rsid w:val="00FC784B"/>
    <w:rsid w:val="00FD1BA5"/>
    <w:rsid w:val="00FD62D2"/>
    <w:rsid w:val="00FD7064"/>
    <w:rsid w:val="00FE18F9"/>
    <w:rsid w:val="00FE2203"/>
    <w:rsid w:val="00FE42D5"/>
    <w:rsid w:val="00FE5694"/>
    <w:rsid w:val="00FE6BBB"/>
    <w:rsid w:val="00FE7567"/>
    <w:rsid w:val="00FE7983"/>
    <w:rsid w:val="00FF2200"/>
    <w:rsid w:val="00FF4AD6"/>
    <w:rsid w:val="00FF7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26B35"/>
  <w15:chartTrackingRefBased/>
  <w15:docId w15:val="{57521C96-1BD4-4933-BC14-C2F46B198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19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34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06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15E"/>
    <w:pPr>
      <w:ind w:left="720"/>
      <w:contextualSpacing/>
    </w:pPr>
  </w:style>
  <w:style w:type="paragraph" w:styleId="Bibliography">
    <w:name w:val="Bibliography"/>
    <w:basedOn w:val="Normal"/>
    <w:next w:val="Normal"/>
    <w:uiPriority w:val="37"/>
    <w:unhideWhenUsed/>
    <w:rsid w:val="00103962"/>
    <w:pPr>
      <w:spacing w:after="0" w:line="480" w:lineRule="auto"/>
      <w:ind w:left="720" w:hanging="720"/>
    </w:pPr>
  </w:style>
  <w:style w:type="character" w:customStyle="1" w:styleId="Heading1Char">
    <w:name w:val="Heading 1 Char"/>
    <w:basedOn w:val="DefaultParagraphFont"/>
    <w:link w:val="Heading1"/>
    <w:uiPriority w:val="9"/>
    <w:rsid w:val="003C195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C60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60D5"/>
  </w:style>
  <w:style w:type="paragraph" w:styleId="Footer">
    <w:name w:val="footer"/>
    <w:basedOn w:val="Normal"/>
    <w:link w:val="FooterChar"/>
    <w:uiPriority w:val="99"/>
    <w:unhideWhenUsed/>
    <w:rsid w:val="008C60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0D5"/>
  </w:style>
  <w:style w:type="character" w:customStyle="1" w:styleId="Heading2Char">
    <w:name w:val="Heading 2 Char"/>
    <w:basedOn w:val="DefaultParagraphFont"/>
    <w:link w:val="Heading2"/>
    <w:uiPriority w:val="9"/>
    <w:rsid w:val="002C34C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6066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9E0D27"/>
    <w:rPr>
      <w:color w:val="0563C1" w:themeColor="hyperlink"/>
      <w:u w:val="single"/>
    </w:rPr>
  </w:style>
  <w:style w:type="character" w:styleId="UnresolvedMention">
    <w:name w:val="Unresolved Mention"/>
    <w:basedOn w:val="DefaultParagraphFont"/>
    <w:uiPriority w:val="99"/>
    <w:semiHidden/>
    <w:unhideWhenUsed/>
    <w:rsid w:val="009E0D27"/>
    <w:rPr>
      <w:color w:val="605E5C"/>
      <w:shd w:val="clear" w:color="auto" w:fill="E1DFDD"/>
    </w:rPr>
  </w:style>
  <w:style w:type="character" w:styleId="FollowedHyperlink">
    <w:name w:val="FollowedHyperlink"/>
    <w:basedOn w:val="DefaultParagraphFont"/>
    <w:uiPriority w:val="99"/>
    <w:semiHidden/>
    <w:unhideWhenUsed/>
    <w:rsid w:val="004C3E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985C3-FB02-474F-B775-D49EB088D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3067</TotalTime>
  <Pages>39</Pages>
  <Words>318082</Words>
  <Characters>1813069</Characters>
  <Application>Microsoft Office Word</Application>
  <DocSecurity>0</DocSecurity>
  <Lines>15108</Lines>
  <Paragraphs>4253</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2126898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Scheuer</dc:creator>
  <cp:keywords/>
  <dc:description/>
  <cp:lastModifiedBy>Kate Scheuer</cp:lastModifiedBy>
  <cp:revision>160</cp:revision>
  <dcterms:created xsi:type="dcterms:W3CDTF">2024-01-02T06:15:00Z</dcterms:created>
  <dcterms:modified xsi:type="dcterms:W3CDTF">2024-07-11T18:14:00Z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id="t1C1EU6M"/&gt;&lt;style id="http://www.zotero.org/styles/apa" locale="en-US" hasBibliography="1" bibliographyStyleHasBeenSet="1"/&gt;&lt;prefs&gt;&lt;pref name="fieldType" value="Field"/&gt;&lt;pref name="delayCitationU</vt:lpwstr>
  </property>
  <property fmtid="{D5CDD505-2E9C-101B-9397-08002B2CF9AE}" pid="3" name="ZOTERO_PREF_2">
    <vt:lpwstr>pdates" value="true"/&gt;&lt;/prefs&gt;&lt;/data&gt;</vt:lpwstr>
  </property>
</Properties>
</file>