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1D8421CB" w14:textId="279F1186" w:rsidR="0048119F" w:rsidRDefault="00000000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jc w:val="center"/>
        <w:rPr>
          <w:color w:val="666666"/>
        </w:rPr>
      </w:pPr>
      <w:r>
        <w:rPr>
          <w:noProof/>
          <w:color w:val="666666"/>
        </w:rPr>
        <w:drawing>
          <wp:inline distT="114300" distB="114300" distL="114300" distR="114300" wp14:anchorId="2C7F5680" wp14:editId="2C263734">
            <wp:extent cx="1338263" cy="415566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8263" cy="4155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114300" distB="114300" distL="114300" distR="114300" simplePos="0" relativeHeight="251658240" behindDoc="1" locked="0" layoutInCell="1" hidden="0" allowOverlap="1" wp14:anchorId="5120A367" wp14:editId="6C297444">
            <wp:simplePos x="0" y="0"/>
            <wp:positionH relativeFrom="column">
              <wp:posOffset>-2200274</wp:posOffset>
            </wp:positionH>
            <wp:positionV relativeFrom="paragraph">
              <wp:posOffset>119063</wp:posOffset>
            </wp:positionV>
            <wp:extent cx="11077575" cy="14225588"/>
            <wp:effectExtent l="0" t="0" r="0" b="0"/>
            <wp:wrapNone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77575" cy="14225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1112223" w14:textId="77777777" w:rsidR="0048119F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</w:pPr>
      <w:r>
        <w:rPr>
          <w:noProof/>
        </w:rPr>
        <w:drawing>
          <wp:inline distT="114300" distB="114300" distL="114300" distR="114300" wp14:anchorId="0D5E4A58" wp14:editId="7556CC56">
            <wp:extent cx="762000" cy="28575"/>
            <wp:effectExtent l="0" t="0" r="0" b="0"/>
            <wp:docPr id="2" name="image2.png" descr="horizontal 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horizontal lin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28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579E2A" w14:textId="20478F00" w:rsidR="0048119F" w:rsidRDefault="00000000">
      <w:pPr>
        <w:pStyle w:val="Heading1"/>
        <w:pBdr>
          <w:top w:val="nil"/>
          <w:left w:val="nil"/>
          <w:bottom w:val="nil"/>
          <w:right w:val="nil"/>
          <w:between w:val="nil"/>
        </w:pBdr>
        <w:rPr>
          <w:sz w:val="14"/>
          <w:szCs w:val="14"/>
        </w:rPr>
      </w:pPr>
      <w:bookmarkStart w:id="0" w:name="_nhgxo0sqza6i" w:colFirst="0" w:colLast="0"/>
      <w:bookmarkEnd w:id="0"/>
      <w:r>
        <w:t>Fashion Should Be Inclusive</w:t>
      </w:r>
    </w:p>
    <w:p w14:paraId="715B7810" w14:textId="32E49BE5" w:rsidR="0048119F" w:rsidRDefault="001C4290">
      <w:pPr>
        <w:pStyle w:val="Subtitle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Lora" w:eastAsia="Lora" w:hAnsi="Lora" w:cs="Lora"/>
          <w:sz w:val="24"/>
          <w:szCs w:val="24"/>
        </w:rPr>
      </w:pPr>
      <w:bookmarkStart w:id="1" w:name="_wxjfgs4xrgzs" w:colFirst="0" w:colLast="0"/>
      <w:bookmarkEnd w:id="1"/>
      <w:r>
        <w:rPr>
          <w:rFonts w:ascii="Lora" w:eastAsia="Lora" w:hAnsi="Lora" w:cs="Lora"/>
          <w:sz w:val="24"/>
          <w:szCs w:val="24"/>
        </w:rPr>
        <w:t xml:space="preserve">Teva </w:t>
      </w:r>
      <w:r w:rsidR="00FA184E">
        <w:rPr>
          <w:rFonts w:ascii="Lora" w:eastAsia="Lora" w:hAnsi="Lora" w:cs="Lora"/>
          <w:sz w:val="24"/>
          <w:szCs w:val="24"/>
        </w:rPr>
        <w:t xml:space="preserve">footwear </w:t>
      </w:r>
      <w:r w:rsidR="009C067E">
        <w:rPr>
          <w:rFonts w:ascii="Lora" w:eastAsia="Lora" w:hAnsi="Lora" w:cs="Lora"/>
          <w:sz w:val="24"/>
          <w:szCs w:val="24"/>
        </w:rPr>
        <w:t>is evolving and offers inclusivity with a full range of widths and sizes</w:t>
      </w:r>
    </w:p>
    <w:p w14:paraId="388915A2" w14:textId="298E609E" w:rsidR="009C067E" w:rsidRPr="009C067E" w:rsidRDefault="009C067E" w:rsidP="009C067E"/>
    <w:p w14:paraId="5D19F09A" w14:textId="71D5C2F4" w:rsidR="0048119F" w:rsidRDefault="001C4290">
      <w:pPr>
        <w:pBdr>
          <w:top w:val="nil"/>
          <w:left w:val="nil"/>
          <w:bottom w:val="nil"/>
          <w:right w:val="nil"/>
          <w:between w:val="nil"/>
        </w:pBdr>
        <w:spacing w:before="320"/>
        <w:jc w:val="center"/>
        <w:rPr>
          <w:color w:val="666666"/>
        </w:rPr>
      </w:pP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1DE9EC31" wp14:editId="3DAA47E4">
            <wp:simplePos x="0" y="0"/>
            <wp:positionH relativeFrom="page">
              <wp:posOffset>1524686</wp:posOffset>
            </wp:positionH>
            <wp:positionV relativeFrom="page">
              <wp:posOffset>3532320</wp:posOffset>
            </wp:positionV>
            <wp:extent cx="4442509" cy="3246228"/>
            <wp:effectExtent l="0" t="133350" r="72390" b="125730"/>
            <wp:wrapNone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 rot="21401564">
                      <a:off x="0" y="0"/>
                      <a:ext cx="4442509" cy="32462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114300" distB="114300" distL="114300" distR="114300" wp14:anchorId="2F88B939" wp14:editId="08E6BC4E">
            <wp:extent cx="4144297" cy="3347884"/>
            <wp:effectExtent l="0" t="0" r="8890" b="508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3941" cy="33637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621355" w14:textId="77777777" w:rsidR="001C4290" w:rsidRDefault="001C4290">
      <w:pPr>
        <w:pBdr>
          <w:top w:val="nil"/>
          <w:left w:val="nil"/>
          <w:bottom w:val="nil"/>
          <w:right w:val="nil"/>
          <w:between w:val="nil"/>
        </w:pBdr>
      </w:pPr>
    </w:p>
    <w:p w14:paraId="35123D62" w14:textId="4F3790B5" w:rsidR="0048119F" w:rsidRPr="00F41A31" w:rsidRDefault="005F4CE8">
      <w:pPr>
        <w:pBdr>
          <w:top w:val="nil"/>
          <w:left w:val="nil"/>
          <w:bottom w:val="nil"/>
          <w:right w:val="nil"/>
          <w:between w:val="nil"/>
        </w:pBdr>
      </w:pPr>
      <w:r>
        <w:t xml:space="preserve">Inclusivity and sustainability are of upmost value, that is why our shoes are fully gender neutral with standard and wide sizing and are also </w:t>
      </w:r>
      <w:r w:rsidR="005031C0">
        <w:t>created</w:t>
      </w:r>
      <w:r>
        <w:t xml:space="preserve"> from traceable, verifiable recycled plastic. </w:t>
      </w:r>
      <w:r w:rsidR="001C4290">
        <w:t xml:space="preserve">Teva will be your guide to adventure and will provide any style shoe to </w:t>
      </w:r>
      <w:r w:rsidR="005031C0">
        <w:t>support y</w:t>
      </w:r>
      <w:r w:rsidR="001C4290">
        <w:t xml:space="preserve">our journey to self and world discovery. </w:t>
      </w:r>
      <w:r w:rsidR="00F41A31">
        <w:t xml:space="preserve">You have the freedom to choose. </w:t>
      </w:r>
      <w:r w:rsidR="00E020BC">
        <w:t xml:space="preserve">Check out the new rebranded website at </w:t>
      </w:r>
      <w:hyperlink r:id="rId11">
        <w:r w:rsidR="00E020BC">
          <w:rPr>
            <w:color w:val="1155CC"/>
            <w:u w:val="single"/>
          </w:rPr>
          <w:t>www.teva.com</w:t>
        </w:r>
      </w:hyperlink>
      <w:r w:rsidR="00E020BC">
        <w:t xml:space="preserve">.  </w:t>
      </w:r>
    </w:p>
    <w:p w14:paraId="17C9B4EA" w14:textId="77777777" w:rsidR="0048119F" w:rsidRDefault="00000000">
      <w:pPr>
        <w:pBdr>
          <w:top w:val="nil"/>
          <w:left w:val="nil"/>
          <w:bottom w:val="nil"/>
          <w:right w:val="nil"/>
          <w:between w:val="nil"/>
        </w:pBdr>
        <w:spacing w:before="720"/>
        <w:jc w:val="center"/>
      </w:pPr>
      <w:r>
        <w:rPr>
          <w:noProof/>
        </w:rPr>
        <w:drawing>
          <wp:inline distT="114300" distB="114300" distL="114300" distR="114300" wp14:anchorId="68852357" wp14:editId="56A9AD53">
            <wp:extent cx="5876925" cy="190500"/>
            <wp:effectExtent l="0" t="0" r="0" b="0"/>
            <wp:docPr id="5" name="image4.png" descr="horizontal 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horizontal line"/>
                    <pic:cNvPicPr preferRelativeResize="0"/>
                  </pic:nvPicPr>
                  <pic:blipFill>
                    <a:blip r:embed="rId12"/>
                    <a:srcRect r="6797" b="-566666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F927BD" w14:textId="77777777" w:rsidR="00202985" w:rsidRDefault="00202985" w:rsidP="00202985">
      <w:pPr>
        <w:pStyle w:val="Subtitle"/>
        <w:pBdr>
          <w:top w:val="nil"/>
          <w:left w:val="nil"/>
          <w:bottom w:val="nil"/>
          <w:right w:val="nil"/>
          <w:between w:val="nil"/>
        </w:pBdr>
        <w:rPr>
          <w:bCs/>
          <w:color w:val="434343"/>
        </w:rPr>
      </w:pPr>
      <w:bookmarkStart w:id="2" w:name="_9b9s00fvznn9" w:colFirst="0" w:colLast="0"/>
      <w:bookmarkEnd w:id="2"/>
    </w:p>
    <w:p w14:paraId="7E012D63" w14:textId="77777777" w:rsidR="00202985" w:rsidRDefault="00202985" w:rsidP="00202985">
      <w:pPr>
        <w:pStyle w:val="Subtitle"/>
        <w:pBdr>
          <w:top w:val="nil"/>
          <w:left w:val="nil"/>
          <w:bottom w:val="nil"/>
          <w:right w:val="nil"/>
          <w:between w:val="nil"/>
        </w:pBdr>
        <w:rPr>
          <w:bCs/>
          <w:color w:val="434343"/>
        </w:rPr>
      </w:pPr>
    </w:p>
    <w:p w14:paraId="6E6C382E" w14:textId="7F767205" w:rsidR="005031C0" w:rsidRPr="00202985" w:rsidRDefault="00202985" w:rsidP="00202985">
      <w:pPr>
        <w:pStyle w:val="Subtitle"/>
        <w:pBdr>
          <w:top w:val="nil"/>
          <w:left w:val="nil"/>
          <w:bottom w:val="nil"/>
          <w:right w:val="nil"/>
          <w:between w:val="nil"/>
        </w:pBdr>
        <w:rPr>
          <w:bCs/>
          <w:color w:val="434343"/>
        </w:rPr>
      </w:pPr>
      <w:r>
        <w:rPr>
          <w:bCs/>
          <w:color w:val="434343"/>
        </w:rPr>
        <w:t>@2021 Deckers Brands</w:t>
      </w:r>
    </w:p>
    <w:p w14:paraId="7A51BAFC" w14:textId="77777777" w:rsidR="0048119F" w:rsidRDefault="0048119F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</w:pPr>
    </w:p>
    <w:sectPr w:rsidR="0048119F">
      <w:headerReference w:type="default" r:id="rId13"/>
      <w:pgSz w:w="12240" w:h="15840"/>
      <w:pgMar w:top="1080" w:right="1440" w:bottom="108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65FBC7" w14:textId="77777777" w:rsidR="00D21C61" w:rsidRDefault="00D21C61">
      <w:pPr>
        <w:spacing w:before="0" w:line="240" w:lineRule="auto"/>
      </w:pPr>
      <w:r>
        <w:separator/>
      </w:r>
    </w:p>
  </w:endnote>
  <w:endnote w:type="continuationSeparator" w:id="0">
    <w:p w14:paraId="37E936A4" w14:textId="77777777" w:rsidR="00D21C61" w:rsidRDefault="00D21C61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ora">
    <w:altName w:val="Lora"/>
    <w:charset w:val="00"/>
    <w:family w:val="auto"/>
    <w:pitch w:val="variable"/>
    <w:sig w:usb0="A00002FF" w:usb1="5000204B" w:usb2="00000000" w:usb3="00000000" w:csb0="00000097" w:csb1="00000000"/>
  </w:font>
  <w:font w:name="Quicksand">
    <w:altName w:val="Calibri"/>
    <w:charset w:val="00"/>
    <w:family w:val="auto"/>
    <w:pitch w:val="default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6EEA14" w14:textId="77777777" w:rsidR="00D21C61" w:rsidRDefault="00D21C61">
      <w:pPr>
        <w:spacing w:before="0" w:line="240" w:lineRule="auto"/>
      </w:pPr>
      <w:r>
        <w:separator/>
      </w:r>
    </w:p>
  </w:footnote>
  <w:footnote w:type="continuationSeparator" w:id="0">
    <w:p w14:paraId="7E559922" w14:textId="77777777" w:rsidR="00D21C61" w:rsidRDefault="00D21C61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068D83" w14:textId="77777777" w:rsidR="0048119F" w:rsidRDefault="00000000">
    <w:r>
      <w:rPr>
        <w:noProof/>
      </w:rPr>
      <w:drawing>
        <wp:anchor distT="114300" distB="114300" distL="114300" distR="114300" simplePos="0" relativeHeight="251658240" behindDoc="1" locked="0" layoutInCell="1" hidden="0" allowOverlap="1" wp14:anchorId="5E71731D" wp14:editId="415A10D4">
          <wp:simplePos x="0" y="0"/>
          <wp:positionH relativeFrom="column">
            <wp:posOffset>-1362074</wp:posOffset>
          </wp:positionH>
          <wp:positionV relativeFrom="paragraph">
            <wp:posOffset>47626</wp:posOffset>
          </wp:positionV>
          <wp:extent cx="8534400" cy="1643063"/>
          <wp:effectExtent l="0" t="0" r="0" b="0"/>
          <wp:wrapNone/>
          <wp:docPr id="1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534400" cy="164306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119F"/>
    <w:rsid w:val="00054B6B"/>
    <w:rsid w:val="001C4290"/>
    <w:rsid w:val="001C56EC"/>
    <w:rsid w:val="00202985"/>
    <w:rsid w:val="002B305B"/>
    <w:rsid w:val="0048119F"/>
    <w:rsid w:val="005031C0"/>
    <w:rsid w:val="005F4CE8"/>
    <w:rsid w:val="006F752F"/>
    <w:rsid w:val="009C067E"/>
    <w:rsid w:val="00BC5E06"/>
    <w:rsid w:val="00D21C61"/>
    <w:rsid w:val="00E020BC"/>
    <w:rsid w:val="00F26C9C"/>
    <w:rsid w:val="00F41A31"/>
    <w:rsid w:val="00FA18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4CB107"/>
  <w15:docId w15:val="{6F77DC5B-3B2C-4EFE-8181-738FDD62D8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ora" w:eastAsia="Lora" w:hAnsi="Lora" w:cs="Lora"/>
        <w:sz w:val="22"/>
        <w:szCs w:val="22"/>
        <w:lang w:val="en" w:eastAsia="en-US" w:bidi="ar-SA"/>
      </w:rPr>
    </w:rPrDefault>
    <w:pPrDefault>
      <w:pPr>
        <w:spacing w:before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line="240" w:lineRule="auto"/>
      <w:jc w:val="center"/>
      <w:outlineLvl w:val="0"/>
    </w:pPr>
    <w:rPr>
      <w:color w:val="000000"/>
      <w:sz w:val="72"/>
      <w:szCs w:val="7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spacing w:before="480"/>
      <w:outlineLvl w:val="1"/>
    </w:pPr>
    <w:rPr>
      <w:color w:val="000000"/>
      <w:sz w:val="40"/>
      <w:szCs w:val="40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before="120" w:after="120" w:line="312" w:lineRule="auto"/>
      <w:outlineLvl w:val="2"/>
    </w:pPr>
    <w:rPr>
      <w:color w:val="999999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spacing w:before="0" w:line="240" w:lineRule="auto"/>
      <w:jc w:val="center"/>
      <w:outlineLvl w:val="3"/>
    </w:pPr>
    <w:rPr>
      <w:rFonts w:ascii="Quicksand" w:eastAsia="Quicksand" w:hAnsi="Quicksand" w:cs="Quicksand"/>
      <w:color w:val="434343"/>
      <w:sz w:val="20"/>
      <w:szCs w:val="20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line="240" w:lineRule="auto"/>
      <w:jc w:val="center"/>
    </w:pPr>
    <w:rPr>
      <w:b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spacing w:before="0" w:line="240" w:lineRule="auto"/>
      <w:jc w:val="center"/>
    </w:pPr>
    <w:rPr>
      <w:rFonts w:ascii="Quicksand" w:eastAsia="Quicksand" w:hAnsi="Quicksand" w:cs="Quicksand"/>
      <w:color w:val="666666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://www.teva.com" TargetMode="External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88</Words>
  <Characters>505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Kate Sexton</dc:creator>
  <cp:lastModifiedBy>Katherine Sexton</cp:lastModifiedBy>
  <cp:revision>2</cp:revision>
  <cp:lastPrinted>2023-04-26T21:02:00Z</cp:lastPrinted>
  <dcterms:created xsi:type="dcterms:W3CDTF">2023-04-26T21:08:00Z</dcterms:created>
  <dcterms:modified xsi:type="dcterms:W3CDTF">2023-04-26T21:08:00Z</dcterms:modified>
</cp:coreProperties>
</file>