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Методи розробки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Недоліки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Використовують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-Кожна стадія має чіткий перевіряємий результат;(кожен етап детально пропрацьовується)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 кожен момент часу команда виконує один вид роботи;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-Повна неспроможність адаптувати проект до змін в вимогах;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-Вкрай пізнє створення працюючого продукту;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створення інженерних конструкцій (споруд, літаків, мостів тощо).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V-model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Проста і зручна у використанні;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Увагу тестуванню приділяють із першої ж стадії ( чим раніше ми будемо тестувати, тим менше ми витратимо грошей і часу)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Добре працює для проектів зі стабільними вимогами.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Добре працює для невеликих проектів;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-Дуже жорстка і найменш гнучка;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-Ранні прототипи ПЗ не створюються;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Складність усунення проблем, пропущених на ранніх стадіях розвитку проекту.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Для малих та середніх проектів, де вимоги чітко визначені та зафіксовані;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Ітераційна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Високорівневий дизайн додатку,  перш ніж ми фактично почнемо будувати проект;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Створюємо та вдосконалюємо продукт крок за кроком; Відстеження дефектів на ранніх стадіях;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Надійний зворотній зв’язок від користувачів;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Менше часу на документування, більше на проектування.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Кожна ітерація є жорсткою і не перетинається;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Можуть виникнути дорогі проблеми з архітектурою або дизайном системи.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Випуск ПЗ з яким можно працювати і котрий можно продавати затягується на довготривалий термін.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WEB-продукти, чат-боти, мессенджери.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Інкрементальна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Більш гнучка, менш затратна до змін обсягу та вимог;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Легше тестувати та налагоджувати протягом меншої ітерації;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Замовник може реагувати на кожну збірку;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Легше управляти ризиками;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Створюється робоче ПЗ швидко а на ранній стадії життєвого циклу ПЗ.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хорошого планування та проектування;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Потребує чіткого і повного визначення всієї системи, перш ніж її можно буде розбити на частини і будувати поетапно;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Загальна вартість вища, ніж у водоспаду.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Наприклад, соціальні мережі.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Спіраль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Глибокий аналіз ризиків;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Підходить для великих проектів;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Досить раннє прототипування.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Високі витрати;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Складність застосування для невеликих проектів;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Висока залежність успіху від якості аналізу ризиків.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приклад, Розробка системи «Розумний дім»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Agile (гнучкі) методології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Задоволення потреб клієнтів шляхом швидкого, безперервного постачання ПЗ;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Акцент на людях та взаємодії;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Замовники, розробники, тестувальники постійно взаємодіють.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Робоче ПЗ поставляється часто;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Постійна увага до технічної досконалості та гарного дизайну;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Готовність до змін важливіше слідування первинному плану.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Важко оцінити зусилля, які необхідні на початку життєвого циклу ПЗ;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Недостатньо уваги приділяється необхідному проектуванню та документації;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Проект може зійти з дистанції якщо замовник не має чіткого уявлення про кінцевий результат;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mobile app, web, але не тільки IT, а і для любого матеріального продукта - автомобіля, приборів.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рівень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1.Чому з’явився Agile-маніфест?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Які проблеми він мав вирішити і чи це вдалося? 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Почнемо з історії розвитку програмування і організації роботи програмістів. Починаючи з 1950 року програмістами були математики, інженери - дорослі люди яким не потрібен менеджмент, відповідальні були до строків і домовленостям.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 xml:space="preserve">70-ті роки Комп’ютерів і програмістів дедалі стає більше, їх час стає менш цінним. Програмісти з одного боку мали реалізувати всі перечисленні вимоги в строк, а замовник, з іншого боку, уже не міг змінювати вимоги без слідування процедури додаткових угод до контракту. 90-ті роки велика кількість програмістів, підхід до розробки ставав все більш регламентованим та heavyweight, вимагали детальних специфікацій, звіт, розподіл ролей. Паралельно є деякі ініціативні професіонали які експерементували з більш lightweight  способами взаємодії. Вони бачили ефективність в і прагнули до живого спілкування, меншої кількості і більш коротким регламентам, і виконували роботу ітераціями.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І вже в 2000 роках  зібрались представники різних методологій, щоб знайти загальне, що об’єднує їх підходи/методи , які в той час вже називали lightweight.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Ціль була зафіксувати ці загальні характеристики.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Так і дійшли до того, що було створено 4 принципа: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Люди і взаємодія важливіші за процеси та інструменти.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Працюючий продукт важливіший за вичерпну документацію.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Співпраця із замовником важливіша за узгодження умов контракту.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Готовність до змін важливіша за дотримання початкового плану.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Покладені в основу гнучкої моделі підходи є логічним розвитком і продовженням усього того, що було за десятиліття створено й випробувано у водоспадній, v-подібній, ітераційній , інкрементальній, спіральній та інших моделях. Причому тут уперше було досягнуто відчутного результату в зниженні бюрократичної складової та максимальної адаптації процесу розроблення ПЗ до миттєвих змін ринку і вимог замовника.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Третій рівень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 2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2. Для того щоб випустити на ринок мобільний застосунок ( для обміну світлинами котиків) маємо розуміти, що розробка мобільний додатків має важливі характеристики, що належать до більшості фаз життєвого циклу: 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Мобільний проект часто схильний до внутрішніх або зовнішніх невизначеностей, таким як нечітко визначені вимоги, або часта зміна потреб користувачів; необхідність вносити зміни по ходу розробки.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Доставка продукта  на ринок якомога раніше і в подальшому додавати оновлення; 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Велика кількість користувачів з усього світу;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Високий темп технічної еволюції - нові пристрої , релізи ОС, і т.д.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Тому для того, щоб знизити ступінь ризику, і впорядкувати процес мобільної розробки - я виберу методологію Agile з її адаптивним ( допустимість частих змін), ітеративно-інкрементальним ( зворотній зв’язок з замовником на кожній ітерації, і безліччю релізів), кооперативним ( щільне співробітництво розробників, замовника і кінцевих користувачів) і простим ( легко зрозуміти, змінювати і покращувати) підходом до розробки.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