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sz w:val="32"/>
          <w:u w:val="single"/>
          <w:rtl/>
        </w:rPr>
        <w:t>پێشەکی:</w:t>
      </w: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MAPPA پڕۆژەیەکە یارمەتی پەنابەران و داواکارانی پەناگە دەدات بۆ دۆزینەوەی خزمەتگوزارییەکان لە بەریتانیا.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دەتوانیت نەخشەی کارلێکەر بەکاربهێنیت بۆ گەڕان بەدوای دامەزراوە ئێخراوییەکان و ڕێکخراوەکانی دیکە لە ناوچەکەت، هەروەها بۆ زیادکردنی پێشنیار بۆ کەسانی دیکە.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دەشتوانیت دوگمەکانی پاڵاوتن لە خوارەوە بەکاربهێنیت بۆ گەڕان بەدوای یارمەتی نیشتەجێبوون، وانەکانی زمانی ئینگلیزی، پێداویستییەکان (وەک جلوبەرگ و کەلوپەلی خاوێنکارییەوە)، لێهاتووی، پشتیوانی یاسایی، یان هەر جۆرێکی دیکەی یارمەتی.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ئامانج دروستکردنی نەخشەیەکی کۆمەڵگایییە کە خەڵک بتوانن زانیاری هاوبەش بکەن بۆ ئاسانکردنی دەستگەیشتن بە یارمەتی بۆ کەسانی دەربەدەر.</w:t>
      </w:r>
    </w:p>
    <w:p>
      <w:pPr>
        <w:bidi/>
      </w:pPr>
    </w:p>
    <w:p>
      <w:pPr>
        <w:bidi/>
      </w:pPr>
    </w:p>
    <w:p>
      <w:pPr>
        <w:bidi/>
      </w:pPr>
      <w:r>
        <w:rPr>
          <w:b/>
          <w:sz w:val="36"/>
          <w:u w:val="single"/>
          <w:rtl/>
        </w:rPr>
        <w:t>دوگمەی زیادکردن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ئایا خزمەتگوزارییەکت هەیە دەتەوێت هاوبەشی پێبکەیت؟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1.  کلیک لەسەر نەخشەکە بکە بۆ دانانی نیشانەکەت.</w:t>
      </w:r>
    </w:p>
    <w:p>
      <w:pPr>
        <w:bidi/>
      </w:pPr>
      <w:r>
        <w:rPr>
          <w:b w:val="0"/>
          <w:u w:val="none"/>
          <w:rtl/>
        </w:rPr>
        <w:t>2.  ناوی دامەزراوە ئێخراوییەکە یان کۆمپانیاکە بنووسە و کەمێک دەربارەی ئەوەی چی دەکەن. جۆرێک هەڵبژێرە و ئەگەر توانیت لینکی ماڵپەڕ هاوبەش بکە.</w:t>
      </w:r>
    </w:p>
    <w:p>
      <w:pPr>
        <w:bidi/>
      </w:pPr>
      <w:r>
        <w:rPr>
          <w:rtl/>
        </w:rPr>
        <w:t xml:space="preserve">3.  کلیک لەسەر دوگمەی </w:t>
      </w:r>
      <w:r>
        <w:rPr>
          <w:b/>
          <w:rtl/>
        </w:rPr>
        <w:t>زیادکردن</w:t>
      </w:r>
      <w:r>
        <w:rPr>
          <w:rtl/>
        </w:rPr>
        <w:t xml:space="preserve"> بکە.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جۆرێک هەڵبژێرە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لینکی ماڵپەڕ هاوبەش بکە (هەڵبژاردەیی)</w:t>
      </w:r>
    </w:p>
    <w:p>
      <w:pPr>
        <w:bidi/>
      </w:pPr>
    </w:p>
    <w:p>
      <w:pPr>
        <w:bidi/>
      </w:pPr>
      <w:r>
        <w:rPr>
          <w:b w:val="0"/>
          <w:u w:val="none"/>
          <w:rtl/>
        </w:rPr>
        <w:t>بە ناردنی ئەم زانیاریانە، ڕازیم لەسەر مەرجەکانی بەکارهێنان و سیاسەتی تایبەتمەندی.</w:t>
      </w:r>
    </w:p>
    <w:p>
      <w:pPr>
        <w:bidi/>
      </w:pPr>
    </w:p>
    <w:p>
      <w:pPr>
        <w:bidi/>
      </w:pPr>
    </w:p>
    <w:p>
      <w:pPr>
        <w:bidi/>
      </w:pPr>
    </w:p>
    <w:p>
      <w:pPr>
        <w:bidi/>
      </w:pPr>
      <w:r>
        <w:rPr>
          <w:b w:val="0"/>
          <w:u w:val="none"/>
          <w:rtl/>
        </w:rPr>
        <w:t>زیادکردن</w:t>
      </w:r>
    </w:p>
    <w:p>
      <w:pPr>
        <w:bidi/>
      </w:pPr>
      <w:r>
        <w:rPr>
          <w:rtl/>
        </w:rPr>
        <w:t xml:space="preserve">جۆرەکان: </w:t>
      </w:r>
      <w:r>
        <w:rPr>
          <w:rtl/>
        </w:rPr>
        <w:t>نیشتەجێبوون، وانەکانی زمانی ئینگلیزی، پێداویستییەکان، لێهاتووی، پشتیوانی یاسایی، هیتر</w:t>
      </w:r>
    </w:p>
    <w:p>
      <w:pPr>
        <w:bidi/>
      </w:pPr>
      <w:r>
        <w:rPr>
          <w:b w:val="0"/>
          <w:u w:val="none"/>
          <w:rtl/>
        </w:rPr>
        <w:t>گەڕان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