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Контрольная №</w:t>
      </w:r>
      <w:r>
        <w:rPr>
          <w:lang w:val="en-US"/>
        </w:rPr>
        <w:t>3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Задача на </w:t>
      </w:r>
      <w:r>
        <w:rPr>
          <w:sz w:val="32"/>
          <w:szCs w:val="32"/>
        </w:rPr>
        <w:t>модифицированную каскадную схему суммирования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01</w:t>
      </w:r>
      <w:r>
        <w:rPr>
          <w:sz w:val="32"/>
          <w:szCs w:val="32"/>
          <w:lang w:val="en-US"/>
        </w:rPr>
        <w:t>.0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.2025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lang w:val="en-US"/>
        </w:rPr>
      </w:r>
      <w:r>
        <w:br w:type="page"/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>
          <w:sz w:val="32"/>
          <w:szCs w:val="32"/>
        </w:rPr>
        <w:t>Задание 1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3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3"/>
        </w:numPr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ind w:hanging="0" w:start="0"/>
        <w:jc w:val="start"/>
        <w:rPr/>
      </w:pPr>
      <w:r>
        <w:rPr/>
        <w:t>1.</w:t>
      </w:r>
      <w:r>
        <w:rPr/>
        <w:t>Инициализация и проверка входных данных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Инициализировать MPI-окружение.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Проверить корректность входного параметра n (положительное целое число).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Убедиться, что n является степенью двойки (для упрощения реализации).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Вычислить количество групп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</w:t>
      </w:r>
      <w:r>
        <w:rPr/>
        <w:t>Проверить, что количество процессов MPI соответствует num_groups.</w:t>
      </w:r>
    </w:p>
    <w:p>
      <w:pPr>
        <w:pStyle w:val="BodyText"/>
        <w:bidi w:val="0"/>
        <w:jc w:val="start"/>
        <w:rPr/>
      </w:pPr>
      <w:r>
        <w:rPr/>
        <w:t>2. Распределение данных и локальное суммирование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Каждому процессу назначить группу из log₂n элементов.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Инициализировать данные в группе (например, x(i) = i).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Вычислить локальную сумму элементов внутри группы последовательным методом.</w:t>
      </w:r>
    </w:p>
    <w:p>
      <w:pPr>
        <w:pStyle w:val="BodyText"/>
        <w:bidi w:val="0"/>
        <w:jc w:val="start"/>
        <w:rPr/>
      </w:pPr>
      <w:r>
        <w:rPr/>
        <w:t xml:space="preserve">3. </w:t>
      </w:r>
      <w:r>
        <w:rPr/>
        <w:t>Каскадное суммирование результатов групп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Организовать иерархическое объединение частичных сумм: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Процессы с четными рангами: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Принимают данные от процесса с рангом current_rank + step.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Проверяют, что ранг отправителя существует (current_rank + step &lt; total_processes).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Суммируют полученное значение с локальным результатом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Процессы с нечетными рангами: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Отправляют свою сумму процессу с рангом current_rank - step.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Проверяют, что ранг получателя существует (current_rank - step &gt;= 0).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ab/>
        <w:t>Завершают участие в дальнейших вычислениях.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Повторять до полного объединения всех результатов.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Вывести итоговую сумму на процессе-координаторе (ранг 0).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  <w:lang w:val="en-US"/>
          </w:rPr>
          <w:t>https://github.com/katet3/tsu_parallel_programming/tree/main/lab_3</w:t>
        </w:r>
      </w:hyperlink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1145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5070"/>
            <wp:effectExtent l="0" t="0" r="0" b="0"/>
            <wp:wrapSquare wrapText="largest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8755"/>
            <wp:effectExtent l="0" t="0" r="0" b="0"/>
            <wp:wrapSquare wrapText="largest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060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6155"/>
            <wp:effectExtent l="0" t="0" r="0" b="0"/>
            <wp:wrapSquare wrapText="largest"/>
            <wp:docPr id="6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2235"/>
            <wp:effectExtent l="0" t="0" r="0" b="0"/>
            <wp:wrapSquare wrapText="largest"/>
            <wp:docPr id="7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67945</wp:posOffset>
            </wp:positionH>
            <wp:positionV relativeFrom="paragraph">
              <wp:posOffset>2540</wp:posOffset>
            </wp:positionV>
            <wp:extent cx="6120130" cy="4077335"/>
            <wp:effectExtent l="0" t="0" r="0" b="0"/>
            <wp:wrapSquare wrapText="largest"/>
            <wp:docPr id="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0670"/>
            <wp:effectExtent l="0" t="0" r="0" b="0"/>
            <wp:wrapSquare wrapText="largest"/>
            <wp:docPr id="9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101600</wp:posOffset>
            </wp:positionH>
            <wp:positionV relativeFrom="paragraph">
              <wp:posOffset>-93345</wp:posOffset>
            </wp:positionV>
            <wp:extent cx="3801110" cy="1247775"/>
            <wp:effectExtent l="0" t="0" r="0" b="0"/>
            <wp:wrapSquare wrapText="largest"/>
            <wp:docPr id="10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6130"/>
            <wp:effectExtent l="0" t="0" r="0" b="0"/>
            <wp:wrapSquare wrapText="largest"/>
            <wp:docPr id="1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>
          <w:lang w:val="en-US"/>
        </w:rPr>
        <w:t>Вывод</w:t>
      </w:r>
    </w:p>
    <w:p>
      <w:pPr>
        <w:pStyle w:val="BodyText"/>
        <w:bidi w:val="0"/>
        <w:ind w:hanging="0" w:start="0"/>
        <w:jc w:val="start"/>
        <w:rPr>
          <w:lang w:val="ru-RU"/>
        </w:rPr>
      </w:pPr>
      <w:r>
        <w:rPr>
          <w:lang w:val="ru-RU"/>
        </w:rPr>
        <w:t>Алгоритм реализован</w:t>
      </w:r>
    </w:p>
    <w:p>
      <w:pPr>
        <w:pStyle w:val="BodyText"/>
        <w:bidi w:val="0"/>
        <w:jc w:val="start"/>
        <w:rPr>
          <w:lang w:val="en-US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user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katet3/tsu_parallel_programming/tree/main/lab_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LibreOffice/24.8.6.2$Windows_X86_64 LibreOffice_project/6d98ba145e9a8a39fc57bcc76981d1fb1316c60c</Application>
  <AppVersion>15.0000</AppVersion>
  <Pages>5</Pages>
  <Words>171</Words>
  <Characters>1291</Characters>
  <CharactersWithSpaces>1516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2025-05-01T20:41:37Z</dcterms:created>
  <dc:creator/>
  <dc:description/>
  <dc:language>ru-RU</dc:language>
  <cp:lastModifiedBy/>
  <dcterms:modified xsi:type="dcterms:W3CDTF">2025-05-01T23:34:59Z</dcterms:modified>
  <cp:revision>5</cp:revision>
  <dc:subject/>
  <dc:title/>
</cp:coreProperties>
</file>