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0628F" w:rsidRDefault="007C5A65" w:rsidP="00CC30F8">
      <w:pPr>
        <w:spacing w:line="480" w:lineRule="auto"/>
        <w:jc w:val="center"/>
        <w:rPr>
          <w:rFonts w:ascii="Times New Roman" w:hAnsi="Times New Roman" w:cs="Times New Roman"/>
          <w:lang w:val="es-MX"/>
        </w:rPr>
      </w:pPr>
      <w:r>
        <w:rPr>
          <w:rFonts w:ascii="Times New Roman" w:hAnsi="Times New Roman" w:cs="Times New Roman"/>
          <w:lang w:val="es-MX"/>
        </w:rPr>
        <w:t>RESUMEN DEL PAPER</w:t>
      </w:r>
    </w:p>
    <w:p w:rsidR="00CC30F8" w:rsidRDefault="00CC30F8" w:rsidP="00CC30F8">
      <w:pPr>
        <w:spacing w:line="480" w:lineRule="auto"/>
        <w:jc w:val="center"/>
        <w:rPr>
          <w:rFonts w:ascii="Times New Roman" w:hAnsi="Times New Roman" w:cs="Times New Roman"/>
          <w:lang w:val="es-MX"/>
        </w:rPr>
      </w:pPr>
    </w:p>
    <w:p w:rsidR="00CC30F8" w:rsidRDefault="00CC30F8" w:rsidP="00CC30F8">
      <w:pPr>
        <w:spacing w:line="480" w:lineRule="auto"/>
        <w:jc w:val="center"/>
        <w:rPr>
          <w:rFonts w:ascii="Times New Roman" w:hAnsi="Times New Roman" w:cs="Times New Roman"/>
          <w:lang w:val="es-MX"/>
        </w:rPr>
      </w:pPr>
    </w:p>
    <w:p w:rsidR="007C5A65" w:rsidRDefault="007C5A65" w:rsidP="00CC30F8">
      <w:pPr>
        <w:spacing w:line="480" w:lineRule="auto"/>
        <w:jc w:val="center"/>
        <w:rPr>
          <w:rFonts w:ascii="Times New Roman" w:hAnsi="Times New Roman" w:cs="Times New Roman"/>
          <w:lang w:val="es-MX"/>
        </w:rPr>
      </w:pPr>
      <w:r>
        <w:rPr>
          <w:rFonts w:ascii="Times New Roman" w:hAnsi="Times New Roman" w:cs="Times New Roman"/>
          <w:lang w:val="es-MX"/>
        </w:rPr>
        <w:t>AUTOR</w:t>
      </w:r>
    </w:p>
    <w:p w:rsidR="007C5A65" w:rsidRDefault="007C5A65" w:rsidP="00CC30F8">
      <w:pPr>
        <w:spacing w:line="480" w:lineRule="auto"/>
        <w:jc w:val="center"/>
        <w:rPr>
          <w:rFonts w:ascii="Times New Roman" w:hAnsi="Times New Roman" w:cs="Times New Roman"/>
          <w:lang w:val="es-MX"/>
        </w:rPr>
      </w:pPr>
      <w:r w:rsidRPr="007C5A65">
        <w:rPr>
          <w:rFonts w:ascii="Times New Roman" w:hAnsi="Times New Roman" w:cs="Times New Roman"/>
          <w:lang w:val="es-MX"/>
        </w:rPr>
        <w:t xml:space="preserve">Farley Steven </w:t>
      </w:r>
      <w:r w:rsidR="00E473E1">
        <w:rPr>
          <w:rFonts w:ascii="Times New Roman" w:hAnsi="Times New Roman" w:cs="Times New Roman"/>
          <w:lang w:val="es-MX"/>
        </w:rPr>
        <w:t>G</w:t>
      </w:r>
      <w:r w:rsidRPr="007C5A65">
        <w:rPr>
          <w:rFonts w:ascii="Times New Roman" w:hAnsi="Times New Roman" w:cs="Times New Roman"/>
          <w:lang w:val="es-MX"/>
        </w:rPr>
        <w:t xml:space="preserve">amboa </w:t>
      </w:r>
      <w:r w:rsidR="00E473E1">
        <w:rPr>
          <w:rFonts w:ascii="Times New Roman" w:hAnsi="Times New Roman" w:cs="Times New Roman"/>
          <w:lang w:val="es-MX"/>
        </w:rPr>
        <w:t>B</w:t>
      </w:r>
      <w:r w:rsidR="00E473E1" w:rsidRPr="007C5A65">
        <w:rPr>
          <w:rFonts w:ascii="Times New Roman" w:hAnsi="Times New Roman" w:cs="Times New Roman"/>
          <w:lang w:val="es-MX"/>
        </w:rPr>
        <w:t>urgos</w:t>
      </w:r>
      <w:r w:rsidR="00E473E1">
        <w:rPr>
          <w:rFonts w:ascii="Times New Roman" w:hAnsi="Times New Roman" w:cs="Times New Roman"/>
          <w:lang w:val="es-MX"/>
        </w:rPr>
        <w:t>, Sara Katherine Torres Manrique,</w:t>
      </w:r>
      <w:r w:rsidR="00E473E1" w:rsidRPr="00E473E1">
        <w:t xml:space="preserve"> </w:t>
      </w:r>
      <w:r w:rsidR="00E473E1" w:rsidRPr="00E473E1">
        <w:rPr>
          <w:rFonts w:ascii="Times New Roman" w:hAnsi="Times New Roman" w:cs="Times New Roman"/>
          <w:lang w:val="es-MX"/>
        </w:rPr>
        <w:t>Juan Camilo López Camargo</w:t>
      </w:r>
      <w:r w:rsidR="00E473E1">
        <w:rPr>
          <w:rFonts w:ascii="Times New Roman" w:hAnsi="Times New Roman" w:cs="Times New Roman"/>
          <w:lang w:val="es-MX"/>
        </w:rPr>
        <w:t>,</w:t>
      </w:r>
      <w:r w:rsidR="00E473E1" w:rsidRPr="00E473E1">
        <w:t xml:space="preserve"> </w:t>
      </w:r>
      <w:r w:rsidR="00E473E1" w:rsidRPr="00E473E1">
        <w:rPr>
          <w:rFonts w:ascii="Times New Roman" w:hAnsi="Times New Roman" w:cs="Times New Roman"/>
          <w:lang w:val="es-MX"/>
        </w:rPr>
        <w:t>Luna Sofia Burgos Cáceres</w:t>
      </w:r>
      <w:r w:rsidR="00E473E1">
        <w:rPr>
          <w:rFonts w:ascii="Times New Roman" w:hAnsi="Times New Roman" w:cs="Times New Roman"/>
          <w:lang w:val="es-MX"/>
        </w:rPr>
        <w:t xml:space="preserve"> y </w:t>
      </w:r>
      <w:r w:rsidR="00E473E1" w:rsidRPr="00E473E1">
        <w:rPr>
          <w:rFonts w:ascii="Times New Roman" w:hAnsi="Times New Roman" w:cs="Times New Roman"/>
          <w:lang w:val="es-MX"/>
        </w:rPr>
        <w:t>Karo</w:t>
      </w:r>
      <w:r w:rsidR="00E473E1">
        <w:rPr>
          <w:rFonts w:ascii="Times New Roman" w:hAnsi="Times New Roman" w:cs="Times New Roman"/>
          <w:lang w:val="es-MX"/>
        </w:rPr>
        <w:t>l</w:t>
      </w:r>
      <w:r w:rsidR="00E473E1" w:rsidRPr="00E473E1">
        <w:rPr>
          <w:rFonts w:ascii="Times New Roman" w:hAnsi="Times New Roman" w:cs="Times New Roman"/>
          <w:lang w:val="es-MX"/>
        </w:rPr>
        <w:t xml:space="preserve"> </w:t>
      </w:r>
      <w:r w:rsidR="00E473E1">
        <w:rPr>
          <w:rFonts w:ascii="Times New Roman" w:hAnsi="Times New Roman" w:cs="Times New Roman"/>
          <w:lang w:val="es-MX"/>
        </w:rPr>
        <w:t>S</w:t>
      </w:r>
      <w:r w:rsidR="00E473E1" w:rsidRPr="00E473E1">
        <w:rPr>
          <w:rFonts w:ascii="Times New Roman" w:hAnsi="Times New Roman" w:cs="Times New Roman"/>
          <w:lang w:val="es-MX"/>
        </w:rPr>
        <w:t xml:space="preserve">tefanny </w:t>
      </w:r>
      <w:r w:rsidR="00E473E1">
        <w:rPr>
          <w:rFonts w:ascii="Times New Roman" w:hAnsi="Times New Roman" w:cs="Times New Roman"/>
          <w:lang w:val="es-MX"/>
        </w:rPr>
        <w:t>R</w:t>
      </w:r>
      <w:r w:rsidR="00E473E1" w:rsidRPr="00E473E1">
        <w:rPr>
          <w:rFonts w:ascii="Times New Roman" w:hAnsi="Times New Roman" w:cs="Times New Roman"/>
          <w:lang w:val="es-MX"/>
        </w:rPr>
        <w:t xml:space="preserve">amirez </w:t>
      </w:r>
      <w:r w:rsidR="00E473E1">
        <w:rPr>
          <w:rFonts w:ascii="Times New Roman" w:hAnsi="Times New Roman" w:cs="Times New Roman"/>
          <w:lang w:val="es-MX"/>
        </w:rPr>
        <w:t>G</w:t>
      </w:r>
      <w:r w:rsidR="00E473E1" w:rsidRPr="00E473E1">
        <w:rPr>
          <w:rFonts w:ascii="Times New Roman" w:hAnsi="Times New Roman" w:cs="Times New Roman"/>
          <w:lang w:val="es-MX"/>
        </w:rPr>
        <w:t>uerrero</w:t>
      </w:r>
    </w:p>
    <w:p w:rsidR="00CC30F8" w:rsidRDefault="00CC30F8" w:rsidP="00CC30F8">
      <w:pPr>
        <w:spacing w:line="480" w:lineRule="auto"/>
        <w:jc w:val="center"/>
        <w:rPr>
          <w:rFonts w:ascii="Times New Roman" w:hAnsi="Times New Roman" w:cs="Times New Roman"/>
          <w:lang w:val="es-MX"/>
        </w:rPr>
      </w:pPr>
    </w:p>
    <w:p w:rsidR="00CC30F8" w:rsidRDefault="00CC30F8" w:rsidP="00CC30F8">
      <w:pPr>
        <w:spacing w:line="480" w:lineRule="auto"/>
        <w:jc w:val="center"/>
        <w:rPr>
          <w:rFonts w:ascii="Times New Roman" w:hAnsi="Times New Roman" w:cs="Times New Roman"/>
          <w:lang w:val="es-MX"/>
        </w:rPr>
      </w:pPr>
    </w:p>
    <w:p w:rsidR="00CC30F8" w:rsidRDefault="00E473E1" w:rsidP="00CC30F8">
      <w:pPr>
        <w:spacing w:line="480" w:lineRule="auto"/>
        <w:jc w:val="center"/>
        <w:rPr>
          <w:rFonts w:ascii="Times New Roman" w:hAnsi="Times New Roman" w:cs="Times New Roman"/>
          <w:lang w:val="es-MX"/>
        </w:rPr>
      </w:pPr>
      <w:r>
        <w:rPr>
          <w:rFonts w:ascii="Times New Roman" w:hAnsi="Times New Roman" w:cs="Times New Roman"/>
          <w:lang w:val="es-MX"/>
        </w:rPr>
        <w:t>UNIVERSIDAD</w:t>
      </w:r>
    </w:p>
    <w:p w:rsidR="00E473E1" w:rsidRDefault="00E473E1" w:rsidP="00CC30F8">
      <w:pPr>
        <w:spacing w:line="480" w:lineRule="auto"/>
        <w:jc w:val="center"/>
        <w:rPr>
          <w:rFonts w:ascii="Times New Roman" w:hAnsi="Times New Roman" w:cs="Times New Roman"/>
          <w:lang w:val="es-MX"/>
        </w:rPr>
      </w:pPr>
      <w:r>
        <w:rPr>
          <w:rFonts w:ascii="Times New Roman" w:hAnsi="Times New Roman" w:cs="Times New Roman"/>
          <w:lang w:val="es-MX"/>
        </w:rPr>
        <w:t>CORPORACION UNIVERSITARIA REMINGTON</w:t>
      </w:r>
    </w:p>
    <w:p w:rsidR="00CC30F8" w:rsidRDefault="00CC30F8" w:rsidP="00CC30F8">
      <w:pPr>
        <w:spacing w:line="480" w:lineRule="auto"/>
        <w:jc w:val="center"/>
        <w:rPr>
          <w:rFonts w:ascii="Times New Roman" w:hAnsi="Times New Roman" w:cs="Times New Roman"/>
          <w:lang w:val="es-MX"/>
        </w:rPr>
      </w:pPr>
    </w:p>
    <w:p w:rsidR="00E473E1" w:rsidRDefault="00E473E1" w:rsidP="00CC30F8">
      <w:pPr>
        <w:spacing w:line="480" w:lineRule="auto"/>
        <w:jc w:val="center"/>
        <w:rPr>
          <w:rFonts w:ascii="Times New Roman" w:hAnsi="Times New Roman" w:cs="Times New Roman"/>
          <w:lang w:val="es-MX"/>
        </w:rPr>
      </w:pPr>
      <w:r>
        <w:rPr>
          <w:rFonts w:ascii="Times New Roman" w:hAnsi="Times New Roman" w:cs="Times New Roman"/>
          <w:lang w:val="es-MX"/>
        </w:rPr>
        <w:t>CARRERA</w:t>
      </w:r>
    </w:p>
    <w:p w:rsidR="00E473E1" w:rsidRDefault="00E473E1" w:rsidP="00CC30F8">
      <w:pPr>
        <w:spacing w:line="480" w:lineRule="auto"/>
        <w:jc w:val="center"/>
        <w:rPr>
          <w:rFonts w:ascii="Times New Roman" w:hAnsi="Times New Roman" w:cs="Times New Roman"/>
          <w:lang w:val="es-MX"/>
        </w:rPr>
      </w:pPr>
      <w:r>
        <w:rPr>
          <w:rFonts w:ascii="Times New Roman" w:hAnsi="Times New Roman" w:cs="Times New Roman"/>
          <w:lang w:val="es-MX"/>
        </w:rPr>
        <w:t>Ingeniería Industrial</w:t>
      </w:r>
    </w:p>
    <w:p w:rsidR="00CC30F8" w:rsidRDefault="00CC30F8" w:rsidP="00CC30F8">
      <w:pPr>
        <w:spacing w:line="480" w:lineRule="auto"/>
        <w:jc w:val="center"/>
        <w:rPr>
          <w:rFonts w:ascii="Times New Roman" w:hAnsi="Times New Roman" w:cs="Times New Roman"/>
          <w:lang w:val="es-MX"/>
        </w:rPr>
      </w:pPr>
    </w:p>
    <w:p w:rsidR="00E473E1" w:rsidRDefault="00E473E1" w:rsidP="00CC30F8">
      <w:pPr>
        <w:spacing w:line="480" w:lineRule="auto"/>
        <w:jc w:val="center"/>
        <w:rPr>
          <w:rFonts w:ascii="Times New Roman" w:hAnsi="Times New Roman" w:cs="Times New Roman"/>
          <w:lang w:val="es-MX"/>
        </w:rPr>
      </w:pPr>
      <w:r>
        <w:rPr>
          <w:rFonts w:ascii="Times New Roman" w:hAnsi="Times New Roman" w:cs="Times New Roman"/>
          <w:lang w:val="es-MX"/>
        </w:rPr>
        <w:t>PROFESOR</w:t>
      </w:r>
    </w:p>
    <w:p w:rsidR="00CC30F8" w:rsidRDefault="00CC30F8" w:rsidP="00CC30F8">
      <w:pPr>
        <w:spacing w:line="480" w:lineRule="auto"/>
        <w:jc w:val="center"/>
        <w:rPr>
          <w:rFonts w:ascii="Times New Roman" w:hAnsi="Times New Roman" w:cs="Times New Roman"/>
          <w:lang w:val="es-MX"/>
        </w:rPr>
      </w:pPr>
    </w:p>
    <w:p w:rsidR="00CC30F8" w:rsidRDefault="00CC30F8" w:rsidP="00CC30F8">
      <w:pPr>
        <w:spacing w:line="480" w:lineRule="auto"/>
        <w:jc w:val="center"/>
        <w:rPr>
          <w:rFonts w:ascii="Times New Roman" w:hAnsi="Times New Roman" w:cs="Times New Roman"/>
          <w:lang w:val="es-MX"/>
        </w:rPr>
      </w:pPr>
    </w:p>
    <w:p w:rsidR="00CC30F8" w:rsidRDefault="00CC30F8" w:rsidP="00CC30F8">
      <w:pPr>
        <w:spacing w:line="480" w:lineRule="auto"/>
        <w:jc w:val="center"/>
        <w:rPr>
          <w:rFonts w:ascii="Times New Roman" w:hAnsi="Times New Roman" w:cs="Times New Roman"/>
          <w:lang w:val="es-MX"/>
        </w:rPr>
      </w:pPr>
      <w:r>
        <w:rPr>
          <w:rFonts w:ascii="Times New Roman" w:hAnsi="Times New Roman" w:cs="Times New Roman"/>
          <w:lang w:val="es-MX"/>
        </w:rPr>
        <w:t>Yopal-Casanare</w:t>
      </w:r>
    </w:p>
    <w:p w:rsidR="003502B8" w:rsidRPr="003502B8" w:rsidRDefault="00CC30F8" w:rsidP="003502B8">
      <w:pPr>
        <w:spacing w:line="480" w:lineRule="auto"/>
        <w:jc w:val="center"/>
        <w:rPr>
          <w:rFonts w:ascii="Times New Roman" w:hAnsi="Times New Roman" w:cs="Times New Roman"/>
          <w:lang w:val="es-MX"/>
        </w:rPr>
      </w:pPr>
      <w:r>
        <w:rPr>
          <w:rFonts w:ascii="Times New Roman" w:hAnsi="Times New Roman" w:cs="Times New Roman"/>
          <w:lang w:val="es-MX"/>
        </w:rPr>
        <w:t>2025</w:t>
      </w:r>
    </w:p>
    <w:sdt>
      <w:sdtPr>
        <w:rPr>
          <w:rFonts w:asciiTheme="minorHAnsi" w:eastAsiaTheme="minorHAnsi" w:hAnsiTheme="minorHAnsi" w:cstheme="minorBidi"/>
          <w:color w:val="auto"/>
          <w:kern w:val="2"/>
          <w:sz w:val="24"/>
          <w:szCs w:val="24"/>
          <w:lang w:val="es-ES" w:eastAsia="en-US"/>
          <w14:ligatures w14:val="standardContextual"/>
        </w:rPr>
        <w:id w:val="322013232"/>
        <w:docPartObj>
          <w:docPartGallery w:val="Table of Contents"/>
          <w:docPartUnique/>
        </w:docPartObj>
      </w:sdtPr>
      <w:sdtEndPr>
        <w:rPr>
          <w:b/>
          <w:bCs/>
        </w:rPr>
      </w:sdtEndPr>
      <w:sdtContent>
        <w:p w:rsidR="003502B8" w:rsidRPr="003502B8" w:rsidRDefault="003502B8">
          <w:pPr>
            <w:pStyle w:val="TtuloTDC"/>
            <w:rPr>
              <w:rFonts w:ascii="Times New Roman" w:hAnsi="Times New Roman" w:cs="Times New Roman"/>
              <w:sz w:val="24"/>
              <w:szCs w:val="24"/>
            </w:rPr>
          </w:pPr>
          <w:r w:rsidRPr="003502B8">
            <w:rPr>
              <w:rFonts w:ascii="Times New Roman" w:hAnsi="Times New Roman" w:cs="Times New Roman"/>
              <w:sz w:val="24"/>
              <w:szCs w:val="24"/>
              <w:lang w:val="es-ES"/>
            </w:rPr>
            <w:t>INDICE</w:t>
          </w:r>
        </w:p>
        <w:p w:rsidR="00FA21C8" w:rsidRDefault="003502B8">
          <w:pPr>
            <w:pStyle w:val="TDC1"/>
            <w:tabs>
              <w:tab w:val="right" w:leader="dot" w:pos="9350"/>
            </w:tabs>
            <w:rPr>
              <w:rFonts w:eastAsiaTheme="minorEastAsia"/>
              <w:noProof/>
              <w:lang w:eastAsia="es-CO"/>
            </w:rPr>
          </w:pPr>
          <w:r w:rsidRPr="003502B8">
            <w:fldChar w:fldCharType="begin"/>
          </w:r>
          <w:r w:rsidRPr="003502B8">
            <w:instrText xml:space="preserve"> TOC \o "1-3" \h \z \u </w:instrText>
          </w:r>
          <w:r w:rsidRPr="003502B8">
            <w:fldChar w:fldCharType="separate"/>
          </w:r>
          <w:hyperlink w:anchor="_Toc200087868" w:history="1">
            <w:r w:rsidR="00FA21C8" w:rsidRPr="00DB5436">
              <w:rPr>
                <w:rStyle w:val="Hipervnculo"/>
                <w:rFonts w:ascii="Times New Roman" w:hAnsi="Times New Roman" w:cs="Times New Roman"/>
                <w:b/>
                <w:bCs/>
                <w:noProof/>
              </w:rPr>
              <w:t>RESUMEN PAPER</w:t>
            </w:r>
            <w:r w:rsidR="00FA21C8">
              <w:rPr>
                <w:noProof/>
                <w:webHidden/>
              </w:rPr>
              <w:tab/>
            </w:r>
            <w:r w:rsidR="00FA21C8">
              <w:rPr>
                <w:noProof/>
                <w:webHidden/>
              </w:rPr>
              <w:fldChar w:fldCharType="begin"/>
            </w:r>
            <w:r w:rsidR="00FA21C8">
              <w:rPr>
                <w:noProof/>
                <w:webHidden/>
              </w:rPr>
              <w:instrText xml:space="preserve"> PAGEREF _Toc200087868 \h </w:instrText>
            </w:r>
            <w:r w:rsidR="00FA21C8">
              <w:rPr>
                <w:noProof/>
                <w:webHidden/>
              </w:rPr>
            </w:r>
            <w:r w:rsidR="00FA21C8">
              <w:rPr>
                <w:noProof/>
                <w:webHidden/>
              </w:rPr>
              <w:fldChar w:fldCharType="separate"/>
            </w:r>
            <w:r w:rsidR="00FA21C8">
              <w:rPr>
                <w:noProof/>
                <w:webHidden/>
              </w:rPr>
              <w:t>3</w:t>
            </w:r>
            <w:r w:rsidR="00FA21C8">
              <w:rPr>
                <w:noProof/>
                <w:webHidden/>
              </w:rPr>
              <w:fldChar w:fldCharType="end"/>
            </w:r>
          </w:hyperlink>
        </w:p>
        <w:p w:rsidR="00FA21C8" w:rsidRDefault="00FA21C8">
          <w:pPr>
            <w:pStyle w:val="TDC1"/>
            <w:tabs>
              <w:tab w:val="right" w:leader="dot" w:pos="9350"/>
            </w:tabs>
            <w:rPr>
              <w:rFonts w:eastAsiaTheme="minorEastAsia"/>
              <w:noProof/>
              <w:lang w:eastAsia="es-CO"/>
            </w:rPr>
          </w:pPr>
          <w:hyperlink w:anchor="_Toc200087869" w:history="1">
            <w:r w:rsidRPr="00DB5436">
              <w:rPr>
                <w:rStyle w:val="Hipervnculo"/>
                <w:rFonts w:ascii="Times New Roman" w:hAnsi="Times New Roman" w:cs="Times New Roman"/>
                <w:b/>
                <w:bCs/>
                <w:noProof/>
              </w:rPr>
              <w:t>Digitalización en la Industria 4.0</w:t>
            </w:r>
            <w:r>
              <w:rPr>
                <w:noProof/>
                <w:webHidden/>
              </w:rPr>
              <w:tab/>
            </w:r>
            <w:r>
              <w:rPr>
                <w:noProof/>
                <w:webHidden/>
              </w:rPr>
              <w:fldChar w:fldCharType="begin"/>
            </w:r>
            <w:r>
              <w:rPr>
                <w:noProof/>
                <w:webHidden/>
              </w:rPr>
              <w:instrText xml:space="preserve"> PAGEREF _Toc200087869 \h </w:instrText>
            </w:r>
            <w:r>
              <w:rPr>
                <w:noProof/>
                <w:webHidden/>
              </w:rPr>
            </w:r>
            <w:r>
              <w:rPr>
                <w:noProof/>
                <w:webHidden/>
              </w:rPr>
              <w:fldChar w:fldCharType="separate"/>
            </w:r>
            <w:r>
              <w:rPr>
                <w:noProof/>
                <w:webHidden/>
              </w:rPr>
              <w:t>3</w:t>
            </w:r>
            <w:r>
              <w:rPr>
                <w:noProof/>
                <w:webHidden/>
              </w:rPr>
              <w:fldChar w:fldCharType="end"/>
            </w:r>
          </w:hyperlink>
        </w:p>
        <w:p w:rsidR="00FA21C8" w:rsidRDefault="00FA21C8">
          <w:pPr>
            <w:pStyle w:val="TDC1"/>
            <w:tabs>
              <w:tab w:val="right" w:leader="dot" w:pos="9350"/>
            </w:tabs>
            <w:rPr>
              <w:rFonts w:eastAsiaTheme="minorEastAsia"/>
              <w:noProof/>
              <w:lang w:eastAsia="es-CO"/>
            </w:rPr>
          </w:pPr>
          <w:hyperlink w:anchor="_Toc200087870" w:history="1">
            <w:r w:rsidRPr="00DB5436">
              <w:rPr>
                <w:rStyle w:val="Hipervnculo"/>
                <w:rFonts w:ascii="Times New Roman" w:hAnsi="Times New Roman" w:cs="Times New Roman"/>
                <w:b/>
                <w:bCs/>
                <w:noProof/>
              </w:rPr>
              <w:t>Metodología de Aprendizaje Hombre-Máquina</w:t>
            </w:r>
            <w:r>
              <w:rPr>
                <w:noProof/>
                <w:webHidden/>
              </w:rPr>
              <w:tab/>
            </w:r>
            <w:r>
              <w:rPr>
                <w:noProof/>
                <w:webHidden/>
              </w:rPr>
              <w:fldChar w:fldCharType="begin"/>
            </w:r>
            <w:r>
              <w:rPr>
                <w:noProof/>
                <w:webHidden/>
              </w:rPr>
              <w:instrText xml:space="preserve"> PAGEREF _Toc200087870 \h </w:instrText>
            </w:r>
            <w:r>
              <w:rPr>
                <w:noProof/>
                <w:webHidden/>
              </w:rPr>
            </w:r>
            <w:r>
              <w:rPr>
                <w:noProof/>
                <w:webHidden/>
              </w:rPr>
              <w:fldChar w:fldCharType="separate"/>
            </w:r>
            <w:r>
              <w:rPr>
                <w:noProof/>
                <w:webHidden/>
              </w:rPr>
              <w:t>3</w:t>
            </w:r>
            <w:r>
              <w:rPr>
                <w:noProof/>
                <w:webHidden/>
              </w:rPr>
              <w:fldChar w:fldCharType="end"/>
            </w:r>
          </w:hyperlink>
        </w:p>
        <w:p w:rsidR="00FA21C8" w:rsidRDefault="00FA21C8">
          <w:pPr>
            <w:pStyle w:val="TDC1"/>
            <w:tabs>
              <w:tab w:val="right" w:leader="dot" w:pos="9350"/>
            </w:tabs>
            <w:rPr>
              <w:rFonts w:eastAsiaTheme="minorEastAsia"/>
              <w:noProof/>
              <w:lang w:eastAsia="es-CO"/>
            </w:rPr>
          </w:pPr>
          <w:hyperlink w:anchor="_Toc200087871" w:history="1">
            <w:r w:rsidRPr="00DB5436">
              <w:rPr>
                <w:rStyle w:val="Hipervnculo"/>
                <w:rFonts w:ascii="Times New Roman" w:hAnsi="Times New Roman" w:cs="Times New Roman"/>
                <w:b/>
                <w:bCs/>
                <w:noProof/>
              </w:rPr>
              <w:t>Implementación del Proyecto iDIGIT4L</w:t>
            </w:r>
            <w:r>
              <w:rPr>
                <w:noProof/>
                <w:webHidden/>
              </w:rPr>
              <w:tab/>
            </w:r>
            <w:r>
              <w:rPr>
                <w:noProof/>
                <w:webHidden/>
              </w:rPr>
              <w:fldChar w:fldCharType="begin"/>
            </w:r>
            <w:r>
              <w:rPr>
                <w:noProof/>
                <w:webHidden/>
              </w:rPr>
              <w:instrText xml:space="preserve"> PAGEREF _Toc200087871 \h </w:instrText>
            </w:r>
            <w:r>
              <w:rPr>
                <w:noProof/>
                <w:webHidden/>
              </w:rPr>
            </w:r>
            <w:r>
              <w:rPr>
                <w:noProof/>
                <w:webHidden/>
              </w:rPr>
              <w:fldChar w:fldCharType="separate"/>
            </w:r>
            <w:r>
              <w:rPr>
                <w:noProof/>
                <w:webHidden/>
              </w:rPr>
              <w:t>4</w:t>
            </w:r>
            <w:r>
              <w:rPr>
                <w:noProof/>
                <w:webHidden/>
              </w:rPr>
              <w:fldChar w:fldCharType="end"/>
            </w:r>
          </w:hyperlink>
        </w:p>
        <w:p w:rsidR="00FA21C8" w:rsidRDefault="00FA21C8">
          <w:pPr>
            <w:pStyle w:val="TDC1"/>
            <w:tabs>
              <w:tab w:val="right" w:leader="dot" w:pos="9350"/>
            </w:tabs>
            <w:rPr>
              <w:rFonts w:eastAsiaTheme="minorEastAsia"/>
              <w:noProof/>
              <w:lang w:eastAsia="es-CO"/>
            </w:rPr>
          </w:pPr>
          <w:hyperlink w:anchor="_Toc200087872" w:history="1">
            <w:r w:rsidRPr="00DB5436">
              <w:rPr>
                <w:rStyle w:val="Hipervnculo"/>
                <w:rFonts w:ascii="Times New Roman" w:hAnsi="Times New Roman" w:cs="Times New Roman"/>
                <w:b/>
                <w:bCs/>
                <w:noProof/>
              </w:rPr>
              <w:t>Generación de Conocimiento Adaptativo</w:t>
            </w:r>
            <w:r>
              <w:rPr>
                <w:noProof/>
                <w:webHidden/>
              </w:rPr>
              <w:tab/>
            </w:r>
            <w:r>
              <w:rPr>
                <w:noProof/>
                <w:webHidden/>
              </w:rPr>
              <w:fldChar w:fldCharType="begin"/>
            </w:r>
            <w:r>
              <w:rPr>
                <w:noProof/>
                <w:webHidden/>
              </w:rPr>
              <w:instrText xml:space="preserve"> PAGEREF _Toc200087872 \h </w:instrText>
            </w:r>
            <w:r>
              <w:rPr>
                <w:noProof/>
                <w:webHidden/>
              </w:rPr>
            </w:r>
            <w:r>
              <w:rPr>
                <w:noProof/>
                <w:webHidden/>
              </w:rPr>
              <w:fldChar w:fldCharType="separate"/>
            </w:r>
            <w:r>
              <w:rPr>
                <w:noProof/>
                <w:webHidden/>
              </w:rPr>
              <w:t>4</w:t>
            </w:r>
            <w:r>
              <w:rPr>
                <w:noProof/>
                <w:webHidden/>
              </w:rPr>
              <w:fldChar w:fldCharType="end"/>
            </w:r>
          </w:hyperlink>
        </w:p>
        <w:p w:rsidR="00FA21C8" w:rsidRDefault="00FA21C8">
          <w:pPr>
            <w:pStyle w:val="TDC1"/>
            <w:tabs>
              <w:tab w:val="right" w:leader="dot" w:pos="9350"/>
            </w:tabs>
            <w:rPr>
              <w:rFonts w:eastAsiaTheme="minorEastAsia"/>
              <w:noProof/>
              <w:lang w:eastAsia="es-CO"/>
            </w:rPr>
          </w:pPr>
          <w:hyperlink w:anchor="_Toc200087873" w:history="1">
            <w:r w:rsidRPr="00DB5436">
              <w:rPr>
                <w:rStyle w:val="Hipervnculo"/>
                <w:rFonts w:ascii="Times New Roman" w:hAnsi="Times New Roman" w:cs="Times New Roman"/>
                <w:b/>
                <w:bCs/>
                <w:noProof/>
              </w:rPr>
              <w:t>Resultados y Validación del Modelo</w:t>
            </w:r>
            <w:r>
              <w:rPr>
                <w:noProof/>
                <w:webHidden/>
              </w:rPr>
              <w:tab/>
            </w:r>
            <w:r>
              <w:rPr>
                <w:noProof/>
                <w:webHidden/>
              </w:rPr>
              <w:fldChar w:fldCharType="begin"/>
            </w:r>
            <w:r>
              <w:rPr>
                <w:noProof/>
                <w:webHidden/>
              </w:rPr>
              <w:instrText xml:space="preserve"> PAGEREF _Toc200087873 \h </w:instrText>
            </w:r>
            <w:r>
              <w:rPr>
                <w:noProof/>
                <w:webHidden/>
              </w:rPr>
            </w:r>
            <w:r>
              <w:rPr>
                <w:noProof/>
                <w:webHidden/>
              </w:rPr>
              <w:fldChar w:fldCharType="separate"/>
            </w:r>
            <w:r>
              <w:rPr>
                <w:noProof/>
                <w:webHidden/>
              </w:rPr>
              <w:t>5</w:t>
            </w:r>
            <w:r>
              <w:rPr>
                <w:noProof/>
                <w:webHidden/>
              </w:rPr>
              <w:fldChar w:fldCharType="end"/>
            </w:r>
          </w:hyperlink>
        </w:p>
        <w:p w:rsidR="00FA21C8" w:rsidRDefault="00FA21C8">
          <w:pPr>
            <w:pStyle w:val="TDC1"/>
            <w:tabs>
              <w:tab w:val="right" w:leader="dot" w:pos="9350"/>
            </w:tabs>
            <w:rPr>
              <w:rFonts w:eastAsiaTheme="minorEastAsia"/>
              <w:noProof/>
              <w:lang w:eastAsia="es-CO"/>
            </w:rPr>
          </w:pPr>
          <w:hyperlink w:anchor="_Toc200087874" w:history="1">
            <w:r w:rsidRPr="00DB5436">
              <w:rPr>
                <w:rStyle w:val="Hipervnculo"/>
                <w:rFonts w:ascii="Times New Roman" w:hAnsi="Times New Roman" w:cs="Times New Roman"/>
                <w:b/>
                <w:bCs/>
                <w:noProof/>
              </w:rPr>
              <w:t>Convergencia de Tecnologías en PYMEs</w:t>
            </w:r>
            <w:r>
              <w:rPr>
                <w:noProof/>
                <w:webHidden/>
              </w:rPr>
              <w:tab/>
            </w:r>
            <w:r>
              <w:rPr>
                <w:noProof/>
                <w:webHidden/>
              </w:rPr>
              <w:fldChar w:fldCharType="begin"/>
            </w:r>
            <w:r>
              <w:rPr>
                <w:noProof/>
                <w:webHidden/>
              </w:rPr>
              <w:instrText xml:space="preserve"> PAGEREF _Toc200087874 \h </w:instrText>
            </w:r>
            <w:r>
              <w:rPr>
                <w:noProof/>
                <w:webHidden/>
              </w:rPr>
            </w:r>
            <w:r>
              <w:rPr>
                <w:noProof/>
                <w:webHidden/>
              </w:rPr>
              <w:fldChar w:fldCharType="separate"/>
            </w:r>
            <w:r>
              <w:rPr>
                <w:noProof/>
                <w:webHidden/>
              </w:rPr>
              <w:t>5</w:t>
            </w:r>
            <w:r>
              <w:rPr>
                <w:noProof/>
                <w:webHidden/>
              </w:rPr>
              <w:fldChar w:fldCharType="end"/>
            </w:r>
          </w:hyperlink>
        </w:p>
        <w:p w:rsidR="00FA21C8" w:rsidRDefault="00FA21C8">
          <w:pPr>
            <w:pStyle w:val="TDC1"/>
            <w:tabs>
              <w:tab w:val="right" w:leader="dot" w:pos="9350"/>
            </w:tabs>
            <w:rPr>
              <w:rFonts w:eastAsiaTheme="minorEastAsia"/>
              <w:noProof/>
              <w:lang w:eastAsia="es-CO"/>
            </w:rPr>
          </w:pPr>
          <w:hyperlink w:anchor="_Toc200087875" w:history="1">
            <w:r w:rsidRPr="00DB5436">
              <w:rPr>
                <w:rStyle w:val="Hipervnculo"/>
                <w:rFonts w:ascii="Times New Roman" w:hAnsi="Times New Roman" w:cs="Times New Roman"/>
                <w:b/>
                <w:bCs/>
                <w:noProof/>
              </w:rPr>
              <w:t>Proyecto iDIGIT4L y Aprendizaje Hombre-Máquina</w:t>
            </w:r>
            <w:r>
              <w:rPr>
                <w:noProof/>
                <w:webHidden/>
              </w:rPr>
              <w:tab/>
            </w:r>
            <w:r>
              <w:rPr>
                <w:noProof/>
                <w:webHidden/>
              </w:rPr>
              <w:fldChar w:fldCharType="begin"/>
            </w:r>
            <w:r>
              <w:rPr>
                <w:noProof/>
                <w:webHidden/>
              </w:rPr>
              <w:instrText xml:space="preserve"> PAGEREF _Toc200087875 \h </w:instrText>
            </w:r>
            <w:r>
              <w:rPr>
                <w:noProof/>
                <w:webHidden/>
              </w:rPr>
            </w:r>
            <w:r>
              <w:rPr>
                <w:noProof/>
                <w:webHidden/>
              </w:rPr>
              <w:fldChar w:fldCharType="separate"/>
            </w:r>
            <w:r>
              <w:rPr>
                <w:noProof/>
                <w:webHidden/>
              </w:rPr>
              <w:t>6</w:t>
            </w:r>
            <w:r>
              <w:rPr>
                <w:noProof/>
                <w:webHidden/>
              </w:rPr>
              <w:fldChar w:fldCharType="end"/>
            </w:r>
          </w:hyperlink>
        </w:p>
        <w:p w:rsidR="00FA21C8" w:rsidRDefault="00FA21C8">
          <w:pPr>
            <w:pStyle w:val="TDC1"/>
            <w:tabs>
              <w:tab w:val="right" w:leader="dot" w:pos="9350"/>
            </w:tabs>
            <w:rPr>
              <w:rFonts w:eastAsiaTheme="minorEastAsia"/>
              <w:noProof/>
              <w:lang w:eastAsia="es-CO"/>
            </w:rPr>
          </w:pPr>
          <w:hyperlink w:anchor="_Toc200087876" w:history="1">
            <w:r w:rsidRPr="00DB5436">
              <w:rPr>
                <w:rStyle w:val="Hipervnculo"/>
                <w:rFonts w:ascii="Times New Roman" w:hAnsi="Times New Roman" w:cs="Times New Roman"/>
                <w:b/>
                <w:bCs/>
                <w:noProof/>
              </w:rPr>
              <w:t>Desafíos de la Resistencia al Cambio</w:t>
            </w:r>
            <w:r>
              <w:rPr>
                <w:noProof/>
                <w:webHidden/>
              </w:rPr>
              <w:tab/>
            </w:r>
            <w:r>
              <w:rPr>
                <w:noProof/>
                <w:webHidden/>
              </w:rPr>
              <w:fldChar w:fldCharType="begin"/>
            </w:r>
            <w:r>
              <w:rPr>
                <w:noProof/>
                <w:webHidden/>
              </w:rPr>
              <w:instrText xml:space="preserve"> PAGEREF _Toc200087876 \h </w:instrText>
            </w:r>
            <w:r>
              <w:rPr>
                <w:noProof/>
                <w:webHidden/>
              </w:rPr>
            </w:r>
            <w:r>
              <w:rPr>
                <w:noProof/>
                <w:webHidden/>
              </w:rPr>
              <w:fldChar w:fldCharType="separate"/>
            </w:r>
            <w:r>
              <w:rPr>
                <w:noProof/>
                <w:webHidden/>
              </w:rPr>
              <w:t>6</w:t>
            </w:r>
            <w:r>
              <w:rPr>
                <w:noProof/>
                <w:webHidden/>
              </w:rPr>
              <w:fldChar w:fldCharType="end"/>
            </w:r>
          </w:hyperlink>
        </w:p>
        <w:p w:rsidR="00FA21C8" w:rsidRDefault="00FA21C8">
          <w:pPr>
            <w:pStyle w:val="TDC1"/>
            <w:tabs>
              <w:tab w:val="right" w:leader="dot" w:pos="9350"/>
            </w:tabs>
            <w:rPr>
              <w:rFonts w:eastAsiaTheme="minorEastAsia"/>
              <w:noProof/>
              <w:lang w:eastAsia="es-CO"/>
            </w:rPr>
          </w:pPr>
          <w:hyperlink w:anchor="_Toc200087877" w:history="1">
            <w:r w:rsidRPr="00DB5436">
              <w:rPr>
                <w:rStyle w:val="Hipervnculo"/>
                <w:rFonts w:ascii="Times New Roman" w:hAnsi="Times New Roman" w:cs="Times New Roman"/>
                <w:b/>
                <w:bCs/>
                <w:noProof/>
              </w:rPr>
              <w:t>Oportunidades para Mejorar Habilidades Digitales</w:t>
            </w:r>
            <w:r>
              <w:rPr>
                <w:noProof/>
                <w:webHidden/>
              </w:rPr>
              <w:tab/>
            </w:r>
            <w:r>
              <w:rPr>
                <w:noProof/>
                <w:webHidden/>
              </w:rPr>
              <w:fldChar w:fldCharType="begin"/>
            </w:r>
            <w:r>
              <w:rPr>
                <w:noProof/>
                <w:webHidden/>
              </w:rPr>
              <w:instrText xml:space="preserve"> PAGEREF _Toc200087877 \h </w:instrText>
            </w:r>
            <w:r>
              <w:rPr>
                <w:noProof/>
                <w:webHidden/>
              </w:rPr>
            </w:r>
            <w:r>
              <w:rPr>
                <w:noProof/>
                <w:webHidden/>
              </w:rPr>
              <w:fldChar w:fldCharType="separate"/>
            </w:r>
            <w:r>
              <w:rPr>
                <w:noProof/>
                <w:webHidden/>
              </w:rPr>
              <w:t>7</w:t>
            </w:r>
            <w:r>
              <w:rPr>
                <w:noProof/>
                <w:webHidden/>
              </w:rPr>
              <w:fldChar w:fldCharType="end"/>
            </w:r>
          </w:hyperlink>
        </w:p>
        <w:p w:rsidR="00FA21C8" w:rsidRDefault="00FA21C8">
          <w:pPr>
            <w:pStyle w:val="TDC1"/>
            <w:tabs>
              <w:tab w:val="right" w:leader="dot" w:pos="9350"/>
            </w:tabs>
            <w:rPr>
              <w:rFonts w:eastAsiaTheme="minorEastAsia"/>
              <w:noProof/>
              <w:lang w:eastAsia="es-CO"/>
            </w:rPr>
          </w:pPr>
          <w:hyperlink w:anchor="_Toc200087878" w:history="1">
            <w:r w:rsidRPr="00DB5436">
              <w:rPr>
                <w:rStyle w:val="Hipervnculo"/>
                <w:rFonts w:ascii="Times New Roman" w:hAnsi="Times New Roman" w:cs="Times New Roman"/>
                <w:b/>
                <w:bCs/>
                <w:noProof/>
                <w:lang w:val="es-MX"/>
              </w:rPr>
              <w:t>CONCULIONES</w:t>
            </w:r>
            <w:r>
              <w:rPr>
                <w:noProof/>
                <w:webHidden/>
              </w:rPr>
              <w:tab/>
            </w:r>
            <w:r>
              <w:rPr>
                <w:noProof/>
                <w:webHidden/>
              </w:rPr>
              <w:fldChar w:fldCharType="begin"/>
            </w:r>
            <w:r>
              <w:rPr>
                <w:noProof/>
                <w:webHidden/>
              </w:rPr>
              <w:instrText xml:space="preserve"> PAGEREF _Toc200087878 \h </w:instrText>
            </w:r>
            <w:r>
              <w:rPr>
                <w:noProof/>
                <w:webHidden/>
              </w:rPr>
            </w:r>
            <w:r>
              <w:rPr>
                <w:noProof/>
                <w:webHidden/>
              </w:rPr>
              <w:fldChar w:fldCharType="separate"/>
            </w:r>
            <w:r>
              <w:rPr>
                <w:noProof/>
                <w:webHidden/>
              </w:rPr>
              <w:t>7</w:t>
            </w:r>
            <w:r>
              <w:rPr>
                <w:noProof/>
                <w:webHidden/>
              </w:rPr>
              <w:fldChar w:fldCharType="end"/>
            </w:r>
          </w:hyperlink>
        </w:p>
        <w:p w:rsidR="00FA21C8" w:rsidRDefault="00FA21C8">
          <w:pPr>
            <w:pStyle w:val="TDC1"/>
            <w:tabs>
              <w:tab w:val="right" w:leader="dot" w:pos="9350"/>
            </w:tabs>
            <w:rPr>
              <w:rFonts w:eastAsiaTheme="minorEastAsia"/>
              <w:noProof/>
              <w:lang w:eastAsia="es-CO"/>
            </w:rPr>
          </w:pPr>
          <w:hyperlink w:anchor="_Toc200087879" w:history="1">
            <w:r w:rsidRPr="00DB5436">
              <w:rPr>
                <w:rStyle w:val="Hipervnculo"/>
                <w:rFonts w:ascii="Times New Roman" w:hAnsi="Times New Roman" w:cs="Times New Roman"/>
                <w:noProof/>
                <w:lang w:val="es-MX"/>
              </w:rPr>
              <w:t>PREGUNTAS</w:t>
            </w:r>
            <w:r>
              <w:rPr>
                <w:noProof/>
                <w:webHidden/>
              </w:rPr>
              <w:tab/>
            </w:r>
            <w:r>
              <w:rPr>
                <w:noProof/>
                <w:webHidden/>
              </w:rPr>
              <w:fldChar w:fldCharType="begin"/>
            </w:r>
            <w:r>
              <w:rPr>
                <w:noProof/>
                <w:webHidden/>
              </w:rPr>
              <w:instrText xml:space="preserve"> PAGEREF _Toc200087879 \h </w:instrText>
            </w:r>
            <w:r>
              <w:rPr>
                <w:noProof/>
                <w:webHidden/>
              </w:rPr>
            </w:r>
            <w:r>
              <w:rPr>
                <w:noProof/>
                <w:webHidden/>
              </w:rPr>
              <w:fldChar w:fldCharType="separate"/>
            </w:r>
            <w:r>
              <w:rPr>
                <w:noProof/>
                <w:webHidden/>
              </w:rPr>
              <w:t>8</w:t>
            </w:r>
            <w:r>
              <w:rPr>
                <w:noProof/>
                <w:webHidden/>
              </w:rPr>
              <w:fldChar w:fldCharType="end"/>
            </w:r>
          </w:hyperlink>
        </w:p>
        <w:p w:rsidR="00FA21C8" w:rsidRDefault="00FA21C8">
          <w:pPr>
            <w:pStyle w:val="TDC1"/>
            <w:tabs>
              <w:tab w:val="right" w:leader="dot" w:pos="9350"/>
            </w:tabs>
            <w:rPr>
              <w:rFonts w:eastAsiaTheme="minorEastAsia"/>
              <w:noProof/>
              <w:lang w:eastAsia="es-CO"/>
            </w:rPr>
          </w:pPr>
          <w:hyperlink w:anchor="_Toc200087880" w:history="1">
            <w:r w:rsidRPr="00DB5436">
              <w:rPr>
                <w:rStyle w:val="Hipervnculo"/>
                <w:rFonts w:ascii="Times New Roman" w:hAnsi="Times New Roman" w:cs="Times New Roman"/>
                <w:noProof/>
                <w:lang w:val="es-MX"/>
              </w:rPr>
              <w:t>WEB GRAFIA</w:t>
            </w:r>
            <w:r>
              <w:rPr>
                <w:noProof/>
                <w:webHidden/>
              </w:rPr>
              <w:tab/>
            </w:r>
            <w:r>
              <w:rPr>
                <w:noProof/>
                <w:webHidden/>
              </w:rPr>
              <w:fldChar w:fldCharType="begin"/>
            </w:r>
            <w:r>
              <w:rPr>
                <w:noProof/>
                <w:webHidden/>
              </w:rPr>
              <w:instrText xml:space="preserve"> PAGEREF _Toc200087880 \h </w:instrText>
            </w:r>
            <w:r>
              <w:rPr>
                <w:noProof/>
                <w:webHidden/>
              </w:rPr>
            </w:r>
            <w:r>
              <w:rPr>
                <w:noProof/>
                <w:webHidden/>
              </w:rPr>
              <w:fldChar w:fldCharType="separate"/>
            </w:r>
            <w:r>
              <w:rPr>
                <w:noProof/>
                <w:webHidden/>
              </w:rPr>
              <w:t>9</w:t>
            </w:r>
            <w:r>
              <w:rPr>
                <w:noProof/>
                <w:webHidden/>
              </w:rPr>
              <w:fldChar w:fldCharType="end"/>
            </w:r>
          </w:hyperlink>
        </w:p>
        <w:p w:rsidR="003502B8" w:rsidRDefault="003502B8">
          <w:r w:rsidRPr="003502B8">
            <w:rPr>
              <w:b/>
              <w:bCs/>
              <w:lang w:val="es-ES"/>
            </w:rPr>
            <w:fldChar w:fldCharType="end"/>
          </w:r>
        </w:p>
      </w:sdtContent>
    </w:sdt>
    <w:p w:rsidR="003502B8" w:rsidRDefault="003502B8" w:rsidP="00EE7C69">
      <w:pPr>
        <w:pStyle w:val="Ttulo1"/>
      </w:pPr>
    </w:p>
    <w:p w:rsidR="003502B8" w:rsidRDefault="003502B8" w:rsidP="00EE7C69">
      <w:pPr>
        <w:pStyle w:val="Ttulo1"/>
      </w:pPr>
    </w:p>
    <w:p w:rsidR="003502B8" w:rsidRDefault="003502B8" w:rsidP="00EE7C69">
      <w:pPr>
        <w:pStyle w:val="Ttulo1"/>
      </w:pPr>
    </w:p>
    <w:p w:rsidR="003502B8" w:rsidRDefault="003502B8" w:rsidP="00EE7C69">
      <w:pPr>
        <w:pStyle w:val="Ttulo1"/>
      </w:pPr>
    </w:p>
    <w:p w:rsidR="003502B8" w:rsidRDefault="003502B8" w:rsidP="003502B8"/>
    <w:p w:rsidR="003502B8" w:rsidRDefault="003502B8" w:rsidP="003502B8"/>
    <w:p w:rsidR="003502B8" w:rsidRDefault="003502B8" w:rsidP="003502B8"/>
    <w:p w:rsidR="003502B8" w:rsidRPr="003502B8" w:rsidRDefault="003502B8" w:rsidP="003502B8"/>
    <w:p w:rsidR="003502B8" w:rsidRPr="003502B8" w:rsidRDefault="003502B8" w:rsidP="003502B8"/>
    <w:p w:rsidR="00CC30F8" w:rsidRPr="003502B8" w:rsidRDefault="00CC30F8" w:rsidP="00EE7C69">
      <w:pPr>
        <w:pStyle w:val="Ttulo1"/>
        <w:rPr>
          <w:rFonts w:ascii="Times New Roman" w:hAnsi="Times New Roman" w:cs="Times New Roman"/>
          <w:b/>
          <w:bCs/>
          <w:color w:val="auto"/>
          <w:sz w:val="24"/>
          <w:szCs w:val="24"/>
        </w:rPr>
      </w:pPr>
      <w:bookmarkStart w:id="0" w:name="_Toc200087868"/>
      <w:r w:rsidRPr="003502B8">
        <w:rPr>
          <w:rFonts w:ascii="Times New Roman" w:hAnsi="Times New Roman" w:cs="Times New Roman"/>
          <w:b/>
          <w:bCs/>
          <w:color w:val="auto"/>
          <w:sz w:val="24"/>
          <w:szCs w:val="24"/>
        </w:rPr>
        <w:lastRenderedPageBreak/>
        <w:t>RESUMEN PAPER</w:t>
      </w:r>
      <w:bookmarkEnd w:id="0"/>
    </w:p>
    <w:p w:rsidR="00CC30F8" w:rsidRPr="00CC30F8" w:rsidRDefault="00CC30F8" w:rsidP="00CC30F8">
      <w:pPr>
        <w:spacing w:line="480" w:lineRule="auto"/>
        <w:ind w:firstLine="708"/>
        <w:rPr>
          <w:rFonts w:ascii="Times New Roman" w:hAnsi="Times New Roman" w:cs="Times New Roman"/>
        </w:rPr>
      </w:pPr>
      <w:r w:rsidRPr="00CC30F8">
        <w:rPr>
          <w:rFonts w:ascii="Times New Roman" w:hAnsi="Times New Roman" w:cs="Times New Roman"/>
        </w:rPr>
        <w:t>El documento presenta el proyecto iDIGIT4L, que investiga y desarrolla un ecosistema de digitalización para mejorar la interacción hombre-máquina en sistemas de fabricación industrial heredados, enfocándose en la formación y actualización de habilidades digitales de los trabajadores.</w:t>
      </w:r>
    </w:p>
    <w:p w:rsidR="00CC30F8" w:rsidRPr="003502B8" w:rsidRDefault="00CC30F8" w:rsidP="00EE7C69">
      <w:pPr>
        <w:pStyle w:val="Ttulo1"/>
        <w:rPr>
          <w:rFonts w:ascii="Times New Roman" w:hAnsi="Times New Roman" w:cs="Times New Roman"/>
          <w:b/>
          <w:bCs/>
          <w:color w:val="auto"/>
          <w:sz w:val="24"/>
          <w:szCs w:val="24"/>
        </w:rPr>
      </w:pPr>
      <w:bookmarkStart w:id="1" w:name="_Toc200087869"/>
      <w:r w:rsidRPr="003502B8">
        <w:rPr>
          <w:rFonts w:ascii="Times New Roman" w:hAnsi="Times New Roman" w:cs="Times New Roman"/>
          <w:b/>
          <w:bCs/>
          <w:color w:val="auto"/>
          <w:sz w:val="24"/>
          <w:szCs w:val="24"/>
        </w:rPr>
        <w:t>Digitalización en la Industria 4.0</w:t>
      </w:r>
      <w:bookmarkEnd w:id="1"/>
    </w:p>
    <w:p w:rsidR="00CC30F8" w:rsidRPr="00CC30F8" w:rsidRDefault="00CC30F8" w:rsidP="00CC30F8">
      <w:pPr>
        <w:spacing w:line="480" w:lineRule="auto"/>
        <w:ind w:firstLine="360"/>
        <w:rPr>
          <w:rFonts w:ascii="Times New Roman" w:hAnsi="Times New Roman" w:cs="Times New Roman"/>
        </w:rPr>
      </w:pPr>
      <w:r w:rsidRPr="00CC30F8">
        <w:rPr>
          <w:rFonts w:ascii="Times New Roman" w:hAnsi="Times New Roman" w:cs="Times New Roman"/>
        </w:rPr>
        <w:t>La digitalización del ecosistema productivo hombre-máquina es esencial para que las pequeñas y medianas empresas enfrenten los desafíos de la Industria 4.0. ​ El proyecto iDIGIT4L busca transformar procesos industriales mediante un ecosistema de aprendizaje hombre-máquina. ​</w:t>
      </w:r>
    </w:p>
    <w:p w:rsidR="00CC30F8" w:rsidRPr="00CC30F8" w:rsidRDefault="00CC30F8" w:rsidP="00CC30F8">
      <w:pPr>
        <w:numPr>
          <w:ilvl w:val="0"/>
          <w:numId w:val="1"/>
        </w:numPr>
        <w:spacing w:line="480" w:lineRule="auto"/>
        <w:rPr>
          <w:rFonts w:ascii="Times New Roman" w:hAnsi="Times New Roman" w:cs="Times New Roman"/>
        </w:rPr>
      </w:pPr>
      <w:r w:rsidRPr="00CC30F8">
        <w:rPr>
          <w:rFonts w:ascii="Times New Roman" w:hAnsi="Times New Roman" w:cs="Times New Roman"/>
        </w:rPr>
        <w:t>La digitalización es una prioridad para las PYMEs en el contexto de la Industria 4.0. ​</w:t>
      </w:r>
    </w:p>
    <w:p w:rsidR="00CC30F8" w:rsidRPr="00CC30F8" w:rsidRDefault="00CC30F8" w:rsidP="00CC30F8">
      <w:pPr>
        <w:numPr>
          <w:ilvl w:val="0"/>
          <w:numId w:val="1"/>
        </w:numPr>
        <w:spacing w:line="480" w:lineRule="auto"/>
        <w:rPr>
          <w:rFonts w:ascii="Times New Roman" w:hAnsi="Times New Roman" w:cs="Times New Roman"/>
        </w:rPr>
      </w:pPr>
      <w:r w:rsidRPr="00CC30F8">
        <w:rPr>
          <w:rFonts w:ascii="Times New Roman" w:hAnsi="Times New Roman" w:cs="Times New Roman"/>
        </w:rPr>
        <w:t>El proyecto iDIGIT4L investiga un ecosistema de digitalización que integra personas y sistemas. ​</w:t>
      </w:r>
    </w:p>
    <w:p w:rsidR="00CC30F8" w:rsidRPr="00CC30F8" w:rsidRDefault="00CC30F8" w:rsidP="00CC30F8">
      <w:pPr>
        <w:numPr>
          <w:ilvl w:val="0"/>
          <w:numId w:val="1"/>
        </w:numPr>
        <w:spacing w:line="480" w:lineRule="auto"/>
        <w:rPr>
          <w:rFonts w:ascii="Times New Roman" w:hAnsi="Times New Roman" w:cs="Times New Roman"/>
        </w:rPr>
      </w:pPr>
      <w:r w:rsidRPr="00CC30F8">
        <w:rPr>
          <w:rFonts w:ascii="Times New Roman" w:hAnsi="Times New Roman" w:cs="Times New Roman"/>
        </w:rPr>
        <w:t>Se propone una metodología de aprendizaje hombre-máquina en tres niveles para mejorar la interacción en entornos de fabricación tradicionales. ​</w:t>
      </w:r>
    </w:p>
    <w:p w:rsidR="00CC30F8" w:rsidRPr="003502B8" w:rsidRDefault="00CC30F8" w:rsidP="00EE7C69">
      <w:pPr>
        <w:pStyle w:val="Ttulo1"/>
        <w:rPr>
          <w:rFonts w:ascii="Times New Roman" w:hAnsi="Times New Roman" w:cs="Times New Roman"/>
          <w:b/>
          <w:bCs/>
          <w:color w:val="auto"/>
          <w:sz w:val="24"/>
          <w:szCs w:val="24"/>
        </w:rPr>
      </w:pPr>
      <w:bookmarkStart w:id="2" w:name="_Toc200087870"/>
      <w:r w:rsidRPr="003502B8">
        <w:rPr>
          <w:rFonts w:ascii="Times New Roman" w:hAnsi="Times New Roman" w:cs="Times New Roman"/>
          <w:b/>
          <w:bCs/>
          <w:color w:val="auto"/>
          <w:sz w:val="24"/>
          <w:szCs w:val="24"/>
        </w:rPr>
        <w:t>Metodología de Aprendizaje Hombre-Máquina</w:t>
      </w:r>
      <w:bookmarkEnd w:id="2"/>
    </w:p>
    <w:p w:rsidR="00CC30F8" w:rsidRPr="00CC30F8" w:rsidRDefault="00CC30F8" w:rsidP="00CC30F8">
      <w:pPr>
        <w:spacing w:line="480" w:lineRule="auto"/>
        <w:ind w:firstLine="360"/>
        <w:rPr>
          <w:rFonts w:ascii="Times New Roman" w:hAnsi="Times New Roman" w:cs="Times New Roman"/>
        </w:rPr>
      </w:pPr>
      <w:r w:rsidRPr="00CC30F8">
        <w:rPr>
          <w:rFonts w:ascii="Times New Roman" w:hAnsi="Times New Roman" w:cs="Times New Roman"/>
        </w:rPr>
        <w:t>La metodología de aprendizaje hombre-máquina se estructura en tres niveles que facilitan la interacción y el aprendizaje en el entorno industrial. ​ Esta metodología se apoya en un gemelo digital que permite la retro-actualización de sistemas heredados. ​</w:t>
      </w:r>
    </w:p>
    <w:p w:rsidR="00CC30F8" w:rsidRPr="00CC30F8" w:rsidRDefault="00CC30F8" w:rsidP="00CC30F8">
      <w:pPr>
        <w:numPr>
          <w:ilvl w:val="0"/>
          <w:numId w:val="2"/>
        </w:numPr>
        <w:spacing w:line="480" w:lineRule="auto"/>
        <w:rPr>
          <w:rFonts w:ascii="Times New Roman" w:hAnsi="Times New Roman" w:cs="Times New Roman"/>
        </w:rPr>
      </w:pPr>
      <w:r w:rsidRPr="00CC30F8">
        <w:rPr>
          <w:rFonts w:ascii="Times New Roman" w:hAnsi="Times New Roman" w:cs="Times New Roman"/>
        </w:rPr>
        <w:t>La metodología consta de tres niveles: interacción, entendimiento y aprendizaje.</w:t>
      </w:r>
    </w:p>
    <w:p w:rsidR="00CC30F8" w:rsidRPr="00CC30F8" w:rsidRDefault="00CC30F8" w:rsidP="00CC30F8">
      <w:pPr>
        <w:numPr>
          <w:ilvl w:val="0"/>
          <w:numId w:val="2"/>
        </w:numPr>
        <w:spacing w:line="480" w:lineRule="auto"/>
        <w:rPr>
          <w:rFonts w:ascii="Times New Roman" w:hAnsi="Times New Roman" w:cs="Times New Roman"/>
        </w:rPr>
      </w:pPr>
      <w:r w:rsidRPr="00CC30F8">
        <w:rPr>
          <w:rFonts w:ascii="Times New Roman" w:hAnsi="Times New Roman" w:cs="Times New Roman"/>
        </w:rPr>
        <w:t>Se implementa un gemelo digital no intrusivo para caracterizar sistemas industriales. ​</w:t>
      </w:r>
    </w:p>
    <w:p w:rsidR="00CC30F8" w:rsidRPr="00CC30F8" w:rsidRDefault="00CC30F8" w:rsidP="00CC30F8">
      <w:pPr>
        <w:numPr>
          <w:ilvl w:val="0"/>
          <w:numId w:val="2"/>
        </w:numPr>
        <w:spacing w:line="480" w:lineRule="auto"/>
        <w:rPr>
          <w:rFonts w:ascii="Times New Roman" w:hAnsi="Times New Roman" w:cs="Times New Roman"/>
        </w:rPr>
      </w:pPr>
      <w:r w:rsidRPr="00CC30F8">
        <w:rPr>
          <w:rFonts w:ascii="Times New Roman" w:hAnsi="Times New Roman" w:cs="Times New Roman"/>
        </w:rPr>
        <w:lastRenderedPageBreak/>
        <w:t>La interacción bidireccional entre trabajadores y sistemas mejora la capacitación y la toma de decisiones.</w:t>
      </w:r>
    </w:p>
    <w:p w:rsidR="00CC30F8" w:rsidRPr="003502B8" w:rsidRDefault="00CC30F8" w:rsidP="00EE7C69">
      <w:pPr>
        <w:pStyle w:val="Ttulo1"/>
        <w:rPr>
          <w:rFonts w:ascii="Times New Roman" w:hAnsi="Times New Roman" w:cs="Times New Roman"/>
          <w:b/>
          <w:bCs/>
          <w:color w:val="auto"/>
          <w:sz w:val="24"/>
          <w:szCs w:val="24"/>
        </w:rPr>
      </w:pPr>
      <w:bookmarkStart w:id="3" w:name="_Toc200087871"/>
      <w:r w:rsidRPr="003502B8">
        <w:rPr>
          <w:rFonts w:ascii="Times New Roman" w:hAnsi="Times New Roman" w:cs="Times New Roman"/>
          <w:b/>
          <w:bCs/>
          <w:color w:val="auto"/>
          <w:sz w:val="24"/>
          <w:szCs w:val="24"/>
        </w:rPr>
        <w:t>Implementación del Proyecto iDIGIT4L</w:t>
      </w:r>
      <w:bookmarkEnd w:id="3"/>
    </w:p>
    <w:p w:rsidR="00CC30F8" w:rsidRPr="00CC30F8" w:rsidRDefault="00CC30F8" w:rsidP="00CC30F8">
      <w:pPr>
        <w:spacing w:line="480" w:lineRule="auto"/>
        <w:ind w:firstLine="360"/>
        <w:rPr>
          <w:rFonts w:ascii="Times New Roman" w:hAnsi="Times New Roman" w:cs="Times New Roman"/>
        </w:rPr>
      </w:pPr>
      <w:r w:rsidRPr="00CC30F8">
        <w:rPr>
          <w:rFonts w:ascii="Times New Roman" w:hAnsi="Times New Roman" w:cs="Times New Roman"/>
        </w:rPr>
        <w:t>El caso de uso del proyecto se centra en una fresadora industrial antigua, donde se aplican estrategias de retro-actualización para mejorar su funcionamiento. ​ Se utilizan sensores y un gateway industrial para recopilar datos en tiempo real.</w:t>
      </w:r>
    </w:p>
    <w:p w:rsidR="00CC30F8" w:rsidRPr="00CC30F8" w:rsidRDefault="00CC30F8" w:rsidP="00CC30F8">
      <w:pPr>
        <w:numPr>
          <w:ilvl w:val="0"/>
          <w:numId w:val="3"/>
        </w:numPr>
        <w:spacing w:line="480" w:lineRule="auto"/>
        <w:rPr>
          <w:rFonts w:ascii="Times New Roman" w:hAnsi="Times New Roman" w:cs="Times New Roman"/>
        </w:rPr>
      </w:pPr>
      <w:r w:rsidRPr="00CC30F8">
        <w:rPr>
          <w:rFonts w:ascii="Times New Roman" w:hAnsi="Times New Roman" w:cs="Times New Roman"/>
        </w:rPr>
        <w:t>Se utilizó una fresadora Nicolás Correa CF-20, con más de 25 años de antigüedad, como caso de estudio.</w:t>
      </w:r>
    </w:p>
    <w:p w:rsidR="00CC30F8" w:rsidRPr="00CC30F8" w:rsidRDefault="00CC30F8" w:rsidP="00CC30F8">
      <w:pPr>
        <w:numPr>
          <w:ilvl w:val="0"/>
          <w:numId w:val="3"/>
        </w:numPr>
        <w:spacing w:line="480" w:lineRule="auto"/>
        <w:rPr>
          <w:rFonts w:ascii="Times New Roman" w:hAnsi="Times New Roman" w:cs="Times New Roman"/>
        </w:rPr>
      </w:pPr>
      <w:r w:rsidRPr="00CC30F8">
        <w:rPr>
          <w:rFonts w:ascii="Times New Roman" w:hAnsi="Times New Roman" w:cs="Times New Roman"/>
        </w:rPr>
        <w:t>Se implementó un gateway industrial portátil para la adquisición de datos de temperatura, vibración y consumo. ​</w:t>
      </w:r>
    </w:p>
    <w:p w:rsidR="00CC30F8" w:rsidRPr="00CC30F8" w:rsidRDefault="00CC30F8" w:rsidP="00CC30F8">
      <w:pPr>
        <w:numPr>
          <w:ilvl w:val="0"/>
          <w:numId w:val="3"/>
        </w:numPr>
        <w:spacing w:line="480" w:lineRule="auto"/>
        <w:rPr>
          <w:rFonts w:ascii="Times New Roman" w:hAnsi="Times New Roman" w:cs="Times New Roman"/>
        </w:rPr>
      </w:pPr>
      <w:r w:rsidRPr="00CC30F8">
        <w:rPr>
          <w:rFonts w:ascii="Times New Roman" w:hAnsi="Times New Roman" w:cs="Times New Roman"/>
        </w:rPr>
        <w:t>La retro-actualización se realiza de forma no intrusiva, permitiendo la monitorización sin interferir en el funcionamiento de la máquina.</w:t>
      </w:r>
    </w:p>
    <w:p w:rsidR="00CC30F8" w:rsidRPr="003502B8" w:rsidRDefault="00CC30F8" w:rsidP="00EE7C69">
      <w:pPr>
        <w:pStyle w:val="Ttulo1"/>
        <w:rPr>
          <w:rFonts w:ascii="Times New Roman" w:hAnsi="Times New Roman" w:cs="Times New Roman"/>
          <w:b/>
          <w:bCs/>
          <w:color w:val="auto"/>
          <w:sz w:val="24"/>
          <w:szCs w:val="24"/>
        </w:rPr>
      </w:pPr>
      <w:bookmarkStart w:id="4" w:name="_Toc200087872"/>
      <w:r w:rsidRPr="003502B8">
        <w:rPr>
          <w:rFonts w:ascii="Times New Roman" w:hAnsi="Times New Roman" w:cs="Times New Roman"/>
          <w:b/>
          <w:bCs/>
          <w:color w:val="auto"/>
          <w:sz w:val="24"/>
          <w:szCs w:val="24"/>
        </w:rPr>
        <w:t>Generación de Conocimiento Adaptativo</w:t>
      </w:r>
      <w:bookmarkEnd w:id="4"/>
    </w:p>
    <w:p w:rsidR="00CC30F8" w:rsidRPr="00CC30F8" w:rsidRDefault="00CC30F8" w:rsidP="00CC30F8">
      <w:pPr>
        <w:spacing w:line="480" w:lineRule="auto"/>
        <w:ind w:firstLine="360"/>
        <w:rPr>
          <w:rFonts w:ascii="Times New Roman" w:hAnsi="Times New Roman" w:cs="Times New Roman"/>
        </w:rPr>
      </w:pPr>
      <w:r w:rsidRPr="00CC30F8">
        <w:rPr>
          <w:rFonts w:ascii="Times New Roman" w:hAnsi="Times New Roman" w:cs="Times New Roman"/>
        </w:rPr>
        <w:t>El proceso de generación de conocimiento se basa en el análisis de datos recopilados durante el funcionamiento de la fresadora, utilizando algoritmos de machine learning para detectar patrones y anomalías. Esto permite mejorar la toma de decisiones en mantenimiento y operación.</w:t>
      </w:r>
    </w:p>
    <w:p w:rsidR="00CC30F8" w:rsidRPr="00CC30F8" w:rsidRDefault="00CC30F8" w:rsidP="00CC30F8">
      <w:pPr>
        <w:numPr>
          <w:ilvl w:val="0"/>
          <w:numId w:val="4"/>
        </w:numPr>
        <w:spacing w:line="480" w:lineRule="auto"/>
        <w:rPr>
          <w:rFonts w:ascii="Times New Roman" w:hAnsi="Times New Roman" w:cs="Times New Roman"/>
        </w:rPr>
      </w:pPr>
      <w:r w:rsidRPr="00CC30F8">
        <w:rPr>
          <w:rFonts w:ascii="Times New Roman" w:hAnsi="Times New Roman" w:cs="Times New Roman"/>
        </w:rPr>
        <w:t>Se registraron datos de consumo de corriente durante el arranque de la fresadora para identificar patrones de comportamiento. ​</w:t>
      </w:r>
    </w:p>
    <w:p w:rsidR="00CC30F8" w:rsidRPr="00CC30F8" w:rsidRDefault="00CC30F8" w:rsidP="00CC30F8">
      <w:pPr>
        <w:numPr>
          <w:ilvl w:val="0"/>
          <w:numId w:val="4"/>
        </w:numPr>
        <w:spacing w:line="480" w:lineRule="auto"/>
        <w:rPr>
          <w:rFonts w:ascii="Times New Roman" w:hAnsi="Times New Roman" w:cs="Times New Roman"/>
        </w:rPr>
      </w:pPr>
      <w:r w:rsidRPr="00CC30F8">
        <w:rPr>
          <w:rFonts w:ascii="Times New Roman" w:hAnsi="Times New Roman" w:cs="Times New Roman"/>
        </w:rPr>
        <w:t>Se aplicaron técnicas de aprendizaje no supervisado para clasificar los datos en grupos y detectar anomalías.</w:t>
      </w:r>
    </w:p>
    <w:p w:rsidR="00CC30F8" w:rsidRPr="00CC30F8" w:rsidRDefault="00CC30F8" w:rsidP="00CC30F8">
      <w:pPr>
        <w:numPr>
          <w:ilvl w:val="0"/>
          <w:numId w:val="4"/>
        </w:numPr>
        <w:spacing w:line="480" w:lineRule="auto"/>
        <w:rPr>
          <w:rFonts w:ascii="Times New Roman" w:hAnsi="Times New Roman" w:cs="Times New Roman"/>
        </w:rPr>
      </w:pPr>
      <w:r w:rsidRPr="00CC30F8">
        <w:rPr>
          <w:rFonts w:ascii="Times New Roman" w:hAnsi="Times New Roman" w:cs="Times New Roman"/>
        </w:rPr>
        <w:lastRenderedPageBreak/>
        <w:t>La información se visualiza a través de una aplicación de realidad aumentada, facilitando la interacción del operador con el gemelo digital. ​</w:t>
      </w:r>
    </w:p>
    <w:p w:rsidR="00CC30F8" w:rsidRPr="003502B8" w:rsidRDefault="00CC30F8" w:rsidP="00EE7C69">
      <w:pPr>
        <w:pStyle w:val="Ttulo1"/>
        <w:rPr>
          <w:rFonts w:ascii="Times New Roman" w:hAnsi="Times New Roman" w:cs="Times New Roman"/>
          <w:b/>
          <w:bCs/>
          <w:color w:val="auto"/>
          <w:sz w:val="24"/>
          <w:szCs w:val="24"/>
        </w:rPr>
      </w:pPr>
      <w:bookmarkStart w:id="5" w:name="_Toc200087873"/>
      <w:r w:rsidRPr="003502B8">
        <w:rPr>
          <w:rFonts w:ascii="Times New Roman" w:hAnsi="Times New Roman" w:cs="Times New Roman"/>
          <w:b/>
          <w:bCs/>
          <w:color w:val="auto"/>
          <w:sz w:val="24"/>
          <w:szCs w:val="24"/>
        </w:rPr>
        <w:t>Resultados y Validación del Modelo</w:t>
      </w:r>
      <w:bookmarkEnd w:id="5"/>
    </w:p>
    <w:p w:rsidR="00CC30F8" w:rsidRPr="00CC30F8" w:rsidRDefault="00CC30F8" w:rsidP="00CC30F8">
      <w:pPr>
        <w:spacing w:line="480" w:lineRule="auto"/>
        <w:ind w:firstLine="360"/>
        <w:rPr>
          <w:rFonts w:ascii="Times New Roman" w:hAnsi="Times New Roman" w:cs="Times New Roman"/>
        </w:rPr>
      </w:pPr>
      <w:r w:rsidRPr="00CC30F8">
        <w:rPr>
          <w:rFonts w:ascii="Times New Roman" w:hAnsi="Times New Roman" w:cs="Times New Roman"/>
        </w:rPr>
        <w:t>El modelo de comportamiento generado se validó mediante pruebas de arranque, demostrando su eficacia en la detección de anomalías. La integración de datos en tiempo real permite una mejor gestión del mantenimiento y la operación de la fresadora.</w:t>
      </w:r>
    </w:p>
    <w:p w:rsidR="00CC30F8" w:rsidRPr="00CC30F8" w:rsidRDefault="00CC30F8" w:rsidP="00CC30F8">
      <w:pPr>
        <w:numPr>
          <w:ilvl w:val="0"/>
          <w:numId w:val="5"/>
        </w:numPr>
        <w:spacing w:line="480" w:lineRule="auto"/>
        <w:rPr>
          <w:rFonts w:ascii="Times New Roman" w:hAnsi="Times New Roman" w:cs="Times New Roman"/>
        </w:rPr>
      </w:pPr>
      <w:r w:rsidRPr="00CC30F8">
        <w:rPr>
          <w:rFonts w:ascii="Times New Roman" w:hAnsi="Times New Roman" w:cs="Times New Roman"/>
        </w:rPr>
        <w:t>Se realizaron pruebas de validación del modelo en marzo de 2020, con resultados positivos en la detección de anomalías. ​</w:t>
      </w:r>
    </w:p>
    <w:p w:rsidR="00CC30F8" w:rsidRPr="00CC30F8" w:rsidRDefault="00CC30F8" w:rsidP="00CC30F8">
      <w:pPr>
        <w:numPr>
          <w:ilvl w:val="0"/>
          <w:numId w:val="5"/>
        </w:numPr>
        <w:spacing w:line="480" w:lineRule="auto"/>
        <w:rPr>
          <w:rFonts w:ascii="Times New Roman" w:hAnsi="Times New Roman" w:cs="Times New Roman"/>
        </w:rPr>
      </w:pPr>
      <w:r w:rsidRPr="00CC30F8">
        <w:rPr>
          <w:rFonts w:ascii="Times New Roman" w:hAnsi="Times New Roman" w:cs="Times New Roman"/>
        </w:rPr>
        <w:t>La aplicación de realidad aumentada permite comparar datos en tiempo real con el estado del activo.</w:t>
      </w:r>
    </w:p>
    <w:p w:rsidR="00CC30F8" w:rsidRPr="00CC30F8" w:rsidRDefault="00CC30F8" w:rsidP="00CC30F8">
      <w:pPr>
        <w:numPr>
          <w:ilvl w:val="0"/>
          <w:numId w:val="5"/>
        </w:numPr>
        <w:spacing w:line="480" w:lineRule="auto"/>
        <w:rPr>
          <w:rFonts w:ascii="Times New Roman" w:hAnsi="Times New Roman" w:cs="Times New Roman"/>
        </w:rPr>
      </w:pPr>
      <w:r w:rsidRPr="00CC30F8">
        <w:rPr>
          <w:rFonts w:ascii="Times New Roman" w:hAnsi="Times New Roman" w:cs="Times New Roman"/>
        </w:rPr>
        <w:t>La metodología propuesta mejora la capacidad de respuesta ante incidencias y optimiza el proceso de fabricación.</w:t>
      </w:r>
    </w:p>
    <w:p w:rsidR="00CC30F8" w:rsidRPr="003502B8" w:rsidRDefault="00CC30F8" w:rsidP="00EE7C69">
      <w:pPr>
        <w:pStyle w:val="Ttulo1"/>
        <w:rPr>
          <w:rFonts w:ascii="Times New Roman" w:hAnsi="Times New Roman" w:cs="Times New Roman"/>
          <w:b/>
          <w:bCs/>
          <w:color w:val="auto"/>
          <w:sz w:val="24"/>
          <w:szCs w:val="24"/>
        </w:rPr>
      </w:pPr>
      <w:bookmarkStart w:id="6" w:name="_Toc200087874"/>
      <w:r w:rsidRPr="003502B8">
        <w:rPr>
          <w:rFonts w:ascii="Times New Roman" w:hAnsi="Times New Roman" w:cs="Times New Roman"/>
          <w:b/>
          <w:bCs/>
          <w:color w:val="auto"/>
          <w:sz w:val="24"/>
          <w:szCs w:val="24"/>
        </w:rPr>
        <w:t>Convergencia de Tecnologías en PYMEs</w:t>
      </w:r>
      <w:bookmarkEnd w:id="6"/>
    </w:p>
    <w:p w:rsidR="00CC30F8" w:rsidRPr="00CC30F8" w:rsidRDefault="00CC30F8" w:rsidP="00CC30F8">
      <w:pPr>
        <w:spacing w:line="480" w:lineRule="auto"/>
        <w:ind w:firstLine="360"/>
        <w:rPr>
          <w:rFonts w:ascii="Times New Roman" w:hAnsi="Times New Roman" w:cs="Times New Roman"/>
        </w:rPr>
      </w:pPr>
      <w:r w:rsidRPr="00CC30F8">
        <w:rPr>
          <w:rFonts w:ascii="Times New Roman" w:hAnsi="Times New Roman" w:cs="Times New Roman"/>
        </w:rPr>
        <w:t>La convergencia entre sistemas de fabricación tradicionales y nuevas tecnologías es un desafío clave para las PYMEs. ​ La investigación en técnicas de retro-actualización está facilitando esta transición hacia la digitalización industrial. ​</w:t>
      </w:r>
    </w:p>
    <w:p w:rsidR="00CC30F8" w:rsidRPr="00CC30F8" w:rsidRDefault="00CC30F8" w:rsidP="00CC30F8">
      <w:pPr>
        <w:numPr>
          <w:ilvl w:val="0"/>
          <w:numId w:val="6"/>
        </w:numPr>
        <w:spacing w:line="480" w:lineRule="auto"/>
        <w:rPr>
          <w:rFonts w:ascii="Times New Roman" w:hAnsi="Times New Roman" w:cs="Times New Roman"/>
        </w:rPr>
      </w:pPr>
      <w:r w:rsidRPr="00CC30F8">
        <w:rPr>
          <w:rFonts w:ascii="Times New Roman" w:hAnsi="Times New Roman" w:cs="Times New Roman"/>
        </w:rPr>
        <w:t>La industria tradicional ha dependido de trabajadores expertos para la supervisión manual. ​</w:t>
      </w:r>
    </w:p>
    <w:p w:rsidR="00CC30F8" w:rsidRPr="00CC30F8" w:rsidRDefault="00CC30F8" w:rsidP="00CC30F8">
      <w:pPr>
        <w:numPr>
          <w:ilvl w:val="0"/>
          <w:numId w:val="6"/>
        </w:numPr>
        <w:spacing w:line="480" w:lineRule="auto"/>
        <w:rPr>
          <w:rFonts w:ascii="Times New Roman" w:hAnsi="Times New Roman" w:cs="Times New Roman"/>
        </w:rPr>
      </w:pPr>
      <w:r w:rsidRPr="00CC30F8">
        <w:rPr>
          <w:rFonts w:ascii="Times New Roman" w:hAnsi="Times New Roman" w:cs="Times New Roman"/>
        </w:rPr>
        <w:t>La integración de sistemas ciberfísicos, inteligencia artificial y gemelos digitales es crucial. ​</w:t>
      </w:r>
    </w:p>
    <w:p w:rsidR="00CC30F8" w:rsidRPr="00CC30F8" w:rsidRDefault="00CC30F8" w:rsidP="00CC30F8">
      <w:pPr>
        <w:numPr>
          <w:ilvl w:val="0"/>
          <w:numId w:val="6"/>
        </w:numPr>
        <w:spacing w:line="480" w:lineRule="auto"/>
        <w:rPr>
          <w:rFonts w:ascii="Times New Roman" w:hAnsi="Times New Roman" w:cs="Times New Roman"/>
        </w:rPr>
      </w:pPr>
      <w:r w:rsidRPr="00CC30F8">
        <w:rPr>
          <w:rFonts w:ascii="Times New Roman" w:hAnsi="Times New Roman" w:cs="Times New Roman"/>
        </w:rPr>
        <w:lastRenderedPageBreak/>
        <w:t>Las técnicas de retro-actualización adaptativas de bajo coste están promoviendo la adopción de tecnologías digitales. ​</w:t>
      </w:r>
    </w:p>
    <w:p w:rsidR="00CC30F8" w:rsidRPr="003502B8" w:rsidRDefault="00CC30F8" w:rsidP="00EE7C69">
      <w:pPr>
        <w:pStyle w:val="Ttulo1"/>
        <w:rPr>
          <w:rFonts w:ascii="Times New Roman" w:hAnsi="Times New Roman" w:cs="Times New Roman"/>
          <w:b/>
          <w:bCs/>
          <w:color w:val="auto"/>
          <w:sz w:val="24"/>
          <w:szCs w:val="24"/>
        </w:rPr>
      </w:pPr>
      <w:bookmarkStart w:id="7" w:name="_Toc200087875"/>
      <w:r w:rsidRPr="003502B8">
        <w:rPr>
          <w:rFonts w:ascii="Times New Roman" w:hAnsi="Times New Roman" w:cs="Times New Roman"/>
          <w:b/>
          <w:bCs/>
          <w:color w:val="auto"/>
          <w:sz w:val="24"/>
          <w:szCs w:val="24"/>
        </w:rPr>
        <w:t>Proyecto iDIGIT4L y Aprendizaje Hombre-Máquina</w:t>
      </w:r>
      <w:bookmarkEnd w:id="7"/>
    </w:p>
    <w:p w:rsidR="00CC30F8" w:rsidRPr="00CC30F8" w:rsidRDefault="00CC30F8" w:rsidP="00CC30F8">
      <w:pPr>
        <w:spacing w:line="480" w:lineRule="auto"/>
        <w:ind w:firstLine="360"/>
        <w:rPr>
          <w:rFonts w:ascii="Times New Roman" w:hAnsi="Times New Roman" w:cs="Times New Roman"/>
        </w:rPr>
      </w:pPr>
      <w:r w:rsidRPr="00CC30F8">
        <w:rPr>
          <w:rFonts w:ascii="Times New Roman" w:hAnsi="Times New Roman" w:cs="Times New Roman"/>
        </w:rPr>
        <w:t>El proyecto iDIGIT4L introduce una metodología de aprendizaje que mejora la interacción entre humanos y máquinas en entornos de fabricación tradicionales. ​ Esto se logra mediante la implementación de un gemelo digital no intrusivo. ​</w:t>
      </w:r>
    </w:p>
    <w:p w:rsidR="00CC30F8" w:rsidRPr="00CC30F8" w:rsidRDefault="00CC30F8" w:rsidP="00CC30F8">
      <w:pPr>
        <w:numPr>
          <w:ilvl w:val="0"/>
          <w:numId w:val="7"/>
        </w:numPr>
        <w:spacing w:line="480" w:lineRule="auto"/>
        <w:rPr>
          <w:rFonts w:ascii="Times New Roman" w:hAnsi="Times New Roman" w:cs="Times New Roman"/>
        </w:rPr>
      </w:pPr>
      <w:r w:rsidRPr="00CC30F8">
        <w:rPr>
          <w:rFonts w:ascii="Times New Roman" w:hAnsi="Times New Roman" w:cs="Times New Roman"/>
        </w:rPr>
        <w:t>Se caracteriza una fresadora industrial para el aprendizaje con modelos de conocimiento.</w:t>
      </w:r>
    </w:p>
    <w:p w:rsidR="00CC30F8" w:rsidRPr="00CC30F8" w:rsidRDefault="00CC30F8" w:rsidP="00CC30F8">
      <w:pPr>
        <w:numPr>
          <w:ilvl w:val="0"/>
          <w:numId w:val="7"/>
        </w:numPr>
        <w:spacing w:line="480" w:lineRule="auto"/>
        <w:rPr>
          <w:rFonts w:ascii="Times New Roman" w:hAnsi="Times New Roman" w:cs="Times New Roman"/>
        </w:rPr>
      </w:pPr>
      <w:r w:rsidRPr="00CC30F8">
        <w:rPr>
          <w:rFonts w:ascii="Times New Roman" w:hAnsi="Times New Roman" w:cs="Times New Roman"/>
        </w:rPr>
        <w:t>Se utilizan procedimientos aumentados y contenidos digitales para mejorar la interacción. ​</w:t>
      </w:r>
    </w:p>
    <w:p w:rsidR="00CC30F8" w:rsidRPr="00CC30F8" w:rsidRDefault="00CC30F8" w:rsidP="00CC30F8">
      <w:pPr>
        <w:numPr>
          <w:ilvl w:val="0"/>
          <w:numId w:val="7"/>
        </w:numPr>
        <w:spacing w:line="480" w:lineRule="auto"/>
        <w:rPr>
          <w:rFonts w:ascii="Times New Roman" w:hAnsi="Times New Roman" w:cs="Times New Roman"/>
        </w:rPr>
      </w:pPr>
      <w:r w:rsidRPr="00CC30F8">
        <w:rPr>
          <w:rFonts w:ascii="Times New Roman" w:hAnsi="Times New Roman" w:cs="Times New Roman"/>
        </w:rPr>
        <w:t>Se ha logrado un diagnóstico avanzado y monitorización de indicadores en tiempo real.</w:t>
      </w:r>
    </w:p>
    <w:p w:rsidR="00CC30F8" w:rsidRPr="003502B8" w:rsidRDefault="00CC30F8" w:rsidP="00EE7C69">
      <w:pPr>
        <w:pStyle w:val="Ttulo1"/>
        <w:rPr>
          <w:rFonts w:ascii="Times New Roman" w:hAnsi="Times New Roman" w:cs="Times New Roman"/>
          <w:b/>
          <w:bCs/>
          <w:color w:val="auto"/>
          <w:sz w:val="24"/>
          <w:szCs w:val="24"/>
        </w:rPr>
      </w:pPr>
      <w:bookmarkStart w:id="8" w:name="_Toc200087876"/>
      <w:r w:rsidRPr="003502B8">
        <w:rPr>
          <w:rFonts w:ascii="Times New Roman" w:hAnsi="Times New Roman" w:cs="Times New Roman"/>
          <w:b/>
          <w:bCs/>
          <w:color w:val="auto"/>
          <w:sz w:val="24"/>
          <w:szCs w:val="24"/>
        </w:rPr>
        <w:t>Desafíos de la Resistencia al Cambio</w:t>
      </w:r>
      <w:bookmarkEnd w:id="8"/>
    </w:p>
    <w:p w:rsidR="00CC30F8" w:rsidRPr="00CC30F8" w:rsidRDefault="00CC30F8" w:rsidP="00CC30F8">
      <w:pPr>
        <w:spacing w:line="480" w:lineRule="auto"/>
        <w:ind w:firstLine="360"/>
        <w:rPr>
          <w:rFonts w:ascii="Times New Roman" w:hAnsi="Times New Roman" w:cs="Times New Roman"/>
        </w:rPr>
      </w:pPr>
      <w:r w:rsidRPr="00CC30F8">
        <w:rPr>
          <w:rFonts w:ascii="Times New Roman" w:hAnsi="Times New Roman" w:cs="Times New Roman"/>
        </w:rPr>
        <w:t>La resistencia al cambio en entornos tradicionales representa un obstáculo significativo para la innovación. ​ Esto es especialmente evidente en la adopción de nuevas tecnologías en PYMEs. ​</w:t>
      </w:r>
    </w:p>
    <w:p w:rsidR="00CC30F8" w:rsidRPr="00CC30F8" w:rsidRDefault="00CC30F8" w:rsidP="00CC30F8">
      <w:pPr>
        <w:numPr>
          <w:ilvl w:val="0"/>
          <w:numId w:val="8"/>
        </w:numPr>
        <w:spacing w:line="480" w:lineRule="auto"/>
        <w:rPr>
          <w:rFonts w:ascii="Times New Roman" w:hAnsi="Times New Roman" w:cs="Times New Roman"/>
        </w:rPr>
      </w:pPr>
      <w:r w:rsidRPr="00CC30F8">
        <w:rPr>
          <w:rFonts w:ascii="Times New Roman" w:hAnsi="Times New Roman" w:cs="Times New Roman"/>
        </w:rPr>
        <w:t>La resistencia al cambio es un problema preocupante en la industria. ​</w:t>
      </w:r>
    </w:p>
    <w:p w:rsidR="00CC30F8" w:rsidRPr="00CC30F8" w:rsidRDefault="00CC30F8" w:rsidP="00CC30F8">
      <w:pPr>
        <w:numPr>
          <w:ilvl w:val="0"/>
          <w:numId w:val="8"/>
        </w:numPr>
        <w:spacing w:line="480" w:lineRule="auto"/>
        <w:rPr>
          <w:rFonts w:ascii="Times New Roman" w:hAnsi="Times New Roman" w:cs="Times New Roman"/>
        </w:rPr>
      </w:pPr>
      <w:r w:rsidRPr="00CC30F8">
        <w:rPr>
          <w:rFonts w:ascii="Times New Roman" w:hAnsi="Times New Roman" w:cs="Times New Roman"/>
        </w:rPr>
        <w:t>Los trabajadores de mayor edad son los más afectados por la pérdida de puestos de trabajo. ​</w:t>
      </w:r>
    </w:p>
    <w:p w:rsidR="00CC30F8" w:rsidRPr="00CC30F8" w:rsidRDefault="00CC30F8" w:rsidP="00CC30F8">
      <w:pPr>
        <w:numPr>
          <w:ilvl w:val="0"/>
          <w:numId w:val="8"/>
        </w:numPr>
        <w:spacing w:line="480" w:lineRule="auto"/>
        <w:rPr>
          <w:rFonts w:ascii="Times New Roman" w:hAnsi="Times New Roman" w:cs="Times New Roman"/>
        </w:rPr>
      </w:pPr>
      <w:r w:rsidRPr="00CC30F8">
        <w:rPr>
          <w:rFonts w:ascii="Times New Roman" w:hAnsi="Times New Roman" w:cs="Times New Roman"/>
        </w:rPr>
        <w:t>Es necesario un proceso de aprendizaje inclusivo para superar las barreras tecnológicas. ​</w:t>
      </w:r>
    </w:p>
    <w:p w:rsidR="00EE7C69" w:rsidRDefault="00EE7C69" w:rsidP="00CC30F8">
      <w:pPr>
        <w:spacing w:line="480" w:lineRule="auto"/>
        <w:rPr>
          <w:rFonts w:ascii="Times New Roman" w:hAnsi="Times New Roman" w:cs="Times New Roman"/>
          <w:b/>
          <w:bCs/>
        </w:rPr>
      </w:pPr>
    </w:p>
    <w:p w:rsidR="00CC30F8" w:rsidRPr="003502B8" w:rsidRDefault="00CC30F8" w:rsidP="00EE7C69">
      <w:pPr>
        <w:pStyle w:val="Ttulo1"/>
        <w:rPr>
          <w:rFonts w:ascii="Times New Roman" w:hAnsi="Times New Roman" w:cs="Times New Roman"/>
          <w:b/>
          <w:bCs/>
          <w:color w:val="auto"/>
          <w:sz w:val="24"/>
          <w:szCs w:val="24"/>
        </w:rPr>
      </w:pPr>
      <w:bookmarkStart w:id="9" w:name="_Toc200087877"/>
      <w:r w:rsidRPr="003502B8">
        <w:rPr>
          <w:rFonts w:ascii="Times New Roman" w:hAnsi="Times New Roman" w:cs="Times New Roman"/>
          <w:b/>
          <w:bCs/>
          <w:color w:val="auto"/>
          <w:sz w:val="24"/>
          <w:szCs w:val="24"/>
        </w:rPr>
        <w:lastRenderedPageBreak/>
        <w:t>Oportunidades para Mejorar Habilidades Digitales</w:t>
      </w:r>
      <w:bookmarkEnd w:id="9"/>
    </w:p>
    <w:p w:rsidR="00CC30F8" w:rsidRPr="00CC30F8" w:rsidRDefault="00CC30F8" w:rsidP="00CC30F8">
      <w:pPr>
        <w:spacing w:line="480" w:lineRule="auto"/>
        <w:ind w:firstLine="360"/>
        <w:rPr>
          <w:rFonts w:ascii="Times New Roman" w:hAnsi="Times New Roman" w:cs="Times New Roman"/>
        </w:rPr>
      </w:pPr>
      <w:r w:rsidRPr="00CC30F8">
        <w:rPr>
          <w:rFonts w:ascii="Times New Roman" w:hAnsi="Times New Roman" w:cs="Times New Roman"/>
        </w:rPr>
        <w:t>La digitalización ofrece oportunidades para mejorar las habilidades digitales de los trabajadores en la industria. ​ Esto es para adaptarse a los nuevos requisitos de fabricación.</w:t>
      </w:r>
    </w:p>
    <w:p w:rsidR="00CC30F8" w:rsidRPr="00CC30F8" w:rsidRDefault="00CC30F8" w:rsidP="00CC30F8">
      <w:pPr>
        <w:numPr>
          <w:ilvl w:val="0"/>
          <w:numId w:val="9"/>
        </w:numPr>
        <w:spacing w:line="480" w:lineRule="auto"/>
        <w:rPr>
          <w:rFonts w:ascii="Times New Roman" w:hAnsi="Times New Roman" w:cs="Times New Roman"/>
        </w:rPr>
      </w:pPr>
      <w:r w:rsidRPr="00CC30F8">
        <w:rPr>
          <w:rFonts w:ascii="Times New Roman" w:hAnsi="Times New Roman" w:cs="Times New Roman"/>
        </w:rPr>
        <w:t>La falta de conocimiento digital es una limitación heredada de procesos tradicionales. ​</w:t>
      </w:r>
    </w:p>
    <w:p w:rsidR="00CC30F8" w:rsidRPr="00CC30F8" w:rsidRDefault="00CC30F8" w:rsidP="00CC30F8">
      <w:pPr>
        <w:numPr>
          <w:ilvl w:val="0"/>
          <w:numId w:val="9"/>
        </w:numPr>
        <w:spacing w:line="480" w:lineRule="auto"/>
        <w:rPr>
          <w:rFonts w:ascii="Times New Roman" w:hAnsi="Times New Roman" w:cs="Times New Roman"/>
        </w:rPr>
      </w:pPr>
      <w:r w:rsidRPr="00CC30F8">
        <w:rPr>
          <w:rFonts w:ascii="Times New Roman" w:hAnsi="Times New Roman" w:cs="Times New Roman"/>
        </w:rPr>
        <w:t>La actualización de habilidades digitales es crucial para la adaptación a nuevas tecnologías.</w:t>
      </w:r>
    </w:p>
    <w:p w:rsidR="00CC30F8" w:rsidRPr="00CC30F8" w:rsidRDefault="00CC30F8" w:rsidP="00CC30F8">
      <w:pPr>
        <w:numPr>
          <w:ilvl w:val="0"/>
          <w:numId w:val="9"/>
        </w:numPr>
        <w:spacing w:line="480" w:lineRule="auto"/>
        <w:rPr>
          <w:rFonts w:ascii="Times New Roman" w:hAnsi="Times New Roman" w:cs="Times New Roman"/>
        </w:rPr>
      </w:pPr>
      <w:r w:rsidRPr="00CC30F8">
        <w:rPr>
          <w:rFonts w:ascii="Times New Roman" w:hAnsi="Times New Roman" w:cs="Times New Roman"/>
        </w:rPr>
        <w:t>Se deben implementar estrategias para aumentar la confianza de los trabajadores en el uso de tecnologías digitales. ​</w:t>
      </w:r>
    </w:p>
    <w:p w:rsidR="00CC30F8" w:rsidRPr="003502B8" w:rsidRDefault="00CC30F8" w:rsidP="00EE7C69">
      <w:pPr>
        <w:pStyle w:val="Ttulo1"/>
        <w:rPr>
          <w:rFonts w:ascii="Times New Roman" w:hAnsi="Times New Roman" w:cs="Times New Roman"/>
          <w:b/>
          <w:bCs/>
          <w:color w:val="auto"/>
          <w:sz w:val="24"/>
          <w:szCs w:val="24"/>
          <w:lang w:val="es-MX"/>
        </w:rPr>
      </w:pPr>
      <w:bookmarkStart w:id="10" w:name="_Toc200087878"/>
      <w:r w:rsidRPr="003502B8">
        <w:rPr>
          <w:rFonts w:ascii="Times New Roman" w:hAnsi="Times New Roman" w:cs="Times New Roman"/>
          <w:b/>
          <w:bCs/>
          <w:color w:val="auto"/>
          <w:sz w:val="24"/>
          <w:szCs w:val="24"/>
          <w:lang w:val="es-MX"/>
        </w:rPr>
        <w:t>CON</w:t>
      </w:r>
      <w:r w:rsidR="00EE7C69" w:rsidRPr="003502B8">
        <w:rPr>
          <w:rFonts w:ascii="Times New Roman" w:hAnsi="Times New Roman" w:cs="Times New Roman"/>
          <w:b/>
          <w:bCs/>
          <w:color w:val="auto"/>
          <w:sz w:val="24"/>
          <w:szCs w:val="24"/>
          <w:lang w:val="es-MX"/>
        </w:rPr>
        <w:t>CULIONES</w:t>
      </w:r>
      <w:bookmarkEnd w:id="10"/>
    </w:p>
    <w:p w:rsidR="00EE7C69" w:rsidRDefault="00EE7C69" w:rsidP="00EE7C69">
      <w:pPr>
        <w:pStyle w:val="Prrafodelista"/>
        <w:numPr>
          <w:ilvl w:val="0"/>
          <w:numId w:val="10"/>
        </w:numPr>
        <w:spacing w:line="480" w:lineRule="auto"/>
      </w:pPr>
      <w:r w:rsidRPr="00EE7C69">
        <w:t>Google Sites es una herramienta accesible y útil Permite la creación de sitios web sin necesidad de conocimientos en programación, lo que la hace ideal para estudiantes, docentes y profesionales que buscan una plataforma sencilla y funcional.</w:t>
      </w:r>
    </w:p>
    <w:p w:rsidR="00EE7C69" w:rsidRDefault="00EE7C69" w:rsidP="00EE7C69">
      <w:pPr>
        <w:pStyle w:val="Prrafodelista"/>
        <w:numPr>
          <w:ilvl w:val="0"/>
          <w:numId w:val="10"/>
        </w:numPr>
        <w:spacing w:line="480" w:lineRule="auto"/>
      </w:pPr>
      <w:r w:rsidRPr="00EE7C69">
        <w:t>La estructura de un sitio web debe ser organizada y clara Para garantizar una buena experiencia de usuario, es esencial definir elementos como el encabezado, barra de navegación, cuerpo, páginas y pie de página de forma estratégica.</w:t>
      </w:r>
    </w:p>
    <w:p w:rsidR="00EE7C69" w:rsidRDefault="00EE7C69" w:rsidP="00EE7C69">
      <w:pPr>
        <w:pStyle w:val="Prrafodelista"/>
        <w:numPr>
          <w:ilvl w:val="0"/>
          <w:numId w:val="10"/>
        </w:numPr>
        <w:spacing w:line="480" w:lineRule="auto"/>
      </w:pPr>
      <w:r w:rsidRPr="00EE7C69">
        <w:t>El diseño y la personalización son clave para la efectividad, Aunque Google Sites ofrece plantillas limitadas, permite modificar elementos como temas, colores, fuentes y secciones, lo que contribuye a un diseño atractivo y adaptado a distintos dispositivos.</w:t>
      </w:r>
    </w:p>
    <w:p w:rsidR="00EE7C69" w:rsidRDefault="00EE7C69" w:rsidP="00EE7C69">
      <w:pPr>
        <w:pStyle w:val="Prrafodelista"/>
        <w:numPr>
          <w:ilvl w:val="0"/>
          <w:numId w:val="10"/>
        </w:numPr>
        <w:spacing w:line="480" w:lineRule="auto"/>
      </w:pPr>
      <w:r w:rsidRPr="00EE7C69">
        <w:t xml:space="preserve">El contenido debe ser útil y bien organizado Un sitio web corporativo exitoso debe incluir secciones esenciales como "Inicio", "Quiénes somos", "Servicios", "Casos de </w:t>
      </w:r>
      <w:r w:rsidRPr="00EE7C69">
        <w:lastRenderedPageBreak/>
        <w:t>éxito" y "Contacto", asegurando que la información esté presentada de manera clara y relevante.</w:t>
      </w:r>
    </w:p>
    <w:p w:rsidR="00EE7C69" w:rsidRPr="00EE7C69" w:rsidRDefault="00EE7C69" w:rsidP="00EE7C69">
      <w:pPr>
        <w:pStyle w:val="Prrafodelista"/>
        <w:numPr>
          <w:ilvl w:val="0"/>
          <w:numId w:val="10"/>
        </w:numPr>
        <w:spacing w:line="480" w:lineRule="auto"/>
      </w:pPr>
      <w:r w:rsidRPr="00EE7C69">
        <w:t>Las herramientas digitales mejoran la gestión de información y presentación de datos La incorporación de dashboards interactivos con plataformas como Looker Studio facilita el análisis y visualización de datos, optimizando la toma de decisiones y la comunicación dentro de un entorno empresarial o académico.</w:t>
      </w:r>
    </w:p>
    <w:p w:rsidR="003502B8" w:rsidRPr="007123EF" w:rsidRDefault="003502B8" w:rsidP="007123EF">
      <w:pPr>
        <w:pStyle w:val="Ttulo1"/>
        <w:rPr>
          <w:rFonts w:ascii="Times New Roman" w:hAnsi="Times New Roman" w:cs="Times New Roman"/>
          <w:color w:val="auto"/>
          <w:sz w:val="24"/>
          <w:szCs w:val="24"/>
          <w:lang w:val="es-MX"/>
        </w:rPr>
      </w:pPr>
      <w:bookmarkStart w:id="11" w:name="_Toc200087879"/>
      <w:r w:rsidRPr="007123EF">
        <w:rPr>
          <w:rFonts w:ascii="Times New Roman" w:hAnsi="Times New Roman" w:cs="Times New Roman"/>
          <w:color w:val="auto"/>
          <w:sz w:val="24"/>
          <w:szCs w:val="24"/>
          <w:lang w:val="es-MX"/>
        </w:rPr>
        <w:t>PREGUNTAS</w:t>
      </w:r>
      <w:bookmarkEnd w:id="11"/>
    </w:p>
    <w:p w:rsidR="003502B8" w:rsidRPr="003502B8" w:rsidRDefault="007123EF"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¿Por qué crees que las PYMEs tienen mayores dificultades para adaptarse a la Industria 4?</w:t>
      </w:r>
      <w:r w:rsidR="003502B8" w:rsidRPr="003502B8">
        <w:rPr>
          <w:rFonts w:ascii="Times New Roman" w:hAnsi="Times New Roman" w:cs="Times New Roman"/>
          <w:lang w:val="es-MX"/>
        </w:rPr>
        <w:t>0 en comparación con grandes empresas?</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¿Qué papel tiene el trabajador experto en la digitalización de sistemas tradicionales?</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¿Cuál es la diferencia entre un sistema ciberfísico y un sistema de fabricación tradicional?</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¿Qué beneficios aporta la realidad aumentada a los procesos industriales?</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¿Por qué se considera “no intrusiva” la implementación del gemelo digital en la fresadora?</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¿Cómo ayuda la retro-actualización a prolongar la vida útil de una máquina antigua?</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¿Qué tipo de datos se recolectaron para analizar el arranque de la fresadora?</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¿Qué ventajas tiene usar sensores “plug &amp; play” en entornos industriales?</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¿En qué consiste la interacción bidireccional hombre-máquina y por qué es clave?</w:t>
      </w:r>
    </w:p>
    <w:p w:rsid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¿Qué tipo de decisiones se pueden mejorar gracias al uso del gemelo digital?</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Si fueras responsable de una pequeña empresa de manufactura, ¿qué pasos darías para comenzar su digitalización?</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¿Cómo aplicarías un modelo similar al del proyecto iDIGIT4L en una panadería?</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lastRenderedPageBreak/>
        <w:t>¿Qué otro tipo de industria podría beneficiarse de un sistema de aprendizaje hombre-máquina?</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¿Qué estrategias podrías usar para reducir la resistencia al cambio en los trabajadores mayores?</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¿Qué otros sensores podrían utilizarse para mejorar el monitoreo de una máquina?</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¿Crees que la inversión en gemelos digitales es rentable para todas las PYMEs? ¿Por qué?</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¿Qué limitaciones puede tener una plataforma basada en la nube en entornos industriales?</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¿Cómo evaluarías la efectividad de los modelos de aprendizaje automático aplicados al caso de la fresadora?</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¿Qué riesgos existen al depender tanto de tecnologías digitales en el taller?</w:t>
      </w:r>
    </w:p>
    <w:p w:rsid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¿Es suficiente la digitalización para mejorar la productividad o también se requiere un cambio cultural?</w:t>
      </w:r>
    </w:p>
    <w:p w:rsidR="007123EF" w:rsidRPr="007123EF" w:rsidRDefault="007123EF" w:rsidP="007123EF">
      <w:pPr>
        <w:pStyle w:val="Prrafodelista"/>
        <w:numPr>
          <w:ilvl w:val="0"/>
          <w:numId w:val="11"/>
        </w:numPr>
        <w:spacing w:line="480" w:lineRule="auto"/>
        <w:rPr>
          <w:rFonts w:ascii="Times New Roman" w:hAnsi="Times New Roman" w:cs="Times New Roman"/>
          <w:lang w:val="es-MX"/>
        </w:rPr>
      </w:pPr>
      <w:r w:rsidRPr="007123EF">
        <w:rPr>
          <w:rFonts w:ascii="Times New Roman" w:hAnsi="Times New Roman" w:cs="Times New Roman"/>
          <w:lang w:val="es-MX"/>
        </w:rPr>
        <w:t>¿Qué habilidades digitales crees que deberías desarrollar para trabajar en una fábrica digital?</w:t>
      </w:r>
    </w:p>
    <w:p w:rsidR="007123EF" w:rsidRPr="007123EF" w:rsidRDefault="007123EF" w:rsidP="007123EF">
      <w:pPr>
        <w:pStyle w:val="Prrafodelista"/>
        <w:numPr>
          <w:ilvl w:val="0"/>
          <w:numId w:val="11"/>
        </w:numPr>
        <w:spacing w:line="480" w:lineRule="auto"/>
        <w:rPr>
          <w:rFonts w:ascii="Times New Roman" w:hAnsi="Times New Roman" w:cs="Times New Roman"/>
          <w:lang w:val="es-MX"/>
        </w:rPr>
      </w:pPr>
      <w:r w:rsidRPr="007123EF">
        <w:rPr>
          <w:rFonts w:ascii="Times New Roman" w:hAnsi="Times New Roman" w:cs="Times New Roman"/>
          <w:lang w:val="es-MX"/>
        </w:rPr>
        <w:t>¿Cómo cambiaría la relación entre operario y máquina en un entorno completamente automatizado?</w:t>
      </w:r>
    </w:p>
    <w:p w:rsidR="007123EF" w:rsidRPr="007123EF" w:rsidRDefault="007123EF" w:rsidP="007123EF">
      <w:pPr>
        <w:pStyle w:val="Prrafodelista"/>
        <w:numPr>
          <w:ilvl w:val="0"/>
          <w:numId w:val="11"/>
        </w:numPr>
        <w:spacing w:line="480" w:lineRule="auto"/>
        <w:rPr>
          <w:rFonts w:ascii="Times New Roman" w:hAnsi="Times New Roman" w:cs="Times New Roman"/>
          <w:lang w:val="es-MX"/>
        </w:rPr>
      </w:pPr>
      <w:r w:rsidRPr="007123EF">
        <w:rPr>
          <w:rFonts w:ascii="Times New Roman" w:hAnsi="Times New Roman" w:cs="Times New Roman"/>
          <w:lang w:val="es-MX"/>
        </w:rPr>
        <w:t>¿Qué opinas del uso de la inteligencia artificial para apoyar el mantenimiento predictivo?</w:t>
      </w:r>
    </w:p>
    <w:p w:rsidR="007123EF" w:rsidRDefault="007123EF" w:rsidP="007123EF">
      <w:pPr>
        <w:pStyle w:val="Prrafodelista"/>
        <w:numPr>
          <w:ilvl w:val="0"/>
          <w:numId w:val="11"/>
        </w:numPr>
        <w:spacing w:line="480" w:lineRule="auto"/>
        <w:rPr>
          <w:rFonts w:ascii="Times New Roman" w:hAnsi="Times New Roman" w:cs="Times New Roman"/>
          <w:lang w:val="es-MX"/>
        </w:rPr>
      </w:pPr>
      <w:r w:rsidRPr="007123EF">
        <w:rPr>
          <w:rFonts w:ascii="Times New Roman" w:hAnsi="Times New Roman" w:cs="Times New Roman"/>
          <w:lang w:val="es-MX"/>
        </w:rPr>
        <w:t>¿Cómo imaginas las fábricas dentro de 20 años si se sigue aplicando esta tecnología?</w:t>
      </w:r>
    </w:p>
    <w:p w:rsidR="00FA21C8" w:rsidRPr="00FA21C8" w:rsidRDefault="00FA21C8" w:rsidP="00FA21C8">
      <w:pPr>
        <w:pStyle w:val="Ttulo1"/>
        <w:rPr>
          <w:rFonts w:ascii="Times New Roman" w:hAnsi="Times New Roman" w:cs="Times New Roman"/>
          <w:color w:val="auto"/>
          <w:sz w:val="24"/>
          <w:szCs w:val="24"/>
          <w:lang w:val="es-MX"/>
        </w:rPr>
      </w:pPr>
      <w:bookmarkStart w:id="12" w:name="_Toc200087880"/>
      <w:r w:rsidRPr="00FA21C8">
        <w:rPr>
          <w:rFonts w:ascii="Times New Roman" w:hAnsi="Times New Roman" w:cs="Times New Roman"/>
          <w:color w:val="auto"/>
          <w:sz w:val="24"/>
          <w:szCs w:val="24"/>
          <w:lang w:val="es-MX"/>
        </w:rPr>
        <w:t>WEB GRAFIA</w:t>
      </w:r>
      <w:bookmarkEnd w:id="12"/>
    </w:p>
    <w:p w:rsidR="00FA21C8" w:rsidRDefault="00FA21C8" w:rsidP="00FA21C8">
      <w:pPr>
        <w:spacing w:line="480" w:lineRule="auto"/>
        <w:ind w:left="360"/>
        <w:rPr>
          <w:rFonts w:ascii="Times New Roman" w:hAnsi="Times New Roman" w:cs="Times New Roman"/>
          <w:lang w:val="es-MX"/>
        </w:rPr>
      </w:pPr>
      <w:hyperlink r:id="rId8" w:history="1">
        <w:r w:rsidRPr="004F1C6C">
          <w:rPr>
            <w:rStyle w:val="Hipervnculo"/>
            <w:rFonts w:ascii="Times New Roman" w:hAnsi="Times New Roman" w:cs="Times New Roman"/>
            <w:lang w:val="es-MX"/>
          </w:rPr>
          <w:t>https://docs.google.com/forms/d/1FJ3e-e3eJW9aD2lnUAnFN9Yf_Swf0kB8zclBUzlIGX0/edit#question=1108274110&amp;field=593191977</w:t>
        </w:r>
      </w:hyperlink>
    </w:p>
    <w:p w:rsidR="00FA21C8" w:rsidRDefault="00FA21C8" w:rsidP="00FA21C8">
      <w:pPr>
        <w:spacing w:line="480" w:lineRule="auto"/>
        <w:ind w:left="360"/>
        <w:rPr>
          <w:rFonts w:ascii="Times New Roman" w:hAnsi="Times New Roman" w:cs="Times New Roman"/>
          <w:lang w:val="es-MX"/>
        </w:rPr>
      </w:pPr>
      <w:hyperlink r:id="rId9" w:history="1">
        <w:r w:rsidRPr="00FA21C8">
          <w:rPr>
            <w:rStyle w:val="Hipervnculo"/>
            <w:rFonts w:ascii="Times New Roman" w:hAnsi="Times New Roman" w:cs="Times New Roman"/>
          </w:rPr>
          <w:t>paper_</w:t>
        </w:r>
        <w:proofErr w:type="gramStart"/>
        <w:r w:rsidRPr="00FA21C8">
          <w:rPr>
            <w:rStyle w:val="Hipervnculo"/>
            <w:rFonts w:ascii="Times New Roman" w:hAnsi="Times New Roman" w:cs="Times New Roman"/>
          </w:rPr>
          <w:t>cientifico[</w:t>
        </w:r>
        <w:proofErr w:type="gramEnd"/>
        <w:r w:rsidRPr="00FA21C8">
          <w:rPr>
            <w:rStyle w:val="Hipervnculo"/>
            <w:rFonts w:ascii="Times New Roman" w:hAnsi="Times New Roman" w:cs="Times New Roman"/>
          </w:rPr>
          <w:t>1].pdf</w:t>
        </w:r>
      </w:hyperlink>
    </w:p>
    <w:p w:rsidR="00FA21C8" w:rsidRDefault="00FA21C8" w:rsidP="00FA21C8">
      <w:pPr>
        <w:spacing w:line="480" w:lineRule="auto"/>
        <w:ind w:left="360"/>
        <w:rPr>
          <w:rFonts w:ascii="Times New Roman" w:hAnsi="Times New Roman" w:cs="Times New Roman"/>
          <w:lang w:val="es-MX"/>
        </w:rPr>
      </w:pPr>
      <w:hyperlink r:id="rId10" w:history="1">
        <w:r w:rsidRPr="005F4958">
          <w:rPr>
            <w:rStyle w:val="Hipervnculo"/>
            <w:rFonts w:ascii="Times New Roman" w:hAnsi="Times New Roman" w:cs="Times New Roman"/>
            <w:lang w:val="es-MX"/>
          </w:rPr>
          <w:t>https://chatgpt.com/c/6841fef2-c61c-800f-9390-494f1bfd938f</w:t>
        </w:r>
      </w:hyperlink>
    </w:p>
    <w:p w:rsidR="00FA21C8" w:rsidRDefault="00FA21C8" w:rsidP="00FA21C8">
      <w:pPr>
        <w:spacing w:line="480" w:lineRule="auto"/>
        <w:ind w:left="360"/>
        <w:rPr>
          <w:rFonts w:ascii="Times New Roman" w:hAnsi="Times New Roman" w:cs="Times New Roman"/>
          <w:lang w:val="es-MX"/>
        </w:rPr>
      </w:pPr>
    </w:p>
    <w:p w:rsidR="00FA21C8" w:rsidRPr="00FA21C8" w:rsidRDefault="00FA21C8" w:rsidP="00FA21C8">
      <w:pPr>
        <w:spacing w:line="480" w:lineRule="auto"/>
        <w:ind w:left="360"/>
        <w:rPr>
          <w:rFonts w:ascii="Times New Roman" w:hAnsi="Times New Roman" w:cs="Times New Roman"/>
          <w:lang w:val="es-MX"/>
        </w:rPr>
      </w:pPr>
    </w:p>
    <w:sectPr w:rsidR="00FA21C8" w:rsidRPr="00FA21C8" w:rsidSect="00283E98">
      <w:headerReference w:type="default" r:id="rId11"/>
      <w:pgSz w:w="12240" w:h="15840" w:code="14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506CF" w:rsidRDefault="001506CF" w:rsidP="007C5A65">
      <w:pPr>
        <w:spacing w:after="0" w:line="240" w:lineRule="auto"/>
      </w:pPr>
      <w:r>
        <w:separator/>
      </w:r>
    </w:p>
  </w:endnote>
  <w:endnote w:type="continuationSeparator" w:id="0">
    <w:p w:rsidR="001506CF" w:rsidRDefault="001506CF" w:rsidP="007C5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506CF" w:rsidRDefault="001506CF" w:rsidP="007C5A65">
      <w:pPr>
        <w:spacing w:after="0" w:line="240" w:lineRule="auto"/>
      </w:pPr>
      <w:r>
        <w:separator/>
      </w:r>
    </w:p>
  </w:footnote>
  <w:footnote w:type="continuationSeparator" w:id="0">
    <w:p w:rsidR="001506CF" w:rsidRDefault="001506CF" w:rsidP="007C5A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22369624"/>
      <w:docPartObj>
        <w:docPartGallery w:val="Page Numbers (Top of Page)"/>
        <w:docPartUnique/>
      </w:docPartObj>
    </w:sdtPr>
    <w:sdtContent>
      <w:p w:rsidR="007C5A65" w:rsidRDefault="007C5A65">
        <w:pPr>
          <w:pStyle w:val="Encabezado"/>
          <w:jc w:val="right"/>
        </w:pPr>
        <w:r>
          <w:fldChar w:fldCharType="begin"/>
        </w:r>
        <w:r>
          <w:instrText>PAGE   \* MERGEFORMAT</w:instrText>
        </w:r>
        <w:r>
          <w:fldChar w:fldCharType="separate"/>
        </w:r>
        <w:r>
          <w:rPr>
            <w:lang w:val="es-ES"/>
          </w:rPr>
          <w:t>2</w:t>
        </w:r>
        <w:r>
          <w:fldChar w:fldCharType="end"/>
        </w:r>
      </w:p>
    </w:sdtContent>
  </w:sdt>
  <w:p w:rsidR="007C5A65" w:rsidRDefault="007C5A6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84E9A"/>
    <w:multiLevelType w:val="multilevel"/>
    <w:tmpl w:val="7C80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F2805"/>
    <w:multiLevelType w:val="multilevel"/>
    <w:tmpl w:val="0D84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E1B73"/>
    <w:multiLevelType w:val="multilevel"/>
    <w:tmpl w:val="5E1E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C7A0B"/>
    <w:multiLevelType w:val="hybridMultilevel"/>
    <w:tmpl w:val="777E96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23549ED"/>
    <w:multiLevelType w:val="multilevel"/>
    <w:tmpl w:val="9EAA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6218F"/>
    <w:multiLevelType w:val="multilevel"/>
    <w:tmpl w:val="66CA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423865"/>
    <w:multiLevelType w:val="multilevel"/>
    <w:tmpl w:val="8D90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437446"/>
    <w:multiLevelType w:val="multilevel"/>
    <w:tmpl w:val="C784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FF6B9E"/>
    <w:multiLevelType w:val="multilevel"/>
    <w:tmpl w:val="A728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256664"/>
    <w:multiLevelType w:val="hybridMultilevel"/>
    <w:tmpl w:val="AF92290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7DBE449E"/>
    <w:multiLevelType w:val="multilevel"/>
    <w:tmpl w:val="6A10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645344">
    <w:abstractNumId w:val="0"/>
  </w:num>
  <w:num w:numId="2" w16cid:durableId="180970552">
    <w:abstractNumId w:val="2"/>
  </w:num>
  <w:num w:numId="3" w16cid:durableId="1269511056">
    <w:abstractNumId w:val="1"/>
  </w:num>
  <w:num w:numId="4" w16cid:durableId="1353919330">
    <w:abstractNumId w:val="8"/>
  </w:num>
  <w:num w:numId="5" w16cid:durableId="621153725">
    <w:abstractNumId w:val="10"/>
  </w:num>
  <w:num w:numId="6" w16cid:durableId="182135985">
    <w:abstractNumId w:val="4"/>
  </w:num>
  <w:num w:numId="7" w16cid:durableId="1944070251">
    <w:abstractNumId w:val="6"/>
  </w:num>
  <w:num w:numId="8" w16cid:durableId="1197236105">
    <w:abstractNumId w:val="5"/>
  </w:num>
  <w:num w:numId="9" w16cid:durableId="1380015099">
    <w:abstractNumId w:val="7"/>
  </w:num>
  <w:num w:numId="10" w16cid:durableId="2019235842">
    <w:abstractNumId w:val="3"/>
  </w:num>
  <w:num w:numId="11" w16cid:durableId="18624754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28F"/>
    <w:rsid w:val="001506CF"/>
    <w:rsid w:val="001725D5"/>
    <w:rsid w:val="00283E98"/>
    <w:rsid w:val="003502B8"/>
    <w:rsid w:val="00535FA7"/>
    <w:rsid w:val="007123EF"/>
    <w:rsid w:val="007C5A65"/>
    <w:rsid w:val="0090628F"/>
    <w:rsid w:val="00AE3AD6"/>
    <w:rsid w:val="00CC30F8"/>
    <w:rsid w:val="00E473E1"/>
    <w:rsid w:val="00EE7C69"/>
    <w:rsid w:val="00FA21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87267"/>
  <w15:chartTrackingRefBased/>
  <w15:docId w15:val="{A7DA1822-5A08-4C07-8ECB-AC7DFA71D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62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062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062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62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62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62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62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62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62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62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062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062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62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62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62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62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62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628F"/>
    <w:rPr>
      <w:rFonts w:eastAsiaTheme="majorEastAsia" w:cstheme="majorBidi"/>
      <w:color w:val="272727" w:themeColor="text1" w:themeTint="D8"/>
    </w:rPr>
  </w:style>
  <w:style w:type="paragraph" w:styleId="Ttulo">
    <w:name w:val="Title"/>
    <w:basedOn w:val="Normal"/>
    <w:next w:val="Normal"/>
    <w:link w:val="TtuloCar"/>
    <w:uiPriority w:val="10"/>
    <w:qFormat/>
    <w:rsid w:val="00906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62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62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62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628F"/>
    <w:pPr>
      <w:spacing w:before="160"/>
      <w:jc w:val="center"/>
    </w:pPr>
    <w:rPr>
      <w:i/>
      <w:iCs/>
      <w:color w:val="404040" w:themeColor="text1" w:themeTint="BF"/>
    </w:rPr>
  </w:style>
  <w:style w:type="character" w:customStyle="1" w:styleId="CitaCar">
    <w:name w:val="Cita Car"/>
    <w:basedOn w:val="Fuentedeprrafopredeter"/>
    <w:link w:val="Cita"/>
    <w:uiPriority w:val="29"/>
    <w:rsid w:val="0090628F"/>
    <w:rPr>
      <w:i/>
      <w:iCs/>
      <w:color w:val="404040" w:themeColor="text1" w:themeTint="BF"/>
    </w:rPr>
  </w:style>
  <w:style w:type="paragraph" w:styleId="Prrafodelista">
    <w:name w:val="List Paragraph"/>
    <w:basedOn w:val="Normal"/>
    <w:uiPriority w:val="34"/>
    <w:qFormat/>
    <w:rsid w:val="0090628F"/>
    <w:pPr>
      <w:ind w:left="720"/>
      <w:contextualSpacing/>
    </w:pPr>
  </w:style>
  <w:style w:type="character" w:styleId="nfasisintenso">
    <w:name w:val="Intense Emphasis"/>
    <w:basedOn w:val="Fuentedeprrafopredeter"/>
    <w:uiPriority w:val="21"/>
    <w:qFormat/>
    <w:rsid w:val="0090628F"/>
    <w:rPr>
      <w:i/>
      <w:iCs/>
      <w:color w:val="0F4761" w:themeColor="accent1" w:themeShade="BF"/>
    </w:rPr>
  </w:style>
  <w:style w:type="paragraph" w:styleId="Citadestacada">
    <w:name w:val="Intense Quote"/>
    <w:basedOn w:val="Normal"/>
    <w:next w:val="Normal"/>
    <w:link w:val="CitadestacadaCar"/>
    <w:uiPriority w:val="30"/>
    <w:qFormat/>
    <w:rsid w:val="009062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628F"/>
    <w:rPr>
      <w:i/>
      <w:iCs/>
      <w:color w:val="0F4761" w:themeColor="accent1" w:themeShade="BF"/>
    </w:rPr>
  </w:style>
  <w:style w:type="character" w:styleId="Referenciaintensa">
    <w:name w:val="Intense Reference"/>
    <w:basedOn w:val="Fuentedeprrafopredeter"/>
    <w:uiPriority w:val="32"/>
    <w:qFormat/>
    <w:rsid w:val="0090628F"/>
    <w:rPr>
      <w:b/>
      <w:bCs/>
      <w:smallCaps/>
      <w:color w:val="0F4761" w:themeColor="accent1" w:themeShade="BF"/>
      <w:spacing w:val="5"/>
    </w:rPr>
  </w:style>
  <w:style w:type="paragraph" w:styleId="Encabezado">
    <w:name w:val="header"/>
    <w:basedOn w:val="Normal"/>
    <w:link w:val="EncabezadoCar"/>
    <w:uiPriority w:val="99"/>
    <w:unhideWhenUsed/>
    <w:rsid w:val="007C5A6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C5A65"/>
  </w:style>
  <w:style w:type="paragraph" w:styleId="Piedepgina">
    <w:name w:val="footer"/>
    <w:basedOn w:val="Normal"/>
    <w:link w:val="PiedepginaCar"/>
    <w:uiPriority w:val="99"/>
    <w:unhideWhenUsed/>
    <w:rsid w:val="007C5A6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C5A65"/>
  </w:style>
  <w:style w:type="paragraph" w:styleId="TtuloTDC">
    <w:name w:val="TOC Heading"/>
    <w:basedOn w:val="Ttulo1"/>
    <w:next w:val="Normal"/>
    <w:uiPriority w:val="39"/>
    <w:unhideWhenUsed/>
    <w:qFormat/>
    <w:rsid w:val="003502B8"/>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3502B8"/>
    <w:pPr>
      <w:spacing w:after="100"/>
    </w:pPr>
  </w:style>
  <w:style w:type="character" w:styleId="Hipervnculo">
    <w:name w:val="Hyperlink"/>
    <w:basedOn w:val="Fuentedeprrafopredeter"/>
    <w:uiPriority w:val="99"/>
    <w:unhideWhenUsed/>
    <w:rsid w:val="003502B8"/>
    <w:rPr>
      <w:color w:val="467886" w:themeColor="hyperlink"/>
      <w:u w:val="single"/>
    </w:rPr>
  </w:style>
  <w:style w:type="character" w:styleId="Mencinsinresolver">
    <w:name w:val="Unresolved Mention"/>
    <w:basedOn w:val="Fuentedeprrafopredeter"/>
    <w:uiPriority w:val="99"/>
    <w:semiHidden/>
    <w:unhideWhenUsed/>
    <w:rsid w:val="00FA21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07472">
      <w:bodyDiv w:val="1"/>
      <w:marLeft w:val="0"/>
      <w:marRight w:val="0"/>
      <w:marTop w:val="0"/>
      <w:marBottom w:val="0"/>
      <w:divBdr>
        <w:top w:val="none" w:sz="0" w:space="0" w:color="auto"/>
        <w:left w:val="none" w:sz="0" w:space="0" w:color="auto"/>
        <w:bottom w:val="none" w:sz="0" w:space="0" w:color="auto"/>
        <w:right w:val="none" w:sz="0" w:space="0" w:color="auto"/>
      </w:divBdr>
    </w:div>
    <w:div w:id="93945453">
      <w:bodyDiv w:val="1"/>
      <w:marLeft w:val="0"/>
      <w:marRight w:val="0"/>
      <w:marTop w:val="0"/>
      <w:marBottom w:val="0"/>
      <w:divBdr>
        <w:top w:val="none" w:sz="0" w:space="0" w:color="auto"/>
        <w:left w:val="none" w:sz="0" w:space="0" w:color="auto"/>
        <w:bottom w:val="none" w:sz="0" w:space="0" w:color="auto"/>
        <w:right w:val="none" w:sz="0" w:space="0" w:color="auto"/>
      </w:divBdr>
    </w:div>
    <w:div w:id="106245142">
      <w:bodyDiv w:val="1"/>
      <w:marLeft w:val="0"/>
      <w:marRight w:val="0"/>
      <w:marTop w:val="0"/>
      <w:marBottom w:val="0"/>
      <w:divBdr>
        <w:top w:val="none" w:sz="0" w:space="0" w:color="auto"/>
        <w:left w:val="none" w:sz="0" w:space="0" w:color="auto"/>
        <w:bottom w:val="none" w:sz="0" w:space="0" w:color="auto"/>
        <w:right w:val="none" w:sz="0" w:space="0" w:color="auto"/>
      </w:divBdr>
    </w:div>
    <w:div w:id="350685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forms/d/1FJ3e-e3eJW9aD2lnUAnFN9Yf_Swf0kB8zclBUzlIGX0/edit#question=1108274110&amp;field=59319197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chatgpt.com/c/6841fef2-c61c-800f-9390-494f1bfd938f" TargetMode="External"/><Relationship Id="rId4" Type="http://schemas.openxmlformats.org/officeDocument/2006/relationships/settings" Target="settings.xml"/><Relationship Id="rId9" Type="http://schemas.openxmlformats.org/officeDocument/2006/relationships/hyperlink" Target="file:///C:\Users\SARA%20TORRES\AppData\Local\Microsoft\Windows\INetCache\IE\6IDYEG7F\paper_cientifico%5b1%5d.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36621E-1BAC-4E3B-80FD-549B646BC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1732</Words>
  <Characters>9528</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TORRES</dc:creator>
  <cp:keywords/>
  <dc:description/>
  <cp:lastModifiedBy>SARA TORRES</cp:lastModifiedBy>
  <cp:revision>2</cp:revision>
  <dcterms:created xsi:type="dcterms:W3CDTF">2025-06-06T12:38:00Z</dcterms:created>
  <dcterms:modified xsi:type="dcterms:W3CDTF">2025-06-06T12:38:00Z</dcterms:modified>
</cp:coreProperties>
</file>