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6785" w:rsidRDefault="0046275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Katey M. Harris</w:t>
      </w:r>
    </w:p>
    <w:p w14:paraId="00000002" w14:textId="77777777" w:rsidR="00186785" w:rsidRDefault="0046275B">
      <w:pPr>
        <w:jc w:val="center"/>
        <w:rPr>
          <w:rFonts w:ascii="Arial" w:eastAsia="Arial" w:hAnsi="Arial" w:cs="Arial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>harris.katey@mayo.edu</w:t>
      </w:r>
    </w:p>
    <w:p w14:paraId="00000003" w14:textId="77777777" w:rsidR="00186785" w:rsidRDefault="0046275B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1825 E Patrick Ln</w:t>
      </w:r>
    </w:p>
    <w:p w14:paraId="00000004" w14:textId="77777777" w:rsidR="00186785" w:rsidRDefault="0046275B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Phoenix, AZ 85024</w:t>
      </w:r>
    </w:p>
    <w:p w14:paraId="00000005" w14:textId="77777777" w:rsidR="00186785" w:rsidRDefault="0046275B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720-394-2443 (Cell Phone)</w:t>
      </w:r>
    </w:p>
    <w:p w14:paraId="00000006" w14:textId="77777777" w:rsidR="00186785" w:rsidRDefault="0046275B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</w:t>
      </w:r>
    </w:p>
    <w:p w14:paraId="00000007" w14:textId="77777777" w:rsidR="00186785" w:rsidRDefault="0046275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Qualifications:</w:t>
      </w:r>
    </w:p>
    <w:p w14:paraId="55E881B4" w14:textId="0B6B7EBB" w:rsidR="00845268" w:rsidRPr="00845268" w:rsidRDefault="00845268" w:rsidP="00845268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45268">
        <w:rPr>
          <w:rFonts w:ascii="Arial" w:hAnsi="Arial" w:cs="Arial"/>
          <w:sz w:val="20"/>
          <w:szCs w:val="20"/>
        </w:rPr>
        <w:t xml:space="preserve">A skilled data analytic professional with IT industry experience in SQL database design, </w:t>
      </w:r>
      <w:r w:rsidRPr="00845268">
        <w:rPr>
          <w:rFonts w:ascii="Arial" w:hAnsi="Arial" w:cs="Arial"/>
          <w:sz w:val="20"/>
          <w:szCs w:val="20"/>
        </w:rPr>
        <w:t>development,</w:t>
      </w:r>
      <w:r w:rsidRPr="00845268">
        <w:rPr>
          <w:rFonts w:ascii="Arial" w:hAnsi="Arial" w:cs="Arial"/>
          <w:sz w:val="20"/>
          <w:szCs w:val="20"/>
        </w:rPr>
        <w:t xml:space="preserve"> and implementation with business requirements in MS SQL Server 2008 R2/2012, 2016, MS Access/Excel database system in a client/Server environment.</w:t>
      </w:r>
    </w:p>
    <w:p w14:paraId="53C4C3DC" w14:textId="73C837CC" w:rsidR="00845268" w:rsidRPr="00845268" w:rsidRDefault="00845268" w:rsidP="00845268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45268">
        <w:rPr>
          <w:rFonts w:ascii="Arial" w:hAnsi="Arial" w:cs="Arial"/>
          <w:sz w:val="20"/>
          <w:szCs w:val="20"/>
        </w:rPr>
        <w:t>Tableau Desktop Specialist</w:t>
      </w:r>
    </w:p>
    <w:p w14:paraId="4333815D" w14:textId="29F6953E" w:rsidR="00845268" w:rsidRPr="00845268" w:rsidRDefault="00845268" w:rsidP="00845268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45268">
        <w:rPr>
          <w:rFonts w:ascii="Arial" w:hAnsi="Arial" w:cs="Arial"/>
          <w:sz w:val="20"/>
          <w:szCs w:val="20"/>
        </w:rPr>
        <w:t xml:space="preserve">Advanced expertise in standardized relational database system concepts and design methods -Thorough understanding of SQL database ANSI standards, normalization, DDL, DML, and DCL commands </w:t>
      </w:r>
    </w:p>
    <w:p w14:paraId="6595E3BE" w14:textId="77777777" w:rsidR="00845268" w:rsidRPr="00845268" w:rsidRDefault="00845268" w:rsidP="00845268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45268">
        <w:rPr>
          <w:rFonts w:ascii="Arial" w:hAnsi="Arial" w:cs="Arial"/>
          <w:sz w:val="20"/>
          <w:szCs w:val="20"/>
        </w:rPr>
        <w:t>Broad experience in scripting T-SQL, PL/SQL, JET SQL, Visual Basic, and Python</w:t>
      </w:r>
    </w:p>
    <w:p w14:paraId="590359BD" w14:textId="036436C7" w:rsidR="00845268" w:rsidRPr="00845268" w:rsidRDefault="00845268" w:rsidP="00845268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45268">
        <w:rPr>
          <w:rFonts w:ascii="Arial" w:hAnsi="Arial" w:cs="Arial"/>
          <w:sz w:val="20"/>
          <w:szCs w:val="20"/>
        </w:rPr>
        <w:t xml:space="preserve">Experience in MS SQL Server Management Studio (SSMS) 2012/2008 R2, </w:t>
      </w:r>
      <w:r w:rsidRPr="00845268">
        <w:rPr>
          <w:rFonts w:ascii="Arial" w:hAnsi="Arial" w:cs="Arial"/>
          <w:sz w:val="20"/>
          <w:szCs w:val="20"/>
        </w:rPr>
        <w:t xml:space="preserve">and PostgreSQL </w:t>
      </w:r>
    </w:p>
    <w:p w14:paraId="65AEAAC0" w14:textId="7C37F0AB" w:rsidR="00845268" w:rsidRPr="00845268" w:rsidRDefault="00845268" w:rsidP="00845268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45268">
        <w:rPr>
          <w:rFonts w:ascii="Arial" w:hAnsi="Arial" w:cs="Arial"/>
          <w:sz w:val="20"/>
          <w:szCs w:val="20"/>
        </w:rPr>
        <w:t xml:space="preserve">Experience in report building using SSRS, MS Access, </w:t>
      </w:r>
      <w:r w:rsidRPr="00845268">
        <w:rPr>
          <w:rFonts w:ascii="Arial" w:hAnsi="Arial" w:cs="Arial"/>
          <w:sz w:val="20"/>
          <w:szCs w:val="20"/>
        </w:rPr>
        <w:t>Power BI</w:t>
      </w:r>
      <w:r>
        <w:rPr>
          <w:rFonts w:ascii="Arial" w:hAnsi="Arial" w:cs="Arial"/>
          <w:sz w:val="20"/>
          <w:szCs w:val="20"/>
        </w:rPr>
        <w:t xml:space="preserve">, </w:t>
      </w:r>
      <w:r w:rsidRPr="00845268">
        <w:rPr>
          <w:rFonts w:ascii="Arial" w:hAnsi="Arial" w:cs="Arial"/>
          <w:sz w:val="20"/>
          <w:szCs w:val="20"/>
        </w:rPr>
        <w:t xml:space="preserve">and Tableau </w:t>
      </w:r>
    </w:p>
    <w:p w14:paraId="3E9AB739" w14:textId="78D984BA" w:rsidR="00845268" w:rsidRPr="00845268" w:rsidRDefault="00845268" w:rsidP="00845268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45268">
        <w:rPr>
          <w:rFonts w:ascii="Arial" w:hAnsi="Arial" w:cs="Arial"/>
          <w:sz w:val="20"/>
          <w:szCs w:val="20"/>
        </w:rPr>
        <w:t>Extensive experience in the development of complex, highly specialized databases in support of practice analysis, data integrity and reporting.</w:t>
      </w:r>
    </w:p>
    <w:p w14:paraId="5073D98D" w14:textId="77777777" w:rsidR="00845268" w:rsidRDefault="00845268" w:rsidP="00845268">
      <w:pPr>
        <w:pStyle w:val="PlainText"/>
      </w:pPr>
    </w:p>
    <w:p w14:paraId="0000000C" w14:textId="77777777" w:rsidR="00186785" w:rsidRDefault="0018678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2"/>
          <w:szCs w:val="22"/>
        </w:rPr>
      </w:pPr>
    </w:p>
    <w:p w14:paraId="0000000D" w14:textId="77777777" w:rsidR="00186785" w:rsidRDefault="0046275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Professional Experience:</w:t>
      </w:r>
    </w:p>
    <w:p w14:paraId="0000000E" w14:textId="77777777" w:rsidR="00186785" w:rsidRDefault="0046275B">
      <w:pPr>
        <w:ind w:left="2160" w:hanging="216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5/2016 to Present</w:t>
      </w:r>
      <w:r>
        <w:rPr>
          <w:rFonts w:ascii="Arial" w:eastAsia="Arial" w:hAnsi="Arial" w:cs="Arial"/>
          <w:color w:val="0000FF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</w:rPr>
        <w:t>Mayo Clinic AZ Transplant Center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z w:val="22"/>
          <w:szCs w:val="22"/>
        </w:rPr>
        <w:t>Data Analyst</w:t>
      </w:r>
    </w:p>
    <w:p w14:paraId="0000000F" w14:textId="4ECAF489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Tableau data source creation, </w:t>
      </w:r>
      <w:r w:rsidR="00845268">
        <w:rPr>
          <w:rFonts w:ascii="Arial" w:eastAsia="Arial" w:hAnsi="Arial" w:cs="Arial"/>
          <w:sz w:val="20"/>
          <w:szCs w:val="20"/>
        </w:rPr>
        <w:t>analytics,</w:t>
      </w:r>
      <w:r>
        <w:rPr>
          <w:rFonts w:ascii="Arial" w:eastAsia="Arial" w:hAnsi="Arial" w:cs="Arial"/>
          <w:sz w:val="20"/>
          <w:szCs w:val="20"/>
        </w:rPr>
        <w:t xml:space="preserve"> and dashboard design</w:t>
      </w:r>
    </w:p>
    <w:p w14:paraId="00000010" w14:textId="37C6E74B" w:rsidR="00186785" w:rsidRDefault="005E62F6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Unified Data Portal</w:t>
      </w:r>
      <w:r w:rsidR="0046275B">
        <w:rPr>
          <w:rFonts w:ascii="Arial" w:eastAsia="Arial" w:hAnsi="Arial" w:cs="Arial"/>
          <w:sz w:val="20"/>
          <w:szCs w:val="20"/>
        </w:rPr>
        <w:t xml:space="preserve"> SQL Server Report Services Report Building, querying, and automation</w:t>
      </w:r>
    </w:p>
    <w:p w14:paraId="00000011" w14:textId="58A17E15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United Network for Organ Sharing</w:t>
      </w:r>
      <w:r w:rsidR="00845268">
        <w:rPr>
          <w:rFonts w:ascii="Arial" w:eastAsia="Arial" w:hAnsi="Arial" w:cs="Arial"/>
          <w:sz w:val="20"/>
          <w:szCs w:val="20"/>
        </w:rPr>
        <w:t xml:space="preserve"> (UNOS)</w:t>
      </w:r>
      <w:r>
        <w:rPr>
          <w:rFonts w:ascii="Arial" w:eastAsia="Arial" w:hAnsi="Arial" w:cs="Arial"/>
          <w:sz w:val="20"/>
          <w:szCs w:val="20"/>
        </w:rPr>
        <w:t xml:space="preserve"> Form completion and compliance</w:t>
      </w:r>
    </w:p>
    <w:p w14:paraId="00000012" w14:textId="5E226320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Enterprise Transplant Center Patient Management Systems (</w:t>
      </w:r>
      <w:proofErr w:type="spellStart"/>
      <w:r>
        <w:rPr>
          <w:rFonts w:ascii="Arial" w:eastAsia="Arial" w:hAnsi="Arial" w:cs="Arial"/>
          <w:sz w:val="20"/>
          <w:szCs w:val="20"/>
        </w:rPr>
        <w:t>EditLife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data </w:t>
      </w:r>
      <w:r w:rsidR="005A3F83">
        <w:rPr>
          <w:rFonts w:ascii="Arial" w:eastAsia="Arial" w:hAnsi="Arial" w:cs="Arial"/>
          <w:sz w:val="20"/>
          <w:szCs w:val="20"/>
        </w:rPr>
        <w:t>warehouse</w:t>
      </w:r>
      <w:r w:rsidR="005E62F6">
        <w:rPr>
          <w:rFonts w:ascii="Arial" w:eastAsia="Arial" w:hAnsi="Arial" w:cs="Arial"/>
          <w:sz w:val="20"/>
          <w:szCs w:val="20"/>
        </w:rPr>
        <w:t xml:space="preserve"> snowflake schema</w:t>
      </w:r>
      <w:r w:rsidR="005A3F83">
        <w:rPr>
          <w:rFonts w:ascii="Arial" w:eastAsia="Arial" w:hAnsi="Arial" w:cs="Arial"/>
          <w:sz w:val="20"/>
          <w:szCs w:val="20"/>
        </w:rPr>
        <w:t xml:space="preserve"> design, </w:t>
      </w:r>
      <w:r>
        <w:rPr>
          <w:rFonts w:ascii="Arial" w:eastAsia="Arial" w:hAnsi="Arial" w:cs="Arial"/>
          <w:sz w:val="20"/>
          <w:szCs w:val="20"/>
        </w:rPr>
        <w:t xml:space="preserve">management, analysis, auditing, data integrity and reporting, </w:t>
      </w:r>
    </w:p>
    <w:p w14:paraId="00000013" w14:textId="77777777" w:rsidR="00186785" w:rsidRDefault="0046275B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EMR data mining virtuoso</w:t>
      </w:r>
    </w:p>
    <w:p w14:paraId="00000014" w14:textId="5792996A" w:rsidR="00186785" w:rsidRDefault="0046275B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EPIC </w:t>
      </w:r>
      <w:r w:rsidR="00845268">
        <w:rPr>
          <w:rFonts w:ascii="Arial" w:eastAsia="Arial" w:hAnsi="Arial" w:cs="Arial"/>
          <w:sz w:val="20"/>
          <w:szCs w:val="20"/>
        </w:rPr>
        <w:t>Workbench</w:t>
      </w:r>
      <w:r>
        <w:rPr>
          <w:rFonts w:ascii="Arial" w:eastAsia="Arial" w:hAnsi="Arial" w:cs="Arial"/>
          <w:sz w:val="20"/>
          <w:szCs w:val="20"/>
        </w:rPr>
        <w:t xml:space="preserve"> Report design</w:t>
      </w:r>
    </w:p>
    <w:p w14:paraId="4FC0D5F3" w14:textId="1DBE7A77" w:rsidR="00845268" w:rsidRDefault="00845268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EPIC Phoenix subject matter expert</w:t>
      </w:r>
    </w:p>
    <w:p w14:paraId="5C0FCCE6" w14:textId="4149BEE1" w:rsidR="005E62F6" w:rsidRDefault="005E62F6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Vendor liaison for discovery, </w:t>
      </w:r>
      <w:proofErr w:type="gramStart"/>
      <w:r>
        <w:rPr>
          <w:rFonts w:ascii="Arial" w:eastAsia="Arial" w:hAnsi="Arial" w:cs="Arial"/>
          <w:sz w:val="20"/>
          <w:szCs w:val="20"/>
        </w:rPr>
        <w:t>diagnosis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resolution of software bugs</w:t>
      </w:r>
    </w:p>
    <w:p w14:paraId="00000015" w14:textId="16A60880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Strong experience with medical terminology and transplant regulatory provisions</w:t>
      </w:r>
    </w:p>
    <w:p w14:paraId="00000016" w14:textId="77777777" w:rsidR="00186785" w:rsidRDefault="00186785">
      <w:pPr>
        <w:ind w:left="2160" w:hanging="2160"/>
        <w:rPr>
          <w:rFonts w:ascii="Arial" w:eastAsia="Arial" w:hAnsi="Arial" w:cs="Arial"/>
          <w:i/>
          <w:sz w:val="22"/>
          <w:szCs w:val="22"/>
        </w:rPr>
      </w:pPr>
    </w:p>
    <w:p w14:paraId="00000017" w14:textId="77777777" w:rsidR="00186785" w:rsidRDefault="0046275B">
      <w:pPr>
        <w:ind w:left="2160" w:hanging="216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4/2011 to 5/2015</w:t>
      </w:r>
      <w:r>
        <w:rPr>
          <w:rFonts w:ascii="Arial" w:eastAsia="Arial" w:hAnsi="Arial" w:cs="Arial"/>
          <w:color w:val="0000FF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</w:rPr>
        <w:t>North Platte Natural Resources District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z w:val="22"/>
          <w:szCs w:val="22"/>
        </w:rPr>
        <w:t>Remote Database Administrator</w:t>
      </w:r>
    </w:p>
    <w:p w14:paraId="00000018" w14:textId="77777777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Multiple MS Access Databases Custom Design, </w:t>
      </w:r>
      <w:proofErr w:type="gramStart"/>
      <w:r>
        <w:rPr>
          <w:rFonts w:ascii="Arial" w:eastAsia="Arial" w:hAnsi="Arial" w:cs="Arial"/>
          <w:sz w:val="20"/>
          <w:szCs w:val="20"/>
        </w:rPr>
        <w:t>normalization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management</w:t>
      </w:r>
    </w:p>
    <w:p w14:paraId="00000019" w14:textId="77777777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Access Form and Report design with Visual Basic Macros</w:t>
      </w:r>
    </w:p>
    <w:p w14:paraId="0000001A" w14:textId="73226A55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 Server Querying, Function and Stored Procedure scripting</w:t>
      </w:r>
    </w:p>
    <w:p w14:paraId="0000001B" w14:textId="77777777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 management, and task automation</w:t>
      </w:r>
    </w:p>
    <w:p w14:paraId="0000001C" w14:textId="77777777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2012 SQL server migration, integration, and maintenance</w:t>
      </w:r>
    </w:p>
    <w:p w14:paraId="0000001D" w14:textId="77777777" w:rsidR="00186785" w:rsidRDefault="00186785">
      <w:pPr>
        <w:ind w:left="2880"/>
        <w:rPr>
          <w:rFonts w:ascii="Arial" w:eastAsia="Arial" w:hAnsi="Arial" w:cs="Arial"/>
          <w:sz w:val="22"/>
          <w:szCs w:val="22"/>
        </w:rPr>
      </w:pPr>
    </w:p>
    <w:p w14:paraId="0000001E" w14:textId="77777777" w:rsidR="00186785" w:rsidRDefault="0046275B">
      <w:pPr>
        <w:ind w:left="2160" w:hanging="216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11/04-4/2011</w:t>
      </w:r>
      <w:r>
        <w:rPr>
          <w:rFonts w:ascii="Arial" w:eastAsia="Arial" w:hAnsi="Arial" w:cs="Arial"/>
          <w:color w:val="0000FF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</w:rPr>
        <w:t>TSRI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z w:val="22"/>
          <w:szCs w:val="22"/>
        </w:rPr>
        <w:t xml:space="preserve">Remote List Department Operations Manager &amp; Lead Generation/Technology Telesales Professionals </w:t>
      </w:r>
    </w:p>
    <w:p w14:paraId="0000001F" w14:textId="73C175CC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Sales List generation, filter, de-duplicate, and research</w:t>
      </w:r>
    </w:p>
    <w:p w14:paraId="00000020" w14:textId="5FD10EAA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Technology Business to Business telesales for HP, Microsoft, Sun Microsystems and </w:t>
      </w:r>
      <w:proofErr w:type="spellStart"/>
      <w:r>
        <w:rPr>
          <w:rFonts w:ascii="Arial" w:eastAsia="Arial" w:hAnsi="Arial" w:cs="Arial"/>
          <w:sz w:val="20"/>
          <w:szCs w:val="20"/>
        </w:rPr>
        <w:t>AdvizeX</w:t>
      </w:r>
      <w:proofErr w:type="spellEnd"/>
    </w:p>
    <w:p w14:paraId="00000021" w14:textId="77777777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TOIT</w:t>
      </w:r>
      <w:r>
        <w:rPr>
          <w:rFonts w:ascii="Arial" w:eastAsia="Arial" w:hAnsi="Arial" w:cs="Arial"/>
          <w:sz w:val="20"/>
          <w:szCs w:val="20"/>
        </w:rPr>
        <w:t xml:space="preserve"> proprietary database design, and management</w:t>
      </w:r>
    </w:p>
    <w:p w14:paraId="00000022" w14:textId="58719644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Access call list database design, development, and management</w:t>
      </w:r>
    </w:p>
    <w:p w14:paraId="00000023" w14:textId="77777777" w:rsidR="00186785" w:rsidRDefault="0046275B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Hardware, and application research</w:t>
      </w:r>
    </w:p>
    <w:p w14:paraId="00000024" w14:textId="77777777" w:rsidR="00186785" w:rsidRDefault="00186785">
      <w:pPr>
        <w:ind w:left="2880"/>
        <w:rPr>
          <w:rFonts w:ascii="Arial" w:eastAsia="Arial" w:hAnsi="Arial" w:cs="Arial"/>
          <w:sz w:val="22"/>
          <w:szCs w:val="22"/>
        </w:rPr>
      </w:pPr>
    </w:p>
    <w:p w14:paraId="00000025" w14:textId="77777777" w:rsidR="00186785" w:rsidRDefault="0046275B">
      <w:pPr>
        <w:ind w:left="2160" w:hanging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9/06-9/2008</w:t>
      </w: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</w:rPr>
        <w:t>Alpine Access</w:t>
      </w:r>
      <w:r>
        <w:rPr>
          <w:rFonts w:ascii="Arial" w:eastAsia="Arial" w:hAnsi="Arial" w:cs="Arial"/>
          <w:i/>
          <w:sz w:val="22"/>
          <w:szCs w:val="22"/>
        </w:rPr>
        <w:t>, American Express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Remote Escalation Coach</w:t>
      </w:r>
    </w:p>
    <w:p w14:paraId="00000026" w14:textId="77777777" w:rsidR="00186785" w:rsidRDefault="0046275B">
      <w:pPr>
        <w:numPr>
          <w:ilvl w:val="3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Support, direct and train customer service agents</w:t>
      </w:r>
    </w:p>
    <w:p w14:paraId="00000027" w14:textId="77777777" w:rsidR="00186785" w:rsidRDefault="0046275B">
      <w:pPr>
        <w:numPr>
          <w:ilvl w:val="3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Resolve escalated customer issues</w:t>
      </w:r>
    </w:p>
    <w:p w14:paraId="00000028" w14:textId="77777777" w:rsidR="00186785" w:rsidRDefault="0046275B">
      <w:pPr>
        <w:numPr>
          <w:ilvl w:val="3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 and train on compliance</w:t>
      </w:r>
    </w:p>
    <w:p w14:paraId="00000029" w14:textId="722C7DD3" w:rsidR="00186785" w:rsidRDefault="0046275B">
      <w:pPr>
        <w:numPr>
          <w:ilvl w:val="3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Generate key performance metrics, error, and shift reporting</w:t>
      </w:r>
    </w:p>
    <w:p w14:paraId="0000002A" w14:textId="77777777" w:rsidR="00186785" w:rsidRDefault="00186785">
      <w:pPr>
        <w:ind w:left="2160" w:hanging="2160"/>
        <w:rPr>
          <w:rFonts w:ascii="Arial" w:eastAsia="Arial" w:hAnsi="Arial" w:cs="Arial"/>
          <w:i/>
          <w:sz w:val="22"/>
          <w:szCs w:val="22"/>
        </w:rPr>
      </w:pPr>
    </w:p>
    <w:p w14:paraId="0000002B" w14:textId="77777777" w:rsidR="00186785" w:rsidRDefault="001867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C" w14:textId="77777777" w:rsidR="00186785" w:rsidRDefault="001867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D" w14:textId="77777777" w:rsidR="00186785" w:rsidRDefault="0046275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Degrees and Certificates:</w:t>
      </w:r>
    </w:p>
    <w:p w14:paraId="0000002E" w14:textId="77777777" w:rsidR="00186785" w:rsidRDefault="00186785">
      <w:pPr>
        <w:jc w:val="center"/>
        <w:rPr>
          <w:rFonts w:ascii="Arial" w:eastAsia="Arial" w:hAnsi="Arial" w:cs="Arial"/>
          <w:sz w:val="28"/>
          <w:szCs w:val="28"/>
        </w:rPr>
      </w:pPr>
    </w:p>
    <w:p w14:paraId="72894E8C" w14:textId="1AC2E5ED" w:rsidR="00335E44" w:rsidRPr="00335E44" w:rsidRDefault="00335E44">
      <w:pPr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2022 Expected:</w:t>
      </w: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iCs/>
          <w:sz w:val="22"/>
          <w:szCs w:val="22"/>
        </w:rPr>
        <w:t xml:space="preserve">Data Analytics Certification, </w:t>
      </w:r>
      <w:r w:rsidRPr="00335E44">
        <w:rPr>
          <w:rFonts w:ascii="Arial" w:eastAsia="Arial" w:hAnsi="Arial" w:cs="Arial"/>
          <w:b/>
          <w:bCs/>
          <w:iCs/>
          <w:sz w:val="22"/>
          <w:szCs w:val="22"/>
        </w:rPr>
        <w:t>University of Minnesota, Online</w:t>
      </w:r>
    </w:p>
    <w:p w14:paraId="0000002F" w14:textId="46158351" w:rsidR="00186785" w:rsidRDefault="0046275B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2020: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Tableau Desktop Certification, </w:t>
      </w:r>
      <w:r w:rsidR="00845268">
        <w:rPr>
          <w:rFonts w:ascii="Arial" w:eastAsia="Arial" w:hAnsi="Arial" w:cs="Arial"/>
          <w:b/>
          <w:sz w:val="22"/>
          <w:szCs w:val="22"/>
        </w:rPr>
        <w:t>Loyalist Tableau</w:t>
      </w:r>
      <w:r>
        <w:rPr>
          <w:rFonts w:ascii="Arial" w:eastAsia="Arial" w:hAnsi="Arial" w:cs="Arial"/>
          <w:b/>
          <w:sz w:val="22"/>
          <w:szCs w:val="22"/>
        </w:rPr>
        <w:t xml:space="preserve"> Phoenix, AZ</w:t>
      </w:r>
    </w:p>
    <w:p w14:paraId="00000030" w14:textId="77777777" w:rsidR="00186785" w:rsidRDefault="0046275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2013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SQL Server 2012 Developing Certification</w:t>
      </w:r>
      <w:r>
        <w:rPr>
          <w:rFonts w:ascii="Arial" w:eastAsia="Arial" w:hAnsi="Arial" w:cs="Arial"/>
          <w:b/>
          <w:sz w:val="22"/>
          <w:szCs w:val="22"/>
        </w:rPr>
        <w:t>, ONLC Training, CO</w:t>
      </w:r>
    </w:p>
    <w:p w14:paraId="00000031" w14:textId="77777777" w:rsidR="00186785" w:rsidRDefault="0046275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2011: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AAS in Computer Information Systems, </w:t>
      </w:r>
      <w:r>
        <w:rPr>
          <w:rFonts w:ascii="Arial" w:eastAsia="Arial" w:hAnsi="Arial" w:cs="Arial"/>
          <w:b/>
          <w:sz w:val="22"/>
          <w:szCs w:val="22"/>
        </w:rPr>
        <w:t>Aims CC, Greeley, CO</w:t>
      </w:r>
      <w:r>
        <w:rPr>
          <w:rFonts w:ascii="Arial" w:eastAsia="Arial" w:hAnsi="Arial" w:cs="Arial"/>
          <w:i/>
          <w:sz w:val="22"/>
          <w:szCs w:val="22"/>
        </w:rPr>
        <w:t xml:space="preserve"> 2009:</w:t>
      </w: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Visual Basic Programming Certificate, </w:t>
      </w:r>
      <w:r>
        <w:rPr>
          <w:rFonts w:ascii="Arial" w:eastAsia="Arial" w:hAnsi="Arial" w:cs="Arial"/>
          <w:b/>
          <w:sz w:val="22"/>
          <w:szCs w:val="22"/>
        </w:rPr>
        <w:t>Aims CC, Greeley, CO</w:t>
      </w:r>
    </w:p>
    <w:p w14:paraId="00000032" w14:textId="77777777" w:rsidR="00186785" w:rsidRDefault="0046275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2009: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Database Administrator Certificate, </w:t>
      </w:r>
      <w:r>
        <w:rPr>
          <w:rFonts w:ascii="Arial" w:eastAsia="Arial" w:hAnsi="Arial" w:cs="Arial"/>
          <w:b/>
          <w:sz w:val="22"/>
          <w:szCs w:val="22"/>
        </w:rPr>
        <w:t>Aims CC, Greeley, CO</w:t>
      </w:r>
    </w:p>
    <w:p w14:paraId="00000033" w14:textId="77777777" w:rsidR="00186785" w:rsidRDefault="0046275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2007: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Network Analyst Certificate, </w:t>
      </w:r>
      <w:r>
        <w:rPr>
          <w:rFonts w:ascii="Arial" w:eastAsia="Arial" w:hAnsi="Arial" w:cs="Arial"/>
          <w:b/>
          <w:sz w:val="22"/>
          <w:szCs w:val="22"/>
        </w:rPr>
        <w:t>Aims CC, Greeley, CO</w:t>
      </w:r>
    </w:p>
    <w:p w14:paraId="00000034" w14:textId="77777777" w:rsidR="00186785" w:rsidRDefault="00186785">
      <w:pPr>
        <w:rPr>
          <w:rFonts w:ascii="Arial" w:eastAsia="Arial" w:hAnsi="Arial" w:cs="Arial"/>
          <w:b/>
          <w:sz w:val="22"/>
          <w:szCs w:val="22"/>
        </w:rPr>
      </w:pPr>
    </w:p>
    <w:p w14:paraId="00000035" w14:textId="77777777" w:rsidR="00186785" w:rsidRDefault="00186785">
      <w:pPr>
        <w:rPr>
          <w:rFonts w:ascii="Arial" w:eastAsia="Arial" w:hAnsi="Arial" w:cs="Arial"/>
          <w:b/>
          <w:sz w:val="22"/>
          <w:szCs w:val="22"/>
        </w:rPr>
      </w:pPr>
    </w:p>
    <w:p w14:paraId="00000036" w14:textId="77777777" w:rsidR="00186785" w:rsidRDefault="00186785">
      <w:pPr>
        <w:rPr>
          <w:rFonts w:ascii="Arial" w:eastAsia="Arial" w:hAnsi="Arial" w:cs="Arial"/>
          <w:b/>
          <w:sz w:val="22"/>
          <w:szCs w:val="22"/>
        </w:rPr>
      </w:pPr>
    </w:p>
    <w:sectPr w:rsidR="00186785">
      <w:pgSz w:w="12240" w:h="15840"/>
      <w:pgMar w:top="72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60167"/>
    <w:multiLevelType w:val="hybridMultilevel"/>
    <w:tmpl w:val="5400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06C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B6F4E"/>
    <w:multiLevelType w:val="multilevel"/>
    <w:tmpl w:val="97B69136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496D1E"/>
    <w:multiLevelType w:val="multilevel"/>
    <w:tmpl w:val="DF78C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0C1786"/>
    <w:multiLevelType w:val="multilevel"/>
    <w:tmpl w:val="3FD41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85"/>
    <w:rsid w:val="00064809"/>
    <w:rsid w:val="00186785"/>
    <w:rsid w:val="00335E44"/>
    <w:rsid w:val="0046275B"/>
    <w:rsid w:val="005A3F83"/>
    <w:rsid w:val="005E62F6"/>
    <w:rsid w:val="00643C63"/>
    <w:rsid w:val="0084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DC4F"/>
  <w15:docId w15:val="{DD4338C6-664B-4202-A42E-5C1E0686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45268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5268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Katey M.</dc:creator>
  <cp:lastModifiedBy>Harris, Katey M.</cp:lastModifiedBy>
  <cp:revision>7</cp:revision>
  <dcterms:created xsi:type="dcterms:W3CDTF">2021-06-11T21:36:00Z</dcterms:created>
  <dcterms:modified xsi:type="dcterms:W3CDTF">2021-11-11T20:33:00Z</dcterms:modified>
</cp:coreProperties>
</file>