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Чистая архитектура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с Express.js и TypeScript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Конспект</w:t>
      </w:r>
    </w:p>
    <w:p>
      <w:pPr>
        <w:pStyle w:val="Heading1"/>
      </w:pPr>
      <w:r>
        <w:t xml:space="preserve">1. Основная идея</w:t>
      </w:r>
    </w:p>
    <w:p>
      <w:pPr>
        <w:spacing w:after="120"/>
      </w:pPr>
      <w:r>
        <w:t xml:space="preserve">Чистая архитектура, предложенная Робертом Мартином ("Uncle Bob"), организует код в концентрические слои. Центральное правило простое:</w:t>
      </w:r>
    </w:p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Зависимости в исходном коде могут указывать только внутрь. Ни один внутренний слой не может знать ничего о внешнем слое.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Это сохраняет доменный слой чистым. Вы можете заменить Express на Fastify, Postgres на Mongo или тестировать всю бизнес-логику без обращения к базе данных — потому что внутренние слои никогда не импортируют из внешних.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Четыре слоя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 в Express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Домен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Сущности, интерфейсы, бизнес-правила — без импортов фреймворков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Todo, ITodoRepository (только интерфейс)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Сценарии использования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класс/функция на сценарий — оркестрирует домен, без HTTP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TodoService, CreateOrderUseCase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Адаптеры интерфейсов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Переводит HTTP ↔ сервис. Реализует доменные интерфейсы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TodoController, InMemoryTodoRepository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Фреймворки и драйверы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Настройка Express, подключение к БД, инициализация SDK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app.ts, todo.router.ts, PrismaClient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Правило зависимостей на практике</w:t>
      </w:r>
    </w:p>
    <w:p>
      <w:pPr>
        <w:spacing w:after="120"/>
      </w:pPr>
      <w:r>
        <w:t xml:space="preserve">Разрешено (внутрь):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Router  → 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Controller  → 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 →  Интерфейс репозитория (домен)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Запрещено (наружу):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НЕ должен импортировать из Controller или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Доменная сущность НЕ должна импортировать из Express или драйвера БД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ITodoRepository НЕ должен знать о Prisma или pg</w:t>
      </w:r>
    </w:p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Если внутреннему слою нужно что-то из внешнего мира — он объявляет интерфейс. Внешний слой предоставляет реализацию. Это и есть принцип инверсии зависимостей (DIP).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Детали каждого слоя</w:t>
      </w:r>
    </w:p>
    <w:p>
      <w:pPr>
        <w:pStyle w:val="Heading2"/>
      </w:pPr>
      <w:r>
        <w:t xml:space="preserve">4.1  Доменный слой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todo.entity.ts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Чистый TypeScript — ноль зависимостей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Определяет форму сущности Todo и контракт репозитория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Никогда не меняется из-за обновления фреймворка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Todo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string;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string;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done: boolean;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createdAt: Date;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ITodoRepository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findAll(): Promise&lt;Todo[]&gt;;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findById(id: string): Promise&lt;Todo | null&gt;;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create(title: string): Promise&lt;Todo&gt;;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delete(id: string): Promise&lt;boolean&gt;;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 Слой сценариев использования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todo.service.ts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Один класс, несколько методов-сценариев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Получает ITodoRepository через конструктор — никогда конкретный класс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Бросает обычный Error при нарушениях — без HTTP-статусов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Полностью тестируется без Express и реальной БД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TodoService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constructor(private readonly repo: ITodoRepository) {}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getById(id: string): Promise&lt;Todo&gt;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todo = await this.repo.findById(id);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(!todo) throw new Error(`Todo ${id} not found`);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todo;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create(title: string): Promise&lt;Todo&gt;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(!title?.trim()) throw new Error('Title is required');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this.repo.create(title.trim());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 Слой адаптеров интерфейсов</w:t>
      </w:r>
    </w:p>
    <w:p>
      <w:pPr>
        <w:pStyle w:val="Heading3"/>
      </w:pPr>
      <w:r>
        <w:t xml:space="preserve">Контроллер  —  todo.controller.ts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Разбирает req (params, body, headers) в обычные объекты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Вызывает ровно один метод сервиса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Преобразует результат в HTTP-ответ (статус +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Преобразует ошибки в соответствующие HTTP-статусы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Никакой бизнес-логики — она принадлежит сервису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= async (req: Request, res: Response) =&gt;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todo = await this.service.create(req.body.title);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res.status(201).json(todo);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(err: any)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res.status(400).json({ error: err.message });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Репозиторий  —  todo.repository.ts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Реализует ITodoRepository из домена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Содержит весь код работы с БД (запросы, ORM и т.д.)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In-memory версия использует Map&lt;string, Todo&gt; — легко заменить на Prisma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Сервис не меняется при замене реализации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 Слой фреймворков и драйверов</w:t>
      </w:r>
    </w:p>
    <w:p>
      <w:pPr>
        <w:pStyle w:val="Heading3"/>
      </w:pPr>
      <w:r>
        <w:t xml:space="preserve">Роутер  —  todo.router.ts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Монтирует URL-пути и HTTP-методы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Цепочка middleware (auth, rate limiter)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Делегирует контроллеру — никакой собственной логики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router.get('/',       controller.getAll);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router.post('/',      controller.create);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router.delete('/:id', controller.remove);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Точка входа  —  app.ts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Создаёт все конкретные классы (корень композиции)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Внедряет зависимости вручную или через DI-контейнер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Регистрирует глобальные middleware и монтирует роутеры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Единственный файл, который знает весь граф зависимостей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repo       = new InMemoryTodoRepository();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service    = new TodoService(repo);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controller = new TodoController(service);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app.use('/todos', createTodoRouter(controller));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Соглашение об именовании файлов</w:t>
      </w:r>
    </w:p>
    <w:p>
      <w:pPr>
        <w:spacing w:after="120"/>
      </w:pPr>
      <w:r>
        <w:t xml:space="preserve">Файлы называются в единственном числе — по имени класса, который они определяют. Папка фичи — во множественном числе.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Класс / экспорт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todos/todo.entity.ts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Todo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Домен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todos/todo.repository.ts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ITodoRepository + InMemory…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Домен / Адаптер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todos/todo.service.ts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TodoService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Сценарии использования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todos/todo.controller.ts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TodoController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Адаптер интерфейсов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todos/todo.router.ts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fn createTodoRouter()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Фреймворки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app.ts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корень композиции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Фреймворки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Роутер vs Контроллер — ключевое различие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Роутер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Контроллер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t xml:space="preserve">Слой: Фреймворки и драйверы</w:t>
            </w:r>
          </w:p>
          <w:p>
            <w:pPr>
              <w:spacing w:after="120"/>
            </w:pPr>
            <w:r>
              <w:t xml:space="preserve">Знает о: Express Router, HTTP-методах, URL-путях</w:t>
            </w:r>
          </w:p>
          <w:p>
            <w:pPr>
              <w:spacing w:after="120"/>
            </w:pPr>
            <w:r>
              <w:t xml:space="preserve">Делает: маппинг URL, цепочка middleware</w:t>
            </w:r>
          </w:p>
          <w:p>
            <w:pPr>
              <w:spacing w:after="120"/>
            </w:pPr>
            <w:r>
              <w:t xml:space="preserve">НЕ делает: читает req.body, устанавливает res.status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t xml:space="preserve">Слой: Адаптеры интерфейсов</w:t>
            </w:r>
          </w:p>
          <w:p>
            <w:pPr>
              <w:spacing w:after="120"/>
            </w:pPr>
            <w:r>
              <w:t xml:space="preserve">Знает о: req, res — и о сервисе</w:t>
            </w:r>
          </w:p>
          <w:p>
            <w:pPr>
              <w:spacing w:after="120"/>
            </w:pPr>
            <w:r>
              <w:t xml:space="preserve">Делает: парсит req, вызывает сервис, формирует ответ</w:t>
            </w:r>
          </w:p>
          <w:p>
            <w:pPr>
              <w:spacing w:after="120"/>
            </w:pPr>
            <w:r>
              <w:t xml:space="preserve">НЕ делает: содержит бизнес-логику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Нашли бизнес-логику в контроллере — перенесите в сервис. Нашли req/res в сервисе — перенесите в контроллер.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Внедрение зависимостей — где собирать</w:t>
      </w:r>
    </w:p>
    <w:p>
      <w:pPr>
        <w:spacing w:after="120"/>
      </w:pPr>
      <w:r>
        <w:t xml:space="preserve">Сборку зависимостей можно разместить в трёх местах — выберите подходящее для размера проекта: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Прямо в app.ts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Самый простой вариант. Подходит для небольших проектов или одного модуля.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new Repo() → new Service(repo) → new Controller(service) — всё inline.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container.ts (ручная фабрика)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Отдельный файл, который собирает и экспортирует роутеры.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app.ts остаётся тонким: app.use('/todos', buildTodoRouter()).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Лучший выбор для большинства Express-проектов.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DI-библиотека (tsyringe, inversify)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Классы получают декораторы @injectable(), контейнер сам разрешает граф.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Оправдано при 10+ сервисах с глубокими цепочками зависимостей.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Быстрые правила для запоминания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Внутренние слои объявляют интерфейсы — внешние предоставляют реализации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Никогда не импортировать Express в сервис или доменную сущность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Сервис бросает Error, контроллер преобразует его в HTTP-статус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Роутер = только карта URL, никакой бизнес-логики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Один корень композиции (app.ts или container.ts) знает весь граф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Имена файлов — в единственном числе; папки фич — во множественном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Замена БД означает изменение только файла репозитория и корня композиции</w:t>
      </w:r>
    </w:p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2026-04-12T22:41:52.412Z</dcterms:created>
  <dcterms:modified xsi:type="dcterms:W3CDTF">2026-04-12T22:41:52.412Z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