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4B139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449A94FB">
          <v:rect id="_x0000_i1139" style="width:0;height:1.5pt" o:hralign="center" o:hrstd="t" o:hr="t" fillcolor="#a0a0a0" stroked="f"/>
        </w:pict>
      </w:r>
    </w:p>
    <w:p w14:paraId="434F7CDF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PRODUCT REQUIREMENTS DOCUMENT (PRD)</w:t>
      </w:r>
    </w:p>
    <w:p w14:paraId="5B765472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Ecosystem-Driven Agriculture Value Chain Financing Platform (E-AVCFP)</w:t>
      </w:r>
    </w:p>
    <w:p w14:paraId="6592921F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79523DCB">
          <v:rect id="_x0000_i1140" style="width:0;height:1.5pt" o:hralign="center" o:hrstd="t" o:hr="t" fillcolor="#a0a0a0" stroked="f"/>
        </w:pict>
      </w:r>
    </w:p>
    <w:p w14:paraId="42FCA101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1. Product Overview</w:t>
      </w:r>
    </w:p>
    <w:p w14:paraId="70B972DC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1.1 Product Name</w:t>
      </w:r>
    </w:p>
    <w:p w14:paraId="1578576A" w14:textId="77777777" w:rsidR="00291401" w:rsidRPr="00291401" w:rsidRDefault="00291401" w:rsidP="00291401">
      <w:pPr>
        <w:rPr>
          <w:lang w:val="en-UG"/>
        </w:rPr>
      </w:pPr>
      <w:r w:rsidRPr="00291401">
        <w:rPr>
          <w:b/>
          <w:bCs/>
          <w:lang w:val="en-UG"/>
        </w:rPr>
        <w:t>Ecosystem Agriculture Value Chain Financing Platform (E-AVCFP)</w:t>
      </w:r>
    </w:p>
    <w:p w14:paraId="44BE29CA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1.2 Product Vision</w:t>
      </w:r>
    </w:p>
    <w:p w14:paraId="4E5611A2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To build a digital ecosystem banking platform that enables structured agriculture value chain financing through anchor-led models, supplier financing, float management, and integrated multi-actor financial orchestration.</w:t>
      </w:r>
    </w:p>
    <w:p w14:paraId="56EF593A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This platform operationalizes the bank’s Ecosystem Banking Framework into a configurable and scalable digital system.</w:t>
      </w:r>
    </w:p>
    <w:p w14:paraId="373EFD0F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63198211">
          <v:rect id="_x0000_i1141" style="width:0;height:1.5pt" o:hralign="center" o:hrstd="t" o:hr="t" fillcolor="#a0a0a0" stroked="f"/>
        </w:pict>
      </w:r>
    </w:p>
    <w:p w14:paraId="067EED03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2. Strategic Alignment</w:t>
      </w:r>
    </w:p>
    <w:p w14:paraId="4E574748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The platform directly supports the Ecosystem Banking Framework by enabling:</w:t>
      </w:r>
    </w:p>
    <w:p w14:paraId="05568208" w14:textId="77777777" w:rsidR="00291401" w:rsidRPr="00291401" w:rsidRDefault="00291401" w:rsidP="00291401">
      <w:pPr>
        <w:numPr>
          <w:ilvl w:val="0"/>
          <w:numId w:val="1"/>
        </w:numPr>
        <w:rPr>
          <w:lang w:val="en-UG"/>
        </w:rPr>
      </w:pPr>
      <w:r w:rsidRPr="00291401">
        <w:rPr>
          <w:lang w:val="en-UG"/>
        </w:rPr>
        <w:t>Ecosystem structuring (anchor-</w:t>
      </w:r>
      <w:proofErr w:type="spellStart"/>
      <w:r w:rsidRPr="00291401">
        <w:rPr>
          <w:lang w:val="en-UG"/>
        </w:rPr>
        <w:t>centered</w:t>
      </w:r>
      <w:proofErr w:type="spellEnd"/>
      <w:r w:rsidRPr="00291401">
        <w:rPr>
          <w:lang w:val="en-UG"/>
        </w:rPr>
        <w:t xml:space="preserve"> networks)</w:t>
      </w:r>
    </w:p>
    <w:p w14:paraId="62C71D75" w14:textId="77777777" w:rsidR="00291401" w:rsidRPr="00291401" w:rsidRDefault="00291401" w:rsidP="00291401">
      <w:pPr>
        <w:numPr>
          <w:ilvl w:val="0"/>
          <w:numId w:val="1"/>
        </w:numPr>
        <w:rPr>
          <w:lang w:val="en-UG"/>
        </w:rPr>
      </w:pPr>
      <w:r w:rsidRPr="00291401">
        <w:rPr>
          <w:lang w:val="en-UG"/>
        </w:rPr>
        <w:t>Float management across value chain actors</w:t>
      </w:r>
    </w:p>
    <w:p w14:paraId="0BC20652" w14:textId="77777777" w:rsidR="00291401" w:rsidRPr="00291401" w:rsidRDefault="00291401" w:rsidP="00291401">
      <w:pPr>
        <w:numPr>
          <w:ilvl w:val="0"/>
          <w:numId w:val="1"/>
        </w:numPr>
        <w:rPr>
          <w:lang w:val="en-UG"/>
        </w:rPr>
      </w:pPr>
      <w:r w:rsidRPr="00291401">
        <w:rPr>
          <w:lang w:val="en-UG"/>
        </w:rPr>
        <w:t>Supplier financing mechanisms</w:t>
      </w:r>
    </w:p>
    <w:p w14:paraId="2D793216" w14:textId="77777777" w:rsidR="00291401" w:rsidRPr="00291401" w:rsidRDefault="00291401" w:rsidP="00291401">
      <w:pPr>
        <w:numPr>
          <w:ilvl w:val="0"/>
          <w:numId w:val="1"/>
        </w:numPr>
        <w:rPr>
          <w:lang w:val="en-UG"/>
        </w:rPr>
      </w:pPr>
      <w:r w:rsidRPr="00291401">
        <w:rPr>
          <w:lang w:val="en-UG"/>
        </w:rPr>
        <w:t>Embedded financial services</w:t>
      </w:r>
    </w:p>
    <w:p w14:paraId="1D83359C" w14:textId="77777777" w:rsidR="00291401" w:rsidRPr="00291401" w:rsidRDefault="00291401" w:rsidP="00291401">
      <w:pPr>
        <w:numPr>
          <w:ilvl w:val="0"/>
          <w:numId w:val="1"/>
        </w:numPr>
        <w:rPr>
          <w:lang w:val="en-UG"/>
        </w:rPr>
      </w:pPr>
      <w:r w:rsidRPr="00291401">
        <w:rPr>
          <w:lang w:val="en-UG"/>
        </w:rPr>
        <w:t>End-to-end transaction visibility</w:t>
      </w:r>
    </w:p>
    <w:p w14:paraId="4DAC5D50" w14:textId="77777777" w:rsidR="00291401" w:rsidRPr="00291401" w:rsidRDefault="00291401" w:rsidP="00291401">
      <w:pPr>
        <w:numPr>
          <w:ilvl w:val="0"/>
          <w:numId w:val="1"/>
        </w:numPr>
        <w:rPr>
          <w:lang w:val="en-UG"/>
        </w:rPr>
      </w:pPr>
      <w:r w:rsidRPr="00291401">
        <w:rPr>
          <w:lang w:val="en-UG"/>
        </w:rPr>
        <w:t>Controlled fund flows within defined ecosystems</w:t>
      </w:r>
    </w:p>
    <w:p w14:paraId="6884B661" w14:textId="77777777" w:rsidR="00291401" w:rsidRPr="00291401" w:rsidRDefault="00291401" w:rsidP="00291401">
      <w:pPr>
        <w:numPr>
          <w:ilvl w:val="0"/>
          <w:numId w:val="1"/>
        </w:numPr>
        <w:rPr>
          <w:lang w:val="en-UG"/>
        </w:rPr>
      </w:pPr>
      <w:r w:rsidRPr="00291401">
        <w:rPr>
          <w:lang w:val="en-UG"/>
        </w:rPr>
        <w:t>Governance-aligned in-country approvals</w:t>
      </w:r>
    </w:p>
    <w:p w14:paraId="46558BCB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649FA09D">
          <v:rect id="_x0000_i1142" style="width:0;height:1.5pt" o:hralign="center" o:hrstd="t" o:hr="t" fillcolor="#a0a0a0" stroked="f"/>
        </w:pict>
      </w:r>
    </w:p>
    <w:p w14:paraId="5AE0BB71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3. Problem Statement (Refined)</w:t>
      </w:r>
    </w:p>
    <w:p w14:paraId="7A83CFF0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While the bank has an ecosystem banking strategy, there is currently no dedicated digital platform to:</w:t>
      </w:r>
    </w:p>
    <w:p w14:paraId="2DCD2DFD" w14:textId="77777777" w:rsidR="00291401" w:rsidRPr="00291401" w:rsidRDefault="00291401" w:rsidP="00291401">
      <w:pPr>
        <w:numPr>
          <w:ilvl w:val="0"/>
          <w:numId w:val="2"/>
        </w:numPr>
        <w:rPr>
          <w:lang w:val="en-UG"/>
        </w:rPr>
      </w:pPr>
      <w:r w:rsidRPr="00291401">
        <w:rPr>
          <w:lang w:val="en-UG"/>
        </w:rPr>
        <w:t>Digitally structure and manage agricultural ecosystems.</w:t>
      </w:r>
    </w:p>
    <w:p w14:paraId="336A09DE" w14:textId="77777777" w:rsidR="00291401" w:rsidRPr="00291401" w:rsidRDefault="00291401" w:rsidP="00291401">
      <w:pPr>
        <w:numPr>
          <w:ilvl w:val="0"/>
          <w:numId w:val="2"/>
        </w:numPr>
        <w:rPr>
          <w:lang w:val="en-UG"/>
        </w:rPr>
      </w:pPr>
      <w:r w:rsidRPr="00291401">
        <w:rPr>
          <w:lang w:val="en-UG"/>
        </w:rPr>
        <w:t>Finance multiple interconnected actors within one controlled ecosystem.</w:t>
      </w:r>
    </w:p>
    <w:p w14:paraId="06096404" w14:textId="77777777" w:rsidR="00291401" w:rsidRPr="00291401" w:rsidRDefault="00291401" w:rsidP="00291401">
      <w:pPr>
        <w:numPr>
          <w:ilvl w:val="0"/>
          <w:numId w:val="2"/>
        </w:numPr>
        <w:rPr>
          <w:lang w:val="en-UG"/>
        </w:rPr>
      </w:pPr>
      <w:r w:rsidRPr="00291401">
        <w:rPr>
          <w:lang w:val="en-UG"/>
        </w:rPr>
        <w:lastRenderedPageBreak/>
        <w:t>Manage ecosystem float centrally and transparently.</w:t>
      </w:r>
    </w:p>
    <w:p w14:paraId="314EA32E" w14:textId="77777777" w:rsidR="00291401" w:rsidRPr="00291401" w:rsidRDefault="00291401" w:rsidP="00291401">
      <w:pPr>
        <w:numPr>
          <w:ilvl w:val="0"/>
          <w:numId w:val="2"/>
        </w:numPr>
        <w:rPr>
          <w:lang w:val="en-UG"/>
        </w:rPr>
      </w:pPr>
      <w:r w:rsidRPr="00291401">
        <w:rPr>
          <w:lang w:val="en-UG"/>
        </w:rPr>
        <w:t>Enable supplier and anchor financing within defined risk parameters.</w:t>
      </w:r>
    </w:p>
    <w:p w14:paraId="30D6D841" w14:textId="77777777" w:rsidR="00291401" w:rsidRPr="00291401" w:rsidRDefault="00291401" w:rsidP="00291401">
      <w:pPr>
        <w:numPr>
          <w:ilvl w:val="0"/>
          <w:numId w:val="2"/>
        </w:numPr>
        <w:rPr>
          <w:lang w:val="en-UG"/>
        </w:rPr>
      </w:pPr>
      <w:r w:rsidRPr="00291401">
        <w:rPr>
          <w:lang w:val="en-UG"/>
        </w:rPr>
        <w:t>Track financial and commodity flows simultaneously.</w:t>
      </w:r>
    </w:p>
    <w:p w14:paraId="3D330676" w14:textId="77777777" w:rsidR="00291401" w:rsidRPr="00291401" w:rsidRDefault="00291401" w:rsidP="00291401">
      <w:pPr>
        <w:numPr>
          <w:ilvl w:val="0"/>
          <w:numId w:val="2"/>
        </w:numPr>
        <w:rPr>
          <w:lang w:val="en-UG"/>
        </w:rPr>
      </w:pPr>
      <w:r w:rsidRPr="00291401">
        <w:rPr>
          <w:lang w:val="en-UG"/>
        </w:rPr>
        <w:t>Enforce structured repayment through anchor-based recovery.</w:t>
      </w:r>
    </w:p>
    <w:p w14:paraId="698BB654" w14:textId="77777777" w:rsidR="00291401" w:rsidRPr="00291401" w:rsidRDefault="00291401" w:rsidP="00291401">
      <w:pPr>
        <w:numPr>
          <w:ilvl w:val="0"/>
          <w:numId w:val="2"/>
        </w:numPr>
        <w:rPr>
          <w:lang w:val="en-UG"/>
        </w:rPr>
      </w:pPr>
      <w:r w:rsidRPr="00291401">
        <w:rPr>
          <w:lang w:val="en-UG"/>
        </w:rPr>
        <w:t>Provide ecosystem-level risk analytics.</w:t>
      </w:r>
    </w:p>
    <w:p w14:paraId="2FDEB013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As a result:</w:t>
      </w:r>
    </w:p>
    <w:p w14:paraId="0D15908A" w14:textId="77777777" w:rsidR="00291401" w:rsidRPr="00291401" w:rsidRDefault="00291401" w:rsidP="00291401">
      <w:pPr>
        <w:numPr>
          <w:ilvl w:val="0"/>
          <w:numId w:val="3"/>
        </w:numPr>
        <w:rPr>
          <w:lang w:val="en-UG"/>
        </w:rPr>
      </w:pPr>
      <w:r w:rsidRPr="00291401">
        <w:rPr>
          <w:lang w:val="en-UG"/>
        </w:rPr>
        <w:t>Float leakages occur.</w:t>
      </w:r>
    </w:p>
    <w:p w14:paraId="0F56A420" w14:textId="77777777" w:rsidR="00291401" w:rsidRPr="00291401" w:rsidRDefault="00291401" w:rsidP="00291401">
      <w:pPr>
        <w:numPr>
          <w:ilvl w:val="0"/>
          <w:numId w:val="3"/>
        </w:numPr>
        <w:rPr>
          <w:lang w:val="en-UG"/>
        </w:rPr>
      </w:pPr>
      <w:r w:rsidRPr="00291401">
        <w:rPr>
          <w:lang w:val="en-UG"/>
        </w:rPr>
        <w:t>Supplier financing is manually administered.</w:t>
      </w:r>
    </w:p>
    <w:p w14:paraId="09E316A0" w14:textId="77777777" w:rsidR="00291401" w:rsidRPr="00291401" w:rsidRDefault="00291401" w:rsidP="00291401">
      <w:pPr>
        <w:numPr>
          <w:ilvl w:val="0"/>
          <w:numId w:val="3"/>
        </w:numPr>
        <w:rPr>
          <w:lang w:val="en-UG"/>
        </w:rPr>
      </w:pPr>
      <w:r w:rsidRPr="00291401">
        <w:rPr>
          <w:lang w:val="en-UG"/>
        </w:rPr>
        <w:t>Anchor recovery lacks automation.</w:t>
      </w:r>
    </w:p>
    <w:p w14:paraId="67E7B809" w14:textId="77777777" w:rsidR="00291401" w:rsidRPr="00291401" w:rsidRDefault="00291401" w:rsidP="00291401">
      <w:pPr>
        <w:numPr>
          <w:ilvl w:val="0"/>
          <w:numId w:val="3"/>
        </w:numPr>
        <w:rPr>
          <w:lang w:val="en-UG"/>
        </w:rPr>
      </w:pPr>
      <w:r w:rsidRPr="00291401">
        <w:rPr>
          <w:lang w:val="en-UG"/>
        </w:rPr>
        <w:t>Ecosystem exposure is not centrally visible.</w:t>
      </w:r>
    </w:p>
    <w:p w14:paraId="3F8C2F26" w14:textId="77777777" w:rsidR="00291401" w:rsidRPr="00291401" w:rsidRDefault="00291401" w:rsidP="00291401">
      <w:pPr>
        <w:numPr>
          <w:ilvl w:val="0"/>
          <w:numId w:val="3"/>
        </w:numPr>
        <w:rPr>
          <w:lang w:val="en-UG"/>
        </w:rPr>
      </w:pPr>
      <w:r w:rsidRPr="00291401">
        <w:rPr>
          <w:lang w:val="en-UG"/>
        </w:rPr>
        <w:t>Risk concentration is difficult to monitor.</w:t>
      </w:r>
    </w:p>
    <w:p w14:paraId="7FF9A4A2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5AE18A17">
          <v:rect id="_x0000_i1143" style="width:0;height:1.5pt" o:hralign="center" o:hrstd="t" o:hr="t" fillcolor="#a0a0a0" stroked="f"/>
        </w:pict>
      </w:r>
    </w:p>
    <w:p w14:paraId="272DE745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4. Product Objectives</w:t>
      </w:r>
    </w:p>
    <w:p w14:paraId="270E04D4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The system must:</w:t>
      </w:r>
    </w:p>
    <w:p w14:paraId="5FDC0CC9" w14:textId="77777777" w:rsidR="00291401" w:rsidRPr="00291401" w:rsidRDefault="00291401" w:rsidP="00291401">
      <w:pPr>
        <w:numPr>
          <w:ilvl w:val="0"/>
          <w:numId w:val="4"/>
        </w:numPr>
        <w:rPr>
          <w:lang w:val="en-UG"/>
        </w:rPr>
      </w:pPr>
      <w:r w:rsidRPr="00291401">
        <w:rPr>
          <w:lang w:val="en-UG"/>
        </w:rPr>
        <w:t>Digitally model agriculture ecosystems.</w:t>
      </w:r>
    </w:p>
    <w:p w14:paraId="17E357B5" w14:textId="77777777" w:rsidR="00291401" w:rsidRPr="00291401" w:rsidRDefault="00291401" w:rsidP="00291401">
      <w:pPr>
        <w:numPr>
          <w:ilvl w:val="0"/>
          <w:numId w:val="4"/>
        </w:numPr>
        <w:rPr>
          <w:lang w:val="en-UG"/>
        </w:rPr>
      </w:pPr>
      <w:r w:rsidRPr="00291401">
        <w:rPr>
          <w:lang w:val="en-UG"/>
        </w:rPr>
        <w:t>Enable anchor-led financing structures.</w:t>
      </w:r>
    </w:p>
    <w:p w14:paraId="07A888AF" w14:textId="77777777" w:rsidR="00291401" w:rsidRPr="00291401" w:rsidRDefault="00291401" w:rsidP="00291401">
      <w:pPr>
        <w:numPr>
          <w:ilvl w:val="0"/>
          <w:numId w:val="4"/>
        </w:numPr>
        <w:rPr>
          <w:lang w:val="en-UG"/>
        </w:rPr>
      </w:pPr>
      <w:r w:rsidRPr="00291401">
        <w:rPr>
          <w:lang w:val="en-UG"/>
        </w:rPr>
        <w:t>Implement supplier financing within controlled fund loops.</w:t>
      </w:r>
    </w:p>
    <w:p w14:paraId="67905174" w14:textId="77777777" w:rsidR="00291401" w:rsidRPr="00291401" w:rsidRDefault="00291401" w:rsidP="00291401">
      <w:pPr>
        <w:numPr>
          <w:ilvl w:val="0"/>
          <w:numId w:val="4"/>
        </w:numPr>
        <w:rPr>
          <w:lang w:val="en-UG"/>
        </w:rPr>
      </w:pPr>
      <w:r w:rsidRPr="00291401">
        <w:rPr>
          <w:lang w:val="en-UG"/>
        </w:rPr>
        <w:t>Manage ecosystem float accounts.</w:t>
      </w:r>
    </w:p>
    <w:p w14:paraId="2691AB9B" w14:textId="77777777" w:rsidR="00291401" w:rsidRPr="00291401" w:rsidRDefault="00291401" w:rsidP="00291401">
      <w:pPr>
        <w:numPr>
          <w:ilvl w:val="0"/>
          <w:numId w:val="4"/>
        </w:numPr>
        <w:rPr>
          <w:lang w:val="en-UG"/>
        </w:rPr>
      </w:pPr>
      <w:r w:rsidRPr="00291401">
        <w:rPr>
          <w:lang w:val="en-UG"/>
        </w:rPr>
        <w:t>Automate anchor-based repayment deduction.</w:t>
      </w:r>
    </w:p>
    <w:p w14:paraId="3D711254" w14:textId="77777777" w:rsidR="00291401" w:rsidRPr="00291401" w:rsidRDefault="00291401" w:rsidP="00291401">
      <w:pPr>
        <w:numPr>
          <w:ilvl w:val="0"/>
          <w:numId w:val="4"/>
        </w:numPr>
        <w:rPr>
          <w:lang w:val="en-UG"/>
        </w:rPr>
      </w:pPr>
      <w:r w:rsidRPr="00291401">
        <w:rPr>
          <w:lang w:val="en-UG"/>
        </w:rPr>
        <w:t>Provide ecosystem exposure analytics.</w:t>
      </w:r>
    </w:p>
    <w:p w14:paraId="35D9031F" w14:textId="77777777" w:rsidR="00291401" w:rsidRPr="00291401" w:rsidRDefault="00291401" w:rsidP="00291401">
      <w:pPr>
        <w:numPr>
          <w:ilvl w:val="0"/>
          <w:numId w:val="4"/>
        </w:numPr>
        <w:rPr>
          <w:lang w:val="en-UG"/>
        </w:rPr>
      </w:pPr>
      <w:r w:rsidRPr="00291401">
        <w:rPr>
          <w:lang w:val="en-UG"/>
        </w:rPr>
        <w:t>Integrate with core banking and digital channels.</w:t>
      </w:r>
    </w:p>
    <w:p w14:paraId="61599799" w14:textId="77777777" w:rsidR="00291401" w:rsidRPr="00291401" w:rsidRDefault="00291401" w:rsidP="00291401">
      <w:pPr>
        <w:numPr>
          <w:ilvl w:val="0"/>
          <w:numId w:val="4"/>
        </w:numPr>
        <w:rPr>
          <w:lang w:val="en-UG"/>
        </w:rPr>
      </w:pPr>
      <w:r w:rsidRPr="00291401">
        <w:rPr>
          <w:lang w:val="en-UG"/>
        </w:rPr>
        <w:t>Support regulatory governance and approval workflows.</w:t>
      </w:r>
    </w:p>
    <w:p w14:paraId="4519B288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197B7324">
          <v:rect id="_x0000_i1144" style="width:0;height:1.5pt" o:hralign="center" o:hrstd="t" o:hr="t" fillcolor="#a0a0a0" stroked="f"/>
        </w:pict>
      </w:r>
    </w:p>
    <w:p w14:paraId="05E2DF1B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5. Ecosystem Architecture Model</w:t>
      </w:r>
    </w:p>
    <w:p w14:paraId="6B95BE29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The system must support:</w:t>
      </w:r>
    </w:p>
    <w:p w14:paraId="6AAD234D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5.1 Anchor-Centric Model</w:t>
      </w:r>
    </w:p>
    <w:p w14:paraId="0F303D48" w14:textId="77777777" w:rsidR="00291401" w:rsidRPr="00291401" w:rsidRDefault="00291401" w:rsidP="00291401">
      <w:pPr>
        <w:numPr>
          <w:ilvl w:val="0"/>
          <w:numId w:val="5"/>
        </w:numPr>
        <w:rPr>
          <w:lang w:val="en-UG"/>
        </w:rPr>
      </w:pPr>
      <w:r w:rsidRPr="00291401">
        <w:rPr>
          <w:lang w:val="en-UG"/>
        </w:rPr>
        <w:t xml:space="preserve">Anchor buyer at the </w:t>
      </w:r>
      <w:proofErr w:type="spellStart"/>
      <w:r w:rsidRPr="00291401">
        <w:rPr>
          <w:lang w:val="en-UG"/>
        </w:rPr>
        <w:t>center</w:t>
      </w:r>
      <w:proofErr w:type="spellEnd"/>
    </w:p>
    <w:p w14:paraId="48ABB3BF" w14:textId="77777777" w:rsidR="00291401" w:rsidRPr="00291401" w:rsidRDefault="00291401" w:rsidP="00291401">
      <w:pPr>
        <w:numPr>
          <w:ilvl w:val="0"/>
          <w:numId w:val="5"/>
        </w:numPr>
        <w:rPr>
          <w:lang w:val="en-UG"/>
        </w:rPr>
      </w:pPr>
      <w:r w:rsidRPr="00291401">
        <w:rPr>
          <w:lang w:val="en-UG"/>
        </w:rPr>
        <w:t>Linked farmers</w:t>
      </w:r>
    </w:p>
    <w:p w14:paraId="7E1B6FE3" w14:textId="77777777" w:rsidR="00291401" w:rsidRPr="00291401" w:rsidRDefault="00291401" w:rsidP="00291401">
      <w:pPr>
        <w:numPr>
          <w:ilvl w:val="0"/>
          <w:numId w:val="5"/>
        </w:numPr>
        <w:rPr>
          <w:lang w:val="en-UG"/>
        </w:rPr>
      </w:pPr>
      <w:r w:rsidRPr="00291401">
        <w:rPr>
          <w:lang w:val="en-UG"/>
        </w:rPr>
        <w:lastRenderedPageBreak/>
        <w:t>Linked input suppliers</w:t>
      </w:r>
    </w:p>
    <w:p w14:paraId="7DA05EEF" w14:textId="77777777" w:rsidR="00291401" w:rsidRPr="00291401" w:rsidRDefault="00291401" w:rsidP="00291401">
      <w:pPr>
        <w:numPr>
          <w:ilvl w:val="0"/>
          <w:numId w:val="5"/>
        </w:numPr>
        <w:rPr>
          <w:lang w:val="en-UG"/>
        </w:rPr>
      </w:pPr>
      <w:r w:rsidRPr="00291401">
        <w:rPr>
          <w:lang w:val="en-UG"/>
        </w:rPr>
        <w:t>Linked aggregators</w:t>
      </w:r>
    </w:p>
    <w:p w14:paraId="0C66E040" w14:textId="77777777" w:rsidR="00291401" w:rsidRPr="00291401" w:rsidRDefault="00291401" w:rsidP="00291401">
      <w:pPr>
        <w:numPr>
          <w:ilvl w:val="0"/>
          <w:numId w:val="5"/>
        </w:numPr>
        <w:rPr>
          <w:lang w:val="en-UG"/>
        </w:rPr>
      </w:pPr>
      <w:r w:rsidRPr="00291401">
        <w:rPr>
          <w:lang w:val="en-UG"/>
        </w:rPr>
        <w:t>Linked processors</w:t>
      </w:r>
    </w:p>
    <w:p w14:paraId="61B5C09A" w14:textId="77777777" w:rsidR="00291401" w:rsidRPr="00291401" w:rsidRDefault="00291401" w:rsidP="00291401">
      <w:pPr>
        <w:numPr>
          <w:ilvl w:val="0"/>
          <w:numId w:val="5"/>
        </w:numPr>
        <w:rPr>
          <w:lang w:val="en-UG"/>
        </w:rPr>
      </w:pPr>
      <w:r w:rsidRPr="00291401">
        <w:rPr>
          <w:lang w:val="en-UG"/>
        </w:rPr>
        <w:t>Linked logistics providers</w:t>
      </w:r>
    </w:p>
    <w:p w14:paraId="14AACD7B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5.2 Ecosystem Wallet / Float Structure</w:t>
      </w:r>
    </w:p>
    <w:p w14:paraId="7799B2FC" w14:textId="77777777" w:rsidR="00291401" w:rsidRPr="00291401" w:rsidRDefault="00291401" w:rsidP="00291401">
      <w:pPr>
        <w:numPr>
          <w:ilvl w:val="0"/>
          <w:numId w:val="6"/>
        </w:numPr>
        <w:rPr>
          <w:lang w:val="en-UG"/>
        </w:rPr>
      </w:pPr>
      <w:r w:rsidRPr="00291401">
        <w:rPr>
          <w:lang w:val="en-UG"/>
        </w:rPr>
        <w:t>Master ecosystem account</w:t>
      </w:r>
    </w:p>
    <w:p w14:paraId="5E745C70" w14:textId="77777777" w:rsidR="00291401" w:rsidRPr="00291401" w:rsidRDefault="00291401" w:rsidP="00291401">
      <w:pPr>
        <w:numPr>
          <w:ilvl w:val="0"/>
          <w:numId w:val="6"/>
        </w:numPr>
        <w:rPr>
          <w:lang w:val="en-UG"/>
        </w:rPr>
      </w:pPr>
      <w:r w:rsidRPr="00291401">
        <w:rPr>
          <w:lang w:val="en-UG"/>
        </w:rPr>
        <w:t>Sub-wallets per actor</w:t>
      </w:r>
    </w:p>
    <w:p w14:paraId="310B2E4C" w14:textId="77777777" w:rsidR="00291401" w:rsidRPr="00291401" w:rsidRDefault="00291401" w:rsidP="00291401">
      <w:pPr>
        <w:numPr>
          <w:ilvl w:val="0"/>
          <w:numId w:val="6"/>
        </w:numPr>
        <w:rPr>
          <w:lang w:val="en-UG"/>
        </w:rPr>
      </w:pPr>
      <w:r w:rsidRPr="00291401">
        <w:rPr>
          <w:lang w:val="en-UG"/>
        </w:rPr>
        <w:t>Controlled disbursement channels</w:t>
      </w:r>
    </w:p>
    <w:p w14:paraId="14FBEBE2" w14:textId="77777777" w:rsidR="00291401" w:rsidRPr="00291401" w:rsidRDefault="00291401" w:rsidP="00291401">
      <w:pPr>
        <w:numPr>
          <w:ilvl w:val="0"/>
          <w:numId w:val="6"/>
        </w:numPr>
        <w:rPr>
          <w:lang w:val="en-UG"/>
        </w:rPr>
      </w:pPr>
      <w:r w:rsidRPr="00291401">
        <w:rPr>
          <w:lang w:val="en-UG"/>
        </w:rPr>
        <w:t>Settlement waterfall rules</w:t>
      </w:r>
    </w:p>
    <w:p w14:paraId="1F950183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2FFCFD4D">
          <v:rect id="_x0000_i1145" style="width:0;height:1.5pt" o:hralign="center" o:hrstd="t" o:hr="t" fillcolor="#a0a0a0" stroked="f"/>
        </w:pict>
      </w:r>
    </w:p>
    <w:p w14:paraId="3267D236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6. Functional Requirements</w:t>
      </w:r>
    </w:p>
    <w:p w14:paraId="53F8305E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178E48EB">
          <v:rect id="_x0000_i1146" style="width:0;height:1.5pt" o:hralign="center" o:hrstd="t" o:hr="t" fillcolor="#a0a0a0" stroked="f"/>
        </w:pict>
      </w:r>
    </w:p>
    <w:p w14:paraId="73645C50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6.1 Ecosystem Configuration Module</w:t>
      </w:r>
    </w:p>
    <w:p w14:paraId="6C3664EB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FR-EC-01: Ecosystem Creation</w:t>
      </w:r>
    </w:p>
    <w:p w14:paraId="7DCA6EF3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System must allow:</w:t>
      </w:r>
    </w:p>
    <w:p w14:paraId="5A0F498D" w14:textId="77777777" w:rsidR="00291401" w:rsidRPr="00291401" w:rsidRDefault="00291401" w:rsidP="00291401">
      <w:pPr>
        <w:numPr>
          <w:ilvl w:val="0"/>
          <w:numId w:val="7"/>
        </w:numPr>
        <w:rPr>
          <w:lang w:val="en-UG"/>
        </w:rPr>
      </w:pPr>
      <w:r w:rsidRPr="00291401">
        <w:rPr>
          <w:lang w:val="en-UG"/>
        </w:rPr>
        <w:t>Define ecosystem name</w:t>
      </w:r>
    </w:p>
    <w:p w14:paraId="17858802" w14:textId="77777777" w:rsidR="00291401" w:rsidRPr="00291401" w:rsidRDefault="00291401" w:rsidP="00291401">
      <w:pPr>
        <w:numPr>
          <w:ilvl w:val="0"/>
          <w:numId w:val="7"/>
        </w:numPr>
        <w:rPr>
          <w:lang w:val="en-UG"/>
        </w:rPr>
      </w:pPr>
      <w:r w:rsidRPr="00291401">
        <w:rPr>
          <w:lang w:val="en-UG"/>
        </w:rPr>
        <w:t>Define anchor</w:t>
      </w:r>
    </w:p>
    <w:p w14:paraId="78BF69C6" w14:textId="77777777" w:rsidR="00291401" w:rsidRPr="00291401" w:rsidRDefault="00291401" w:rsidP="00291401">
      <w:pPr>
        <w:numPr>
          <w:ilvl w:val="0"/>
          <w:numId w:val="7"/>
        </w:numPr>
        <w:rPr>
          <w:lang w:val="en-UG"/>
        </w:rPr>
      </w:pPr>
      <w:r w:rsidRPr="00291401">
        <w:rPr>
          <w:lang w:val="en-UG"/>
        </w:rPr>
        <w:t>Define crop</w:t>
      </w:r>
    </w:p>
    <w:p w14:paraId="6249C1D8" w14:textId="77777777" w:rsidR="00291401" w:rsidRPr="00291401" w:rsidRDefault="00291401" w:rsidP="00291401">
      <w:pPr>
        <w:numPr>
          <w:ilvl w:val="0"/>
          <w:numId w:val="7"/>
        </w:numPr>
        <w:rPr>
          <w:lang w:val="en-UG"/>
        </w:rPr>
      </w:pPr>
      <w:r w:rsidRPr="00291401">
        <w:rPr>
          <w:lang w:val="en-UG"/>
        </w:rPr>
        <w:t>Define region</w:t>
      </w:r>
    </w:p>
    <w:p w14:paraId="429E717B" w14:textId="77777777" w:rsidR="00291401" w:rsidRPr="00291401" w:rsidRDefault="00291401" w:rsidP="00291401">
      <w:pPr>
        <w:numPr>
          <w:ilvl w:val="0"/>
          <w:numId w:val="7"/>
        </w:numPr>
        <w:rPr>
          <w:lang w:val="en-UG"/>
        </w:rPr>
      </w:pPr>
      <w:r w:rsidRPr="00291401">
        <w:rPr>
          <w:lang w:val="en-UG"/>
        </w:rPr>
        <w:t>Define financing limits</w:t>
      </w:r>
    </w:p>
    <w:p w14:paraId="537458BE" w14:textId="77777777" w:rsidR="00291401" w:rsidRPr="00291401" w:rsidRDefault="00291401" w:rsidP="00291401">
      <w:pPr>
        <w:numPr>
          <w:ilvl w:val="0"/>
          <w:numId w:val="7"/>
        </w:numPr>
        <w:rPr>
          <w:lang w:val="en-UG"/>
        </w:rPr>
      </w:pPr>
      <w:r w:rsidRPr="00291401">
        <w:rPr>
          <w:lang w:val="en-UG"/>
        </w:rPr>
        <w:t>Define float rules</w:t>
      </w:r>
    </w:p>
    <w:p w14:paraId="317D61CB" w14:textId="77777777" w:rsidR="00291401" w:rsidRPr="00291401" w:rsidRDefault="00291401" w:rsidP="00291401">
      <w:pPr>
        <w:numPr>
          <w:ilvl w:val="0"/>
          <w:numId w:val="7"/>
        </w:numPr>
        <w:rPr>
          <w:lang w:val="en-UG"/>
        </w:rPr>
      </w:pPr>
      <w:r w:rsidRPr="00291401">
        <w:rPr>
          <w:lang w:val="en-UG"/>
        </w:rPr>
        <w:t>Define supplier financing parameters</w:t>
      </w:r>
    </w:p>
    <w:p w14:paraId="321D6A62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FR-EC-02: Actor Linking</w:t>
      </w:r>
    </w:p>
    <w:p w14:paraId="2D870FF0" w14:textId="77777777" w:rsidR="00291401" w:rsidRPr="00291401" w:rsidRDefault="00291401" w:rsidP="00291401">
      <w:pPr>
        <w:numPr>
          <w:ilvl w:val="0"/>
          <w:numId w:val="8"/>
        </w:numPr>
        <w:rPr>
          <w:lang w:val="en-UG"/>
        </w:rPr>
      </w:pPr>
      <w:r w:rsidRPr="00291401">
        <w:rPr>
          <w:lang w:val="en-UG"/>
        </w:rPr>
        <w:t>Map hierarchical and non-hierarchical relationships</w:t>
      </w:r>
    </w:p>
    <w:p w14:paraId="317B37F7" w14:textId="77777777" w:rsidR="00291401" w:rsidRPr="00291401" w:rsidRDefault="00291401" w:rsidP="00291401">
      <w:pPr>
        <w:numPr>
          <w:ilvl w:val="0"/>
          <w:numId w:val="8"/>
        </w:numPr>
        <w:rPr>
          <w:lang w:val="en-UG"/>
        </w:rPr>
      </w:pPr>
      <w:r w:rsidRPr="00291401">
        <w:rPr>
          <w:lang w:val="en-UG"/>
        </w:rPr>
        <w:t>Assign risk weight to each actor</w:t>
      </w:r>
    </w:p>
    <w:p w14:paraId="5F1EC709" w14:textId="77777777" w:rsidR="00291401" w:rsidRPr="00291401" w:rsidRDefault="00291401" w:rsidP="00291401">
      <w:pPr>
        <w:numPr>
          <w:ilvl w:val="0"/>
          <w:numId w:val="8"/>
        </w:numPr>
        <w:rPr>
          <w:lang w:val="en-UG"/>
        </w:rPr>
      </w:pPr>
      <w:r w:rsidRPr="00291401">
        <w:rPr>
          <w:lang w:val="en-UG"/>
        </w:rPr>
        <w:t>Set exposure caps per actor</w:t>
      </w:r>
    </w:p>
    <w:p w14:paraId="3AC688F9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FR-EC-03: Float Governance Rules</w:t>
      </w:r>
    </w:p>
    <w:p w14:paraId="6D819717" w14:textId="77777777" w:rsidR="00291401" w:rsidRPr="00291401" w:rsidRDefault="00291401" w:rsidP="00291401">
      <w:pPr>
        <w:numPr>
          <w:ilvl w:val="0"/>
          <w:numId w:val="9"/>
        </w:numPr>
        <w:rPr>
          <w:lang w:val="en-UG"/>
        </w:rPr>
      </w:pPr>
      <w:r w:rsidRPr="00291401">
        <w:rPr>
          <w:lang w:val="en-UG"/>
        </w:rPr>
        <w:t>Define maximum float exposure</w:t>
      </w:r>
    </w:p>
    <w:p w14:paraId="1F8E3702" w14:textId="77777777" w:rsidR="00291401" w:rsidRPr="00291401" w:rsidRDefault="00291401" w:rsidP="00291401">
      <w:pPr>
        <w:numPr>
          <w:ilvl w:val="0"/>
          <w:numId w:val="9"/>
        </w:numPr>
        <w:rPr>
          <w:lang w:val="en-UG"/>
        </w:rPr>
      </w:pPr>
      <w:r w:rsidRPr="00291401">
        <w:rPr>
          <w:lang w:val="en-UG"/>
        </w:rPr>
        <w:lastRenderedPageBreak/>
        <w:t>Define disbursement rules</w:t>
      </w:r>
    </w:p>
    <w:p w14:paraId="2DE0FFB3" w14:textId="77777777" w:rsidR="00291401" w:rsidRPr="00291401" w:rsidRDefault="00291401" w:rsidP="00291401">
      <w:pPr>
        <w:numPr>
          <w:ilvl w:val="0"/>
          <w:numId w:val="9"/>
        </w:numPr>
        <w:rPr>
          <w:lang w:val="en-UG"/>
        </w:rPr>
      </w:pPr>
      <w:r w:rsidRPr="00291401">
        <w:rPr>
          <w:lang w:val="en-UG"/>
        </w:rPr>
        <w:t>Define settlement waterfall logic</w:t>
      </w:r>
    </w:p>
    <w:p w14:paraId="2BBE43CE" w14:textId="77777777" w:rsidR="00291401" w:rsidRPr="00291401" w:rsidRDefault="00291401" w:rsidP="00291401">
      <w:pPr>
        <w:numPr>
          <w:ilvl w:val="0"/>
          <w:numId w:val="9"/>
        </w:numPr>
        <w:rPr>
          <w:lang w:val="en-UG"/>
        </w:rPr>
      </w:pPr>
      <w:r w:rsidRPr="00291401">
        <w:rPr>
          <w:lang w:val="en-UG"/>
        </w:rPr>
        <w:t>Define repayment priority logic</w:t>
      </w:r>
    </w:p>
    <w:p w14:paraId="3D3BFE24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48901FF6">
          <v:rect id="_x0000_i1147" style="width:0;height:1.5pt" o:hralign="center" o:hrstd="t" o:hr="t" fillcolor="#a0a0a0" stroked="f"/>
        </w:pict>
      </w:r>
    </w:p>
    <w:p w14:paraId="41918FC8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6.2 Anchor Financing Module</w:t>
      </w:r>
    </w:p>
    <w:p w14:paraId="0845CA4B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FR-AF-01: Anchor Credit Facility</w:t>
      </w:r>
    </w:p>
    <w:p w14:paraId="786E6287" w14:textId="77777777" w:rsidR="00291401" w:rsidRPr="00291401" w:rsidRDefault="00291401" w:rsidP="00291401">
      <w:pPr>
        <w:numPr>
          <w:ilvl w:val="0"/>
          <w:numId w:val="10"/>
        </w:numPr>
        <w:rPr>
          <w:lang w:val="en-UG"/>
        </w:rPr>
      </w:pPr>
      <w:r w:rsidRPr="00291401">
        <w:rPr>
          <w:lang w:val="en-UG"/>
        </w:rPr>
        <w:t>Revolving credit facility</w:t>
      </w:r>
    </w:p>
    <w:p w14:paraId="3DC6D997" w14:textId="77777777" w:rsidR="00291401" w:rsidRPr="00291401" w:rsidRDefault="00291401" w:rsidP="00291401">
      <w:pPr>
        <w:numPr>
          <w:ilvl w:val="0"/>
          <w:numId w:val="10"/>
        </w:numPr>
        <w:rPr>
          <w:lang w:val="en-UG"/>
        </w:rPr>
      </w:pPr>
      <w:r w:rsidRPr="00291401">
        <w:rPr>
          <w:lang w:val="en-UG"/>
        </w:rPr>
        <w:t>Transaction-based financing</w:t>
      </w:r>
    </w:p>
    <w:p w14:paraId="10965C23" w14:textId="77777777" w:rsidR="00291401" w:rsidRPr="00291401" w:rsidRDefault="00291401" w:rsidP="00291401">
      <w:pPr>
        <w:numPr>
          <w:ilvl w:val="0"/>
          <w:numId w:val="10"/>
        </w:numPr>
        <w:rPr>
          <w:lang w:val="en-UG"/>
        </w:rPr>
      </w:pPr>
      <w:r w:rsidRPr="00291401">
        <w:rPr>
          <w:lang w:val="en-UG"/>
        </w:rPr>
        <w:t>Invoice discounting</w:t>
      </w:r>
    </w:p>
    <w:p w14:paraId="73595BDD" w14:textId="77777777" w:rsidR="00291401" w:rsidRPr="00291401" w:rsidRDefault="00291401" w:rsidP="00291401">
      <w:pPr>
        <w:numPr>
          <w:ilvl w:val="0"/>
          <w:numId w:val="10"/>
        </w:numPr>
        <w:rPr>
          <w:lang w:val="en-UG"/>
        </w:rPr>
      </w:pPr>
      <w:r w:rsidRPr="00291401">
        <w:rPr>
          <w:lang w:val="en-UG"/>
        </w:rPr>
        <w:t>Off-take agreement-based credit</w:t>
      </w:r>
    </w:p>
    <w:p w14:paraId="4626337B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FR-AF-02: Anchor Performance Metrics</w:t>
      </w:r>
    </w:p>
    <w:p w14:paraId="4291DBD0" w14:textId="77777777" w:rsidR="00291401" w:rsidRPr="00291401" w:rsidRDefault="00291401" w:rsidP="00291401">
      <w:pPr>
        <w:numPr>
          <w:ilvl w:val="0"/>
          <w:numId w:val="11"/>
        </w:numPr>
        <w:rPr>
          <w:lang w:val="en-UG"/>
        </w:rPr>
      </w:pPr>
      <w:r w:rsidRPr="00291401">
        <w:rPr>
          <w:lang w:val="en-UG"/>
        </w:rPr>
        <w:t>Purchase volume tracking</w:t>
      </w:r>
    </w:p>
    <w:p w14:paraId="70AA8424" w14:textId="77777777" w:rsidR="00291401" w:rsidRPr="00291401" w:rsidRDefault="00291401" w:rsidP="00291401">
      <w:pPr>
        <w:numPr>
          <w:ilvl w:val="0"/>
          <w:numId w:val="11"/>
        </w:numPr>
        <w:rPr>
          <w:lang w:val="en-UG"/>
        </w:rPr>
      </w:pPr>
      <w:r w:rsidRPr="00291401">
        <w:rPr>
          <w:lang w:val="en-UG"/>
        </w:rPr>
        <w:t>Recovery performance ratio</w:t>
      </w:r>
    </w:p>
    <w:p w14:paraId="589C4127" w14:textId="77777777" w:rsidR="00291401" w:rsidRPr="00291401" w:rsidRDefault="00291401" w:rsidP="00291401">
      <w:pPr>
        <w:numPr>
          <w:ilvl w:val="0"/>
          <w:numId w:val="11"/>
        </w:numPr>
        <w:rPr>
          <w:lang w:val="en-UG"/>
        </w:rPr>
      </w:pPr>
      <w:r w:rsidRPr="00291401">
        <w:rPr>
          <w:lang w:val="en-UG"/>
        </w:rPr>
        <w:t>Contract adherence monitoring</w:t>
      </w:r>
    </w:p>
    <w:p w14:paraId="7D7C5A8B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5C26E9DF">
          <v:rect id="_x0000_i1148" style="width:0;height:1.5pt" o:hralign="center" o:hrstd="t" o:hr="t" fillcolor="#a0a0a0" stroked="f"/>
        </w:pict>
      </w:r>
    </w:p>
    <w:p w14:paraId="26AA7D7C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6.3 Supplier Financing Module</w:t>
      </w:r>
    </w:p>
    <w:p w14:paraId="759CC29A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 xml:space="preserve">Aligned to ecosystem addendum for supplier financing </w:t>
      </w:r>
    </w:p>
    <w:p w14:paraId="19E295DE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signed UG Ecosystem Banking Fra…</w:t>
      </w:r>
    </w:p>
    <w:p w14:paraId="249C2C4F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.</w:t>
      </w:r>
    </w:p>
    <w:p w14:paraId="165C9131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FR-SF-01: Input Supplier Credit Line</w:t>
      </w:r>
    </w:p>
    <w:p w14:paraId="783ACB01" w14:textId="77777777" w:rsidR="00291401" w:rsidRPr="00291401" w:rsidRDefault="00291401" w:rsidP="00291401">
      <w:pPr>
        <w:numPr>
          <w:ilvl w:val="0"/>
          <w:numId w:val="12"/>
        </w:numPr>
        <w:rPr>
          <w:lang w:val="en-UG"/>
        </w:rPr>
      </w:pPr>
      <w:r w:rsidRPr="00291401">
        <w:rPr>
          <w:lang w:val="en-UG"/>
        </w:rPr>
        <w:t>Pre-approved supplier limit</w:t>
      </w:r>
    </w:p>
    <w:p w14:paraId="028AED23" w14:textId="77777777" w:rsidR="00291401" w:rsidRPr="00291401" w:rsidRDefault="00291401" w:rsidP="00291401">
      <w:pPr>
        <w:numPr>
          <w:ilvl w:val="0"/>
          <w:numId w:val="12"/>
        </w:numPr>
        <w:rPr>
          <w:lang w:val="en-UG"/>
        </w:rPr>
      </w:pPr>
      <w:r w:rsidRPr="00291401">
        <w:rPr>
          <w:lang w:val="en-UG"/>
        </w:rPr>
        <w:t>Usage tracking</w:t>
      </w:r>
    </w:p>
    <w:p w14:paraId="26B8104A" w14:textId="77777777" w:rsidR="00291401" w:rsidRPr="00291401" w:rsidRDefault="00291401" w:rsidP="00291401">
      <w:pPr>
        <w:numPr>
          <w:ilvl w:val="0"/>
          <w:numId w:val="12"/>
        </w:numPr>
        <w:rPr>
          <w:lang w:val="en-UG"/>
        </w:rPr>
      </w:pPr>
      <w:r w:rsidRPr="00291401">
        <w:rPr>
          <w:lang w:val="en-UG"/>
        </w:rPr>
        <w:t>Reconciliation module</w:t>
      </w:r>
    </w:p>
    <w:p w14:paraId="7E559FAD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FR-SF-02: Controlled Disbursement</w:t>
      </w:r>
    </w:p>
    <w:p w14:paraId="35DBBAEA" w14:textId="77777777" w:rsidR="00291401" w:rsidRPr="00291401" w:rsidRDefault="00291401" w:rsidP="00291401">
      <w:pPr>
        <w:numPr>
          <w:ilvl w:val="0"/>
          <w:numId w:val="13"/>
        </w:numPr>
        <w:rPr>
          <w:lang w:val="en-UG"/>
        </w:rPr>
      </w:pPr>
      <w:r w:rsidRPr="00291401">
        <w:rPr>
          <w:lang w:val="en-UG"/>
        </w:rPr>
        <w:t>Farmer loan disbursed directly to supplier</w:t>
      </w:r>
    </w:p>
    <w:p w14:paraId="499E81A4" w14:textId="77777777" w:rsidR="00291401" w:rsidRPr="00291401" w:rsidRDefault="00291401" w:rsidP="00291401">
      <w:pPr>
        <w:numPr>
          <w:ilvl w:val="0"/>
          <w:numId w:val="13"/>
        </w:numPr>
        <w:rPr>
          <w:lang w:val="en-UG"/>
        </w:rPr>
      </w:pPr>
      <w:r w:rsidRPr="00291401">
        <w:rPr>
          <w:lang w:val="en-UG"/>
        </w:rPr>
        <w:t>Partial wallet-based funding</w:t>
      </w:r>
    </w:p>
    <w:p w14:paraId="60E05A3A" w14:textId="77777777" w:rsidR="00291401" w:rsidRPr="00291401" w:rsidRDefault="00291401" w:rsidP="00291401">
      <w:pPr>
        <w:numPr>
          <w:ilvl w:val="0"/>
          <w:numId w:val="13"/>
        </w:numPr>
        <w:rPr>
          <w:lang w:val="en-UG"/>
        </w:rPr>
      </w:pPr>
      <w:r w:rsidRPr="00291401">
        <w:rPr>
          <w:lang w:val="en-UG"/>
        </w:rPr>
        <w:t>Restricted-use financing</w:t>
      </w:r>
    </w:p>
    <w:p w14:paraId="19F24142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FR-SF-03: Supplier Settlement Engine</w:t>
      </w:r>
    </w:p>
    <w:p w14:paraId="7DBE40D0" w14:textId="77777777" w:rsidR="00291401" w:rsidRPr="00291401" w:rsidRDefault="00291401" w:rsidP="00291401">
      <w:pPr>
        <w:numPr>
          <w:ilvl w:val="0"/>
          <w:numId w:val="14"/>
        </w:numPr>
        <w:rPr>
          <w:lang w:val="en-UG"/>
        </w:rPr>
      </w:pPr>
      <w:r w:rsidRPr="00291401">
        <w:rPr>
          <w:lang w:val="en-UG"/>
        </w:rPr>
        <w:lastRenderedPageBreak/>
        <w:t>Automatic settlement upon harvest</w:t>
      </w:r>
    </w:p>
    <w:p w14:paraId="06C9627A" w14:textId="77777777" w:rsidR="00291401" w:rsidRPr="00291401" w:rsidRDefault="00291401" w:rsidP="00291401">
      <w:pPr>
        <w:numPr>
          <w:ilvl w:val="0"/>
          <w:numId w:val="14"/>
        </w:numPr>
        <w:rPr>
          <w:lang w:val="en-UG"/>
        </w:rPr>
      </w:pPr>
      <w:r w:rsidRPr="00291401">
        <w:rPr>
          <w:lang w:val="en-UG"/>
        </w:rPr>
        <w:t>Deduction hierarchy logic</w:t>
      </w:r>
    </w:p>
    <w:p w14:paraId="76D39FFC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5BE6F11E">
          <v:rect id="_x0000_i1149" style="width:0;height:1.5pt" o:hralign="center" o:hrstd="t" o:hr="t" fillcolor="#a0a0a0" stroked="f"/>
        </w:pict>
      </w:r>
    </w:p>
    <w:p w14:paraId="2FAD7332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6.4 Float Management Module</w:t>
      </w:r>
    </w:p>
    <w:p w14:paraId="2C290754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 xml:space="preserve">Aligned to ecosystem float addendum </w:t>
      </w:r>
    </w:p>
    <w:p w14:paraId="3D0AE3E7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signed UG Ecosystem Banking Fra…</w:t>
      </w:r>
    </w:p>
    <w:p w14:paraId="65D5EC35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.</w:t>
      </w:r>
    </w:p>
    <w:p w14:paraId="5AD39E8B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FR-FM-01: Ecosystem Float Ledger</w:t>
      </w:r>
    </w:p>
    <w:p w14:paraId="03762CEA" w14:textId="77777777" w:rsidR="00291401" w:rsidRPr="00291401" w:rsidRDefault="00291401" w:rsidP="00291401">
      <w:pPr>
        <w:numPr>
          <w:ilvl w:val="0"/>
          <w:numId w:val="15"/>
        </w:numPr>
        <w:rPr>
          <w:lang w:val="en-UG"/>
        </w:rPr>
      </w:pPr>
      <w:r w:rsidRPr="00291401">
        <w:rPr>
          <w:lang w:val="en-UG"/>
        </w:rPr>
        <w:t>Master float account</w:t>
      </w:r>
    </w:p>
    <w:p w14:paraId="67A5CE7E" w14:textId="77777777" w:rsidR="00291401" w:rsidRPr="00291401" w:rsidRDefault="00291401" w:rsidP="00291401">
      <w:pPr>
        <w:numPr>
          <w:ilvl w:val="0"/>
          <w:numId w:val="15"/>
        </w:numPr>
        <w:rPr>
          <w:lang w:val="en-UG"/>
        </w:rPr>
      </w:pPr>
      <w:r w:rsidRPr="00291401">
        <w:rPr>
          <w:lang w:val="en-UG"/>
        </w:rPr>
        <w:t>Actor-level sub-ledgers</w:t>
      </w:r>
    </w:p>
    <w:p w14:paraId="5EEFAE89" w14:textId="77777777" w:rsidR="00291401" w:rsidRPr="00291401" w:rsidRDefault="00291401" w:rsidP="00291401">
      <w:pPr>
        <w:numPr>
          <w:ilvl w:val="0"/>
          <w:numId w:val="15"/>
        </w:numPr>
        <w:rPr>
          <w:lang w:val="en-UG"/>
        </w:rPr>
      </w:pPr>
      <w:r w:rsidRPr="00291401">
        <w:rPr>
          <w:lang w:val="en-UG"/>
        </w:rPr>
        <w:t>Real-time float utilization dashboard</w:t>
      </w:r>
    </w:p>
    <w:p w14:paraId="2C0793CA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FR-FM-02: Float Monitoring Rules</w:t>
      </w:r>
    </w:p>
    <w:p w14:paraId="39BD73F1" w14:textId="77777777" w:rsidR="00291401" w:rsidRPr="00291401" w:rsidRDefault="00291401" w:rsidP="00291401">
      <w:pPr>
        <w:numPr>
          <w:ilvl w:val="0"/>
          <w:numId w:val="16"/>
        </w:numPr>
        <w:rPr>
          <w:lang w:val="en-UG"/>
        </w:rPr>
      </w:pPr>
      <w:r w:rsidRPr="00291401">
        <w:rPr>
          <w:lang w:val="en-UG"/>
        </w:rPr>
        <w:t>Threshold alerts</w:t>
      </w:r>
    </w:p>
    <w:p w14:paraId="3415A9EF" w14:textId="77777777" w:rsidR="00291401" w:rsidRPr="00291401" w:rsidRDefault="00291401" w:rsidP="00291401">
      <w:pPr>
        <w:numPr>
          <w:ilvl w:val="0"/>
          <w:numId w:val="16"/>
        </w:numPr>
        <w:rPr>
          <w:lang w:val="en-UG"/>
        </w:rPr>
      </w:pPr>
      <w:r w:rsidRPr="00291401">
        <w:rPr>
          <w:lang w:val="en-UG"/>
        </w:rPr>
        <w:t>Idle float detection</w:t>
      </w:r>
    </w:p>
    <w:p w14:paraId="3E25174E" w14:textId="77777777" w:rsidR="00291401" w:rsidRPr="00291401" w:rsidRDefault="00291401" w:rsidP="00291401">
      <w:pPr>
        <w:numPr>
          <w:ilvl w:val="0"/>
          <w:numId w:val="16"/>
        </w:numPr>
        <w:rPr>
          <w:lang w:val="en-UG"/>
        </w:rPr>
      </w:pPr>
      <w:r w:rsidRPr="00291401">
        <w:rPr>
          <w:lang w:val="en-UG"/>
        </w:rPr>
        <w:t>Float exposure concentration alerts</w:t>
      </w:r>
    </w:p>
    <w:p w14:paraId="2FFBF13D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FR-FM-03: Settlement Waterfall Engine</w:t>
      </w:r>
    </w:p>
    <w:p w14:paraId="6F628C32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Configurable order:</w:t>
      </w:r>
    </w:p>
    <w:p w14:paraId="32A94E9B" w14:textId="77777777" w:rsidR="00291401" w:rsidRPr="00291401" w:rsidRDefault="00291401" w:rsidP="00291401">
      <w:pPr>
        <w:numPr>
          <w:ilvl w:val="0"/>
          <w:numId w:val="17"/>
        </w:numPr>
        <w:rPr>
          <w:lang w:val="en-UG"/>
        </w:rPr>
      </w:pPr>
      <w:r w:rsidRPr="00291401">
        <w:rPr>
          <w:lang w:val="en-UG"/>
        </w:rPr>
        <w:t>Insurance</w:t>
      </w:r>
    </w:p>
    <w:p w14:paraId="24394E47" w14:textId="77777777" w:rsidR="00291401" w:rsidRPr="00291401" w:rsidRDefault="00291401" w:rsidP="00291401">
      <w:pPr>
        <w:numPr>
          <w:ilvl w:val="0"/>
          <w:numId w:val="17"/>
        </w:numPr>
        <w:rPr>
          <w:lang w:val="en-UG"/>
        </w:rPr>
      </w:pPr>
      <w:r w:rsidRPr="00291401">
        <w:rPr>
          <w:lang w:val="en-UG"/>
        </w:rPr>
        <w:t>Supplier recovery</w:t>
      </w:r>
    </w:p>
    <w:p w14:paraId="457CB596" w14:textId="77777777" w:rsidR="00291401" w:rsidRPr="00291401" w:rsidRDefault="00291401" w:rsidP="00291401">
      <w:pPr>
        <w:numPr>
          <w:ilvl w:val="0"/>
          <w:numId w:val="17"/>
        </w:numPr>
        <w:rPr>
          <w:lang w:val="en-UG"/>
        </w:rPr>
      </w:pPr>
      <w:r w:rsidRPr="00291401">
        <w:rPr>
          <w:lang w:val="en-UG"/>
        </w:rPr>
        <w:t>Bank principal</w:t>
      </w:r>
    </w:p>
    <w:p w14:paraId="5C4F1362" w14:textId="77777777" w:rsidR="00291401" w:rsidRPr="00291401" w:rsidRDefault="00291401" w:rsidP="00291401">
      <w:pPr>
        <w:numPr>
          <w:ilvl w:val="0"/>
          <w:numId w:val="17"/>
        </w:numPr>
        <w:rPr>
          <w:lang w:val="en-UG"/>
        </w:rPr>
      </w:pPr>
      <w:r w:rsidRPr="00291401">
        <w:rPr>
          <w:lang w:val="en-UG"/>
        </w:rPr>
        <w:t>Bank interest</w:t>
      </w:r>
    </w:p>
    <w:p w14:paraId="60A772E9" w14:textId="77777777" w:rsidR="00291401" w:rsidRPr="00291401" w:rsidRDefault="00291401" w:rsidP="00291401">
      <w:pPr>
        <w:numPr>
          <w:ilvl w:val="0"/>
          <w:numId w:val="17"/>
        </w:numPr>
        <w:rPr>
          <w:lang w:val="en-UG"/>
        </w:rPr>
      </w:pPr>
      <w:r w:rsidRPr="00291401">
        <w:rPr>
          <w:lang w:val="en-UG"/>
        </w:rPr>
        <w:t>Anchor commission</w:t>
      </w:r>
    </w:p>
    <w:p w14:paraId="12F04C75" w14:textId="77777777" w:rsidR="00291401" w:rsidRPr="00291401" w:rsidRDefault="00291401" w:rsidP="00291401">
      <w:pPr>
        <w:numPr>
          <w:ilvl w:val="0"/>
          <w:numId w:val="17"/>
        </w:numPr>
        <w:rPr>
          <w:lang w:val="en-UG"/>
        </w:rPr>
      </w:pPr>
      <w:r w:rsidRPr="00291401">
        <w:rPr>
          <w:lang w:val="en-UG"/>
        </w:rPr>
        <w:t>Farmer residual</w:t>
      </w:r>
    </w:p>
    <w:p w14:paraId="27B1E8FD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45BCF553">
          <v:rect id="_x0000_i1150" style="width:0;height:1.5pt" o:hralign="center" o:hrstd="t" o:hr="t" fillcolor="#a0a0a0" stroked="f"/>
        </w:pict>
      </w:r>
    </w:p>
    <w:p w14:paraId="6F440C7F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6.5 Agricultural Loan Module</w:t>
      </w:r>
    </w:p>
    <w:p w14:paraId="20A05521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FR-AL-01: Crop-Based Credit Model</w:t>
      </w:r>
    </w:p>
    <w:p w14:paraId="41EEA988" w14:textId="77777777" w:rsidR="00291401" w:rsidRPr="00291401" w:rsidRDefault="00291401" w:rsidP="00291401">
      <w:pPr>
        <w:numPr>
          <w:ilvl w:val="0"/>
          <w:numId w:val="18"/>
        </w:numPr>
        <w:rPr>
          <w:lang w:val="en-UG"/>
        </w:rPr>
      </w:pPr>
      <w:r w:rsidRPr="00291401">
        <w:rPr>
          <w:lang w:val="en-UG"/>
        </w:rPr>
        <w:t>Crop template configuration</w:t>
      </w:r>
    </w:p>
    <w:p w14:paraId="7BEA9860" w14:textId="77777777" w:rsidR="00291401" w:rsidRPr="00291401" w:rsidRDefault="00291401" w:rsidP="00291401">
      <w:pPr>
        <w:numPr>
          <w:ilvl w:val="0"/>
          <w:numId w:val="18"/>
        </w:numPr>
        <w:rPr>
          <w:lang w:val="en-UG"/>
        </w:rPr>
      </w:pPr>
      <w:r w:rsidRPr="00291401">
        <w:rPr>
          <w:lang w:val="en-UG"/>
        </w:rPr>
        <w:t>Cost-of-production templates</w:t>
      </w:r>
    </w:p>
    <w:p w14:paraId="71E49023" w14:textId="77777777" w:rsidR="00291401" w:rsidRPr="00291401" w:rsidRDefault="00291401" w:rsidP="00291401">
      <w:pPr>
        <w:numPr>
          <w:ilvl w:val="0"/>
          <w:numId w:val="18"/>
        </w:numPr>
        <w:rPr>
          <w:lang w:val="en-UG"/>
        </w:rPr>
      </w:pPr>
      <w:r w:rsidRPr="00291401">
        <w:rPr>
          <w:lang w:val="en-UG"/>
        </w:rPr>
        <w:lastRenderedPageBreak/>
        <w:t>Yield assumptions</w:t>
      </w:r>
    </w:p>
    <w:p w14:paraId="687A72E4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 xml:space="preserve">FR-AL-02: Seasonal Repayment </w:t>
      </w:r>
      <w:proofErr w:type="spellStart"/>
      <w:r w:rsidRPr="00291401">
        <w:rPr>
          <w:b/>
          <w:bCs/>
          <w:lang w:val="en-UG"/>
        </w:rPr>
        <w:t>Modeling</w:t>
      </w:r>
      <w:proofErr w:type="spellEnd"/>
    </w:p>
    <w:p w14:paraId="3C968F7C" w14:textId="77777777" w:rsidR="00291401" w:rsidRPr="00291401" w:rsidRDefault="00291401" w:rsidP="00291401">
      <w:pPr>
        <w:numPr>
          <w:ilvl w:val="0"/>
          <w:numId w:val="19"/>
        </w:numPr>
        <w:rPr>
          <w:lang w:val="en-UG"/>
        </w:rPr>
      </w:pPr>
      <w:r w:rsidRPr="00291401">
        <w:rPr>
          <w:lang w:val="en-UG"/>
        </w:rPr>
        <w:t>Harvest-based repayment</w:t>
      </w:r>
    </w:p>
    <w:p w14:paraId="770B6F25" w14:textId="77777777" w:rsidR="00291401" w:rsidRPr="00291401" w:rsidRDefault="00291401" w:rsidP="00291401">
      <w:pPr>
        <w:numPr>
          <w:ilvl w:val="0"/>
          <w:numId w:val="19"/>
        </w:numPr>
        <w:rPr>
          <w:lang w:val="en-UG"/>
        </w:rPr>
      </w:pPr>
      <w:r w:rsidRPr="00291401">
        <w:rPr>
          <w:lang w:val="en-UG"/>
        </w:rPr>
        <w:t>Lump-sum recovery</w:t>
      </w:r>
    </w:p>
    <w:p w14:paraId="0CB3DC40" w14:textId="77777777" w:rsidR="00291401" w:rsidRPr="00291401" w:rsidRDefault="00291401" w:rsidP="00291401">
      <w:pPr>
        <w:numPr>
          <w:ilvl w:val="0"/>
          <w:numId w:val="19"/>
        </w:numPr>
        <w:rPr>
          <w:lang w:val="en-UG"/>
        </w:rPr>
      </w:pPr>
      <w:r w:rsidRPr="00291401">
        <w:rPr>
          <w:lang w:val="en-UG"/>
        </w:rPr>
        <w:t>Staggered milestone recovery</w:t>
      </w:r>
    </w:p>
    <w:p w14:paraId="6B1535D3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FR-AL-03: Alternative Credit Scoring</w:t>
      </w:r>
    </w:p>
    <w:p w14:paraId="27BED0CC" w14:textId="77777777" w:rsidR="00291401" w:rsidRPr="00291401" w:rsidRDefault="00291401" w:rsidP="00291401">
      <w:pPr>
        <w:numPr>
          <w:ilvl w:val="0"/>
          <w:numId w:val="20"/>
        </w:numPr>
        <w:rPr>
          <w:lang w:val="en-UG"/>
        </w:rPr>
      </w:pPr>
      <w:r w:rsidRPr="00291401">
        <w:rPr>
          <w:lang w:val="en-UG"/>
        </w:rPr>
        <w:t>Mobile transaction data</w:t>
      </w:r>
    </w:p>
    <w:p w14:paraId="5E5CE060" w14:textId="77777777" w:rsidR="00291401" w:rsidRPr="00291401" w:rsidRDefault="00291401" w:rsidP="00291401">
      <w:pPr>
        <w:numPr>
          <w:ilvl w:val="0"/>
          <w:numId w:val="20"/>
        </w:numPr>
        <w:rPr>
          <w:lang w:val="en-UG"/>
        </w:rPr>
      </w:pPr>
      <w:r w:rsidRPr="00291401">
        <w:rPr>
          <w:lang w:val="en-UG"/>
        </w:rPr>
        <w:t>Cooperative history</w:t>
      </w:r>
    </w:p>
    <w:p w14:paraId="2C189A8B" w14:textId="77777777" w:rsidR="00291401" w:rsidRPr="00291401" w:rsidRDefault="00291401" w:rsidP="00291401">
      <w:pPr>
        <w:numPr>
          <w:ilvl w:val="0"/>
          <w:numId w:val="20"/>
        </w:numPr>
        <w:rPr>
          <w:lang w:val="en-UG"/>
        </w:rPr>
      </w:pPr>
      <w:r w:rsidRPr="00291401">
        <w:rPr>
          <w:lang w:val="en-UG"/>
        </w:rPr>
        <w:t>Production history</w:t>
      </w:r>
    </w:p>
    <w:p w14:paraId="46ED8DE7" w14:textId="77777777" w:rsidR="00291401" w:rsidRPr="00291401" w:rsidRDefault="00291401" w:rsidP="00291401">
      <w:pPr>
        <w:numPr>
          <w:ilvl w:val="0"/>
          <w:numId w:val="20"/>
        </w:numPr>
        <w:rPr>
          <w:lang w:val="en-UG"/>
        </w:rPr>
      </w:pPr>
      <w:r w:rsidRPr="00291401">
        <w:rPr>
          <w:lang w:val="en-UG"/>
        </w:rPr>
        <w:t>Anchor performance linkage</w:t>
      </w:r>
    </w:p>
    <w:p w14:paraId="2269B4BB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7D1C3A6E">
          <v:rect id="_x0000_i1151" style="width:0;height:1.5pt" o:hralign="center" o:hrstd="t" o:hr="t" fillcolor="#a0a0a0" stroked="f"/>
        </w:pict>
      </w:r>
    </w:p>
    <w:p w14:paraId="4C472D4B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6.6 Monitoring &amp; Risk Module</w:t>
      </w:r>
    </w:p>
    <w:p w14:paraId="61A17B66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FR-MR-01: Ecosystem Exposure Dashboard</w:t>
      </w:r>
    </w:p>
    <w:p w14:paraId="0B07DA24" w14:textId="77777777" w:rsidR="00291401" w:rsidRPr="00291401" w:rsidRDefault="00291401" w:rsidP="00291401">
      <w:pPr>
        <w:numPr>
          <w:ilvl w:val="0"/>
          <w:numId w:val="21"/>
        </w:numPr>
        <w:rPr>
          <w:lang w:val="en-UG"/>
        </w:rPr>
      </w:pPr>
      <w:r w:rsidRPr="00291401">
        <w:rPr>
          <w:lang w:val="en-UG"/>
        </w:rPr>
        <w:t>Exposure by crop</w:t>
      </w:r>
    </w:p>
    <w:p w14:paraId="474841A3" w14:textId="77777777" w:rsidR="00291401" w:rsidRPr="00291401" w:rsidRDefault="00291401" w:rsidP="00291401">
      <w:pPr>
        <w:numPr>
          <w:ilvl w:val="0"/>
          <w:numId w:val="21"/>
        </w:numPr>
        <w:rPr>
          <w:lang w:val="en-UG"/>
        </w:rPr>
      </w:pPr>
      <w:r w:rsidRPr="00291401">
        <w:rPr>
          <w:lang w:val="en-UG"/>
        </w:rPr>
        <w:t>Exposure by anchor</w:t>
      </w:r>
    </w:p>
    <w:p w14:paraId="3A0AEAA6" w14:textId="77777777" w:rsidR="00291401" w:rsidRPr="00291401" w:rsidRDefault="00291401" w:rsidP="00291401">
      <w:pPr>
        <w:numPr>
          <w:ilvl w:val="0"/>
          <w:numId w:val="21"/>
        </w:numPr>
        <w:rPr>
          <w:lang w:val="en-UG"/>
        </w:rPr>
      </w:pPr>
      <w:r w:rsidRPr="00291401">
        <w:rPr>
          <w:lang w:val="en-UG"/>
        </w:rPr>
        <w:t>Exposure by region</w:t>
      </w:r>
    </w:p>
    <w:p w14:paraId="4FD8B360" w14:textId="77777777" w:rsidR="00291401" w:rsidRPr="00291401" w:rsidRDefault="00291401" w:rsidP="00291401">
      <w:pPr>
        <w:numPr>
          <w:ilvl w:val="0"/>
          <w:numId w:val="21"/>
        </w:numPr>
        <w:rPr>
          <w:lang w:val="en-UG"/>
        </w:rPr>
      </w:pPr>
      <w:r w:rsidRPr="00291401">
        <w:rPr>
          <w:lang w:val="en-UG"/>
        </w:rPr>
        <w:t>Float exposure</w:t>
      </w:r>
    </w:p>
    <w:p w14:paraId="4766583F" w14:textId="77777777" w:rsidR="00291401" w:rsidRPr="00291401" w:rsidRDefault="00291401" w:rsidP="00291401">
      <w:pPr>
        <w:numPr>
          <w:ilvl w:val="0"/>
          <w:numId w:val="21"/>
        </w:numPr>
        <w:rPr>
          <w:lang w:val="en-UG"/>
        </w:rPr>
      </w:pPr>
      <w:r w:rsidRPr="00291401">
        <w:rPr>
          <w:lang w:val="en-UG"/>
        </w:rPr>
        <w:t>Supplier exposure</w:t>
      </w:r>
    </w:p>
    <w:p w14:paraId="3C5431B8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FR-MR-02: Climate &amp; Price Risk Simulation</w:t>
      </w:r>
    </w:p>
    <w:p w14:paraId="0504289A" w14:textId="77777777" w:rsidR="00291401" w:rsidRPr="00291401" w:rsidRDefault="00291401" w:rsidP="00291401">
      <w:pPr>
        <w:numPr>
          <w:ilvl w:val="0"/>
          <w:numId w:val="22"/>
        </w:numPr>
        <w:rPr>
          <w:lang w:val="en-UG"/>
        </w:rPr>
      </w:pPr>
      <w:r w:rsidRPr="00291401">
        <w:rPr>
          <w:lang w:val="en-UG"/>
        </w:rPr>
        <w:t>Price shock simulation</w:t>
      </w:r>
    </w:p>
    <w:p w14:paraId="0B965DBC" w14:textId="77777777" w:rsidR="00291401" w:rsidRPr="00291401" w:rsidRDefault="00291401" w:rsidP="00291401">
      <w:pPr>
        <w:numPr>
          <w:ilvl w:val="0"/>
          <w:numId w:val="22"/>
        </w:numPr>
        <w:rPr>
          <w:lang w:val="en-UG"/>
        </w:rPr>
      </w:pPr>
      <w:r w:rsidRPr="00291401">
        <w:rPr>
          <w:lang w:val="en-UG"/>
        </w:rPr>
        <w:t>Yield reduction simulation</w:t>
      </w:r>
    </w:p>
    <w:p w14:paraId="2296BB35" w14:textId="77777777" w:rsidR="00291401" w:rsidRPr="00291401" w:rsidRDefault="00291401" w:rsidP="00291401">
      <w:pPr>
        <w:numPr>
          <w:ilvl w:val="0"/>
          <w:numId w:val="22"/>
        </w:numPr>
        <w:rPr>
          <w:lang w:val="en-UG"/>
        </w:rPr>
      </w:pPr>
      <w:r w:rsidRPr="00291401">
        <w:rPr>
          <w:lang w:val="en-UG"/>
        </w:rPr>
        <w:t>Climate stress scenario</w:t>
      </w:r>
    </w:p>
    <w:p w14:paraId="0B98A5CA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FR-MR-03: Early Warning Engine</w:t>
      </w:r>
    </w:p>
    <w:p w14:paraId="7A1CFF6F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Triggers:</w:t>
      </w:r>
    </w:p>
    <w:p w14:paraId="45804959" w14:textId="77777777" w:rsidR="00291401" w:rsidRPr="00291401" w:rsidRDefault="00291401" w:rsidP="00291401">
      <w:pPr>
        <w:numPr>
          <w:ilvl w:val="0"/>
          <w:numId w:val="23"/>
        </w:numPr>
        <w:rPr>
          <w:lang w:val="en-UG"/>
        </w:rPr>
      </w:pPr>
      <w:r w:rsidRPr="00291401">
        <w:rPr>
          <w:lang w:val="en-UG"/>
        </w:rPr>
        <w:t>Anchor underperformance</w:t>
      </w:r>
    </w:p>
    <w:p w14:paraId="658AB744" w14:textId="77777777" w:rsidR="00291401" w:rsidRPr="00291401" w:rsidRDefault="00291401" w:rsidP="00291401">
      <w:pPr>
        <w:numPr>
          <w:ilvl w:val="0"/>
          <w:numId w:val="23"/>
        </w:numPr>
        <w:rPr>
          <w:lang w:val="en-UG"/>
        </w:rPr>
      </w:pPr>
      <w:r w:rsidRPr="00291401">
        <w:rPr>
          <w:lang w:val="en-UG"/>
        </w:rPr>
        <w:t>Supplier delivery delay</w:t>
      </w:r>
    </w:p>
    <w:p w14:paraId="15A5A70A" w14:textId="77777777" w:rsidR="00291401" w:rsidRPr="00291401" w:rsidRDefault="00291401" w:rsidP="00291401">
      <w:pPr>
        <w:numPr>
          <w:ilvl w:val="0"/>
          <w:numId w:val="23"/>
        </w:numPr>
        <w:rPr>
          <w:lang w:val="en-UG"/>
        </w:rPr>
      </w:pPr>
      <w:r w:rsidRPr="00291401">
        <w:rPr>
          <w:lang w:val="en-UG"/>
        </w:rPr>
        <w:t>Side-selling pattern detection</w:t>
      </w:r>
    </w:p>
    <w:p w14:paraId="0F05DD5D" w14:textId="77777777" w:rsidR="00291401" w:rsidRPr="00291401" w:rsidRDefault="00291401" w:rsidP="00291401">
      <w:pPr>
        <w:numPr>
          <w:ilvl w:val="0"/>
          <w:numId w:val="23"/>
        </w:numPr>
        <w:rPr>
          <w:lang w:val="en-UG"/>
        </w:rPr>
      </w:pPr>
      <w:r w:rsidRPr="00291401">
        <w:rPr>
          <w:lang w:val="en-UG"/>
        </w:rPr>
        <w:t>Float concentration anomaly</w:t>
      </w:r>
    </w:p>
    <w:p w14:paraId="6F09EB22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lastRenderedPageBreak/>
        <w:pict w14:anchorId="3EFA8087">
          <v:rect id="_x0000_i1152" style="width:0;height:1.5pt" o:hralign="center" o:hrstd="t" o:hr="t" fillcolor="#a0a0a0" stroked="f"/>
        </w:pict>
      </w:r>
    </w:p>
    <w:p w14:paraId="6A8E79F3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6.7 Workflow &amp; Governance</w:t>
      </w:r>
    </w:p>
    <w:p w14:paraId="76E95031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FR-WG-01: In-Country Approval Routing</w:t>
      </w:r>
    </w:p>
    <w:p w14:paraId="6FB65DBC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 xml:space="preserve">Aligned to governance note </w:t>
      </w:r>
    </w:p>
    <w:p w14:paraId="4236F1E7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signed UG Ecosystem Banking Fra…</w:t>
      </w:r>
    </w:p>
    <w:p w14:paraId="50EB0774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.</w:t>
      </w:r>
    </w:p>
    <w:p w14:paraId="6389D37E" w14:textId="77777777" w:rsidR="00291401" w:rsidRPr="00291401" w:rsidRDefault="00291401" w:rsidP="00291401">
      <w:pPr>
        <w:numPr>
          <w:ilvl w:val="0"/>
          <w:numId w:val="24"/>
        </w:numPr>
        <w:rPr>
          <w:lang w:val="en-UG"/>
        </w:rPr>
      </w:pPr>
      <w:r w:rsidRPr="00291401">
        <w:rPr>
          <w:lang w:val="en-UG"/>
        </w:rPr>
        <w:t>Ecosystem creation approval</w:t>
      </w:r>
    </w:p>
    <w:p w14:paraId="39836742" w14:textId="77777777" w:rsidR="00291401" w:rsidRPr="00291401" w:rsidRDefault="00291401" w:rsidP="00291401">
      <w:pPr>
        <w:numPr>
          <w:ilvl w:val="0"/>
          <w:numId w:val="24"/>
        </w:numPr>
        <w:rPr>
          <w:lang w:val="en-UG"/>
        </w:rPr>
      </w:pPr>
      <w:r w:rsidRPr="00291401">
        <w:rPr>
          <w:lang w:val="en-UG"/>
        </w:rPr>
        <w:t>Anchor onboarding approval</w:t>
      </w:r>
    </w:p>
    <w:p w14:paraId="011D2AB1" w14:textId="77777777" w:rsidR="00291401" w:rsidRPr="00291401" w:rsidRDefault="00291401" w:rsidP="00291401">
      <w:pPr>
        <w:numPr>
          <w:ilvl w:val="0"/>
          <w:numId w:val="24"/>
        </w:numPr>
        <w:rPr>
          <w:lang w:val="en-UG"/>
        </w:rPr>
      </w:pPr>
      <w:r w:rsidRPr="00291401">
        <w:rPr>
          <w:lang w:val="en-UG"/>
        </w:rPr>
        <w:t>Credit facility approval</w:t>
      </w:r>
    </w:p>
    <w:p w14:paraId="56FB885D" w14:textId="77777777" w:rsidR="00291401" w:rsidRPr="00291401" w:rsidRDefault="00291401" w:rsidP="00291401">
      <w:pPr>
        <w:numPr>
          <w:ilvl w:val="0"/>
          <w:numId w:val="24"/>
        </w:numPr>
        <w:rPr>
          <w:lang w:val="en-UG"/>
        </w:rPr>
      </w:pPr>
      <w:r w:rsidRPr="00291401">
        <w:rPr>
          <w:lang w:val="en-UG"/>
        </w:rPr>
        <w:t xml:space="preserve">Float </w:t>
      </w:r>
      <w:proofErr w:type="gramStart"/>
      <w:r w:rsidRPr="00291401">
        <w:rPr>
          <w:lang w:val="en-UG"/>
        </w:rPr>
        <w:t>threshold</w:t>
      </w:r>
      <w:proofErr w:type="gramEnd"/>
      <w:r w:rsidRPr="00291401">
        <w:rPr>
          <w:lang w:val="en-UG"/>
        </w:rPr>
        <w:t xml:space="preserve"> change approval</w:t>
      </w:r>
    </w:p>
    <w:p w14:paraId="0AAB3D3E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FR-WG-02: Multi-Level Credit Workflow</w:t>
      </w:r>
    </w:p>
    <w:p w14:paraId="66593037" w14:textId="77777777" w:rsidR="00291401" w:rsidRPr="00291401" w:rsidRDefault="00291401" w:rsidP="00291401">
      <w:pPr>
        <w:numPr>
          <w:ilvl w:val="0"/>
          <w:numId w:val="25"/>
        </w:numPr>
        <w:rPr>
          <w:lang w:val="en-UG"/>
        </w:rPr>
      </w:pPr>
      <w:r w:rsidRPr="00291401">
        <w:rPr>
          <w:lang w:val="en-UG"/>
        </w:rPr>
        <w:t>Branch-level approval</w:t>
      </w:r>
    </w:p>
    <w:p w14:paraId="069B8CC5" w14:textId="77777777" w:rsidR="00291401" w:rsidRPr="00291401" w:rsidRDefault="00291401" w:rsidP="00291401">
      <w:pPr>
        <w:numPr>
          <w:ilvl w:val="0"/>
          <w:numId w:val="25"/>
        </w:numPr>
        <w:rPr>
          <w:lang w:val="en-UG"/>
        </w:rPr>
      </w:pPr>
      <w:r w:rsidRPr="00291401">
        <w:rPr>
          <w:lang w:val="en-UG"/>
        </w:rPr>
        <w:t>Head office review</w:t>
      </w:r>
    </w:p>
    <w:p w14:paraId="18740C6E" w14:textId="77777777" w:rsidR="00291401" w:rsidRPr="00291401" w:rsidRDefault="00291401" w:rsidP="00291401">
      <w:pPr>
        <w:numPr>
          <w:ilvl w:val="0"/>
          <w:numId w:val="25"/>
        </w:numPr>
        <w:rPr>
          <w:lang w:val="en-UG"/>
        </w:rPr>
      </w:pPr>
      <w:r w:rsidRPr="00291401">
        <w:rPr>
          <w:lang w:val="en-UG"/>
        </w:rPr>
        <w:t>Risk committee escalation</w:t>
      </w:r>
    </w:p>
    <w:p w14:paraId="370D878B" w14:textId="77777777" w:rsidR="00291401" w:rsidRPr="00291401" w:rsidRDefault="00291401" w:rsidP="00291401">
      <w:pPr>
        <w:numPr>
          <w:ilvl w:val="0"/>
          <w:numId w:val="25"/>
        </w:numPr>
        <w:rPr>
          <w:lang w:val="en-UG"/>
        </w:rPr>
      </w:pPr>
      <w:r w:rsidRPr="00291401">
        <w:rPr>
          <w:lang w:val="en-UG"/>
        </w:rPr>
        <w:t>Audit trail capture</w:t>
      </w:r>
    </w:p>
    <w:p w14:paraId="1D15A016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2B218A8B">
          <v:rect id="_x0000_i1153" style="width:0;height:1.5pt" o:hralign="center" o:hrstd="t" o:hr="t" fillcolor="#a0a0a0" stroked="f"/>
        </w:pict>
      </w:r>
    </w:p>
    <w:p w14:paraId="61AB357F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7. Integration Requirements</w:t>
      </w:r>
    </w:p>
    <w:p w14:paraId="00302A3F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The system must integrate with:</w:t>
      </w:r>
    </w:p>
    <w:p w14:paraId="52D175F2" w14:textId="77777777" w:rsidR="00291401" w:rsidRPr="00291401" w:rsidRDefault="00291401" w:rsidP="00291401">
      <w:pPr>
        <w:numPr>
          <w:ilvl w:val="0"/>
          <w:numId w:val="26"/>
        </w:numPr>
        <w:rPr>
          <w:lang w:val="en-UG"/>
        </w:rPr>
      </w:pPr>
      <w:r w:rsidRPr="00291401">
        <w:rPr>
          <w:lang w:val="en-UG"/>
        </w:rPr>
        <w:t>Core Banking System (loan booking, GL posting)</w:t>
      </w:r>
    </w:p>
    <w:p w14:paraId="48A6B48F" w14:textId="77777777" w:rsidR="00291401" w:rsidRPr="00291401" w:rsidRDefault="00291401" w:rsidP="00291401">
      <w:pPr>
        <w:numPr>
          <w:ilvl w:val="0"/>
          <w:numId w:val="26"/>
        </w:numPr>
        <w:rPr>
          <w:lang w:val="en-UG"/>
        </w:rPr>
      </w:pPr>
      <w:r w:rsidRPr="00291401">
        <w:rPr>
          <w:lang w:val="en-UG"/>
        </w:rPr>
        <w:t>Mobile Money Platforms</w:t>
      </w:r>
    </w:p>
    <w:p w14:paraId="3E69AC8A" w14:textId="77777777" w:rsidR="00291401" w:rsidRPr="00291401" w:rsidRDefault="00291401" w:rsidP="00291401">
      <w:pPr>
        <w:numPr>
          <w:ilvl w:val="0"/>
          <w:numId w:val="26"/>
        </w:numPr>
        <w:rPr>
          <w:lang w:val="en-UG"/>
        </w:rPr>
      </w:pPr>
      <w:r w:rsidRPr="00291401">
        <w:rPr>
          <w:lang w:val="en-UG"/>
        </w:rPr>
        <w:t>Payment Switch</w:t>
      </w:r>
    </w:p>
    <w:p w14:paraId="770CF4C2" w14:textId="77777777" w:rsidR="00291401" w:rsidRPr="00291401" w:rsidRDefault="00291401" w:rsidP="00291401">
      <w:pPr>
        <w:numPr>
          <w:ilvl w:val="0"/>
          <w:numId w:val="26"/>
        </w:numPr>
        <w:rPr>
          <w:lang w:val="en-UG"/>
        </w:rPr>
      </w:pPr>
      <w:r w:rsidRPr="00291401">
        <w:rPr>
          <w:lang w:val="en-UG"/>
        </w:rPr>
        <w:t>Insurance Systems</w:t>
      </w:r>
    </w:p>
    <w:p w14:paraId="4716B362" w14:textId="77777777" w:rsidR="00291401" w:rsidRPr="00291401" w:rsidRDefault="00291401" w:rsidP="00291401">
      <w:pPr>
        <w:numPr>
          <w:ilvl w:val="0"/>
          <w:numId w:val="26"/>
        </w:numPr>
        <w:rPr>
          <w:lang w:val="en-UG"/>
        </w:rPr>
      </w:pPr>
      <w:r w:rsidRPr="00291401">
        <w:rPr>
          <w:lang w:val="en-UG"/>
        </w:rPr>
        <w:t>Weather Data APIs</w:t>
      </w:r>
    </w:p>
    <w:p w14:paraId="4CEC88A6" w14:textId="77777777" w:rsidR="00291401" w:rsidRPr="00291401" w:rsidRDefault="00291401" w:rsidP="00291401">
      <w:pPr>
        <w:numPr>
          <w:ilvl w:val="0"/>
          <w:numId w:val="26"/>
        </w:numPr>
        <w:rPr>
          <w:lang w:val="en-UG"/>
        </w:rPr>
      </w:pPr>
      <w:r w:rsidRPr="00291401">
        <w:rPr>
          <w:lang w:val="en-UG"/>
        </w:rPr>
        <w:t>Satellite Data APIs</w:t>
      </w:r>
    </w:p>
    <w:p w14:paraId="29431E2D" w14:textId="77777777" w:rsidR="00291401" w:rsidRPr="00291401" w:rsidRDefault="00291401" w:rsidP="00291401">
      <w:pPr>
        <w:numPr>
          <w:ilvl w:val="0"/>
          <w:numId w:val="26"/>
        </w:numPr>
        <w:rPr>
          <w:lang w:val="en-UG"/>
        </w:rPr>
      </w:pPr>
      <w:r w:rsidRPr="00291401">
        <w:rPr>
          <w:lang w:val="en-UG"/>
        </w:rPr>
        <w:t>ERP systems of large anchors (optional API)</w:t>
      </w:r>
    </w:p>
    <w:p w14:paraId="0EE95DF9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40CCC59F">
          <v:rect id="_x0000_i1154" style="width:0;height:1.5pt" o:hralign="center" o:hrstd="t" o:hr="t" fillcolor="#a0a0a0" stroked="f"/>
        </w:pict>
      </w:r>
    </w:p>
    <w:p w14:paraId="29C6C0B9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8. Non-Functional Requirements</w:t>
      </w:r>
    </w:p>
    <w:p w14:paraId="48DC3393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8.1 Architecture</w:t>
      </w:r>
    </w:p>
    <w:p w14:paraId="42B37B59" w14:textId="77777777" w:rsidR="00291401" w:rsidRPr="00291401" w:rsidRDefault="00291401" w:rsidP="00291401">
      <w:pPr>
        <w:numPr>
          <w:ilvl w:val="0"/>
          <w:numId w:val="27"/>
        </w:numPr>
        <w:rPr>
          <w:lang w:val="en-UG"/>
        </w:rPr>
      </w:pPr>
      <w:r w:rsidRPr="00291401">
        <w:rPr>
          <w:lang w:val="en-UG"/>
        </w:rPr>
        <w:lastRenderedPageBreak/>
        <w:t>Microservices-based</w:t>
      </w:r>
    </w:p>
    <w:p w14:paraId="7A8FE337" w14:textId="77777777" w:rsidR="00291401" w:rsidRPr="00291401" w:rsidRDefault="00291401" w:rsidP="00291401">
      <w:pPr>
        <w:numPr>
          <w:ilvl w:val="0"/>
          <w:numId w:val="27"/>
        </w:numPr>
        <w:rPr>
          <w:lang w:val="en-UG"/>
        </w:rPr>
      </w:pPr>
      <w:r w:rsidRPr="00291401">
        <w:rPr>
          <w:lang w:val="en-UG"/>
        </w:rPr>
        <w:t>Java backend (Spring Boot recommended)</w:t>
      </w:r>
    </w:p>
    <w:p w14:paraId="7D0CA5AB" w14:textId="77777777" w:rsidR="00291401" w:rsidRPr="00291401" w:rsidRDefault="00291401" w:rsidP="00291401">
      <w:pPr>
        <w:numPr>
          <w:ilvl w:val="0"/>
          <w:numId w:val="27"/>
        </w:numPr>
        <w:rPr>
          <w:lang w:val="en-UG"/>
        </w:rPr>
      </w:pPr>
      <w:r w:rsidRPr="00291401">
        <w:rPr>
          <w:lang w:val="en-UG"/>
        </w:rPr>
        <w:t>PostgreSQL database</w:t>
      </w:r>
    </w:p>
    <w:p w14:paraId="693C9884" w14:textId="77777777" w:rsidR="00291401" w:rsidRPr="00291401" w:rsidRDefault="00291401" w:rsidP="00291401">
      <w:pPr>
        <w:numPr>
          <w:ilvl w:val="0"/>
          <w:numId w:val="27"/>
        </w:numPr>
        <w:rPr>
          <w:lang w:val="en-UG"/>
        </w:rPr>
      </w:pPr>
      <w:r w:rsidRPr="00291401">
        <w:rPr>
          <w:lang w:val="en-UG"/>
        </w:rPr>
        <w:t>Event-driven messaging (Kafka/RabbitMQ)</w:t>
      </w:r>
    </w:p>
    <w:p w14:paraId="54B3E27C" w14:textId="77777777" w:rsidR="00291401" w:rsidRPr="00291401" w:rsidRDefault="00291401" w:rsidP="00291401">
      <w:pPr>
        <w:numPr>
          <w:ilvl w:val="0"/>
          <w:numId w:val="27"/>
        </w:numPr>
        <w:rPr>
          <w:lang w:val="en-UG"/>
        </w:rPr>
      </w:pPr>
      <w:r w:rsidRPr="00291401">
        <w:rPr>
          <w:lang w:val="en-UG"/>
        </w:rPr>
        <w:t>RESTful APIs</w:t>
      </w:r>
    </w:p>
    <w:p w14:paraId="1404836B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8.2 Security</w:t>
      </w:r>
    </w:p>
    <w:p w14:paraId="0C326795" w14:textId="77777777" w:rsidR="00291401" w:rsidRPr="00291401" w:rsidRDefault="00291401" w:rsidP="00291401">
      <w:pPr>
        <w:numPr>
          <w:ilvl w:val="0"/>
          <w:numId w:val="28"/>
        </w:numPr>
        <w:rPr>
          <w:lang w:val="en-UG"/>
        </w:rPr>
      </w:pPr>
      <w:r w:rsidRPr="00291401">
        <w:rPr>
          <w:lang w:val="en-UG"/>
        </w:rPr>
        <w:t>RBAC</w:t>
      </w:r>
    </w:p>
    <w:p w14:paraId="04BC6C17" w14:textId="77777777" w:rsidR="00291401" w:rsidRPr="00291401" w:rsidRDefault="00291401" w:rsidP="00291401">
      <w:pPr>
        <w:numPr>
          <w:ilvl w:val="0"/>
          <w:numId w:val="28"/>
        </w:numPr>
        <w:rPr>
          <w:lang w:val="en-UG"/>
        </w:rPr>
      </w:pPr>
      <w:r w:rsidRPr="00291401">
        <w:rPr>
          <w:lang w:val="en-UG"/>
        </w:rPr>
        <w:t>MFA</w:t>
      </w:r>
    </w:p>
    <w:p w14:paraId="4B8B613B" w14:textId="77777777" w:rsidR="00291401" w:rsidRPr="00291401" w:rsidRDefault="00291401" w:rsidP="00291401">
      <w:pPr>
        <w:numPr>
          <w:ilvl w:val="0"/>
          <w:numId w:val="28"/>
        </w:numPr>
        <w:rPr>
          <w:lang w:val="en-UG"/>
        </w:rPr>
      </w:pPr>
      <w:r w:rsidRPr="00291401">
        <w:rPr>
          <w:lang w:val="en-UG"/>
        </w:rPr>
        <w:t>Encrypted APIs</w:t>
      </w:r>
    </w:p>
    <w:p w14:paraId="3D1DFB16" w14:textId="77777777" w:rsidR="00291401" w:rsidRPr="00291401" w:rsidRDefault="00291401" w:rsidP="00291401">
      <w:pPr>
        <w:numPr>
          <w:ilvl w:val="0"/>
          <w:numId w:val="28"/>
        </w:numPr>
        <w:rPr>
          <w:lang w:val="en-UG"/>
        </w:rPr>
      </w:pPr>
      <w:r w:rsidRPr="00291401">
        <w:rPr>
          <w:lang w:val="en-UG"/>
        </w:rPr>
        <w:t>Full audit logging</w:t>
      </w:r>
    </w:p>
    <w:p w14:paraId="42364EFD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8.3 Scalability</w:t>
      </w:r>
    </w:p>
    <w:p w14:paraId="38810B24" w14:textId="77777777" w:rsidR="00291401" w:rsidRPr="00291401" w:rsidRDefault="00291401" w:rsidP="00291401">
      <w:pPr>
        <w:numPr>
          <w:ilvl w:val="0"/>
          <w:numId w:val="29"/>
        </w:numPr>
        <w:rPr>
          <w:lang w:val="en-UG"/>
        </w:rPr>
      </w:pPr>
      <w:r w:rsidRPr="00291401">
        <w:rPr>
          <w:lang w:val="en-UG"/>
        </w:rPr>
        <w:t>Minimum 1M farmers</w:t>
      </w:r>
    </w:p>
    <w:p w14:paraId="499525A4" w14:textId="77777777" w:rsidR="00291401" w:rsidRPr="00291401" w:rsidRDefault="00291401" w:rsidP="00291401">
      <w:pPr>
        <w:numPr>
          <w:ilvl w:val="0"/>
          <w:numId w:val="29"/>
        </w:numPr>
        <w:rPr>
          <w:lang w:val="en-UG"/>
        </w:rPr>
      </w:pPr>
      <w:r w:rsidRPr="00291401">
        <w:rPr>
          <w:lang w:val="en-UG"/>
        </w:rPr>
        <w:t>Multi-region deployment</w:t>
      </w:r>
    </w:p>
    <w:p w14:paraId="79D1DBF1" w14:textId="77777777" w:rsidR="00291401" w:rsidRPr="00291401" w:rsidRDefault="00291401" w:rsidP="00291401">
      <w:pPr>
        <w:numPr>
          <w:ilvl w:val="0"/>
          <w:numId w:val="29"/>
        </w:numPr>
        <w:rPr>
          <w:lang w:val="en-UG"/>
        </w:rPr>
      </w:pPr>
      <w:r w:rsidRPr="00291401">
        <w:rPr>
          <w:lang w:val="en-UG"/>
        </w:rPr>
        <w:t>Multi-currency ready</w:t>
      </w:r>
    </w:p>
    <w:p w14:paraId="02EFA4D1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0AC63769">
          <v:rect id="_x0000_i1155" style="width:0;height:1.5pt" o:hralign="center" o:hrstd="t" o:hr="t" fillcolor="#a0a0a0" stroked="f"/>
        </w:pict>
      </w:r>
    </w:p>
    <w:p w14:paraId="3E928792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9. Reporting &amp; Analytics</w:t>
      </w:r>
    </w:p>
    <w:p w14:paraId="1667B4E0" w14:textId="77777777" w:rsidR="00291401" w:rsidRPr="00291401" w:rsidRDefault="00291401" w:rsidP="00291401">
      <w:pPr>
        <w:numPr>
          <w:ilvl w:val="0"/>
          <w:numId w:val="30"/>
        </w:numPr>
        <w:rPr>
          <w:lang w:val="en-UG"/>
        </w:rPr>
      </w:pPr>
      <w:r w:rsidRPr="00291401">
        <w:rPr>
          <w:lang w:val="en-UG"/>
        </w:rPr>
        <w:t>Ecosystem-level profitability report</w:t>
      </w:r>
    </w:p>
    <w:p w14:paraId="2392AEC6" w14:textId="77777777" w:rsidR="00291401" w:rsidRPr="00291401" w:rsidRDefault="00291401" w:rsidP="00291401">
      <w:pPr>
        <w:numPr>
          <w:ilvl w:val="0"/>
          <w:numId w:val="30"/>
        </w:numPr>
        <w:rPr>
          <w:lang w:val="en-UG"/>
        </w:rPr>
      </w:pPr>
      <w:r w:rsidRPr="00291401">
        <w:rPr>
          <w:lang w:val="en-UG"/>
        </w:rPr>
        <w:t>Float utilization report</w:t>
      </w:r>
    </w:p>
    <w:p w14:paraId="4D479AA6" w14:textId="77777777" w:rsidR="00291401" w:rsidRPr="00291401" w:rsidRDefault="00291401" w:rsidP="00291401">
      <w:pPr>
        <w:numPr>
          <w:ilvl w:val="0"/>
          <w:numId w:val="30"/>
        </w:numPr>
        <w:rPr>
          <w:lang w:val="en-UG"/>
        </w:rPr>
      </w:pPr>
      <w:r w:rsidRPr="00291401">
        <w:rPr>
          <w:lang w:val="en-UG"/>
        </w:rPr>
        <w:t>Anchor performance report</w:t>
      </w:r>
    </w:p>
    <w:p w14:paraId="4F04BF66" w14:textId="77777777" w:rsidR="00291401" w:rsidRPr="00291401" w:rsidRDefault="00291401" w:rsidP="00291401">
      <w:pPr>
        <w:numPr>
          <w:ilvl w:val="0"/>
          <w:numId w:val="30"/>
        </w:numPr>
        <w:rPr>
          <w:lang w:val="en-UG"/>
        </w:rPr>
      </w:pPr>
      <w:r w:rsidRPr="00291401">
        <w:rPr>
          <w:lang w:val="en-UG"/>
        </w:rPr>
        <w:t>Supplier financing report</w:t>
      </w:r>
    </w:p>
    <w:p w14:paraId="042F97E1" w14:textId="77777777" w:rsidR="00291401" w:rsidRPr="00291401" w:rsidRDefault="00291401" w:rsidP="00291401">
      <w:pPr>
        <w:numPr>
          <w:ilvl w:val="0"/>
          <w:numId w:val="30"/>
        </w:numPr>
        <w:rPr>
          <w:lang w:val="en-UG"/>
        </w:rPr>
      </w:pPr>
      <w:r w:rsidRPr="00291401">
        <w:rPr>
          <w:lang w:val="en-UG"/>
        </w:rPr>
        <w:t>Regulatory agricultural exposure report</w:t>
      </w:r>
    </w:p>
    <w:p w14:paraId="30E254D4" w14:textId="77777777" w:rsidR="00291401" w:rsidRPr="00291401" w:rsidRDefault="00291401" w:rsidP="00291401">
      <w:pPr>
        <w:numPr>
          <w:ilvl w:val="0"/>
          <w:numId w:val="30"/>
        </w:numPr>
        <w:rPr>
          <w:lang w:val="en-UG"/>
        </w:rPr>
      </w:pPr>
      <w:r w:rsidRPr="00291401">
        <w:rPr>
          <w:lang w:val="en-UG"/>
        </w:rPr>
        <w:t>Climate-adjusted risk exposure report</w:t>
      </w:r>
    </w:p>
    <w:p w14:paraId="75DD046E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71487808">
          <v:rect id="_x0000_i1156" style="width:0;height:1.5pt" o:hralign="center" o:hrstd="t" o:hr="t" fillcolor="#a0a0a0" stroked="f"/>
        </w:pict>
      </w:r>
    </w:p>
    <w:p w14:paraId="3AFFF1BD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 xml:space="preserve">10. </w:t>
      </w:r>
      <w:proofErr w:type="spellStart"/>
      <w:r w:rsidRPr="00291401">
        <w:rPr>
          <w:b/>
          <w:bCs/>
          <w:lang w:val="en-UG"/>
        </w:rPr>
        <w:t>KPIs</w:t>
      </w:r>
      <w:proofErr w:type="spellEnd"/>
    </w:p>
    <w:p w14:paraId="07E9AA38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t>The system should enable:</w:t>
      </w:r>
    </w:p>
    <w:p w14:paraId="2A33CF8E" w14:textId="77777777" w:rsidR="00291401" w:rsidRPr="00291401" w:rsidRDefault="00291401" w:rsidP="00291401">
      <w:pPr>
        <w:numPr>
          <w:ilvl w:val="0"/>
          <w:numId w:val="31"/>
        </w:numPr>
        <w:rPr>
          <w:lang w:val="en-UG"/>
        </w:rPr>
      </w:pPr>
      <w:r w:rsidRPr="00291401">
        <w:rPr>
          <w:lang w:val="en-UG"/>
        </w:rPr>
        <w:t>Reduced agricultural NPL ratio</w:t>
      </w:r>
    </w:p>
    <w:p w14:paraId="20AE50AE" w14:textId="77777777" w:rsidR="00291401" w:rsidRPr="00291401" w:rsidRDefault="00291401" w:rsidP="00291401">
      <w:pPr>
        <w:numPr>
          <w:ilvl w:val="0"/>
          <w:numId w:val="31"/>
        </w:numPr>
        <w:rPr>
          <w:lang w:val="en-UG"/>
        </w:rPr>
      </w:pPr>
      <w:r w:rsidRPr="00291401">
        <w:rPr>
          <w:lang w:val="en-UG"/>
        </w:rPr>
        <w:t>Increased anchor-based recovery rate</w:t>
      </w:r>
    </w:p>
    <w:p w14:paraId="5A59F1BC" w14:textId="77777777" w:rsidR="00291401" w:rsidRPr="00291401" w:rsidRDefault="00291401" w:rsidP="00291401">
      <w:pPr>
        <w:numPr>
          <w:ilvl w:val="0"/>
          <w:numId w:val="31"/>
        </w:numPr>
        <w:rPr>
          <w:lang w:val="en-UG"/>
        </w:rPr>
      </w:pPr>
      <w:r w:rsidRPr="00291401">
        <w:rPr>
          <w:lang w:val="en-UG"/>
        </w:rPr>
        <w:t>Controlled float leakage</w:t>
      </w:r>
    </w:p>
    <w:p w14:paraId="479BA0EC" w14:textId="77777777" w:rsidR="00291401" w:rsidRPr="00291401" w:rsidRDefault="00291401" w:rsidP="00291401">
      <w:pPr>
        <w:numPr>
          <w:ilvl w:val="0"/>
          <w:numId w:val="31"/>
        </w:numPr>
        <w:rPr>
          <w:lang w:val="en-UG"/>
        </w:rPr>
      </w:pPr>
      <w:r w:rsidRPr="00291401">
        <w:rPr>
          <w:lang w:val="en-UG"/>
        </w:rPr>
        <w:lastRenderedPageBreak/>
        <w:t>Increased supplier financing uptake</w:t>
      </w:r>
    </w:p>
    <w:p w14:paraId="38795F97" w14:textId="77777777" w:rsidR="00291401" w:rsidRPr="00291401" w:rsidRDefault="00291401" w:rsidP="00291401">
      <w:pPr>
        <w:numPr>
          <w:ilvl w:val="0"/>
          <w:numId w:val="31"/>
        </w:numPr>
        <w:rPr>
          <w:lang w:val="en-UG"/>
        </w:rPr>
      </w:pPr>
      <w:r w:rsidRPr="00291401">
        <w:rPr>
          <w:lang w:val="en-UG"/>
        </w:rPr>
        <w:t>Improved ecosystem visibility</w:t>
      </w:r>
    </w:p>
    <w:p w14:paraId="2355063D" w14:textId="77777777" w:rsidR="00291401" w:rsidRPr="00291401" w:rsidRDefault="00291401" w:rsidP="00291401">
      <w:pPr>
        <w:numPr>
          <w:ilvl w:val="0"/>
          <w:numId w:val="31"/>
        </w:numPr>
        <w:rPr>
          <w:lang w:val="en-UG"/>
        </w:rPr>
      </w:pPr>
      <w:r w:rsidRPr="00291401">
        <w:rPr>
          <w:lang w:val="en-UG"/>
        </w:rPr>
        <w:t>Reduced manual reconciliation time</w:t>
      </w:r>
    </w:p>
    <w:p w14:paraId="0FDD1899" w14:textId="77777777" w:rsidR="00291401" w:rsidRPr="00291401" w:rsidRDefault="00291401" w:rsidP="00291401">
      <w:pPr>
        <w:rPr>
          <w:lang w:val="en-UG"/>
        </w:rPr>
      </w:pPr>
      <w:r w:rsidRPr="00291401">
        <w:rPr>
          <w:lang w:val="en-UG"/>
        </w:rPr>
        <w:pict w14:anchorId="0431B04A">
          <v:rect id="_x0000_i1157" style="width:0;height:1.5pt" o:hralign="center" o:hrstd="t" o:hr="t" fillcolor="#a0a0a0" stroked="f"/>
        </w:pict>
      </w:r>
    </w:p>
    <w:p w14:paraId="30054F2B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11. Phased Implementation</w:t>
      </w:r>
    </w:p>
    <w:p w14:paraId="56BAF731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Phase 1 – Core Ecosystem Engine</w:t>
      </w:r>
    </w:p>
    <w:p w14:paraId="5DA9F315" w14:textId="77777777" w:rsidR="00291401" w:rsidRPr="00291401" w:rsidRDefault="00291401" w:rsidP="00291401">
      <w:pPr>
        <w:numPr>
          <w:ilvl w:val="0"/>
          <w:numId w:val="32"/>
        </w:numPr>
        <w:rPr>
          <w:lang w:val="en-UG"/>
        </w:rPr>
      </w:pPr>
      <w:r w:rsidRPr="00291401">
        <w:rPr>
          <w:lang w:val="en-UG"/>
        </w:rPr>
        <w:t>Ecosystem configuration</w:t>
      </w:r>
    </w:p>
    <w:p w14:paraId="5BDF5620" w14:textId="77777777" w:rsidR="00291401" w:rsidRPr="00291401" w:rsidRDefault="00291401" w:rsidP="00291401">
      <w:pPr>
        <w:numPr>
          <w:ilvl w:val="0"/>
          <w:numId w:val="32"/>
        </w:numPr>
        <w:rPr>
          <w:lang w:val="en-UG"/>
        </w:rPr>
      </w:pPr>
      <w:r w:rsidRPr="00291401">
        <w:rPr>
          <w:lang w:val="en-UG"/>
        </w:rPr>
        <w:t>Actor onboarding</w:t>
      </w:r>
    </w:p>
    <w:p w14:paraId="21F8003D" w14:textId="77777777" w:rsidR="00291401" w:rsidRPr="00291401" w:rsidRDefault="00291401" w:rsidP="00291401">
      <w:pPr>
        <w:numPr>
          <w:ilvl w:val="0"/>
          <w:numId w:val="32"/>
        </w:numPr>
        <w:rPr>
          <w:lang w:val="en-UG"/>
        </w:rPr>
      </w:pPr>
      <w:r w:rsidRPr="00291401">
        <w:rPr>
          <w:lang w:val="en-UG"/>
        </w:rPr>
        <w:t>Loan workflow</w:t>
      </w:r>
    </w:p>
    <w:p w14:paraId="422DEC3E" w14:textId="77777777" w:rsidR="00291401" w:rsidRPr="00291401" w:rsidRDefault="00291401" w:rsidP="00291401">
      <w:pPr>
        <w:numPr>
          <w:ilvl w:val="0"/>
          <w:numId w:val="32"/>
        </w:numPr>
        <w:rPr>
          <w:lang w:val="en-UG"/>
        </w:rPr>
      </w:pPr>
      <w:r w:rsidRPr="00291401">
        <w:rPr>
          <w:lang w:val="en-UG"/>
        </w:rPr>
        <w:t>Anchor recovery automation</w:t>
      </w:r>
    </w:p>
    <w:p w14:paraId="76CCD652" w14:textId="77777777" w:rsidR="00291401" w:rsidRPr="00291401" w:rsidRDefault="00291401" w:rsidP="00291401">
      <w:pPr>
        <w:numPr>
          <w:ilvl w:val="0"/>
          <w:numId w:val="32"/>
        </w:numPr>
        <w:rPr>
          <w:lang w:val="en-UG"/>
        </w:rPr>
      </w:pPr>
      <w:r w:rsidRPr="00291401">
        <w:rPr>
          <w:lang w:val="en-UG"/>
        </w:rPr>
        <w:t>Core banking integration</w:t>
      </w:r>
    </w:p>
    <w:p w14:paraId="2B46F2CA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Phase 2 – Float &amp; Supplier Engine</w:t>
      </w:r>
    </w:p>
    <w:p w14:paraId="5BDCF18B" w14:textId="77777777" w:rsidR="00291401" w:rsidRPr="00291401" w:rsidRDefault="00291401" w:rsidP="00291401">
      <w:pPr>
        <w:numPr>
          <w:ilvl w:val="0"/>
          <w:numId w:val="33"/>
        </w:numPr>
        <w:rPr>
          <w:lang w:val="en-UG"/>
        </w:rPr>
      </w:pPr>
      <w:r w:rsidRPr="00291401">
        <w:rPr>
          <w:lang w:val="en-UG"/>
        </w:rPr>
        <w:t>Full float ledger</w:t>
      </w:r>
    </w:p>
    <w:p w14:paraId="462B4A3F" w14:textId="77777777" w:rsidR="00291401" w:rsidRPr="00291401" w:rsidRDefault="00291401" w:rsidP="00291401">
      <w:pPr>
        <w:numPr>
          <w:ilvl w:val="0"/>
          <w:numId w:val="33"/>
        </w:numPr>
        <w:rPr>
          <w:lang w:val="en-UG"/>
        </w:rPr>
      </w:pPr>
      <w:r w:rsidRPr="00291401">
        <w:rPr>
          <w:lang w:val="en-UG"/>
        </w:rPr>
        <w:t>Settlement waterfall</w:t>
      </w:r>
    </w:p>
    <w:p w14:paraId="05CC2A2F" w14:textId="77777777" w:rsidR="00291401" w:rsidRPr="00291401" w:rsidRDefault="00291401" w:rsidP="00291401">
      <w:pPr>
        <w:numPr>
          <w:ilvl w:val="0"/>
          <w:numId w:val="33"/>
        </w:numPr>
        <w:rPr>
          <w:lang w:val="en-UG"/>
        </w:rPr>
      </w:pPr>
      <w:r w:rsidRPr="00291401">
        <w:rPr>
          <w:lang w:val="en-UG"/>
        </w:rPr>
        <w:t>Supplier financing automation</w:t>
      </w:r>
    </w:p>
    <w:p w14:paraId="047AF1A5" w14:textId="77777777" w:rsidR="00291401" w:rsidRPr="00291401" w:rsidRDefault="00291401" w:rsidP="00291401">
      <w:pPr>
        <w:numPr>
          <w:ilvl w:val="0"/>
          <w:numId w:val="33"/>
        </w:numPr>
        <w:rPr>
          <w:lang w:val="en-UG"/>
        </w:rPr>
      </w:pPr>
      <w:r w:rsidRPr="00291401">
        <w:rPr>
          <w:lang w:val="en-UG"/>
        </w:rPr>
        <w:t>Advanced dashboards</w:t>
      </w:r>
    </w:p>
    <w:p w14:paraId="7B94ECA1" w14:textId="77777777" w:rsidR="00291401" w:rsidRPr="00291401" w:rsidRDefault="00291401" w:rsidP="00291401">
      <w:pPr>
        <w:rPr>
          <w:b/>
          <w:bCs/>
          <w:lang w:val="en-UG"/>
        </w:rPr>
      </w:pPr>
      <w:r w:rsidRPr="00291401">
        <w:rPr>
          <w:b/>
          <w:bCs/>
          <w:lang w:val="en-UG"/>
        </w:rPr>
        <w:t>Phase 3 – Advanced Risk Intelligence</w:t>
      </w:r>
    </w:p>
    <w:p w14:paraId="1B46C457" w14:textId="77777777" w:rsidR="00291401" w:rsidRPr="00291401" w:rsidRDefault="00291401" w:rsidP="00291401">
      <w:pPr>
        <w:numPr>
          <w:ilvl w:val="0"/>
          <w:numId w:val="34"/>
        </w:numPr>
        <w:rPr>
          <w:lang w:val="en-UG"/>
        </w:rPr>
      </w:pPr>
      <w:r w:rsidRPr="00291401">
        <w:rPr>
          <w:lang w:val="en-UG"/>
        </w:rPr>
        <w:t>AI-based default prediction</w:t>
      </w:r>
    </w:p>
    <w:p w14:paraId="04E70E28" w14:textId="77777777" w:rsidR="00291401" w:rsidRPr="00291401" w:rsidRDefault="00291401" w:rsidP="00291401">
      <w:pPr>
        <w:numPr>
          <w:ilvl w:val="0"/>
          <w:numId w:val="34"/>
        </w:numPr>
        <w:rPr>
          <w:lang w:val="en-UG"/>
        </w:rPr>
      </w:pPr>
      <w:r w:rsidRPr="00291401">
        <w:rPr>
          <w:lang w:val="en-UG"/>
        </w:rPr>
        <w:t>Climate risk integration</w:t>
      </w:r>
    </w:p>
    <w:p w14:paraId="2F16D220" w14:textId="77777777" w:rsidR="00291401" w:rsidRPr="00291401" w:rsidRDefault="00291401" w:rsidP="00291401">
      <w:pPr>
        <w:numPr>
          <w:ilvl w:val="0"/>
          <w:numId w:val="34"/>
        </w:numPr>
        <w:rPr>
          <w:lang w:val="en-UG"/>
        </w:rPr>
      </w:pPr>
      <w:r w:rsidRPr="00291401">
        <w:rPr>
          <w:lang w:val="en-UG"/>
        </w:rPr>
        <w:t>Satellite monitoring</w:t>
      </w:r>
    </w:p>
    <w:p w14:paraId="1987D4F1" w14:textId="77777777" w:rsidR="00291401" w:rsidRPr="00291401" w:rsidRDefault="00291401" w:rsidP="00291401">
      <w:pPr>
        <w:numPr>
          <w:ilvl w:val="0"/>
          <w:numId w:val="34"/>
        </w:numPr>
        <w:rPr>
          <w:lang w:val="en-UG"/>
        </w:rPr>
      </w:pPr>
      <w:r w:rsidRPr="00291401">
        <w:rPr>
          <w:lang w:val="en-UG"/>
        </w:rPr>
        <w:t>Automated pricing optimization</w:t>
      </w:r>
    </w:p>
    <w:p w14:paraId="58108183" w14:textId="77777777" w:rsidR="005B3385" w:rsidRDefault="005B3385"/>
    <w:sectPr w:rsidR="005B3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A561A"/>
    <w:multiLevelType w:val="multilevel"/>
    <w:tmpl w:val="D2A2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345A"/>
    <w:multiLevelType w:val="multilevel"/>
    <w:tmpl w:val="3F48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16BB3"/>
    <w:multiLevelType w:val="multilevel"/>
    <w:tmpl w:val="FA52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370B7"/>
    <w:multiLevelType w:val="multilevel"/>
    <w:tmpl w:val="E94A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76F0F"/>
    <w:multiLevelType w:val="multilevel"/>
    <w:tmpl w:val="E340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B5A87"/>
    <w:multiLevelType w:val="multilevel"/>
    <w:tmpl w:val="49D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43BEE"/>
    <w:multiLevelType w:val="multilevel"/>
    <w:tmpl w:val="B14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82E37"/>
    <w:multiLevelType w:val="multilevel"/>
    <w:tmpl w:val="4AE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404DA"/>
    <w:multiLevelType w:val="multilevel"/>
    <w:tmpl w:val="A4A6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F2958"/>
    <w:multiLevelType w:val="multilevel"/>
    <w:tmpl w:val="9E3A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C67B6"/>
    <w:multiLevelType w:val="multilevel"/>
    <w:tmpl w:val="D7F0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02A55"/>
    <w:multiLevelType w:val="multilevel"/>
    <w:tmpl w:val="8DC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044D8"/>
    <w:multiLevelType w:val="multilevel"/>
    <w:tmpl w:val="AA38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8175B"/>
    <w:multiLevelType w:val="multilevel"/>
    <w:tmpl w:val="829A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E3FE4"/>
    <w:multiLevelType w:val="multilevel"/>
    <w:tmpl w:val="8B8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D7AE4"/>
    <w:multiLevelType w:val="multilevel"/>
    <w:tmpl w:val="98F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4740D"/>
    <w:multiLevelType w:val="multilevel"/>
    <w:tmpl w:val="DA7A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F26B6"/>
    <w:multiLevelType w:val="multilevel"/>
    <w:tmpl w:val="76B0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D6A08"/>
    <w:multiLevelType w:val="multilevel"/>
    <w:tmpl w:val="E338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DB01C3"/>
    <w:multiLevelType w:val="multilevel"/>
    <w:tmpl w:val="8E6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55B0C"/>
    <w:multiLevelType w:val="multilevel"/>
    <w:tmpl w:val="32AC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D5F1F"/>
    <w:multiLevelType w:val="multilevel"/>
    <w:tmpl w:val="C0F4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F2A02"/>
    <w:multiLevelType w:val="multilevel"/>
    <w:tmpl w:val="84A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10F48"/>
    <w:multiLevelType w:val="multilevel"/>
    <w:tmpl w:val="B9B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84AD8"/>
    <w:multiLevelType w:val="multilevel"/>
    <w:tmpl w:val="F80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76EE1"/>
    <w:multiLevelType w:val="multilevel"/>
    <w:tmpl w:val="0306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84491"/>
    <w:multiLevelType w:val="multilevel"/>
    <w:tmpl w:val="5E4C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B7A63"/>
    <w:multiLevelType w:val="multilevel"/>
    <w:tmpl w:val="FE4A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D7E55"/>
    <w:multiLevelType w:val="multilevel"/>
    <w:tmpl w:val="94C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F055F"/>
    <w:multiLevelType w:val="multilevel"/>
    <w:tmpl w:val="9E7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BB4298"/>
    <w:multiLevelType w:val="multilevel"/>
    <w:tmpl w:val="EC1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C6367"/>
    <w:multiLevelType w:val="multilevel"/>
    <w:tmpl w:val="47C4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A391F"/>
    <w:multiLevelType w:val="multilevel"/>
    <w:tmpl w:val="14F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06209"/>
    <w:multiLevelType w:val="multilevel"/>
    <w:tmpl w:val="7CB2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689445">
    <w:abstractNumId w:val="0"/>
  </w:num>
  <w:num w:numId="2" w16cid:durableId="827014703">
    <w:abstractNumId w:val="18"/>
  </w:num>
  <w:num w:numId="3" w16cid:durableId="897015222">
    <w:abstractNumId w:val="17"/>
  </w:num>
  <w:num w:numId="4" w16cid:durableId="845169865">
    <w:abstractNumId w:val="26"/>
  </w:num>
  <w:num w:numId="5" w16cid:durableId="1392774459">
    <w:abstractNumId w:val="8"/>
  </w:num>
  <w:num w:numId="6" w16cid:durableId="664436083">
    <w:abstractNumId w:val="16"/>
  </w:num>
  <w:num w:numId="7" w16cid:durableId="1462766490">
    <w:abstractNumId w:val="2"/>
  </w:num>
  <w:num w:numId="8" w16cid:durableId="1408722312">
    <w:abstractNumId w:val="14"/>
  </w:num>
  <w:num w:numId="9" w16cid:durableId="1416901091">
    <w:abstractNumId w:val="31"/>
  </w:num>
  <w:num w:numId="10" w16cid:durableId="1865703495">
    <w:abstractNumId w:val="3"/>
  </w:num>
  <w:num w:numId="11" w16cid:durableId="1416779729">
    <w:abstractNumId w:val="20"/>
  </w:num>
  <w:num w:numId="12" w16cid:durableId="593168305">
    <w:abstractNumId w:val="12"/>
  </w:num>
  <w:num w:numId="13" w16cid:durableId="379593614">
    <w:abstractNumId w:val="15"/>
  </w:num>
  <w:num w:numId="14" w16cid:durableId="1938177705">
    <w:abstractNumId w:val="11"/>
  </w:num>
  <w:num w:numId="15" w16cid:durableId="1572426816">
    <w:abstractNumId w:val="4"/>
  </w:num>
  <w:num w:numId="16" w16cid:durableId="932973898">
    <w:abstractNumId w:val="30"/>
  </w:num>
  <w:num w:numId="17" w16cid:durableId="1165903494">
    <w:abstractNumId w:val="1"/>
  </w:num>
  <w:num w:numId="18" w16cid:durableId="1217544595">
    <w:abstractNumId w:val="22"/>
  </w:num>
  <w:num w:numId="19" w16cid:durableId="1105923777">
    <w:abstractNumId w:val="29"/>
  </w:num>
  <w:num w:numId="20" w16cid:durableId="1831797429">
    <w:abstractNumId w:val="13"/>
  </w:num>
  <w:num w:numId="21" w16cid:durableId="1928998646">
    <w:abstractNumId w:val="33"/>
  </w:num>
  <w:num w:numId="22" w16cid:durableId="1040206336">
    <w:abstractNumId w:val="24"/>
  </w:num>
  <w:num w:numId="23" w16cid:durableId="1976762905">
    <w:abstractNumId w:val="7"/>
  </w:num>
  <w:num w:numId="24" w16cid:durableId="451873814">
    <w:abstractNumId w:val="10"/>
  </w:num>
  <w:num w:numId="25" w16cid:durableId="972633000">
    <w:abstractNumId w:val="19"/>
  </w:num>
  <w:num w:numId="26" w16cid:durableId="45227922">
    <w:abstractNumId w:val="32"/>
  </w:num>
  <w:num w:numId="27" w16cid:durableId="1016926010">
    <w:abstractNumId w:val="28"/>
  </w:num>
  <w:num w:numId="28" w16cid:durableId="1857183847">
    <w:abstractNumId w:val="27"/>
  </w:num>
  <w:num w:numId="29" w16cid:durableId="744717352">
    <w:abstractNumId w:val="9"/>
  </w:num>
  <w:num w:numId="30" w16cid:durableId="610820486">
    <w:abstractNumId w:val="21"/>
  </w:num>
  <w:num w:numId="31" w16cid:durableId="1548881916">
    <w:abstractNumId w:val="5"/>
  </w:num>
  <w:num w:numId="32" w16cid:durableId="1862357880">
    <w:abstractNumId w:val="23"/>
  </w:num>
  <w:num w:numId="33" w16cid:durableId="2117014068">
    <w:abstractNumId w:val="25"/>
  </w:num>
  <w:num w:numId="34" w16cid:durableId="6325623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01"/>
    <w:rsid w:val="00176037"/>
    <w:rsid w:val="00291401"/>
    <w:rsid w:val="005B3385"/>
    <w:rsid w:val="006C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67E"/>
  <w15:chartTrackingRefBased/>
  <w15:docId w15:val="{83E9A045-44F1-4DB3-A7D6-48FAADD3D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1016</Words>
  <Characters>5795</Characters>
  <Application>Microsoft Office Word</Application>
  <DocSecurity>0</DocSecurity>
  <Lines>48</Lines>
  <Paragraphs>13</Paragraphs>
  <ScaleCrop>false</ScaleCrop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Kasozi</dc:creator>
  <cp:keywords/>
  <dc:description/>
  <cp:lastModifiedBy>James Kasozi</cp:lastModifiedBy>
  <cp:revision>1</cp:revision>
  <dcterms:created xsi:type="dcterms:W3CDTF">2026-02-23T13:54:00Z</dcterms:created>
  <dcterms:modified xsi:type="dcterms:W3CDTF">2026-02-23T13:55:00Z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93ac101-8a1b-4122-81a6-83ec7c69c542_Enabled">
    <vt:lpwstr>true</vt:lpwstr>
  </property>
  <property fmtid="{D5CDD505-2E9C-101B-9397-08002B2CF9AE}" pid="3" name="MSIP_Label_d93ac101-8a1b-4122-81a6-83ec7c69c542_SetDate">
    <vt:lpwstr>2026-02-23T13:55:50Z</vt:lpwstr>
  </property>
  <property fmtid="{D5CDD505-2E9C-101B-9397-08002B2CF9AE}" pid="4" name="MSIP_Label_d93ac101-8a1b-4122-81a6-83ec7c69c542_Method">
    <vt:lpwstr>Privileged</vt:lpwstr>
  </property>
  <property fmtid="{D5CDD505-2E9C-101B-9397-08002B2CF9AE}" pid="5" name="MSIP_Label_d93ac101-8a1b-4122-81a6-83ec7c69c542_Name">
    <vt:lpwstr>Pubic</vt:lpwstr>
  </property>
  <property fmtid="{D5CDD505-2E9C-101B-9397-08002B2CF9AE}" pid="6" name="MSIP_Label_d93ac101-8a1b-4122-81a6-83ec7c69c542_SiteId">
    <vt:lpwstr>b78aa4cd-3c8f-4819-9496-85166cf0a4bb</vt:lpwstr>
  </property>
  <property fmtid="{D5CDD505-2E9C-101B-9397-08002B2CF9AE}" pid="7" name="MSIP_Label_d93ac101-8a1b-4122-81a6-83ec7c69c542_ActionId">
    <vt:lpwstr>26a5d381-62ab-497a-94d5-6d339382d1fa</vt:lpwstr>
  </property>
  <property fmtid="{D5CDD505-2E9C-101B-9397-08002B2CF9AE}" pid="8" name="MSIP_Label_d93ac101-8a1b-4122-81a6-83ec7c69c542_ContentBits">
    <vt:lpwstr>0</vt:lpwstr>
  </property>
</Properties>
</file>