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ABD" w:rsidRDefault="00E17613">
      <w:r>
        <w:rPr>
          <w:noProof/>
        </w:rPr>
        <w:drawing>
          <wp:inline distT="0" distB="0" distL="0" distR="0" wp14:anchorId="36AD69F8" wp14:editId="5BA8F182">
            <wp:extent cx="5943600" cy="84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13"/>
    <w:rsid w:val="002E2ABD"/>
    <w:rsid w:val="00E1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AB7D5-7C54-4438-B053-7A762D8D9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Mandali Venkata Naveen</dc:creator>
  <cp:keywords/>
  <dc:description/>
  <cp:lastModifiedBy>Mandali Venkata Naveen</cp:lastModifiedBy>
  <cp:revision>1</cp:revision>
  <dcterms:created xsi:type="dcterms:W3CDTF">2022-07-28T04:20:00Z</dcterms:created>
  <dcterms:modified xsi:type="dcterms:W3CDTF">2022-07-28T04:21:00Z</dcterms:modified>
</cp:coreProperties>
</file>