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347AFE30"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247DE1">
              <w:rPr>
                <w:noProof/>
              </w:rPr>
              <w:t>14.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46B7698D" w14:textId="77777777" w:rsidR="00E72024" w:rsidRDefault="00E72024" w:rsidP="00CD3153">
      <w:pPr>
        <w:ind w:firstLine="0"/>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57D35382"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247DE1">
              <w:rPr>
                <w:noProof/>
              </w:rPr>
              <w:t>14.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CD3153">
      <w:pPr>
        <w:ind w:firstLine="0"/>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EDDAFE" w14:textId="77D3496E" w:rsidR="002C2094"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528352" w:history="1">
        <w:r w:rsidR="002C2094" w:rsidRPr="00D859B9">
          <w:rPr>
            <w:rStyle w:val="Hyperlink"/>
            <w:noProof/>
          </w:rPr>
          <w:t>1</w:t>
        </w:r>
        <w:r w:rsidR="002C2094">
          <w:rPr>
            <w:rFonts w:asciiTheme="minorHAnsi" w:eastAsiaTheme="minorEastAsia" w:hAnsiTheme="minorHAnsi" w:cstheme="minorBidi"/>
            <w:noProof/>
            <w:lang w:eastAsia="de-DE" w:bidi="ar-SA"/>
          </w:rPr>
          <w:tab/>
        </w:r>
        <w:r w:rsidR="002C2094" w:rsidRPr="00D859B9">
          <w:rPr>
            <w:rStyle w:val="Hyperlink"/>
            <w:noProof/>
          </w:rPr>
          <w:t>Einleitung</w:t>
        </w:r>
        <w:r w:rsidR="002C2094">
          <w:rPr>
            <w:noProof/>
            <w:webHidden/>
          </w:rPr>
          <w:tab/>
        </w:r>
        <w:r w:rsidR="002C2094">
          <w:rPr>
            <w:noProof/>
            <w:webHidden/>
          </w:rPr>
          <w:fldChar w:fldCharType="begin"/>
        </w:r>
        <w:r w:rsidR="002C2094">
          <w:rPr>
            <w:noProof/>
            <w:webHidden/>
          </w:rPr>
          <w:instrText xml:space="preserve"> PAGEREF _Toc32528352 \h </w:instrText>
        </w:r>
        <w:r w:rsidR="002C2094">
          <w:rPr>
            <w:noProof/>
            <w:webHidden/>
          </w:rPr>
        </w:r>
        <w:r w:rsidR="002C2094">
          <w:rPr>
            <w:noProof/>
            <w:webHidden/>
          </w:rPr>
          <w:fldChar w:fldCharType="separate"/>
        </w:r>
        <w:r w:rsidR="00CD3153">
          <w:rPr>
            <w:noProof/>
            <w:webHidden/>
          </w:rPr>
          <w:t>1</w:t>
        </w:r>
        <w:r w:rsidR="002C2094">
          <w:rPr>
            <w:noProof/>
            <w:webHidden/>
          </w:rPr>
          <w:fldChar w:fldCharType="end"/>
        </w:r>
      </w:hyperlink>
    </w:p>
    <w:p w14:paraId="18F6FC6C" w14:textId="5BA1B51B"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3" w:history="1">
        <w:r w:rsidR="002C2094" w:rsidRPr="00D859B9">
          <w:rPr>
            <w:rStyle w:val="Hyperlink"/>
            <w:noProof/>
          </w:rPr>
          <w:t>1.1</w:t>
        </w:r>
        <w:r w:rsidR="002C2094">
          <w:rPr>
            <w:rFonts w:asciiTheme="minorHAnsi" w:eastAsiaTheme="minorEastAsia" w:hAnsiTheme="minorHAnsi" w:cstheme="minorBidi"/>
            <w:noProof/>
            <w:lang w:eastAsia="de-DE" w:bidi="ar-SA"/>
          </w:rPr>
          <w:tab/>
        </w:r>
        <w:r w:rsidR="002C2094" w:rsidRPr="00D859B9">
          <w:rPr>
            <w:rStyle w:val="Hyperlink"/>
            <w:noProof/>
          </w:rPr>
          <w:t>Motivation</w:t>
        </w:r>
        <w:r w:rsidR="002C2094">
          <w:rPr>
            <w:noProof/>
            <w:webHidden/>
          </w:rPr>
          <w:tab/>
        </w:r>
        <w:r w:rsidR="002C2094">
          <w:rPr>
            <w:noProof/>
            <w:webHidden/>
          </w:rPr>
          <w:fldChar w:fldCharType="begin"/>
        </w:r>
        <w:r w:rsidR="002C2094">
          <w:rPr>
            <w:noProof/>
            <w:webHidden/>
          </w:rPr>
          <w:instrText xml:space="preserve"> PAGEREF _Toc32528353 \h </w:instrText>
        </w:r>
        <w:r w:rsidR="002C2094">
          <w:rPr>
            <w:noProof/>
            <w:webHidden/>
          </w:rPr>
        </w:r>
        <w:r w:rsidR="002C2094">
          <w:rPr>
            <w:noProof/>
            <w:webHidden/>
          </w:rPr>
          <w:fldChar w:fldCharType="separate"/>
        </w:r>
        <w:r w:rsidR="00CD3153">
          <w:rPr>
            <w:noProof/>
            <w:webHidden/>
          </w:rPr>
          <w:t>2</w:t>
        </w:r>
        <w:r w:rsidR="002C2094">
          <w:rPr>
            <w:noProof/>
            <w:webHidden/>
          </w:rPr>
          <w:fldChar w:fldCharType="end"/>
        </w:r>
      </w:hyperlink>
    </w:p>
    <w:p w14:paraId="563E6CE9" w14:textId="567F4AB1"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4" w:history="1">
        <w:r w:rsidR="002C2094" w:rsidRPr="00D859B9">
          <w:rPr>
            <w:rStyle w:val="Hyperlink"/>
            <w:noProof/>
          </w:rPr>
          <w:t>1.2</w:t>
        </w:r>
        <w:r w:rsidR="002C2094">
          <w:rPr>
            <w:rFonts w:asciiTheme="minorHAnsi" w:eastAsiaTheme="minorEastAsia" w:hAnsiTheme="minorHAnsi" w:cstheme="minorBidi"/>
            <w:noProof/>
            <w:lang w:eastAsia="de-DE" w:bidi="ar-SA"/>
          </w:rPr>
          <w:tab/>
        </w:r>
        <w:r w:rsidR="002C2094" w:rsidRPr="00D859B9">
          <w:rPr>
            <w:rStyle w:val="Hyperlink"/>
            <w:noProof/>
          </w:rPr>
          <w:t>Ziel der Arbeit</w:t>
        </w:r>
        <w:r w:rsidR="002C2094">
          <w:rPr>
            <w:noProof/>
            <w:webHidden/>
          </w:rPr>
          <w:tab/>
        </w:r>
        <w:r w:rsidR="002C2094">
          <w:rPr>
            <w:noProof/>
            <w:webHidden/>
          </w:rPr>
          <w:fldChar w:fldCharType="begin"/>
        </w:r>
        <w:r w:rsidR="002C2094">
          <w:rPr>
            <w:noProof/>
            <w:webHidden/>
          </w:rPr>
          <w:instrText xml:space="preserve"> PAGEREF _Toc32528354 \h </w:instrText>
        </w:r>
        <w:r w:rsidR="002C2094">
          <w:rPr>
            <w:noProof/>
            <w:webHidden/>
          </w:rPr>
        </w:r>
        <w:r w:rsidR="002C2094">
          <w:rPr>
            <w:noProof/>
            <w:webHidden/>
          </w:rPr>
          <w:fldChar w:fldCharType="separate"/>
        </w:r>
        <w:r w:rsidR="00CD3153">
          <w:rPr>
            <w:noProof/>
            <w:webHidden/>
          </w:rPr>
          <w:t>3</w:t>
        </w:r>
        <w:r w:rsidR="002C2094">
          <w:rPr>
            <w:noProof/>
            <w:webHidden/>
          </w:rPr>
          <w:fldChar w:fldCharType="end"/>
        </w:r>
      </w:hyperlink>
    </w:p>
    <w:p w14:paraId="33E510E5" w14:textId="6E664061" w:rsidR="002C2094" w:rsidRDefault="00247DE1">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55" w:history="1">
        <w:r w:rsidR="002C2094" w:rsidRPr="00D859B9">
          <w:rPr>
            <w:rStyle w:val="Hyperlink"/>
            <w:noProof/>
          </w:rPr>
          <w:t>2</w:t>
        </w:r>
        <w:r w:rsidR="002C2094">
          <w:rPr>
            <w:rFonts w:asciiTheme="minorHAnsi" w:eastAsiaTheme="minorEastAsia" w:hAnsiTheme="minorHAnsi" w:cstheme="minorBidi"/>
            <w:noProof/>
            <w:lang w:eastAsia="de-DE" w:bidi="ar-SA"/>
          </w:rPr>
          <w:tab/>
        </w:r>
        <w:r w:rsidR="002C2094" w:rsidRPr="00D859B9">
          <w:rPr>
            <w:rStyle w:val="Hyperlink"/>
            <w:noProof/>
          </w:rPr>
          <w:t>Grundlagen</w:t>
        </w:r>
        <w:r w:rsidR="002C2094">
          <w:rPr>
            <w:noProof/>
            <w:webHidden/>
          </w:rPr>
          <w:tab/>
        </w:r>
        <w:r w:rsidR="002C2094">
          <w:rPr>
            <w:noProof/>
            <w:webHidden/>
          </w:rPr>
          <w:fldChar w:fldCharType="begin"/>
        </w:r>
        <w:r w:rsidR="002C2094">
          <w:rPr>
            <w:noProof/>
            <w:webHidden/>
          </w:rPr>
          <w:instrText xml:space="preserve"> PAGEREF _Toc32528355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75C5EA65" w14:textId="74E8D236"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6" w:history="1">
        <w:r w:rsidR="002C2094" w:rsidRPr="00D859B9">
          <w:rPr>
            <w:rStyle w:val="Hyperlink"/>
            <w:noProof/>
          </w:rPr>
          <w:t>2.1</w:t>
        </w:r>
        <w:r w:rsidR="002C2094">
          <w:rPr>
            <w:rFonts w:asciiTheme="minorHAnsi" w:eastAsiaTheme="minorEastAsia" w:hAnsiTheme="minorHAnsi" w:cstheme="minorBidi"/>
            <w:noProof/>
            <w:lang w:eastAsia="de-DE" w:bidi="ar-SA"/>
          </w:rPr>
          <w:tab/>
        </w:r>
        <w:r w:rsidR="002C2094" w:rsidRPr="00D859B9">
          <w:rPr>
            <w:rStyle w:val="Hyperlink"/>
            <w:noProof/>
          </w:rPr>
          <w:t>Enterprise Architecture Management</w:t>
        </w:r>
        <w:r w:rsidR="002C2094">
          <w:rPr>
            <w:noProof/>
            <w:webHidden/>
          </w:rPr>
          <w:tab/>
        </w:r>
        <w:r w:rsidR="002C2094">
          <w:rPr>
            <w:noProof/>
            <w:webHidden/>
          </w:rPr>
          <w:fldChar w:fldCharType="begin"/>
        </w:r>
        <w:r w:rsidR="002C2094">
          <w:rPr>
            <w:noProof/>
            <w:webHidden/>
          </w:rPr>
          <w:instrText xml:space="preserve"> PAGEREF _Toc32528356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44BE104A" w14:textId="6C1CC961"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7" w:history="1">
        <w:r w:rsidR="002C2094" w:rsidRPr="00D859B9">
          <w:rPr>
            <w:rStyle w:val="Hyperlink"/>
            <w:noProof/>
          </w:rPr>
          <w:t>2.2</w:t>
        </w:r>
        <w:r w:rsidR="002C2094">
          <w:rPr>
            <w:rFonts w:asciiTheme="minorHAnsi" w:eastAsiaTheme="minorEastAsia" w:hAnsiTheme="minorHAnsi" w:cstheme="minorBidi"/>
            <w:noProof/>
            <w:lang w:eastAsia="de-DE" w:bidi="ar-SA"/>
          </w:rPr>
          <w:tab/>
        </w:r>
        <w:r w:rsidR="002C2094" w:rsidRPr="00D859B9">
          <w:rPr>
            <w:rStyle w:val="Hyperlink"/>
            <w:noProof/>
          </w:rPr>
          <w:t>Visualisierungskonzepte</w:t>
        </w:r>
        <w:r w:rsidR="002C2094">
          <w:rPr>
            <w:noProof/>
            <w:webHidden/>
          </w:rPr>
          <w:tab/>
        </w:r>
        <w:r w:rsidR="002C2094">
          <w:rPr>
            <w:noProof/>
            <w:webHidden/>
          </w:rPr>
          <w:fldChar w:fldCharType="begin"/>
        </w:r>
        <w:r w:rsidR="002C2094">
          <w:rPr>
            <w:noProof/>
            <w:webHidden/>
          </w:rPr>
          <w:instrText xml:space="preserve"> PAGEREF _Toc32528357 \h </w:instrText>
        </w:r>
        <w:r w:rsidR="002C2094">
          <w:rPr>
            <w:noProof/>
            <w:webHidden/>
          </w:rPr>
        </w:r>
        <w:r w:rsidR="002C2094">
          <w:rPr>
            <w:noProof/>
            <w:webHidden/>
          </w:rPr>
          <w:fldChar w:fldCharType="separate"/>
        </w:r>
        <w:r w:rsidR="00CD3153">
          <w:rPr>
            <w:noProof/>
            <w:webHidden/>
          </w:rPr>
          <w:t>8</w:t>
        </w:r>
        <w:r w:rsidR="002C2094">
          <w:rPr>
            <w:noProof/>
            <w:webHidden/>
          </w:rPr>
          <w:fldChar w:fldCharType="end"/>
        </w:r>
      </w:hyperlink>
    </w:p>
    <w:p w14:paraId="4A83BA6D" w14:textId="236802E7"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8" w:history="1">
        <w:r w:rsidR="002C2094" w:rsidRPr="00D859B9">
          <w:rPr>
            <w:rStyle w:val="Hyperlink"/>
            <w:noProof/>
          </w:rPr>
          <w:t>2.3</w:t>
        </w:r>
        <w:r w:rsidR="002C2094">
          <w:rPr>
            <w:rFonts w:asciiTheme="minorHAnsi" w:eastAsiaTheme="minorEastAsia" w:hAnsiTheme="minorHAnsi" w:cstheme="minorBidi"/>
            <w:noProof/>
            <w:lang w:eastAsia="de-DE" w:bidi="ar-SA"/>
          </w:rPr>
          <w:tab/>
        </w:r>
        <w:r w:rsidR="002C2094" w:rsidRPr="00D859B9">
          <w:rPr>
            <w:rStyle w:val="Hyperlink"/>
            <w:noProof/>
          </w:rPr>
          <w:t>Funktionsweise einer Graph-Datenbank</w:t>
        </w:r>
        <w:r w:rsidR="002C2094">
          <w:rPr>
            <w:noProof/>
            <w:webHidden/>
          </w:rPr>
          <w:tab/>
        </w:r>
        <w:r w:rsidR="002C2094">
          <w:rPr>
            <w:noProof/>
            <w:webHidden/>
          </w:rPr>
          <w:fldChar w:fldCharType="begin"/>
        </w:r>
        <w:r w:rsidR="002C2094">
          <w:rPr>
            <w:noProof/>
            <w:webHidden/>
          </w:rPr>
          <w:instrText xml:space="preserve"> PAGEREF _Toc32528358 \h </w:instrText>
        </w:r>
        <w:r w:rsidR="002C2094">
          <w:rPr>
            <w:noProof/>
            <w:webHidden/>
          </w:rPr>
        </w:r>
        <w:r w:rsidR="002C2094">
          <w:rPr>
            <w:noProof/>
            <w:webHidden/>
          </w:rPr>
          <w:fldChar w:fldCharType="separate"/>
        </w:r>
        <w:r w:rsidR="00CD3153">
          <w:rPr>
            <w:noProof/>
            <w:webHidden/>
          </w:rPr>
          <w:t>12</w:t>
        </w:r>
        <w:r w:rsidR="002C2094">
          <w:rPr>
            <w:noProof/>
            <w:webHidden/>
          </w:rPr>
          <w:fldChar w:fldCharType="end"/>
        </w:r>
      </w:hyperlink>
    </w:p>
    <w:p w14:paraId="3A93D5BE" w14:textId="176CFCBC"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9" w:history="1">
        <w:r w:rsidR="002C2094" w:rsidRPr="00D859B9">
          <w:rPr>
            <w:rStyle w:val="Hyperlink"/>
            <w:noProof/>
          </w:rPr>
          <w:t>2.4</w:t>
        </w:r>
        <w:r w:rsidR="002C2094">
          <w:rPr>
            <w:rFonts w:asciiTheme="minorHAnsi" w:eastAsiaTheme="minorEastAsia" w:hAnsiTheme="minorHAnsi" w:cstheme="minorBidi"/>
            <w:noProof/>
            <w:lang w:eastAsia="de-DE" w:bidi="ar-SA"/>
          </w:rPr>
          <w:tab/>
        </w:r>
        <w:r w:rsidR="002C2094" w:rsidRPr="00D859B9">
          <w:rPr>
            <w:rStyle w:val="Hyperlink"/>
            <w:noProof/>
          </w:rPr>
          <w:t>Cypher</w:t>
        </w:r>
        <w:r w:rsidR="002C2094">
          <w:rPr>
            <w:noProof/>
            <w:webHidden/>
          </w:rPr>
          <w:tab/>
        </w:r>
        <w:r w:rsidR="002C2094">
          <w:rPr>
            <w:noProof/>
            <w:webHidden/>
          </w:rPr>
          <w:fldChar w:fldCharType="begin"/>
        </w:r>
        <w:r w:rsidR="002C2094">
          <w:rPr>
            <w:noProof/>
            <w:webHidden/>
          </w:rPr>
          <w:instrText xml:space="preserve"> PAGEREF _Toc32528359 \h </w:instrText>
        </w:r>
        <w:r w:rsidR="002C2094">
          <w:rPr>
            <w:noProof/>
            <w:webHidden/>
          </w:rPr>
        </w:r>
        <w:r w:rsidR="002C2094">
          <w:rPr>
            <w:noProof/>
            <w:webHidden/>
          </w:rPr>
          <w:fldChar w:fldCharType="separate"/>
        </w:r>
        <w:r w:rsidR="00CD3153">
          <w:rPr>
            <w:noProof/>
            <w:webHidden/>
          </w:rPr>
          <w:t>14</w:t>
        </w:r>
        <w:r w:rsidR="002C2094">
          <w:rPr>
            <w:noProof/>
            <w:webHidden/>
          </w:rPr>
          <w:fldChar w:fldCharType="end"/>
        </w:r>
      </w:hyperlink>
    </w:p>
    <w:p w14:paraId="547BB450" w14:textId="69D2300E"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0" w:history="1">
        <w:r w:rsidR="002C2094" w:rsidRPr="00D859B9">
          <w:rPr>
            <w:rStyle w:val="Hyperlink"/>
            <w:noProof/>
          </w:rPr>
          <w:t>2.5</w:t>
        </w:r>
        <w:r w:rsidR="002C2094">
          <w:rPr>
            <w:rFonts w:asciiTheme="minorHAnsi" w:eastAsiaTheme="minorEastAsia" w:hAnsiTheme="minorHAnsi" w:cstheme="minorBidi"/>
            <w:noProof/>
            <w:lang w:eastAsia="de-DE" w:bidi="ar-SA"/>
          </w:rPr>
          <w:tab/>
        </w:r>
        <w:r w:rsidR="002C2094" w:rsidRPr="00D859B9">
          <w:rPr>
            <w:rStyle w:val="Hyperlink"/>
            <w:noProof/>
          </w:rPr>
          <w:t>Node.js</w:t>
        </w:r>
        <w:r w:rsidR="002C2094">
          <w:rPr>
            <w:noProof/>
            <w:webHidden/>
          </w:rPr>
          <w:tab/>
        </w:r>
        <w:r w:rsidR="002C2094">
          <w:rPr>
            <w:noProof/>
            <w:webHidden/>
          </w:rPr>
          <w:fldChar w:fldCharType="begin"/>
        </w:r>
        <w:r w:rsidR="002C2094">
          <w:rPr>
            <w:noProof/>
            <w:webHidden/>
          </w:rPr>
          <w:instrText xml:space="preserve"> PAGEREF _Toc32528360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28C1362F" w14:textId="3E466A23"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1" w:history="1">
        <w:r w:rsidR="002C2094" w:rsidRPr="00D859B9">
          <w:rPr>
            <w:rStyle w:val="Hyperlink"/>
            <w:noProof/>
          </w:rPr>
          <w:t>2.6</w:t>
        </w:r>
        <w:r w:rsidR="002C2094">
          <w:rPr>
            <w:rFonts w:asciiTheme="minorHAnsi" w:eastAsiaTheme="minorEastAsia" w:hAnsiTheme="minorHAnsi" w:cstheme="minorBidi"/>
            <w:noProof/>
            <w:lang w:eastAsia="de-DE" w:bidi="ar-SA"/>
          </w:rPr>
          <w:tab/>
        </w:r>
        <w:r w:rsidR="002C2094" w:rsidRPr="00D859B9">
          <w:rPr>
            <w:rStyle w:val="Hyperlink"/>
            <w:noProof/>
          </w:rPr>
          <w:t>Webserver</w:t>
        </w:r>
        <w:r w:rsidR="002C2094">
          <w:rPr>
            <w:noProof/>
            <w:webHidden/>
          </w:rPr>
          <w:tab/>
        </w:r>
        <w:r w:rsidR="002C2094">
          <w:rPr>
            <w:noProof/>
            <w:webHidden/>
          </w:rPr>
          <w:fldChar w:fldCharType="begin"/>
        </w:r>
        <w:r w:rsidR="002C2094">
          <w:rPr>
            <w:noProof/>
            <w:webHidden/>
          </w:rPr>
          <w:instrText xml:space="preserve"> PAGEREF _Toc32528361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174869BD" w14:textId="16407D3D"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2" w:history="1">
        <w:r w:rsidR="002C2094" w:rsidRPr="00D859B9">
          <w:rPr>
            <w:rStyle w:val="Hyperlink"/>
            <w:noProof/>
          </w:rPr>
          <w:t>2.7</w:t>
        </w:r>
        <w:r w:rsidR="002C2094">
          <w:rPr>
            <w:rFonts w:asciiTheme="minorHAnsi" w:eastAsiaTheme="minorEastAsia" w:hAnsiTheme="minorHAnsi" w:cstheme="minorBidi"/>
            <w:noProof/>
            <w:lang w:eastAsia="de-DE" w:bidi="ar-SA"/>
          </w:rPr>
          <w:tab/>
        </w:r>
        <w:r w:rsidR="002C2094" w:rsidRPr="00D859B9">
          <w:rPr>
            <w:rStyle w:val="Hyperlink"/>
            <w:noProof/>
          </w:rPr>
          <w:t xml:space="preserve">Webtechnologien zur Visualisierung </w:t>
        </w:r>
        <w:r w:rsidR="002C2094" w:rsidRPr="00D859B9">
          <w:rPr>
            <w:rStyle w:val="Hyperlink"/>
            <w:noProof/>
            <w:highlight w:val="cyan"/>
          </w:rPr>
          <w:t>(Überdenken ob passend)</w:t>
        </w:r>
        <w:r w:rsidR="002C2094">
          <w:rPr>
            <w:noProof/>
            <w:webHidden/>
          </w:rPr>
          <w:tab/>
        </w:r>
        <w:r w:rsidR="002C2094">
          <w:rPr>
            <w:noProof/>
            <w:webHidden/>
          </w:rPr>
          <w:fldChar w:fldCharType="begin"/>
        </w:r>
        <w:r w:rsidR="002C2094">
          <w:rPr>
            <w:noProof/>
            <w:webHidden/>
          </w:rPr>
          <w:instrText xml:space="preserve"> PAGEREF _Toc32528362 \h </w:instrText>
        </w:r>
        <w:r w:rsidR="002C2094">
          <w:rPr>
            <w:noProof/>
            <w:webHidden/>
          </w:rPr>
        </w:r>
        <w:r w:rsidR="002C2094">
          <w:rPr>
            <w:noProof/>
            <w:webHidden/>
          </w:rPr>
          <w:fldChar w:fldCharType="separate"/>
        </w:r>
        <w:r w:rsidR="00CD3153">
          <w:rPr>
            <w:noProof/>
            <w:webHidden/>
          </w:rPr>
          <w:t>18</w:t>
        </w:r>
        <w:r w:rsidR="002C2094">
          <w:rPr>
            <w:noProof/>
            <w:webHidden/>
          </w:rPr>
          <w:fldChar w:fldCharType="end"/>
        </w:r>
      </w:hyperlink>
    </w:p>
    <w:p w14:paraId="500D4822" w14:textId="0773A431" w:rsidR="002C2094" w:rsidRDefault="00247DE1">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3" w:history="1">
        <w:r w:rsidR="002C2094" w:rsidRPr="00D859B9">
          <w:rPr>
            <w:rStyle w:val="Hyperlink"/>
            <w:noProof/>
          </w:rPr>
          <w:t>3</w:t>
        </w:r>
        <w:r w:rsidR="002C2094">
          <w:rPr>
            <w:rFonts w:asciiTheme="minorHAnsi" w:eastAsiaTheme="minorEastAsia" w:hAnsiTheme="minorHAnsi" w:cstheme="minorBidi"/>
            <w:noProof/>
            <w:lang w:eastAsia="de-DE" w:bidi="ar-SA"/>
          </w:rPr>
          <w:tab/>
        </w:r>
        <w:r w:rsidR="002C2094" w:rsidRPr="00D859B9">
          <w:rPr>
            <w:rStyle w:val="Hyperlink"/>
            <w:noProof/>
          </w:rPr>
          <w:t>Konzeption</w:t>
        </w:r>
        <w:r w:rsidR="002C2094">
          <w:rPr>
            <w:noProof/>
            <w:webHidden/>
          </w:rPr>
          <w:tab/>
        </w:r>
        <w:r w:rsidR="002C2094">
          <w:rPr>
            <w:noProof/>
            <w:webHidden/>
          </w:rPr>
          <w:fldChar w:fldCharType="begin"/>
        </w:r>
        <w:r w:rsidR="002C2094">
          <w:rPr>
            <w:noProof/>
            <w:webHidden/>
          </w:rPr>
          <w:instrText xml:space="preserve"> PAGEREF _Toc32528363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28951D57" w14:textId="0322FE79"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4" w:history="1">
        <w:r w:rsidR="002C2094" w:rsidRPr="00D859B9">
          <w:rPr>
            <w:rStyle w:val="Hyperlink"/>
            <w:noProof/>
          </w:rPr>
          <w:t>3.1</w:t>
        </w:r>
        <w:r w:rsidR="002C2094">
          <w:rPr>
            <w:rFonts w:asciiTheme="minorHAnsi" w:eastAsiaTheme="minorEastAsia" w:hAnsiTheme="minorHAnsi" w:cstheme="minorBidi"/>
            <w:noProof/>
            <w:lang w:eastAsia="de-DE" w:bidi="ar-SA"/>
          </w:rPr>
          <w:tab/>
        </w:r>
        <w:r w:rsidR="002C2094" w:rsidRPr="00D859B9">
          <w:rPr>
            <w:rStyle w:val="Hyperlink"/>
            <w:noProof/>
          </w:rPr>
          <w:t>Infrastrukturaufbau</w:t>
        </w:r>
        <w:r w:rsidR="002C2094">
          <w:rPr>
            <w:noProof/>
            <w:webHidden/>
          </w:rPr>
          <w:tab/>
        </w:r>
        <w:r w:rsidR="002C2094">
          <w:rPr>
            <w:noProof/>
            <w:webHidden/>
          </w:rPr>
          <w:fldChar w:fldCharType="begin"/>
        </w:r>
        <w:r w:rsidR="002C2094">
          <w:rPr>
            <w:noProof/>
            <w:webHidden/>
          </w:rPr>
          <w:instrText xml:space="preserve"> PAGEREF _Toc32528364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7B93560A" w14:textId="5938A89D"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5" w:history="1">
        <w:r w:rsidR="002C2094" w:rsidRPr="00D859B9">
          <w:rPr>
            <w:rStyle w:val="Hyperlink"/>
            <w:noProof/>
          </w:rPr>
          <w:t>3.2</w:t>
        </w:r>
        <w:r w:rsidR="002C2094">
          <w:rPr>
            <w:rFonts w:asciiTheme="minorHAnsi" w:eastAsiaTheme="minorEastAsia" w:hAnsiTheme="minorHAnsi" w:cstheme="minorBidi"/>
            <w:noProof/>
            <w:lang w:eastAsia="de-DE" w:bidi="ar-SA"/>
          </w:rPr>
          <w:tab/>
        </w:r>
        <w:r w:rsidR="002C2094" w:rsidRPr="00D859B9">
          <w:rPr>
            <w:rStyle w:val="Hyperlink"/>
            <w:noProof/>
          </w:rPr>
          <w:t>Datenmodellkonzept</w:t>
        </w:r>
        <w:r w:rsidR="002C2094">
          <w:rPr>
            <w:noProof/>
            <w:webHidden/>
          </w:rPr>
          <w:tab/>
        </w:r>
        <w:r w:rsidR="002C2094">
          <w:rPr>
            <w:noProof/>
            <w:webHidden/>
          </w:rPr>
          <w:fldChar w:fldCharType="begin"/>
        </w:r>
        <w:r w:rsidR="002C2094">
          <w:rPr>
            <w:noProof/>
            <w:webHidden/>
          </w:rPr>
          <w:instrText xml:space="preserve"> PAGEREF _Toc32528365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5E58A9C1" w14:textId="1B0BBE4D"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6" w:history="1">
        <w:r w:rsidR="002C2094" w:rsidRPr="00D859B9">
          <w:rPr>
            <w:rStyle w:val="Hyperlink"/>
            <w:noProof/>
          </w:rPr>
          <w:t>3.3</w:t>
        </w:r>
        <w:r w:rsidR="002C2094">
          <w:rPr>
            <w:rFonts w:asciiTheme="minorHAnsi" w:eastAsiaTheme="minorEastAsia" w:hAnsiTheme="minorHAnsi" w:cstheme="minorBidi"/>
            <w:noProof/>
            <w:lang w:eastAsia="de-DE" w:bidi="ar-SA"/>
          </w:rPr>
          <w:tab/>
        </w:r>
        <w:r w:rsidR="002C2094" w:rsidRPr="00D859B9">
          <w:rPr>
            <w:rStyle w:val="Hyperlink"/>
            <w:noProof/>
          </w:rPr>
          <w:t>Visualisierungskonzept für Graphen</w:t>
        </w:r>
        <w:r w:rsidR="002C2094">
          <w:rPr>
            <w:noProof/>
            <w:webHidden/>
          </w:rPr>
          <w:tab/>
        </w:r>
        <w:r w:rsidR="002C2094">
          <w:rPr>
            <w:noProof/>
            <w:webHidden/>
          </w:rPr>
          <w:fldChar w:fldCharType="begin"/>
        </w:r>
        <w:r w:rsidR="002C2094">
          <w:rPr>
            <w:noProof/>
            <w:webHidden/>
          </w:rPr>
          <w:instrText xml:space="preserve"> PAGEREF _Toc32528366 \h </w:instrText>
        </w:r>
        <w:r w:rsidR="002C2094">
          <w:rPr>
            <w:noProof/>
            <w:webHidden/>
          </w:rPr>
        </w:r>
        <w:r w:rsidR="002C2094">
          <w:rPr>
            <w:noProof/>
            <w:webHidden/>
          </w:rPr>
          <w:fldChar w:fldCharType="separate"/>
        </w:r>
        <w:r w:rsidR="00CD3153">
          <w:rPr>
            <w:noProof/>
            <w:webHidden/>
          </w:rPr>
          <w:t>22</w:t>
        </w:r>
        <w:r w:rsidR="002C2094">
          <w:rPr>
            <w:noProof/>
            <w:webHidden/>
          </w:rPr>
          <w:fldChar w:fldCharType="end"/>
        </w:r>
      </w:hyperlink>
    </w:p>
    <w:p w14:paraId="0A752F27" w14:textId="3A2FAE22"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7" w:history="1">
        <w:r w:rsidR="002C2094" w:rsidRPr="00D859B9">
          <w:rPr>
            <w:rStyle w:val="Hyperlink"/>
            <w:noProof/>
          </w:rPr>
          <w:t>3.4</w:t>
        </w:r>
        <w:r w:rsidR="002C2094">
          <w:rPr>
            <w:rFonts w:asciiTheme="minorHAnsi" w:eastAsiaTheme="minorEastAsia" w:hAnsiTheme="minorHAnsi" w:cstheme="minorBidi"/>
            <w:noProof/>
            <w:lang w:eastAsia="de-DE" w:bidi="ar-SA"/>
          </w:rPr>
          <w:tab/>
        </w:r>
        <w:r w:rsidR="002C2094" w:rsidRPr="00D859B9">
          <w:rPr>
            <w:rStyle w:val="Hyperlink"/>
            <w:noProof/>
          </w:rPr>
          <w:t>Umsetzungsmöglichkeiten für künftige IT-Systementwürfe</w:t>
        </w:r>
        <w:r w:rsidR="002C2094">
          <w:rPr>
            <w:noProof/>
            <w:webHidden/>
          </w:rPr>
          <w:tab/>
        </w:r>
        <w:r w:rsidR="002C2094">
          <w:rPr>
            <w:noProof/>
            <w:webHidden/>
          </w:rPr>
          <w:fldChar w:fldCharType="begin"/>
        </w:r>
        <w:r w:rsidR="002C2094">
          <w:rPr>
            <w:noProof/>
            <w:webHidden/>
          </w:rPr>
          <w:instrText xml:space="preserve"> PAGEREF _Toc32528367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4C9E9D12" w14:textId="4EACFA02"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8" w:history="1">
        <w:r w:rsidR="002C2094" w:rsidRPr="00D859B9">
          <w:rPr>
            <w:rStyle w:val="Hyperlink"/>
            <w:noProof/>
          </w:rPr>
          <w:t>3.5</w:t>
        </w:r>
        <w:r w:rsidR="002C2094">
          <w:rPr>
            <w:rFonts w:asciiTheme="minorHAnsi" w:eastAsiaTheme="minorEastAsia" w:hAnsiTheme="minorHAnsi" w:cstheme="minorBidi"/>
            <w:noProof/>
            <w:lang w:eastAsia="de-DE" w:bidi="ar-SA"/>
          </w:rPr>
          <w:tab/>
        </w:r>
        <w:r w:rsidR="002C2094" w:rsidRPr="00D859B9">
          <w:rPr>
            <w:rStyle w:val="Hyperlink"/>
            <w:noProof/>
          </w:rPr>
          <w:t>Konzeption der Entwicklungsumgebung</w:t>
        </w:r>
        <w:r w:rsidR="002C2094">
          <w:rPr>
            <w:noProof/>
            <w:webHidden/>
          </w:rPr>
          <w:tab/>
        </w:r>
        <w:r w:rsidR="002C2094">
          <w:rPr>
            <w:noProof/>
            <w:webHidden/>
          </w:rPr>
          <w:fldChar w:fldCharType="begin"/>
        </w:r>
        <w:r w:rsidR="002C2094">
          <w:rPr>
            <w:noProof/>
            <w:webHidden/>
          </w:rPr>
          <w:instrText xml:space="preserve"> PAGEREF _Toc32528368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7BFC9453" w14:textId="63629F2C" w:rsidR="002C2094" w:rsidRDefault="00247DE1">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9" w:history="1">
        <w:r w:rsidR="002C2094" w:rsidRPr="00D859B9">
          <w:rPr>
            <w:rStyle w:val="Hyperlink"/>
            <w:noProof/>
          </w:rPr>
          <w:t>4</w:t>
        </w:r>
        <w:r w:rsidR="002C2094">
          <w:rPr>
            <w:rFonts w:asciiTheme="minorHAnsi" w:eastAsiaTheme="minorEastAsia" w:hAnsiTheme="minorHAnsi" w:cstheme="minorBidi"/>
            <w:noProof/>
            <w:lang w:eastAsia="de-DE" w:bidi="ar-SA"/>
          </w:rPr>
          <w:tab/>
        </w:r>
        <w:r w:rsidR="002C2094" w:rsidRPr="00D859B9">
          <w:rPr>
            <w:rStyle w:val="Hyperlink"/>
            <w:noProof/>
          </w:rPr>
          <w:t>Implementierung</w:t>
        </w:r>
        <w:r w:rsidR="002C2094">
          <w:rPr>
            <w:noProof/>
            <w:webHidden/>
          </w:rPr>
          <w:tab/>
        </w:r>
        <w:r w:rsidR="002C2094">
          <w:rPr>
            <w:noProof/>
            <w:webHidden/>
          </w:rPr>
          <w:fldChar w:fldCharType="begin"/>
        </w:r>
        <w:r w:rsidR="002C2094">
          <w:rPr>
            <w:noProof/>
            <w:webHidden/>
          </w:rPr>
          <w:instrText xml:space="preserve"> PAGEREF _Toc32528369 \h </w:instrText>
        </w:r>
        <w:r w:rsidR="002C2094">
          <w:rPr>
            <w:noProof/>
            <w:webHidden/>
          </w:rPr>
        </w:r>
        <w:r w:rsidR="002C2094">
          <w:rPr>
            <w:noProof/>
            <w:webHidden/>
          </w:rPr>
          <w:fldChar w:fldCharType="separate"/>
        </w:r>
        <w:r w:rsidR="00CD3153">
          <w:rPr>
            <w:noProof/>
            <w:webHidden/>
          </w:rPr>
          <w:t>32</w:t>
        </w:r>
        <w:r w:rsidR="002C2094">
          <w:rPr>
            <w:noProof/>
            <w:webHidden/>
          </w:rPr>
          <w:fldChar w:fldCharType="end"/>
        </w:r>
      </w:hyperlink>
    </w:p>
    <w:p w14:paraId="23D33DB9" w14:textId="50CDE68B"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0" w:history="1">
        <w:r w:rsidR="002C2094" w:rsidRPr="00D859B9">
          <w:rPr>
            <w:rStyle w:val="Hyperlink"/>
            <w:noProof/>
          </w:rPr>
          <w:t>4.1</w:t>
        </w:r>
        <w:r w:rsidR="002C2094">
          <w:rPr>
            <w:rFonts w:asciiTheme="minorHAnsi" w:eastAsiaTheme="minorEastAsia" w:hAnsiTheme="minorHAnsi" w:cstheme="minorBidi"/>
            <w:noProof/>
            <w:lang w:eastAsia="de-DE" w:bidi="ar-SA"/>
          </w:rPr>
          <w:tab/>
        </w:r>
        <w:r w:rsidR="002C2094" w:rsidRPr="00D859B9">
          <w:rPr>
            <w:rStyle w:val="Hyperlink"/>
            <w:noProof/>
          </w:rPr>
          <w:t>Verwendete Technologien</w:t>
        </w:r>
        <w:r w:rsidR="002C2094">
          <w:rPr>
            <w:noProof/>
            <w:webHidden/>
          </w:rPr>
          <w:tab/>
        </w:r>
        <w:r w:rsidR="002C2094">
          <w:rPr>
            <w:noProof/>
            <w:webHidden/>
          </w:rPr>
          <w:fldChar w:fldCharType="begin"/>
        </w:r>
        <w:r w:rsidR="002C2094">
          <w:rPr>
            <w:noProof/>
            <w:webHidden/>
          </w:rPr>
          <w:instrText xml:space="preserve"> PAGEREF _Toc32528370 \h </w:instrText>
        </w:r>
        <w:r w:rsidR="002C2094">
          <w:rPr>
            <w:noProof/>
            <w:webHidden/>
          </w:rPr>
        </w:r>
        <w:r w:rsidR="002C2094">
          <w:rPr>
            <w:noProof/>
            <w:webHidden/>
          </w:rPr>
          <w:fldChar w:fldCharType="separate"/>
        </w:r>
        <w:r w:rsidR="00CD3153">
          <w:rPr>
            <w:noProof/>
            <w:webHidden/>
          </w:rPr>
          <w:t>33</w:t>
        </w:r>
        <w:r w:rsidR="002C2094">
          <w:rPr>
            <w:noProof/>
            <w:webHidden/>
          </w:rPr>
          <w:fldChar w:fldCharType="end"/>
        </w:r>
      </w:hyperlink>
    </w:p>
    <w:p w14:paraId="79F3A890" w14:textId="04680381"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1" w:history="1">
        <w:r w:rsidR="002C2094" w:rsidRPr="00D859B9">
          <w:rPr>
            <w:rStyle w:val="Hyperlink"/>
            <w:noProof/>
          </w:rPr>
          <w:t>4.2</w:t>
        </w:r>
        <w:r w:rsidR="002C2094">
          <w:rPr>
            <w:rFonts w:asciiTheme="minorHAnsi" w:eastAsiaTheme="minorEastAsia" w:hAnsiTheme="minorHAnsi" w:cstheme="minorBidi"/>
            <w:noProof/>
            <w:lang w:eastAsia="de-DE" w:bidi="ar-SA"/>
          </w:rPr>
          <w:tab/>
        </w:r>
        <w:r w:rsidR="002C2094" w:rsidRPr="00D859B9">
          <w:rPr>
            <w:rStyle w:val="Hyperlink"/>
            <w:noProof/>
          </w:rPr>
          <w:t>Vorgehen bei der Visualisierung</w:t>
        </w:r>
        <w:r w:rsidR="002C2094">
          <w:rPr>
            <w:noProof/>
            <w:webHidden/>
          </w:rPr>
          <w:tab/>
        </w:r>
        <w:r w:rsidR="002C2094">
          <w:rPr>
            <w:noProof/>
            <w:webHidden/>
          </w:rPr>
          <w:fldChar w:fldCharType="begin"/>
        </w:r>
        <w:r w:rsidR="002C2094">
          <w:rPr>
            <w:noProof/>
            <w:webHidden/>
          </w:rPr>
          <w:instrText xml:space="preserve"> PAGEREF _Toc32528371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3968BA9" w14:textId="3497553A"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2" w:history="1">
        <w:r w:rsidR="002C2094" w:rsidRPr="00D859B9">
          <w:rPr>
            <w:rStyle w:val="Hyperlink"/>
            <w:noProof/>
          </w:rPr>
          <w:t>4.3</w:t>
        </w:r>
        <w:r w:rsidR="002C2094">
          <w:rPr>
            <w:rFonts w:asciiTheme="minorHAnsi" w:eastAsiaTheme="minorEastAsia" w:hAnsiTheme="minorHAnsi" w:cstheme="minorBidi"/>
            <w:noProof/>
            <w:lang w:eastAsia="de-DE" w:bidi="ar-SA"/>
          </w:rPr>
          <w:tab/>
        </w:r>
        <w:r w:rsidR="002C2094" w:rsidRPr="00D859B9">
          <w:rPr>
            <w:rStyle w:val="Hyperlink"/>
            <w:noProof/>
          </w:rPr>
          <w:t>Interpretation und Ergebnisse</w:t>
        </w:r>
        <w:r w:rsidR="002C2094">
          <w:rPr>
            <w:noProof/>
            <w:webHidden/>
          </w:rPr>
          <w:tab/>
        </w:r>
        <w:r w:rsidR="002C2094">
          <w:rPr>
            <w:noProof/>
            <w:webHidden/>
          </w:rPr>
          <w:fldChar w:fldCharType="begin"/>
        </w:r>
        <w:r w:rsidR="002C2094">
          <w:rPr>
            <w:noProof/>
            <w:webHidden/>
          </w:rPr>
          <w:instrText xml:space="preserve"> PAGEREF _Toc32528372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17882E0" w14:textId="1103BE7F" w:rsidR="002C2094" w:rsidRDefault="00247DE1">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3" w:history="1">
        <w:r w:rsidR="002C2094" w:rsidRPr="00D859B9">
          <w:rPr>
            <w:rStyle w:val="Hyperlink"/>
            <w:noProof/>
          </w:rPr>
          <w:t>5</w:t>
        </w:r>
        <w:r w:rsidR="002C2094">
          <w:rPr>
            <w:rFonts w:asciiTheme="minorHAnsi" w:eastAsiaTheme="minorEastAsia" w:hAnsiTheme="minorHAnsi" w:cstheme="minorBidi"/>
            <w:noProof/>
            <w:lang w:eastAsia="de-DE" w:bidi="ar-SA"/>
          </w:rPr>
          <w:tab/>
        </w:r>
        <w:r w:rsidR="002C2094" w:rsidRPr="00D859B9">
          <w:rPr>
            <w:rStyle w:val="Hyperlink"/>
            <w:noProof/>
          </w:rPr>
          <w:t>Evaluation (Fazit)</w:t>
        </w:r>
        <w:r w:rsidR="002C2094">
          <w:rPr>
            <w:noProof/>
            <w:webHidden/>
          </w:rPr>
          <w:tab/>
        </w:r>
        <w:r w:rsidR="002C2094">
          <w:rPr>
            <w:noProof/>
            <w:webHidden/>
          </w:rPr>
          <w:fldChar w:fldCharType="begin"/>
        </w:r>
        <w:r w:rsidR="002C2094">
          <w:rPr>
            <w:noProof/>
            <w:webHidden/>
          </w:rPr>
          <w:instrText xml:space="preserve"> PAGEREF _Toc32528373 \h </w:instrText>
        </w:r>
        <w:r w:rsidR="002C2094">
          <w:rPr>
            <w:noProof/>
            <w:webHidden/>
          </w:rPr>
        </w:r>
        <w:r w:rsidR="002C2094">
          <w:rPr>
            <w:noProof/>
            <w:webHidden/>
          </w:rPr>
          <w:fldChar w:fldCharType="separate"/>
        </w:r>
        <w:r w:rsidR="00CD3153">
          <w:rPr>
            <w:noProof/>
            <w:webHidden/>
          </w:rPr>
          <w:t>42</w:t>
        </w:r>
        <w:r w:rsidR="002C2094">
          <w:rPr>
            <w:noProof/>
            <w:webHidden/>
          </w:rPr>
          <w:fldChar w:fldCharType="end"/>
        </w:r>
      </w:hyperlink>
    </w:p>
    <w:p w14:paraId="574192DB" w14:textId="0DD42800" w:rsidR="002C2094" w:rsidRDefault="00247DE1">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4" w:history="1">
        <w:r w:rsidR="002C2094" w:rsidRPr="00D859B9">
          <w:rPr>
            <w:rStyle w:val="Hyperlink"/>
            <w:noProof/>
          </w:rPr>
          <w:t>6</w:t>
        </w:r>
        <w:r w:rsidR="002C2094">
          <w:rPr>
            <w:rFonts w:asciiTheme="minorHAnsi" w:eastAsiaTheme="minorEastAsia" w:hAnsiTheme="minorHAnsi" w:cstheme="minorBidi"/>
            <w:noProof/>
            <w:lang w:eastAsia="de-DE" w:bidi="ar-SA"/>
          </w:rPr>
          <w:tab/>
        </w:r>
        <w:r w:rsidR="002C2094" w:rsidRPr="00D859B9">
          <w:rPr>
            <w:rStyle w:val="Hyperlink"/>
            <w:noProof/>
          </w:rPr>
          <w:t>Zusammenfassung und Ausblick</w:t>
        </w:r>
        <w:r w:rsidR="002C2094">
          <w:rPr>
            <w:noProof/>
            <w:webHidden/>
          </w:rPr>
          <w:tab/>
        </w:r>
        <w:r w:rsidR="002C2094">
          <w:rPr>
            <w:noProof/>
            <w:webHidden/>
          </w:rPr>
          <w:fldChar w:fldCharType="begin"/>
        </w:r>
        <w:r w:rsidR="002C2094">
          <w:rPr>
            <w:noProof/>
            <w:webHidden/>
          </w:rPr>
          <w:instrText xml:space="preserve"> PAGEREF _Toc32528374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09ABC057" w14:textId="29DEE129"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5" w:history="1">
        <w:r w:rsidR="002C2094" w:rsidRPr="00D859B9">
          <w:rPr>
            <w:rStyle w:val="Hyperlink"/>
            <w:noProof/>
          </w:rPr>
          <w:t>6.1</w:t>
        </w:r>
        <w:r w:rsidR="002C2094">
          <w:rPr>
            <w:rFonts w:asciiTheme="minorHAnsi" w:eastAsiaTheme="minorEastAsia" w:hAnsiTheme="minorHAnsi" w:cstheme="minorBidi"/>
            <w:noProof/>
            <w:lang w:eastAsia="de-DE" w:bidi="ar-SA"/>
          </w:rPr>
          <w:tab/>
        </w:r>
        <w:r w:rsidR="002C2094" w:rsidRPr="00D859B9">
          <w:rPr>
            <w:rStyle w:val="Hyperlink"/>
            <w:noProof/>
          </w:rPr>
          <w:t>Zusammenfassung</w:t>
        </w:r>
        <w:r w:rsidR="002C2094">
          <w:rPr>
            <w:noProof/>
            <w:webHidden/>
          </w:rPr>
          <w:tab/>
        </w:r>
        <w:r w:rsidR="002C2094">
          <w:rPr>
            <w:noProof/>
            <w:webHidden/>
          </w:rPr>
          <w:fldChar w:fldCharType="begin"/>
        </w:r>
        <w:r w:rsidR="002C2094">
          <w:rPr>
            <w:noProof/>
            <w:webHidden/>
          </w:rPr>
          <w:instrText xml:space="preserve"> PAGEREF _Toc32528375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1CFE88D9" w14:textId="0D4F3370" w:rsidR="002C2094" w:rsidRDefault="00247DE1">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6" w:history="1">
        <w:r w:rsidR="002C2094" w:rsidRPr="00D859B9">
          <w:rPr>
            <w:rStyle w:val="Hyperlink"/>
            <w:noProof/>
          </w:rPr>
          <w:t>6.2</w:t>
        </w:r>
        <w:r w:rsidR="002C2094">
          <w:rPr>
            <w:rFonts w:asciiTheme="minorHAnsi" w:eastAsiaTheme="minorEastAsia" w:hAnsiTheme="minorHAnsi" w:cstheme="minorBidi"/>
            <w:noProof/>
            <w:lang w:eastAsia="de-DE" w:bidi="ar-SA"/>
          </w:rPr>
          <w:tab/>
        </w:r>
        <w:r w:rsidR="002C2094" w:rsidRPr="00D859B9">
          <w:rPr>
            <w:rStyle w:val="Hyperlink"/>
            <w:noProof/>
          </w:rPr>
          <w:t>Ausblick</w:t>
        </w:r>
        <w:r w:rsidR="002C2094">
          <w:rPr>
            <w:noProof/>
            <w:webHidden/>
          </w:rPr>
          <w:tab/>
        </w:r>
        <w:r w:rsidR="002C2094">
          <w:rPr>
            <w:noProof/>
            <w:webHidden/>
          </w:rPr>
          <w:fldChar w:fldCharType="begin"/>
        </w:r>
        <w:r w:rsidR="002C2094">
          <w:rPr>
            <w:noProof/>
            <w:webHidden/>
          </w:rPr>
          <w:instrText xml:space="preserve"> PAGEREF _Toc32528376 \h </w:instrText>
        </w:r>
        <w:r w:rsidR="002C2094">
          <w:rPr>
            <w:noProof/>
            <w:webHidden/>
          </w:rPr>
        </w:r>
        <w:r w:rsidR="002C2094">
          <w:rPr>
            <w:noProof/>
            <w:webHidden/>
          </w:rPr>
          <w:fldChar w:fldCharType="separate"/>
        </w:r>
        <w:r w:rsidR="00CD3153">
          <w:rPr>
            <w:noProof/>
            <w:webHidden/>
          </w:rPr>
          <w:t>45</w:t>
        </w:r>
        <w:r w:rsidR="002C2094">
          <w:rPr>
            <w:noProof/>
            <w:webHidden/>
          </w:rPr>
          <w:fldChar w:fldCharType="end"/>
        </w:r>
      </w:hyperlink>
    </w:p>
    <w:p w14:paraId="6BD4ABFF" w14:textId="50181C22" w:rsidR="002C2094" w:rsidRDefault="00247DE1">
      <w:pPr>
        <w:pStyle w:val="Verzeichnis1"/>
        <w:tabs>
          <w:tab w:val="right" w:leader="dot" w:pos="9062"/>
        </w:tabs>
        <w:rPr>
          <w:rFonts w:asciiTheme="minorHAnsi" w:eastAsiaTheme="minorEastAsia" w:hAnsiTheme="minorHAnsi" w:cstheme="minorBidi"/>
          <w:noProof/>
          <w:lang w:eastAsia="de-DE" w:bidi="ar-SA"/>
        </w:rPr>
      </w:pPr>
      <w:hyperlink w:anchor="_Toc32528377" w:history="1">
        <w:r w:rsidR="002C2094" w:rsidRPr="00D859B9">
          <w:rPr>
            <w:rStyle w:val="Hyperlink"/>
            <w:noProof/>
          </w:rPr>
          <w:t>Glossar</w:t>
        </w:r>
        <w:r w:rsidR="002C2094">
          <w:rPr>
            <w:noProof/>
            <w:webHidden/>
          </w:rPr>
          <w:tab/>
        </w:r>
        <w:r w:rsidR="002C2094">
          <w:rPr>
            <w:noProof/>
            <w:webHidden/>
          </w:rPr>
          <w:fldChar w:fldCharType="begin"/>
        </w:r>
        <w:r w:rsidR="002C2094">
          <w:rPr>
            <w:noProof/>
            <w:webHidden/>
          </w:rPr>
          <w:instrText xml:space="preserve"> PAGEREF _Toc32528377 \h </w:instrText>
        </w:r>
        <w:r w:rsidR="002C2094">
          <w:rPr>
            <w:noProof/>
            <w:webHidden/>
          </w:rPr>
        </w:r>
        <w:r w:rsidR="002C2094">
          <w:rPr>
            <w:noProof/>
            <w:webHidden/>
          </w:rPr>
          <w:fldChar w:fldCharType="separate"/>
        </w:r>
        <w:r w:rsidR="00CD3153">
          <w:rPr>
            <w:noProof/>
            <w:webHidden/>
          </w:rPr>
          <w:t>48</w:t>
        </w:r>
        <w:r w:rsidR="002C2094">
          <w:rPr>
            <w:noProof/>
            <w:webHidden/>
          </w:rPr>
          <w:fldChar w:fldCharType="end"/>
        </w:r>
      </w:hyperlink>
    </w:p>
    <w:p w14:paraId="58D73432" w14:textId="2F66C0BB" w:rsidR="002C2094" w:rsidRDefault="00247DE1">
      <w:pPr>
        <w:pStyle w:val="Verzeichnis1"/>
        <w:tabs>
          <w:tab w:val="right" w:leader="dot" w:pos="9062"/>
        </w:tabs>
        <w:rPr>
          <w:rFonts w:asciiTheme="minorHAnsi" w:eastAsiaTheme="minorEastAsia" w:hAnsiTheme="minorHAnsi" w:cstheme="minorBidi"/>
          <w:noProof/>
          <w:lang w:eastAsia="de-DE" w:bidi="ar-SA"/>
        </w:rPr>
      </w:pPr>
      <w:hyperlink w:anchor="_Toc32528378" w:history="1">
        <w:r w:rsidR="002C2094" w:rsidRPr="00D859B9">
          <w:rPr>
            <w:rStyle w:val="Hyperlink"/>
            <w:noProof/>
          </w:rPr>
          <w:t>Anhang</w:t>
        </w:r>
        <w:r w:rsidR="002C2094">
          <w:rPr>
            <w:noProof/>
            <w:webHidden/>
          </w:rPr>
          <w:tab/>
        </w:r>
        <w:r w:rsidR="002C2094">
          <w:rPr>
            <w:noProof/>
            <w:webHidden/>
          </w:rPr>
          <w:fldChar w:fldCharType="begin"/>
        </w:r>
        <w:r w:rsidR="002C2094">
          <w:rPr>
            <w:noProof/>
            <w:webHidden/>
          </w:rPr>
          <w:instrText xml:space="preserve"> PAGEREF _Toc32528378 \h </w:instrText>
        </w:r>
        <w:r w:rsidR="002C2094">
          <w:rPr>
            <w:noProof/>
            <w:webHidden/>
          </w:rPr>
        </w:r>
        <w:r w:rsidR="002C2094">
          <w:rPr>
            <w:noProof/>
            <w:webHidden/>
          </w:rPr>
          <w:fldChar w:fldCharType="separate"/>
        </w:r>
        <w:r w:rsidR="00CD3153">
          <w:rPr>
            <w:noProof/>
            <w:webHidden/>
          </w:rPr>
          <w:t>49</w:t>
        </w:r>
        <w:r w:rsidR="002C2094">
          <w:rPr>
            <w:noProof/>
            <w:webHidden/>
          </w:rPr>
          <w:fldChar w:fldCharType="end"/>
        </w:r>
      </w:hyperlink>
    </w:p>
    <w:p w14:paraId="6861EBDA" w14:textId="52FA44FE"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3156930A" w14:textId="5C0ED1AC" w:rsidR="002C2094"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528379" w:history="1">
        <w:r w:rsidR="002C2094" w:rsidRPr="00205300">
          <w:rPr>
            <w:rStyle w:val="Hyperlink"/>
            <w:noProof/>
          </w:rPr>
          <w:t xml:space="preserve">Abbildung 1: Brücke zwischen Business und IT </w:t>
        </w:r>
        <w:r w:rsidR="002C2094" w:rsidRPr="00205300">
          <w:rPr>
            <w:rStyle w:val="Hyperlink"/>
            <w:noProof/>
            <w:highlight w:val="yellow"/>
          </w:rPr>
          <w:t>(Business-IT)</w:t>
        </w:r>
        <w:r w:rsidR="002C2094">
          <w:rPr>
            <w:noProof/>
            <w:webHidden/>
          </w:rPr>
          <w:tab/>
        </w:r>
        <w:r w:rsidR="002C2094">
          <w:rPr>
            <w:noProof/>
            <w:webHidden/>
          </w:rPr>
          <w:fldChar w:fldCharType="begin"/>
        </w:r>
        <w:r w:rsidR="002C2094">
          <w:rPr>
            <w:noProof/>
            <w:webHidden/>
          </w:rPr>
          <w:instrText xml:space="preserve"> PAGEREF _Toc32528379 \h </w:instrText>
        </w:r>
        <w:r w:rsidR="002C2094">
          <w:rPr>
            <w:noProof/>
            <w:webHidden/>
          </w:rPr>
        </w:r>
        <w:r w:rsidR="002C2094">
          <w:rPr>
            <w:noProof/>
            <w:webHidden/>
          </w:rPr>
          <w:fldChar w:fldCharType="separate"/>
        </w:r>
        <w:r w:rsidR="00CD3153">
          <w:rPr>
            <w:noProof/>
            <w:webHidden/>
          </w:rPr>
          <w:t>6</w:t>
        </w:r>
        <w:r w:rsidR="002C2094">
          <w:rPr>
            <w:noProof/>
            <w:webHidden/>
          </w:rPr>
          <w:fldChar w:fldCharType="end"/>
        </w:r>
      </w:hyperlink>
    </w:p>
    <w:p w14:paraId="6153BA8D" w14:textId="5BC7AFB3"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528380" w:history="1">
        <w:r w:rsidR="002C2094" w:rsidRPr="00205300">
          <w:rPr>
            <w:rStyle w:val="Hyperlink"/>
            <w:noProof/>
          </w:rPr>
          <w:t>Abbildung 2: Bebauungsplan Grafik</w:t>
        </w:r>
        <w:r w:rsidR="002C2094">
          <w:rPr>
            <w:noProof/>
            <w:webHidden/>
          </w:rPr>
          <w:tab/>
        </w:r>
        <w:r w:rsidR="002C2094">
          <w:rPr>
            <w:noProof/>
            <w:webHidden/>
          </w:rPr>
          <w:fldChar w:fldCharType="begin"/>
        </w:r>
        <w:r w:rsidR="002C2094">
          <w:rPr>
            <w:noProof/>
            <w:webHidden/>
          </w:rPr>
          <w:instrText xml:space="preserve"> PAGEREF _Toc32528380 \h </w:instrText>
        </w:r>
        <w:r w:rsidR="002C2094">
          <w:rPr>
            <w:noProof/>
            <w:webHidden/>
          </w:rPr>
        </w:r>
        <w:r w:rsidR="002C2094">
          <w:rPr>
            <w:noProof/>
            <w:webHidden/>
          </w:rPr>
          <w:fldChar w:fldCharType="separate"/>
        </w:r>
        <w:r w:rsidR="00CD3153">
          <w:rPr>
            <w:noProof/>
            <w:webHidden/>
          </w:rPr>
          <w:t>9</w:t>
        </w:r>
        <w:r w:rsidR="002C2094">
          <w:rPr>
            <w:noProof/>
            <w:webHidden/>
          </w:rPr>
          <w:fldChar w:fldCharType="end"/>
        </w:r>
      </w:hyperlink>
    </w:p>
    <w:p w14:paraId="64289DD8" w14:textId="6D6AC7A8"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528381" w:history="1">
        <w:r w:rsidR="002C2094" w:rsidRPr="00205300">
          <w:rPr>
            <w:rStyle w:val="Hyperlink"/>
            <w:noProof/>
          </w:rPr>
          <w:t>Abbildung 3: Funktionales Referenzmodell</w:t>
        </w:r>
        <w:r w:rsidR="002C2094">
          <w:rPr>
            <w:noProof/>
            <w:webHidden/>
          </w:rPr>
          <w:tab/>
        </w:r>
        <w:r w:rsidR="002C2094">
          <w:rPr>
            <w:noProof/>
            <w:webHidden/>
          </w:rPr>
          <w:fldChar w:fldCharType="begin"/>
        </w:r>
        <w:r w:rsidR="002C2094">
          <w:rPr>
            <w:noProof/>
            <w:webHidden/>
          </w:rPr>
          <w:instrText xml:space="preserve"> PAGEREF _Toc32528381 \h </w:instrText>
        </w:r>
        <w:r w:rsidR="002C2094">
          <w:rPr>
            <w:noProof/>
            <w:webHidden/>
          </w:rPr>
        </w:r>
        <w:r w:rsidR="002C2094">
          <w:rPr>
            <w:noProof/>
            <w:webHidden/>
          </w:rPr>
          <w:fldChar w:fldCharType="separate"/>
        </w:r>
        <w:r w:rsidR="00CD3153">
          <w:rPr>
            <w:noProof/>
            <w:webHidden/>
          </w:rPr>
          <w:t>10</w:t>
        </w:r>
        <w:r w:rsidR="002C2094">
          <w:rPr>
            <w:noProof/>
            <w:webHidden/>
          </w:rPr>
          <w:fldChar w:fldCharType="end"/>
        </w:r>
      </w:hyperlink>
    </w:p>
    <w:p w14:paraId="053C5385" w14:textId="57E238DF"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528382" w:history="1">
        <w:r w:rsidR="002C2094" w:rsidRPr="00205300">
          <w:rPr>
            <w:rStyle w:val="Hyperlink"/>
            <w:noProof/>
          </w:rPr>
          <w:t>Abbildung 4: Portfolio-Grafik</w:t>
        </w:r>
        <w:r w:rsidR="002C2094">
          <w:rPr>
            <w:noProof/>
            <w:webHidden/>
          </w:rPr>
          <w:tab/>
        </w:r>
        <w:r w:rsidR="002C2094">
          <w:rPr>
            <w:noProof/>
            <w:webHidden/>
          </w:rPr>
          <w:fldChar w:fldCharType="begin"/>
        </w:r>
        <w:r w:rsidR="002C2094">
          <w:rPr>
            <w:noProof/>
            <w:webHidden/>
          </w:rPr>
          <w:instrText xml:space="preserve"> PAGEREF _Toc32528382 \h </w:instrText>
        </w:r>
        <w:r w:rsidR="002C2094">
          <w:rPr>
            <w:noProof/>
            <w:webHidden/>
          </w:rPr>
        </w:r>
        <w:r w:rsidR="002C2094">
          <w:rPr>
            <w:noProof/>
            <w:webHidden/>
          </w:rPr>
          <w:fldChar w:fldCharType="separate"/>
        </w:r>
        <w:r w:rsidR="00CD3153">
          <w:rPr>
            <w:noProof/>
            <w:webHidden/>
          </w:rPr>
          <w:t>11</w:t>
        </w:r>
        <w:r w:rsidR="002C2094">
          <w:rPr>
            <w:noProof/>
            <w:webHidden/>
          </w:rPr>
          <w:fldChar w:fldCharType="end"/>
        </w:r>
      </w:hyperlink>
    </w:p>
    <w:p w14:paraId="765CC5F1" w14:textId="2848E37E"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3" w:history="1">
        <w:r w:rsidR="002C2094" w:rsidRPr="00205300">
          <w:rPr>
            <w:rStyle w:val="Hyperlink"/>
            <w:noProof/>
          </w:rPr>
          <w:t>Abbildung 5:Zusammenhang Entitäten-Beziehungsmodell, Relationenmodell, Graphenmodell</w:t>
        </w:r>
        <w:r w:rsidR="002C2094">
          <w:rPr>
            <w:noProof/>
            <w:webHidden/>
          </w:rPr>
          <w:tab/>
        </w:r>
        <w:r w:rsidR="002C2094">
          <w:rPr>
            <w:noProof/>
            <w:webHidden/>
          </w:rPr>
          <w:fldChar w:fldCharType="begin"/>
        </w:r>
        <w:r w:rsidR="002C2094">
          <w:rPr>
            <w:noProof/>
            <w:webHidden/>
          </w:rPr>
          <w:instrText xml:space="preserve"> PAGEREF _Toc32528383 \h </w:instrText>
        </w:r>
        <w:r w:rsidR="002C2094">
          <w:rPr>
            <w:noProof/>
            <w:webHidden/>
          </w:rPr>
        </w:r>
        <w:r w:rsidR="002C2094">
          <w:rPr>
            <w:noProof/>
            <w:webHidden/>
          </w:rPr>
          <w:fldChar w:fldCharType="separate"/>
        </w:r>
        <w:r w:rsidR="00CD3153">
          <w:rPr>
            <w:noProof/>
            <w:webHidden/>
          </w:rPr>
          <w:t>13</w:t>
        </w:r>
        <w:r w:rsidR="002C2094">
          <w:rPr>
            <w:noProof/>
            <w:webHidden/>
          </w:rPr>
          <w:fldChar w:fldCharType="end"/>
        </w:r>
      </w:hyperlink>
    </w:p>
    <w:p w14:paraId="6022AA55" w14:textId="78EB2674"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528384" w:history="1">
        <w:r w:rsidR="002C2094" w:rsidRPr="00205300">
          <w:rPr>
            <w:rStyle w:val="Hyperlink"/>
            <w:noProof/>
          </w:rPr>
          <w:t>Abbildung 6: Ergebniss Relationenabfrage</w:t>
        </w:r>
        <w:r w:rsidR="002C2094">
          <w:rPr>
            <w:noProof/>
            <w:webHidden/>
          </w:rPr>
          <w:tab/>
        </w:r>
        <w:r w:rsidR="002C2094">
          <w:rPr>
            <w:noProof/>
            <w:webHidden/>
          </w:rPr>
          <w:fldChar w:fldCharType="begin"/>
        </w:r>
        <w:r w:rsidR="002C2094">
          <w:rPr>
            <w:noProof/>
            <w:webHidden/>
          </w:rPr>
          <w:instrText xml:space="preserve"> PAGEREF _Toc32528384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CED5B6B" w14:textId="5DF6CAC9"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528385" w:history="1">
        <w:r w:rsidR="002C2094" w:rsidRPr="00205300">
          <w:rPr>
            <w:rStyle w:val="Hyperlink"/>
            <w:noProof/>
          </w:rPr>
          <w:t>Abbildung 7: Ergebniss Relationenabfrage mit Einschränkungen auf Attributwerte</w:t>
        </w:r>
        <w:r w:rsidR="002C2094">
          <w:rPr>
            <w:noProof/>
            <w:webHidden/>
          </w:rPr>
          <w:tab/>
        </w:r>
        <w:r w:rsidR="002C2094">
          <w:rPr>
            <w:noProof/>
            <w:webHidden/>
          </w:rPr>
          <w:fldChar w:fldCharType="begin"/>
        </w:r>
        <w:r w:rsidR="002C2094">
          <w:rPr>
            <w:noProof/>
            <w:webHidden/>
          </w:rPr>
          <w:instrText xml:space="preserve"> PAGEREF _Toc32528385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8D8D7DD" w14:textId="0C3567F1"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6" w:history="1">
        <w:r w:rsidR="002C2094" w:rsidRPr="00205300">
          <w:rPr>
            <w:rStyle w:val="Hyperlink"/>
            <w:noProof/>
          </w:rPr>
          <w:t>Abbildung 8: Client-Server Modell</w:t>
        </w:r>
        <w:r w:rsidR="002C2094">
          <w:rPr>
            <w:noProof/>
            <w:webHidden/>
          </w:rPr>
          <w:tab/>
        </w:r>
        <w:r w:rsidR="002C2094">
          <w:rPr>
            <w:noProof/>
            <w:webHidden/>
          </w:rPr>
          <w:fldChar w:fldCharType="begin"/>
        </w:r>
        <w:r w:rsidR="002C2094">
          <w:rPr>
            <w:noProof/>
            <w:webHidden/>
          </w:rPr>
          <w:instrText xml:space="preserve"> PAGEREF _Toc32528386 \h </w:instrText>
        </w:r>
        <w:r w:rsidR="002C2094">
          <w:rPr>
            <w:noProof/>
            <w:webHidden/>
          </w:rPr>
        </w:r>
        <w:r w:rsidR="002C2094">
          <w:rPr>
            <w:noProof/>
            <w:webHidden/>
          </w:rPr>
          <w:fldChar w:fldCharType="separate"/>
        </w:r>
        <w:r w:rsidR="00CD3153">
          <w:rPr>
            <w:noProof/>
            <w:webHidden/>
          </w:rPr>
          <w:t>17</w:t>
        </w:r>
        <w:r w:rsidR="002C2094">
          <w:rPr>
            <w:noProof/>
            <w:webHidden/>
          </w:rPr>
          <w:fldChar w:fldCharType="end"/>
        </w:r>
      </w:hyperlink>
    </w:p>
    <w:p w14:paraId="21DDF169" w14:textId="14D480B8"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7" w:history="1">
        <w:r w:rsidR="002C2094" w:rsidRPr="00205300">
          <w:rPr>
            <w:rStyle w:val="Hyperlink"/>
            <w:noProof/>
          </w:rPr>
          <w:t>Abbildung 9: Infrastrukturkonzept</w:t>
        </w:r>
        <w:r w:rsidR="002C2094">
          <w:rPr>
            <w:noProof/>
            <w:webHidden/>
          </w:rPr>
          <w:tab/>
        </w:r>
        <w:r w:rsidR="002C2094">
          <w:rPr>
            <w:noProof/>
            <w:webHidden/>
          </w:rPr>
          <w:fldChar w:fldCharType="begin"/>
        </w:r>
        <w:r w:rsidR="002C2094">
          <w:rPr>
            <w:noProof/>
            <w:webHidden/>
          </w:rPr>
          <w:instrText xml:space="preserve"> PAGEREF _Toc32528387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5A82FE7E" w14:textId="345F5C75"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8" w:history="1">
        <w:r w:rsidR="002C2094" w:rsidRPr="00205300">
          <w:rPr>
            <w:rStyle w:val="Hyperlink"/>
            <w:noProof/>
          </w:rPr>
          <w:t>Abbildung 10: Datenmodell</w:t>
        </w:r>
        <w:r w:rsidR="002C2094">
          <w:rPr>
            <w:noProof/>
            <w:webHidden/>
          </w:rPr>
          <w:tab/>
        </w:r>
        <w:r w:rsidR="002C2094">
          <w:rPr>
            <w:noProof/>
            <w:webHidden/>
          </w:rPr>
          <w:fldChar w:fldCharType="begin"/>
        </w:r>
        <w:r w:rsidR="002C2094">
          <w:rPr>
            <w:noProof/>
            <w:webHidden/>
          </w:rPr>
          <w:instrText xml:space="preserve"> PAGEREF _Toc32528388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6E6A0E33" w14:textId="1F3631C4"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528389" w:history="1">
        <w:r w:rsidR="002C2094" w:rsidRPr="00205300">
          <w:rPr>
            <w:rStyle w:val="Hyperlink"/>
            <w:noProof/>
          </w:rPr>
          <w:t>Abbildung 11: Mockup Grad der Vernetzung</w:t>
        </w:r>
        <w:r w:rsidR="002C2094">
          <w:rPr>
            <w:noProof/>
            <w:webHidden/>
          </w:rPr>
          <w:tab/>
        </w:r>
        <w:r w:rsidR="002C2094">
          <w:rPr>
            <w:noProof/>
            <w:webHidden/>
          </w:rPr>
          <w:fldChar w:fldCharType="begin"/>
        </w:r>
        <w:r w:rsidR="002C2094">
          <w:rPr>
            <w:noProof/>
            <w:webHidden/>
          </w:rPr>
          <w:instrText xml:space="preserve"> PAGEREF _Toc32528389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75AF9FFA" w14:textId="4EC8BA5C"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4" w:anchor="_Toc32528390" w:history="1">
        <w:r w:rsidR="002C2094" w:rsidRPr="00205300">
          <w:rPr>
            <w:rStyle w:val="Hyperlink"/>
            <w:noProof/>
          </w:rPr>
          <w:t>Abbildung 12: Mockup Beziehung zu</w:t>
        </w:r>
        <w:r w:rsidR="002C2094">
          <w:rPr>
            <w:noProof/>
            <w:webHidden/>
          </w:rPr>
          <w:tab/>
        </w:r>
        <w:r w:rsidR="002C2094">
          <w:rPr>
            <w:noProof/>
            <w:webHidden/>
          </w:rPr>
          <w:fldChar w:fldCharType="begin"/>
        </w:r>
        <w:r w:rsidR="002C2094">
          <w:rPr>
            <w:noProof/>
            <w:webHidden/>
          </w:rPr>
          <w:instrText xml:space="preserve"> PAGEREF _Toc32528390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6D9937EC" w14:textId="3BEA911D"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5" w:anchor="_Toc32528391" w:history="1">
        <w:r w:rsidR="002C2094" w:rsidRPr="00205300">
          <w:rPr>
            <w:rStyle w:val="Hyperlink"/>
            <w:noProof/>
          </w:rPr>
          <w:t>Abbildung 13: Mockup Ampelsystem</w:t>
        </w:r>
        <w:r w:rsidR="002C2094">
          <w:rPr>
            <w:noProof/>
            <w:webHidden/>
          </w:rPr>
          <w:tab/>
        </w:r>
        <w:r w:rsidR="002C2094">
          <w:rPr>
            <w:noProof/>
            <w:webHidden/>
          </w:rPr>
          <w:fldChar w:fldCharType="begin"/>
        </w:r>
        <w:r w:rsidR="002C2094">
          <w:rPr>
            <w:noProof/>
            <w:webHidden/>
          </w:rPr>
          <w:instrText xml:space="preserve"> PAGEREF _Toc32528391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2A034D8D" w14:textId="659A7090"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6" w:anchor="_Toc32528392" w:history="1">
        <w:r w:rsidR="002C2094" w:rsidRPr="00205300">
          <w:rPr>
            <w:rStyle w:val="Hyperlink"/>
            <w:noProof/>
          </w:rPr>
          <w:t>Abbildung 14: Mockup Nutzeranzahl</w:t>
        </w:r>
        <w:r w:rsidR="002C2094">
          <w:rPr>
            <w:noProof/>
            <w:webHidden/>
          </w:rPr>
          <w:tab/>
        </w:r>
        <w:r w:rsidR="002C2094">
          <w:rPr>
            <w:noProof/>
            <w:webHidden/>
          </w:rPr>
          <w:fldChar w:fldCharType="begin"/>
        </w:r>
        <w:r w:rsidR="002C2094">
          <w:rPr>
            <w:noProof/>
            <w:webHidden/>
          </w:rPr>
          <w:instrText xml:space="preserve"> PAGEREF _Toc32528392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5BC2D497" w14:textId="6EEE836C"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3" w:history="1">
        <w:r w:rsidR="002C2094" w:rsidRPr="00205300">
          <w:rPr>
            <w:rStyle w:val="Hyperlink"/>
            <w:noProof/>
          </w:rPr>
          <w:t>Abbildung 15: Technologie Radar</w:t>
        </w:r>
        <w:r w:rsidR="002C2094">
          <w:rPr>
            <w:noProof/>
            <w:webHidden/>
          </w:rPr>
          <w:tab/>
        </w:r>
        <w:r w:rsidR="002C2094">
          <w:rPr>
            <w:noProof/>
            <w:webHidden/>
          </w:rPr>
          <w:fldChar w:fldCharType="begin"/>
        </w:r>
        <w:r w:rsidR="002C2094">
          <w:rPr>
            <w:noProof/>
            <w:webHidden/>
          </w:rPr>
          <w:instrText xml:space="preserve"> PAGEREF _Toc32528393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5C6291CD" w14:textId="34D61DA5"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4" w:history="1">
        <w:r w:rsidR="002C2094" w:rsidRPr="00205300">
          <w:rPr>
            <w:rStyle w:val="Hyperlink"/>
            <w:noProof/>
          </w:rPr>
          <w:t>Abbildung 16: Konzept der Entwicklungsumgebung</w:t>
        </w:r>
        <w:r w:rsidR="002C2094">
          <w:rPr>
            <w:noProof/>
            <w:webHidden/>
          </w:rPr>
          <w:tab/>
        </w:r>
        <w:r w:rsidR="002C2094">
          <w:rPr>
            <w:noProof/>
            <w:webHidden/>
          </w:rPr>
          <w:fldChar w:fldCharType="begin"/>
        </w:r>
        <w:r w:rsidR="002C2094">
          <w:rPr>
            <w:noProof/>
            <w:webHidden/>
          </w:rPr>
          <w:instrText xml:space="preserve"> PAGEREF _Toc32528394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4C80435B" w14:textId="3CEFA46D"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5" w:history="1">
        <w:r w:rsidR="002C2094" w:rsidRPr="00205300">
          <w:rPr>
            <w:rStyle w:val="Hyperlink"/>
            <w:noProof/>
          </w:rPr>
          <w:t>Abbildung 17: Windows PowerShell</w:t>
        </w:r>
        <w:r w:rsidR="002C2094">
          <w:rPr>
            <w:noProof/>
            <w:webHidden/>
          </w:rPr>
          <w:tab/>
        </w:r>
        <w:r w:rsidR="002C2094">
          <w:rPr>
            <w:noProof/>
            <w:webHidden/>
          </w:rPr>
          <w:fldChar w:fldCharType="begin"/>
        </w:r>
        <w:r w:rsidR="002C2094">
          <w:rPr>
            <w:noProof/>
            <w:webHidden/>
          </w:rPr>
          <w:instrText xml:space="preserve"> PAGEREF _Toc32528395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6FA4EAC0" w14:textId="682FE567"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7" w:anchor="_Toc32528396" w:history="1">
        <w:r w:rsidR="002C2094" w:rsidRPr="00205300">
          <w:rPr>
            <w:rStyle w:val="Hyperlink"/>
            <w:noProof/>
          </w:rPr>
          <w:t>Abbildung 18: Neo4j Datenbankauszug</w:t>
        </w:r>
        <w:r w:rsidR="002C2094">
          <w:rPr>
            <w:noProof/>
            <w:webHidden/>
          </w:rPr>
          <w:tab/>
        </w:r>
        <w:r w:rsidR="002C2094">
          <w:rPr>
            <w:noProof/>
            <w:webHidden/>
          </w:rPr>
          <w:fldChar w:fldCharType="begin"/>
        </w:r>
        <w:r w:rsidR="002C2094">
          <w:rPr>
            <w:noProof/>
            <w:webHidden/>
          </w:rPr>
          <w:instrText xml:space="preserve"> PAGEREF _Toc32528396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24CEA8C9" w14:textId="2F8AFD5C"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7" w:history="1">
        <w:r w:rsidR="002C2094" w:rsidRPr="00205300">
          <w:rPr>
            <w:rStyle w:val="Hyperlink"/>
            <w:noProof/>
          </w:rPr>
          <w:t>Abbildung 19: Visual Studio Code</w:t>
        </w:r>
        <w:r w:rsidR="002C2094">
          <w:rPr>
            <w:noProof/>
            <w:webHidden/>
          </w:rPr>
          <w:tab/>
        </w:r>
        <w:r w:rsidR="002C2094">
          <w:rPr>
            <w:noProof/>
            <w:webHidden/>
          </w:rPr>
          <w:fldChar w:fldCharType="begin"/>
        </w:r>
        <w:r w:rsidR="002C2094">
          <w:rPr>
            <w:noProof/>
            <w:webHidden/>
          </w:rPr>
          <w:instrText xml:space="preserve"> PAGEREF _Toc32528397 \h </w:instrText>
        </w:r>
        <w:r w:rsidR="002C2094">
          <w:rPr>
            <w:noProof/>
            <w:webHidden/>
          </w:rPr>
        </w:r>
        <w:r w:rsidR="002C2094">
          <w:rPr>
            <w:noProof/>
            <w:webHidden/>
          </w:rPr>
          <w:fldChar w:fldCharType="separate"/>
        </w:r>
        <w:r w:rsidR="00CD3153">
          <w:rPr>
            <w:noProof/>
            <w:webHidden/>
          </w:rPr>
          <w:t>37</w:t>
        </w:r>
        <w:r w:rsidR="002C2094">
          <w:rPr>
            <w:noProof/>
            <w:webHidden/>
          </w:rPr>
          <w:fldChar w:fldCharType="end"/>
        </w:r>
      </w:hyperlink>
    </w:p>
    <w:p w14:paraId="272DE330" w14:textId="1B13A132"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8" w:history="1">
        <w:r w:rsidR="002C2094" w:rsidRPr="00205300">
          <w:rPr>
            <w:rStyle w:val="Hyperlink"/>
            <w:noProof/>
          </w:rPr>
          <w:t>Abbildung 20: Notepad++</w:t>
        </w:r>
        <w:r w:rsidR="002C2094">
          <w:rPr>
            <w:noProof/>
            <w:webHidden/>
          </w:rPr>
          <w:tab/>
        </w:r>
        <w:r w:rsidR="002C2094">
          <w:rPr>
            <w:noProof/>
            <w:webHidden/>
          </w:rPr>
          <w:fldChar w:fldCharType="begin"/>
        </w:r>
        <w:r w:rsidR="002C2094">
          <w:rPr>
            <w:noProof/>
            <w:webHidden/>
          </w:rPr>
          <w:instrText xml:space="preserve"> PAGEREF _Toc32528398 \h </w:instrText>
        </w:r>
        <w:r w:rsidR="002C2094">
          <w:rPr>
            <w:noProof/>
            <w:webHidden/>
          </w:rPr>
        </w:r>
        <w:r w:rsidR="002C2094">
          <w:rPr>
            <w:noProof/>
            <w:webHidden/>
          </w:rPr>
          <w:fldChar w:fldCharType="separate"/>
        </w:r>
        <w:r w:rsidR="00CD3153">
          <w:rPr>
            <w:noProof/>
            <w:webHidden/>
          </w:rPr>
          <w:t>38</w:t>
        </w:r>
        <w:r w:rsidR="002C2094">
          <w:rPr>
            <w:noProof/>
            <w:webHidden/>
          </w:rPr>
          <w:fldChar w:fldCharType="end"/>
        </w:r>
      </w:hyperlink>
    </w:p>
    <w:p w14:paraId="26717CCF" w14:textId="53912984"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9" w:history="1">
        <w:r w:rsidR="002C2094" w:rsidRPr="00205300">
          <w:rPr>
            <w:rStyle w:val="Hyperlink"/>
            <w:noProof/>
          </w:rPr>
          <w:t>Abbildung 21: Excel Daten</w:t>
        </w:r>
        <w:r w:rsidR="002C2094">
          <w:rPr>
            <w:noProof/>
            <w:webHidden/>
          </w:rPr>
          <w:tab/>
        </w:r>
        <w:r w:rsidR="002C2094">
          <w:rPr>
            <w:noProof/>
            <w:webHidden/>
          </w:rPr>
          <w:fldChar w:fldCharType="begin"/>
        </w:r>
        <w:r w:rsidR="002C2094">
          <w:rPr>
            <w:noProof/>
            <w:webHidden/>
          </w:rPr>
          <w:instrText xml:space="preserve"> PAGEREF _Toc32528399 \h </w:instrText>
        </w:r>
        <w:r w:rsidR="002C2094">
          <w:rPr>
            <w:noProof/>
            <w:webHidden/>
          </w:rPr>
        </w:r>
        <w:r w:rsidR="002C2094">
          <w:rPr>
            <w:noProof/>
            <w:webHidden/>
          </w:rPr>
          <w:fldChar w:fldCharType="separate"/>
        </w:r>
        <w:r w:rsidR="00CD3153">
          <w:rPr>
            <w:noProof/>
            <w:webHidden/>
          </w:rPr>
          <w:t>39</w:t>
        </w:r>
        <w:r w:rsidR="002C2094">
          <w:rPr>
            <w:noProof/>
            <w:webHidden/>
          </w:rPr>
          <w:fldChar w:fldCharType="end"/>
        </w:r>
      </w:hyperlink>
    </w:p>
    <w:p w14:paraId="6ACDD8E7" w14:textId="2CAB711C"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r:id="rId28" w:anchor="_Toc32528400" w:history="1">
        <w:r w:rsidR="002C2094" w:rsidRPr="00205300">
          <w:rPr>
            <w:rStyle w:val="Hyperlink"/>
            <w:noProof/>
          </w:rPr>
          <w:t>Abbildung 22: Windows PowerShell</w:t>
        </w:r>
        <w:r w:rsidR="002C2094">
          <w:rPr>
            <w:noProof/>
            <w:webHidden/>
          </w:rPr>
          <w:tab/>
        </w:r>
        <w:r w:rsidR="002C2094">
          <w:rPr>
            <w:noProof/>
            <w:webHidden/>
          </w:rPr>
          <w:fldChar w:fldCharType="begin"/>
        </w:r>
        <w:r w:rsidR="002C2094">
          <w:rPr>
            <w:noProof/>
            <w:webHidden/>
          </w:rPr>
          <w:instrText xml:space="preserve"> PAGEREF _Toc32528400 \h </w:instrText>
        </w:r>
        <w:r w:rsidR="002C2094">
          <w:rPr>
            <w:noProof/>
            <w:webHidden/>
          </w:rPr>
        </w:r>
        <w:r w:rsidR="002C2094">
          <w:rPr>
            <w:noProof/>
            <w:webHidden/>
          </w:rPr>
          <w:fldChar w:fldCharType="separate"/>
        </w:r>
        <w:r w:rsidR="00CD3153">
          <w:rPr>
            <w:noProof/>
            <w:webHidden/>
          </w:rPr>
          <w:t>40</w:t>
        </w:r>
        <w:r w:rsidR="002C2094">
          <w:rPr>
            <w:noProof/>
            <w:webHidden/>
          </w:rPr>
          <w:fldChar w:fldCharType="end"/>
        </w:r>
      </w:hyperlink>
    </w:p>
    <w:p w14:paraId="76070F99" w14:textId="6A6BC3A5" w:rsidR="002C2094" w:rsidRDefault="00247DE1">
      <w:pPr>
        <w:pStyle w:val="Abbildungsverzeichnis"/>
        <w:tabs>
          <w:tab w:val="right" w:leader="dot" w:pos="9343"/>
        </w:tabs>
        <w:rPr>
          <w:rFonts w:asciiTheme="minorHAnsi" w:eastAsiaTheme="minorEastAsia" w:hAnsiTheme="minorHAnsi" w:cstheme="minorBidi"/>
          <w:noProof/>
          <w:szCs w:val="22"/>
          <w:lang w:eastAsia="de-DE" w:bidi="ar-SA"/>
        </w:rPr>
      </w:pPr>
      <w:hyperlink w:anchor="_Toc32528401" w:history="1">
        <w:r w:rsidR="002C2094" w:rsidRPr="00205300">
          <w:rPr>
            <w:rStyle w:val="Hyperlink"/>
            <w:noProof/>
          </w:rPr>
          <w:t>Abbildung 23: Daten Webansicht</w:t>
        </w:r>
        <w:r w:rsidR="002C2094">
          <w:rPr>
            <w:noProof/>
            <w:webHidden/>
          </w:rPr>
          <w:tab/>
        </w:r>
        <w:r w:rsidR="002C2094">
          <w:rPr>
            <w:noProof/>
            <w:webHidden/>
          </w:rPr>
          <w:fldChar w:fldCharType="begin"/>
        </w:r>
        <w:r w:rsidR="002C2094">
          <w:rPr>
            <w:noProof/>
            <w:webHidden/>
          </w:rPr>
          <w:instrText xml:space="preserve"> PAGEREF _Toc32528401 \h </w:instrText>
        </w:r>
        <w:r w:rsidR="002C2094">
          <w:rPr>
            <w:noProof/>
            <w:webHidden/>
          </w:rPr>
        </w:r>
        <w:r w:rsidR="002C2094">
          <w:rPr>
            <w:noProof/>
            <w:webHidden/>
          </w:rPr>
          <w:fldChar w:fldCharType="separate"/>
        </w:r>
        <w:r w:rsidR="00CD3153">
          <w:rPr>
            <w:noProof/>
            <w:webHidden/>
          </w:rPr>
          <w:t>41</w:t>
        </w:r>
        <w:r w:rsidR="002C2094">
          <w:rPr>
            <w:noProof/>
            <w:webHidden/>
          </w:rPr>
          <w:fldChar w:fldCharType="end"/>
        </w:r>
      </w:hyperlink>
    </w:p>
    <w:p w14:paraId="29064588" w14:textId="07EE6030"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528352"/>
      <w:r w:rsidRPr="00ED0A54">
        <w:lastRenderedPageBreak/>
        <w:t>Einleitung</w:t>
      </w:r>
      <w:bookmarkEnd w:id="0"/>
    </w:p>
    <w:p w14:paraId="78538EED" w14:textId="36FB3658" w:rsidR="00382C60" w:rsidRPr="0095739D" w:rsidRDefault="00382C60" w:rsidP="00382C60">
      <w:r w:rsidRPr="0095739D">
        <w:t xml:space="preserve">In der Realität ist es oft so, dass innerhalb eines Unternehmens viele verschiedene IT-Systeme verwendet werden, welche </w:t>
      </w:r>
      <w:r w:rsidR="002A49A7">
        <w:t>schnell schwierig zu</w:t>
      </w:r>
      <w:r w:rsidRPr="0095739D">
        <w:t xml:space="preserve"> überblicken </w:t>
      </w:r>
      <w:r w:rsidR="002A49A7">
        <w:t>sind</w:t>
      </w:r>
      <w:r w:rsidRPr="0095739D">
        <w:t>. Diese Systeme beinhalten Programme, welche auch gepflegt werden müssen</w:t>
      </w:r>
      <w:r w:rsidR="002A49A7">
        <w:t>.</w:t>
      </w:r>
      <w:r w:rsidRPr="0095739D">
        <w:t xml:space="preserve"> </w:t>
      </w:r>
      <w:r w:rsidR="002A49A7">
        <w:t>Dies resultiert beispielsweise daraus,</w:t>
      </w:r>
      <w:r w:rsidR="00A942A5">
        <w:t xml:space="preserve"> </w:t>
      </w:r>
      <w:r w:rsidR="002A49A7">
        <w:t>dass diese</w:t>
      </w:r>
      <w:r w:rsidRPr="0095739D">
        <w:t xml:space="preserve"> immer auf dem aktuellen Stand sein</w:t>
      </w:r>
      <w:r w:rsidR="002A49A7">
        <w:t xml:space="preserve"> </w:t>
      </w:r>
      <w:r w:rsidR="002A49A7" w:rsidRPr="0095739D">
        <w:t>sollten</w:t>
      </w:r>
      <w:r w:rsidRPr="0095739D">
        <w:t xml:space="preserve">, um Sicherheitslücken zu vermeiden. In großen Unternehmen hat man kaum einen Überblick, welche IT-Systeme in den einzelnen Abteilungen verwendet werden. </w:t>
      </w:r>
      <w:r>
        <w:t>Hier empfiehlt sich eine</w:t>
      </w:r>
      <w:r w:rsidRPr="0095739D">
        <w:t xml:space="preserve"> Konsolidierung</w:t>
      </w:r>
      <w:r>
        <w:t xml:space="preserve"> vorzunehmen. Das bedeutet</w:t>
      </w:r>
      <w:r w:rsidRPr="0095739D">
        <w:t xml:space="preserve">, </w:t>
      </w:r>
      <w:r>
        <w:t xml:space="preserve">dass </w:t>
      </w:r>
      <w:r w:rsidRPr="0095739D">
        <w:t>die IT-Systeme sozusagen verschlank</w:t>
      </w:r>
      <w:r>
        <w:t>t werden</w:t>
      </w:r>
      <w:r w:rsidRPr="0095739D">
        <w:t xml:space="preserve">. </w:t>
      </w:r>
    </w:p>
    <w:p w14:paraId="389F2491" w14:textId="77777777" w:rsidR="00382C60" w:rsidRDefault="00382C60" w:rsidP="00382C60">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w:t>
      </w:r>
    </w:p>
    <w:p w14:paraId="4C4A9BED" w14:textId="77777777" w:rsidR="00382C60" w:rsidRPr="0095739D" w:rsidRDefault="00382C60" w:rsidP="00382C60">
      <w:r w:rsidRPr="0095739D">
        <w:t xml:space="preserve">Ein weiterer Aspekt bei der Konsolidierung ist die Entscheidung, welche </w:t>
      </w:r>
      <w:r>
        <w:t>Komponenten</w:t>
      </w:r>
      <w:r w:rsidRPr="0095739D">
        <w:t xml:space="preserve"> konsolidiert werden sollten. Zu beachten ist jedoch, dass durch die Konsolidierung nie eine konkrete Entscheidung gefällt wird welche </w:t>
      </w:r>
      <w:r>
        <w:t>Komponenten</w:t>
      </w:r>
      <w:r w:rsidRPr="0095739D">
        <w:t xml:space="preserve"> konsolidiert werden, sondern diese lediglich eine Entscheidungsgrundlage darstellt. Der Anstoß für eine IT-Konsolidierung kann aus aktuellen Anlässen erfolgen, strategischen Nutzen für das Unternehmen bieten oder einfach von der Unternehmensführung gewünscht sein. </w:t>
      </w:r>
    </w:p>
    <w:p w14:paraId="654CB75A" w14:textId="77777777" w:rsidR="00382C60" w:rsidRPr="0095739D" w:rsidRDefault="00382C60" w:rsidP="00382C60">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4B22D2E2" w14:textId="31C9C6BF" w:rsidR="00382C60" w:rsidRDefault="00382C60" w:rsidP="00382C60">
      <w:r w:rsidRPr="00C34C47">
        <w:t xml:space="preserve">Das Problem bei der Konsolidierung ist jedoch, die einzelnen Komponenten zu identifizieren. Eine Datenbeschaffung ist recht zeitaufwendig und kann fast nie vollständig erfolgen. </w:t>
      </w:r>
      <w:r w:rsidR="00C34C47">
        <w:t>Hieraus entsteht meist ein Vorgehen auf Basis von Teilbeständen</w:t>
      </w:r>
      <w:r w:rsidR="00A942A5">
        <w:t>, was letztlich nicht dem Ideal entspricht.</w:t>
      </w:r>
    </w:p>
    <w:p w14:paraId="1201041E" w14:textId="1DEEF480" w:rsidR="00382C60" w:rsidRDefault="00C34C47" w:rsidP="00382C60">
      <w:r>
        <w:t>Die Komponente</w:t>
      </w:r>
      <w:r w:rsidR="00382C60" w:rsidRPr="0095739D">
        <w:t xml:space="preserve"> Visualisierung</w:t>
      </w:r>
      <w:r w:rsidR="00382C60">
        <w:t xml:space="preserve"> </w:t>
      </w:r>
      <w:r>
        <w:t>wird sowohl für die Präsentation der Analyseergebnisse wie auch als Werkzeug für die Analyse eingesetzt.</w:t>
      </w:r>
      <w:r w:rsidR="00382C60" w:rsidRPr="0095739D">
        <w:t xml:space="preserve"> </w:t>
      </w:r>
      <w:r w:rsidR="00382C60">
        <w:t xml:space="preserve">Um </w:t>
      </w:r>
      <w:r>
        <w:t xml:space="preserve">die Analyse zu verbessern ist es vorstellbar </w:t>
      </w:r>
      <w:proofErr w:type="spellStart"/>
      <w:r>
        <w:t>Graphdatenbanken</w:t>
      </w:r>
      <w:proofErr w:type="spellEnd"/>
      <w:r>
        <w:t xml:space="preserve"> in diesen Prozess mit einzubinden, da ein</w:t>
      </w:r>
      <w:r w:rsidR="00382C60">
        <w:t xml:space="preserve"> Graph schnell einen Überblick über Beziehungen und Zusammenhänge der einzelnen </w:t>
      </w:r>
      <w:r w:rsidR="00382C60">
        <w:lastRenderedPageBreak/>
        <w:t xml:space="preserve">Komponenten </w:t>
      </w:r>
      <w:r w:rsidR="00A942A5">
        <w:t>vermittelt</w:t>
      </w:r>
      <w:r w:rsidR="00382C60">
        <w:t xml:space="preserve">. Daraus kann eine Entscheidungsgrundlage gebildet werden, welche Komponenten entsprechend eliminiert oder verändert werden sollten. </w:t>
      </w:r>
    </w:p>
    <w:p w14:paraId="20E87E36" w14:textId="73B486B6" w:rsidR="00382C60" w:rsidRDefault="00382C60">
      <w:pPr>
        <w:spacing w:after="0" w:line="240" w:lineRule="auto"/>
        <w:ind w:firstLine="0"/>
        <w:jc w:val="left"/>
        <w:rPr>
          <w:b/>
          <w:bCs/>
          <w:iCs/>
          <w:color w:val="00844D"/>
          <w:sz w:val="28"/>
          <w:szCs w:val="28"/>
        </w:rPr>
      </w:pPr>
    </w:p>
    <w:p w14:paraId="27C9511B" w14:textId="7B55AD5B" w:rsidR="0068554A" w:rsidRDefault="0068554A" w:rsidP="00B4304D">
      <w:pPr>
        <w:pStyle w:val="berschrift2"/>
      </w:pPr>
      <w:bookmarkStart w:id="1" w:name="_Toc32528353"/>
      <w:r w:rsidRPr="00850D03">
        <w:t>Motivation</w:t>
      </w:r>
      <w:bookmarkEnd w:id="1"/>
    </w:p>
    <w:p w14:paraId="200DF106" w14:textId="48B81107" w:rsidR="00947050" w:rsidRPr="0095739D" w:rsidRDefault="00CF3745" w:rsidP="00C4264A">
      <w:bookmarkStart w:id="2"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Daher ist es auch sehr spannend diese Thematik weiter</w:t>
      </w:r>
      <w:r w:rsidR="00A942A5">
        <w:t xml:space="preserve"> </w:t>
      </w:r>
      <w:r w:rsidRPr="0095739D">
        <w:t>voran</w:t>
      </w:r>
      <w:r w:rsidR="00A942A5">
        <w:t xml:space="preserve"> </w:t>
      </w:r>
      <w:r w:rsidRPr="0095739D">
        <w:t>zu</w:t>
      </w:r>
      <w:r w:rsidR="00A942A5">
        <w:t xml:space="preserve"> </w:t>
      </w:r>
      <w:r w:rsidRPr="0095739D">
        <w:t xml:space="preserve">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57D7FB39" w14:textId="268BA113" w:rsidR="004948A4" w:rsidRPr="0095739D" w:rsidRDefault="00947050" w:rsidP="00AE0856">
      <w:pPr>
        <w:pStyle w:val="Listenabsatz"/>
        <w:numPr>
          <w:ilvl w:val="0"/>
          <w:numId w:val="0"/>
        </w:numPr>
        <w:ind w:left="717"/>
      </w:pPr>
      <w:r w:rsidRPr="0095739D">
        <w:t xml:space="preserve"> </w:t>
      </w:r>
    </w:p>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0B2D23E4"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00187420">
            <w:rPr>
              <w:rFonts w:asciiTheme="minorHAnsi" w:hAnsiTheme="minorHAnsi" w:cstheme="minorHAnsi"/>
              <w:i/>
              <w:iCs/>
              <w:sz w:val="22"/>
              <w:szCs w:val="22"/>
              <w:highlight w:val="yellow"/>
            </w:rPr>
            <w:instrText xml:space="preserve">CITATION Man17 \l 1031 </w:instrText>
          </w:r>
          <w:r w:rsidRPr="0095739D">
            <w:rPr>
              <w:rFonts w:asciiTheme="minorHAnsi" w:hAnsiTheme="minorHAnsi" w:cstheme="minorHAnsi"/>
              <w:i/>
              <w:iCs/>
              <w:sz w:val="22"/>
              <w:szCs w:val="22"/>
              <w:highlight w:val="yellow"/>
            </w:rPr>
            <w:fldChar w:fldCharType="separate"/>
          </w:r>
          <w:r w:rsidR="001A0EB0">
            <w:rPr>
              <w:rFonts w:asciiTheme="minorHAnsi" w:hAnsiTheme="minorHAnsi" w:cstheme="minorHAnsi"/>
              <w:i/>
              <w:iCs/>
              <w:noProof/>
              <w:sz w:val="22"/>
              <w:szCs w:val="22"/>
              <w:highlight w:val="yellow"/>
            </w:rPr>
            <w:t xml:space="preserve"> </w:t>
          </w:r>
          <w:r w:rsidR="001A0EB0" w:rsidRPr="001A0EB0">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73B92DF7"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w:t>
      </w:r>
      <w:r w:rsidR="00A942A5">
        <w:t>t</w:t>
      </w:r>
      <w:r w:rsidRPr="0095739D">
        <w:t xml:space="preserve">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A942A5"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2"/>
    </w:p>
    <w:p w14:paraId="0A8EB8DC" w14:textId="5BB58653" w:rsidR="00AE0856" w:rsidRPr="0095739D" w:rsidRDefault="00A942A5" w:rsidP="0079673D">
      <w:r w:rsidRPr="00A942A5">
        <w:t>Die Thematik der Visualisierung</w:t>
      </w:r>
      <w:r>
        <w:t xml:space="preserve"> im Kontext IT-Konsolidierung ist ein wichtiger Bestandteil dieser Arbeit, </w:t>
      </w:r>
      <w:r w:rsidR="0079673D">
        <w:t>da eine Präsentation der Analyseergebnisse mittels Excel-Tabellen, wie es häufig von IT-Beratern praktiziert wird, nur einen geringen Mehrwert bietet.</w:t>
      </w:r>
      <w:r w:rsidR="00AE0856" w:rsidRPr="0095739D">
        <w:t xml:space="preserve"> </w:t>
      </w:r>
    </w:p>
    <w:p w14:paraId="3D2A92BD" w14:textId="547F892F" w:rsidR="0068554A" w:rsidRDefault="00106852" w:rsidP="00B4304D">
      <w:pPr>
        <w:pStyle w:val="berschrift2"/>
      </w:pPr>
      <w:bookmarkStart w:id="3" w:name="_Toc32528354"/>
      <w:r>
        <w:lastRenderedPageBreak/>
        <w:t>Ziel der Arbeit</w:t>
      </w:r>
      <w:bookmarkEnd w:id="3"/>
    </w:p>
    <w:p w14:paraId="7E89ADAA" w14:textId="0BF98415" w:rsidR="00FF4F58" w:rsidRDefault="0079673D" w:rsidP="0079673D">
      <w:r>
        <w:t xml:space="preserve">Das Ziel der Arbeit besteht sozusagen in der „Grundsteinlegung“ auf dem Gebiet der Visualisierung von IT-Konsolidierungsprojekten mit Anbindung an eine </w:t>
      </w:r>
      <w:proofErr w:type="spellStart"/>
      <w:r>
        <w:t>Graphdatenbank</w:t>
      </w:r>
      <w:proofErr w:type="spellEnd"/>
      <w:r>
        <w:t xml:space="preserve"> für die Firma ISB AG. </w:t>
      </w:r>
      <w:r w:rsidR="00DB0946">
        <w:t>Die Arbeit</w:t>
      </w:r>
      <w:r>
        <w:t xml:space="preserve"> gliedert sich somit in einen theoretischen wie auch einen praktischen Teil. Der theoretische Teil umfasst die Einarbeitung auf den Themengebieten EAM, </w:t>
      </w:r>
      <w:proofErr w:type="spellStart"/>
      <w:r>
        <w:t>Graphdatenbanken</w:t>
      </w:r>
      <w:proofErr w:type="spellEnd"/>
      <w:r>
        <w:t xml:space="preserve"> und Visualisierung mittels D3JS. Neben der Einarbeitung stellt sich die zentrale Frage, wie </w:t>
      </w:r>
      <w:proofErr w:type="spellStart"/>
      <w:r>
        <w:t>Graphdatenbanken</w:t>
      </w:r>
      <w:proofErr w:type="spellEnd"/>
      <w:r>
        <w:t xml:space="preserve"> und die Visualisierung auf dem Gebiet der IT-Konsolidierungsprojekte zusammen zu bringen sind. Hierfür sollten prototypische Visualisierungskonzepte erarbeitet werden</w:t>
      </w:r>
      <w:r w:rsidR="00DB0946">
        <w:t>,</w:t>
      </w:r>
      <w:r>
        <w:t xml:space="preserve"> </w:t>
      </w:r>
      <w:r w:rsidR="00DB0946">
        <w:t>unter Berücksichtigung von</w:t>
      </w:r>
      <w:r w:rsidR="00FF4F58">
        <w:t xml:space="preserve"> typischen </w:t>
      </w:r>
      <w:r w:rsidR="00DB0946">
        <w:t>Visualisierungskonzepten aus dem Bereich des EAM.</w:t>
      </w:r>
      <w:r w:rsidR="00FF4F58">
        <w:t xml:space="preserve"> </w:t>
      </w:r>
    </w:p>
    <w:p w14:paraId="3BE31F6E" w14:textId="41E2975C" w:rsidR="00FF4F58" w:rsidRDefault="00FF4F58" w:rsidP="0079673D">
      <w:r>
        <w:t xml:space="preserve">Es sei jedoch zu beachten, dass </w:t>
      </w:r>
      <w:r w:rsidR="00DB0946">
        <w:t xml:space="preserve">nicht </w:t>
      </w:r>
      <w:r>
        <w:t>jeder Datensatz</w:t>
      </w:r>
      <w:r w:rsidR="00DB0946">
        <w:t>, aufgrund seiner spezifischen Eigenschaften,</w:t>
      </w:r>
      <w:r>
        <w:t xml:space="preserve"> </w:t>
      </w:r>
      <w:r w:rsidR="00DB0946">
        <w:t>zu jedem Visualisierungskonzept passt</w:t>
      </w:r>
      <w:r>
        <w:t>.</w:t>
      </w:r>
      <w:r w:rsidRPr="00FF4F58">
        <w:t xml:space="preserve"> </w:t>
      </w:r>
      <w:r>
        <w:t xml:space="preserve">Aus diesem Grund sollten Datenbestände zunächst analysiert werden und dementsprechend eine geeignete Visualisierung aufgrund der Daten gewählt werden. Bezüglich einer </w:t>
      </w:r>
      <w:proofErr w:type="spellStart"/>
      <w:r>
        <w:t>Graphdatenbank</w:t>
      </w:r>
      <w:proofErr w:type="spellEnd"/>
      <w:r>
        <w:t xml:space="preserve"> folgt aus </w:t>
      </w:r>
      <w:r w:rsidR="00DB0946">
        <w:t>einer derartigen</w:t>
      </w:r>
      <w:r>
        <w:t xml:space="preserve"> Analyse der Daten in der Regel ein Datenmodell, welches im Zuge dieser Arbeit für eine</w:t>
      </w:r>
      <w:r w:rsidR="000304D3">
        <w:t xml:space="preserve"> fiktive</w:t>
      </w:r>
      <w:r>
        <w:t xml:space="preserve"> IT-Landschaft </w:t>
      </w:r>
      <w:r w:rsidR="00DB0946">
        <w:t xml:space="preserve">prototypisch </w:t>
      </w:r>
      <w:r>
        <w:t>zu</w:t>
      </w:r>
      <w:r w:rsidR="00DB0946">
        <w:t xml:space="preserve"> </w:t>
      </w:r>
      <w:r>
        <w:t xml:space="preserve">erstellen </w:t>
      </w:r>
      <w:r w:rsidR="00DB0946">
        <w:t>war. Dieses wiederum bildete die Grundlage für die Erstellung der Visualisierungskonzepte.</w:t>
      </w:r>
    </w:p>
    <w:p w14:paraId="3A3933EA" w14:textId="4C5D1E7A" w:rsidR="0079673D" w:rsidRDefault="0079673D" w:rsidP="0079673D">
      <w:r>
        <w:t xml:space="preserve">Die Grundlagenlegung für den praktischen Teil resultierte wiederum in der Erweiterung des theoretischen Teils. Es ging im Zuge dessen darum ein Konzept für eine Infrastruktur für den Betrieb des im praktischen Teil entwickelten Prototyps zu generieren. Weiterhin musste ein Konzept für die Entwicklungsumgebung geschaffen und entsprechend umgesetzt werden, um eine nachhaltige und einfache Organisation des zu erstellenden Softwareprojekts zu gewährleisten. Folglich umfasst das Ziel des praktischen Teils die Entwicklung eines Prototyps, welcher diverse Kernfunktionalitäten exemplarisch implementiert. Diese sind unteranderem die Anbindung an eine </w:t>
      </w:r>
      <w:proofErr w:type="spellStart"/>
      <w:r>
        <w:t>Graphdatenbank</w:t>
      </w:r>
      <w:proofErr w:type="spellEnd"/>
      <w:r>
        <w:t xml:space="preserve"> sowie die Visualisierung der angefragten Daten mittels der JavaScript-Bibliothek D3JS.</w:t>
      </w:r>
    </w:p>
    <w:p w14:paraId="2B66FAE6" w14:textId="77777777" w:rsidR="0079673D" w:rsidRPr="0079673D" w:rsidRDefault="0079673D" w:rsidP="0079673D"/>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bookmarkStart w:id="4" w:name="_Hlk32480356"/>
    </w:p>
    <w:bookmarkEnd w:id="4"/>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9"/>
          <w:type w:val="continuous"/>
          <w:pgSz w:w="11906" w:h="16838" w:code="9"/>
          <w:pgMar w:top="1418" w:right="1418" w:bottom="1134" w:left="851" w:header="709" w:footer="709" w:gutter="284"/>
          <w:cols w:space="708"/>
          <w:titlePg/>
          <w:docGrid w:linePitch="360"/>
        </w:sectPr>
      </w:pPr>
    </w:p>
    <w:p w14:paraId="7576BD24" w14:textId="7103F1A4" w:rsidR="0068554A" w:rsidRDefault="00044C5A" w:rsidP="00B4304D">
      <w:pPr>
        <w:pStyle w:val="berschrift1"/>
      </w:pPr>
      <w:bookmarkStart w:id="5" w:name="_Toc32528355"/>
      <w:r>
        <w:lastRenderedPageBreak/>
        <w:t>Grundlagen</w:t>
      </w:r>
      <w:bookmarkEnd w:id="5"/>
    </w:p>
    <w:p w14:paraId="11EC78E4" w14:textId="4BFC0A5B" w:rsidR="0068554A" w:rsidRDefault="003B56B8" w:rsidP="00B4304D">
      <w:pPr>
        <w:pStyle w:val="berschrift2"/>
      </w:pPr>
      <w:bookmarkStart w:id="6" w:name="_Toc32528356"/>
      <w:r>
        <w:t>Enterprise Architecture Management</w:t>
      </w:r>
      <w:bookmarkEnd w:id="6"/>
    </w:p>
    <w:p w14:paraId="26568F75" w14:textId="23F8D41D" w:rsidR="008B69AA" w:rsidRDefault="002B0F35" w:rsidP="00C4264A">
      <w:bookmarkStart w:id="7"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089E9C5D"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p>
    <w:p w14:paraId="695F29B3" w14:textId="77777777" w:rsidR="00AF2F23" w:rsidRDefault="00AF2F23" w:rsidP="00B4304D"/>
    <w:p w14:paraId="5F1C67DC" w14:textId="1CAE64D6" w:rsidR="00EF5764" w:rsidRDefault="002B0F35" w:rsidP="00C4264A">
      <w:r>
        <w:t>Definition EAM:</w:t>
      </w:r>
    </w:p>
    <w:p w14:paraId="0CA87AA9" w14:textId="1948E571" w:rsidR="002B0F35" w:rsidRDefault="002B0F35" w:rsidP="00C4264A">
      <w:pPr>
        <w:ind w:left="357"/>
        <w:jc w:val="center"/>
        <w:rPr>
          <w:i/>
          <w:iCs/>
        </w:rPr>
      </w:pPr>
      <w:r w:rsidRPr="008B69AA">
        <w:rPr>
          <w:rFonts w:asciiTheme="minorHAnsi" w:hAnsiTheme="minorHAnsi" w:cstheme="minorHAnsi"/>
          <w:i/>
          <w:iCs/>
          <w:lang w:eastAsia="de-DE" w:bidi="ar-SA"/>
        </w:rPr>
        <w:t>„EAM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p>
    <w:p w14:paraId="366B5E9E" w14:textId="77777777" w:rsidR="00382C60" w:rsidRDefault="00382C60" w:rsidP="00C4264A">
      <w:pPr>
        <w:ind w:left="357"/>
        <w:jc w:val="center"/>
      </w:pPr>
    </w:p>
    <w:p w14:paraId="2D1ECEBB" w14:textId="795DB649" w:rsidR="000A1DD1" w:rsidRDefault="008732F2" w:rsidP="00C4264A">
      <w:r>
        <w:lastRenderedPageBreak/>
        <w:t>Einfach gesagt, fungiert d</w:t>
      </w:r>
      <w:r w:rsidR="000304D3">
        <w:t>ie</w:t>
      </w:r>
      <w:r w:rsidR="00CB51EE">
        <w:t xml:space="preserve">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00D702F9">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3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247DE1" w:rsidRPr="00C544E5" w:rsidRDefault="00247DE1"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247DE1" w:rsidRPr="00C544E5" w:rsidRDefault="00247DE1"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247DE1" w:rsidRPr="00C544E5" w:rsidRDefault="00247DE1"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247DE1" w:rsidRPr="00C544E5" w:rsidRDefault="00247DE1"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247DE1" w:rsidRPr="00C544E5" w:rsidRDefault="00247DE1"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247DE1" w:rsidRPr="00C544E5" w:rsidRDefault="00247DE1"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4A6F84D" w:rsidR="00562389" w:rsidRDefault="00C544E5" w:rsidP="00B4304D">
      <w:pPr>
        <w:pStyle w:val="Beschriftung"/>
      </w:pPr>
      <w:bookmarkStart w:id="8" w:name="_Toc32528379"/>
      <w:r>
        <w:t xml:space="preserve">Abbildung </w:t>
      </w:r>
      <w:r>
        <w:fldChar w:fldCharType="begin"/>
      </w:r>
      <w:r>
        <w:instrText xml:space="preserve"> SEQ Abbildung \* ARABIC </w:instrText>
      </w:r>
      <w:r>
        <w:fldChar w:fldCharType="separate"/>
      </w:r>
      <w:r w:rsidR="00CD3153">
        <w:t>1</w:t>
      </w:r>
      <w:r>
        <w:fldChar w:fldCharType="end"/>
      </w:r>
      <w:r>
        <w:t>: Brücke zwischen Business und IT</w:t>
      </w:r>
      <w:r w:rsidR="00303736">
        <w:t xml:space="preserve"> </w:t>
      </w:r>
      <w:r w:rsidR="00303736" w:rsidRPr="00303736">
        <w:rPr>
          <w:highlight w:val="yellow"/>
        </w:rPr>
        <w:t>(Business-IT)</w:t>
      </w:r>
      <w:bookmarkEnd w:id="8"/>
      <w:r>
        <w:t xml:space="preserve"> </w:t>
      </w:r>
    </w:p>
    <w:p w14:paraId="4474957A" w14:textId="77777777" w:rsidR="00555E9A" w:rsidRPr="00555E9A" w:rsidRDefault="00555E9A" w:rsidP="00B4304D"/>
    <w:p w14:paraId="0A3DD2D2" w14:textId="648ADE54"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0304D3">
        <w:t xml:space="preserve">dass </w:t>
      </w:r>
      <w:r w:rsidR="007A07CC">
        <w:t>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0304D3">
        <w:t xml:space="preserve"> stehen</w:t>
      </w:r>
      <w:r w:rsidR="00CF27E4" w:rsidRPr="00766985">
        <w:t>.</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1634AE16" w:rsidR="00053EDA" w:rsidRDefault="003B56B8" w:rsidP="00C4264A">
      <w:r>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 xml:space="preserve">nkonsistente Daten auftreten. Diese Problematik ist </w:t>
      </w:r>
      <w:r w:rsidR="000304D3">
        <w:t>unter anderem</w:t>
      </w:r>
      <w:r>
        <w:t xml:space="preserve">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21449A3E" w:rsidR="00A178D2" w:rsidRDefault="00774B44" w:rsidP="00C4264A">
      <w:pPr>
        <w:ind w:firstLine="0"/>
      </w:pPr>
      <w:r w:rsidRPr="00774B44">
        <w:rPr>
          <w:highlight w:val="yellow"/>
        </w:rPr>
        <w:lastRenderedPageBreak/>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p>
    <w:p w14:paraId="15DBC80D" w14:textId="477B6F37"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bookmarkEnd w:id="7"/>
    </w:p>
    <w:p w14:paraId="6CD8B20A" w14:textId="20CE636A" w:rsidR="00795FAF" w:rsidRDefault="009F131D">
      <w:pPr>
        <w:spacing w:after="0" w:line="240" w:lineRule="auto"/>
        <w:ind w:firstLine="0"/>
        <w:jc w:val="left"/>
        <w:rPr>
          <w:b/>
          <w:bCs/>
          <w:iCs/>
          <w:color w:val="00844D"/>
          <w:sz w:val="28"/>
          <w:szCs w:val="28"/>
        </w:rPr>
      </w:pPr>
      <w:r>
        <w:br w:type="page"/>
      </w:r>
    </w:p>
    <w:p w14:paraId="3368FD56" w14:textId="77777777" w:rsidR="004669C9" w:rsidRDefault="004669C9" w:rsidP="004669C9">
      <w:pPr>
        <w:pStyle w:val="berschrift2"/>
      </w:pPr>
      <w:bookmarkStart w:id="9" w:name="_Toc32528357"/>
      <w:r>
        <w:lastRenderedPageBreak/>
        <w:t>Visualisierungskonzepte</w:t>
      </w:r>
      <w:bookmarkEnd w:id="9"/>
    </w:p>
    <w:p w14:paraId="5DCB8975" w14:textId="77777777" w:rsidR="004669C9" w:rsidRDefault="004669C9" w:rsidP="004669C9">
      <w:r>
        <w:t>Farben und Muster sprechen den Menschen schneller an als eine einfache Tabelle mit Informationen. Daher ist eine Visualisierung von Daten wichtig, um das Interesse schneller auf relevante Aspekte zu lenken. Bei der Darstellung von Inhalten ist es wichtig sich vorab zu überlegen, welcher Sachverhalt näher dargestellt werden soll und entsprechend können hierfür unterschiedliche Visualisierungsarten mit passenden Eigenschaften herangezogen werden.</w:t>
      </w:r>
    </w:p>
    <w:p w14:paraId="646536B4" w14:textId="77777777" w:rsidR="004669C9" w:rsidRDefault="004669C9" w:rsidP="004669C9">
      <w:r>
        <w:t>Grundsätzlich sei an dieser Stelle darauf verwiesen, dass nicht jede Visualisierungsart für die Darstellung eines beliebigen Sachverhalts geeignet ist. Beispielsweise kann ein Ampel Diagramm sehr gut verwendet werden, um einen Fortschritt in einem Prozess oder die Kritikalität einer Eigenschaft darzustellen. Es ist jedoch nicht geeignet komplexere Beziehungen zwischen Personen, Prozessen oder Softwareprodukten darzustellen.</w:t>
      </w:r>
    </w:p>
    <w:p w14:paraId="19F07222" w14:textId="29E1DE2B" w:rsidR="004669C9" w:rsidRDefault="004669C9" w:rsidP="004669C9">
      <w:r>
        <w:t xml:space="preserve">Auch für den Bereich des EAM gibt es mehrere gängige Visualisierungsarten, welche </w:t>
      </w:r>
      <w:r>
        <w:rPr>
          <w:highlight w:val="yellow"/>
        </w:rPr>
        <w:t>laut</w:t>
      </w:r>
      <w:r w:rsidRPr="00512723">
        <w:rPr>
          <w:highlight w:val="yellow"/>
        </w:rPr>
        <w:t xml:space="preserve"> </w:t>
      </w:r>
      <w:r>
        <w:rPr>
          <w:highlight w:val="yellow"/>
        </w:rPr>
        <w:t>(</w:t>
      </w:r>
      <w:proofErr w:type="spellStart"/>
      <w:r w:rsidRPr="00C004B2">
        <w:rPr>
          <w:highlight w:val="yellow"/>
        </w:rPr>
        <w:t>Hanschke</w:t>
      </w:r>
      <w:proofErr w:type="spellEnd"/>
      <w:r w:rsidRPr="00C004B2">
        <w:rPr>
          <w:highlight w:val="yellow"/>
        </w:rPr>
        <w:t>, 2013)</w:t>
      </w:r>
      <w:r>
        <w:t xml:space="preserve"> die Aussagekraft der Informationen unterstreicht. Auch auf diesem Gebiet gestaltet sich der Einsatzbereich solcher Grafikkonzepte analog zum Einsatzberiech der Ampel Grafik. Sie sind jeweils Anhand ihrer Eigenschaften für die Darstellung gewisser Sachverhaltet besser geeignet und für andere schlechter. Beispiele für Visualisierungsarten aus dem Bereich des EAMs seien gegeben durch folgende Grafikkonzepte: </w:t>
      </w:r>
    </w:p>
    <w:p w14:paraId="3857348E" w14:textId="77777777" w:rsidR="004669C9" w:rsidRDefault="004669C9" w:rsidP="004669C9">
      <w:pPr>
        <w:pStyle w:val="Listenabsatz"/>
        <w:numPr>
          <w:ilvl w:val="0"/>
          <w:numId w:val="37"/>
        </w:numPr>
      </w:pPr>
      <w:r>
        <w:t>Bebauungsplan-Grafik</w:t>
      </w:r>
    </w:p>
    <w:p w14:paraId="0487F9E4" w14:textId="77777777" w:rsidR="004669C9" w:rsidRDefault="004669C9" w:rsidP="004669C9">
      <w:pPr>
        <w:pStyle w:val="Listenabsatz"/>
        <w:numPr>
          <w:ilvl w:val="0"/>
          <w:numId w:val="37"/>
        </w:numPr>
      </w:pPr>
      <w:r>
        <w:t>Cluster-Grafik</w:t>
      </w:r>
    </w:p>
    <w:p w14:paraId="6F8A4C2F" w14:textId="77777777" w:rsidR="004669C9" w:rsidRPr="00CB5492" w:rsidRDefault="004669C9" w:rsidP="004669C9">
      <w:pPr>
        <w:pStyle w:val="Listenabsatz"/>
        <w:numPr>
          <w:ilvl w:val="0"/>
          <w:numId w:val="37"/>
        </w:numPr>
      </w:pPr>
      <w:r>
        <w:t>Portfolio-Grafik</w:t>
      </w:r>
    </w:p>
    <w:p w14:paraId="2799954C" w14:textId="77777777" w:rsidR="004669C9" w:rsidRDefault="004669C9" w:rsidP="004669C9">
      <w:r w:rsidRPr="00CB5492">
        <w:t>Die drei genannten Grafik</w:t>
      </w:r>
      <w:r>
        <w:t>konzepte</w:t>
      </w:r>
      <w:r w:rsidRPr="00CB5492">
        <w:t xml:space="preserve"> wurden exemplarisch aus dem Best-Practice-Visualisierungskatalog gewählt. Diese</w:t>
      </w:r>
      <w:r>
        <w:t xml:space="preserve"> zeigen durch ihre unterschiedlichen Ausprägungen die verschiedenen Möglichkeiten, welche eine Visualisierung im Bereich des EAM leisten kann. Diese drei Grafikkonzepte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rPr>
          <w:highlight w:val="yellow"/>
        </w:rPr>
        <w:t>, 2016</w:t>
      </w:r>
      <w:r w:rsidRPr="00CA5974">
        <w:rPr>
          <w:highlight w:val="yellow"/>
        </w:rPr>
        <w:t>)</w:t>
      </w:r>
      <w:r>
        <w:t xml:space="preserve"> nachgestellt. </w:t>
      </w:r>
    </w:p>
    <w:p w14:paraId="4A013F94" w14:textId="77777777" w:rsidR="004669C9" w:rsidRDefault="004669C9" w:rsidP="004669C9">
      <w:pPr>
        <w:spacing w:after="0" w:line="240" w:lineRule="auto"/>
        <w:ind w:firstLine="0"/>
        <w:jc w:val="left"/>
      </w:pPr>
    </w:p>
    <w:p w14:paraId="2CF0E8BC" w14:textId="020FD9FE" w:rsidR="004669C9" w:rsidRDefault="004669C9" w:rsidP="004669C9">
      <w:pPr>
        <w:pStyle w:val="Listenabsatz"/>
        <w:numPr>
          <w:ilvl w:val="0"/>
          <w:numId w:val="13"/>
        </w:numPr>
      </w:pPr>
      <w:r>
        <w:t xml:space="preserve">Bebauungsplan-Grafik </w:t>
      </w:r>
    </w:p>
    <w:p w14:paraId="311D3137" w14:textId="7E3DA207" w:rsidR="004669C9" w:rsidRDefault="004669C9" w:rsidP="004669C9">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Bebauungsplan-Grafik unterteilt sich in drei Unterprunkte. Für das EAM ist besonders die Ausprägung der „typischen“ Bebauungsplan-Grafik interessant, da diese eine verbreitete Form zur IT-Unterstützung des Unternehmens ist.</w:t>
      </w:r>
      <w:r w:rsidRPr="00F800E7">
        <w:rPr>
          <w:noProof/>
        </w:rPr>
        <w:t xml:space="preserve"> </w:t>
      </w:r>
      <w:r>
        <w:t xml:space="preserve">In einem Bebauungsplan der IT-Branche werden </w:t>
      </w:r>
      <w:r w:rsidRPr="00076EFA">
        <w:rPr>
          <w:highlight w:val="yellow"/>
        </w:rPr>
        <w:t>laut (BITKOM, 2011)</w:t>
      </w:r>
      <w:r>
        <w:t xml:space="preserve"> gegenwärtige und zukünftige Infrastrukturen, als auch Anwendungssoftware definiert. Diese sollen die Geschäftsprozesse eines Unternehmens unterstützen. </w:t>
      </w:r>
    </w:p>
    <w:p w14:paraId="47F5D84E" w14:textId="1D7DF0DD" w:rsidR="004669C9" w:rsidRDefault="00E31771" w:rsidP="004669C9">
      <w:pPr>
        <w:pStyle w:val="Listenabsatz"/>
        <w:numPr>
          <w:ilvl w:val="0"/>
          <w:numId w:val="0"/>
        </w:numPr>
        <w:ind w:left="720"/>
      </w:pPr>
      <w:r>
        <w:rPr>
          <w:noProof/>
        </w:rPr>
        <w:lastRenderedPageBreak/>
        <mc:AlternateContent>
          <mc:Choice Requires="wps">
            <w:drawing>
              <wp:anchor distT="0" distB="0" distL="114300" distR="114300" simplePos="0" relativeHeight="251731968" behindDoc="0" locked="0" layoutInCell="1" allowOverlap="1" wp14:anchorId="7A306A98" wp14:editId="7C5DEFC0">
                <wp:simplePos x="0" y="0"/>
                <wp:positionH relativeFrom="margin">
                  <wp:align>right</wp:align>
                </wp:positionH>
                <wp:positionV relativeFrom="paragraph">
                  <wp:posOffset>4057015</wp:posOffset>
                </wp:positionV>
                <wp:extent cx="5939155" cy="635"/>
                <wp:effectExtent l="0" t="0" r="4445" b="1905"/>
                <wp:wrapSquare wrapText="bothSides"/>
                <wp:docPr id="465" name="Textfeld 4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521461B" w14:textId="78E5CDA7" w:rsidR="00247DE1" w:rsidRPr="00710956" w:rsidRDefault="00247DE1" w:rsidP="004669C9">
                            <w:pPr>
                              <w:pStyle w:val="Beschriftung"/>
                            </w:pPr>
                            <w:bookmarkStart w:id="10"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306A98" id="_x0000_t202" coordsize="21600,21600" o:spt="202" path="m,l,21600r21600,l21600,xe">
                <v:stroke joinstyle="miter"/>
                <v:path gradientshapeok="t" o:connecttype="rect"/>
              </v:shapetype>
              <v:shape id="Textfeld 465" o:spid="_x0000_s1030" type="#_x0000_t202" style="position:absolute;left:0;text-align:left;margin-left:416.45pt;margin-top:319.45pt;width:467.65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" stroked="f">
                <v:textbox style="mso-fit-shape-to-text:t" inset="0,0,0,0">
                  <w:txbxContent>
                    <w:p w14:paraId="7521461B" w14:textId="78E5CDA7" w:rsidR="00247DE1" w:rsidRPr="00710956" w:rsidRDefault="00247DE1" w:rsidP="004669C9">
                      <w:pPr>
                        <w:pStyle w:val="Beschriftung"/>
                      </w:pPr>
                      <w:bookmarkStart w:id="11"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1"/>
                    </w:p>
                  </w:txbxContent>
                </v:textbox>
                <w10:wrap type="square" anchorx="margin"/>
              </v:shape>
            </w:pict>
          </mc:Fallback>
        </mc:AlternateContent>
      </w:r>
      <w:r w:rsidR="004669C9">
        <w:rPr>
          <w:noProof/>
        </w:rPr>
        <w:drawing>
          <wp:inline distT="0" distB="0" distL="0" distR="0" wp14:anchorId="0867A2F4" wp14:editId="0AE32709">
            <wp:extent cx="5113020" cy="3819048"/>
            <wp:effectExtent l="0" t="0" r="0" b="0"/>
            <wp:docPr id="468" name="Grafik 4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BebauungsplanGrafik.png"/>
                    <pic:cNvPicPr/>
                  </pic:nvPicPr>
                  <pic:blipFill>
                    <a:blip r:embed="rId31">
                      <a:extLst>
                        <a:ext uri="{28A0092B-C50C-407E-A947-70E740481C1C}">
                          <a14:useLocalDpi xmlns:a14="http://schemas.microsoft.com/office/drawing/2010/main" val="0"/>
                        </a:ext>
                      </a:extLst>
                    </a:blip>
                    <a:stretch>
                      <a:fillRect/>
                    </a:stretch>
                  </pic:blipFill>
                  <pic:spPr>
                    <a:xfrm>
                      <a:off x="0" y="0"/>
                      <a:ext cx="5129507" cy="3831363"/>
                    </a:xfrm>
                    <a:prstGeom prst="rect">
                      <a:avLst/>
                    </a:prstGeom>
                  </pic:spPr>
                </pic:pic>
              </a:graphicData>
            </a:graphic>
          </wp:inline>
        </w:drawing>
      </w:r>
    </w:p>
    <w:p w14:paraId="3D78138F" w14:textId="295334F4" w:rsidR="004669C9" w:rsidRDefault="004669C9" w:rsidP="00DF2DB2">
      <w:r>
        <w:t xml:space="preserve">Diese Abbildung zeigt die Geschäftsprozesse auf der X-Achse und die Geschäftseinheiten des Vertriebs auf der Y-Achse. Die einzelnen Bebauungselemente in mitten dieser Grafik geben einen guten Überblick, welche Geschäftseinheiten für welche Geschäftsprozesse zuständig sind. </w:t>
      </w:r>
    </w:p>
    <w:p w14:paraId="42932C04" w14:textId="78EDFD42" w:rsidR="004669C9" w:rsidRDefault="004669C9" w:rsidP="00DF2DB2">
      <w:r>
        <w:t>Diese Art der Grafik ist jedoch nicht zwingend kompatibel zu größeren Datenmengen mit einer netzwerkartigen Struktur, da Abhängigkeiten unter den Daten deutlich schwieriger dargestellt werden können. Dies resultiert aus der blockartigen Anordnung, welche ab einer gewissen Datenmenge eine optische Clusterung nur bedingt zulässt.</w:t>
      </w:r>
    </w:p>
    <w:p w14:paraId="230C71D8" w14:textId="3297AB2B" w:rsidR="004669C9" w:rsidRDefault="004669C9" w:rsidP="004669C9">
      <w:pPr>
        <w:spacing w:after="0" w:line="240" w:lineRule="auto"/>
        <w:ind w:firstLine="0"/>
        <w:jc w:val="left"/>
      </w:pPr>
      <w:r>
        <w:br w:type="page"/>
      </w:r>
    </w:p>
    <w:p w14:paraId="2F781D86" w14:textId="2A816AF6" w:rsidR="004669C9" w:rsidRDefault="004669C9" w:rsidP="004669C9">
      <w:pPr>
        <w:pStyle w:val="Listenabsatz"/>
        <w:numPr>
          <w:ilvl w:val="0"/>
          <w:numId w:val="13"/>
        </w:numPr>
      </w:pPr>
      <w:r>
        <w:lastRenderedPageBreak/>
        <w:t xml:space="preserve">Cluster-Grafik </w:t>
      </w:r>
    </w:p>
    <w:p w14:paraId="2E115E0B" w14:textId="77777777" w:rsidR="004669C9" w:rsidRDefault="004669C9" w:rsidP="004669C9">
      <w:pPr>
        <w:pStyle w:val="Listenabsatz"/>
        <w:numPr>
          <w:ilvl w:val="0"/>
          <w:numId w:val="0"/>
        </w:numPr>
        <w:ind w:left="720"/>
      </w:pPr>
      <w:r>
        <w:t xml:space="preserve">Das Konzept der Cluster-Grafik beschreibt das Aufteilen und Gruppieren von Bebauungselementen, anhand von Eigenschaften, Beziehungen oder definierten Kriterien. Bekannte Ausprägungen der Cluster-Grafik sind z. B. das Fachliche Domänenmodell, welches die Ausprägung einer Prozesslandkarte oder eines funktionalen Referenzmodells hat. Im Fachlichen Domänenmodell werden die Kernstrukturen der Geschäftsarchitektur festgelegt, daher gibt es </w:t>
      </w:r>
      <w:r w:rsidRPr="00F467FC">
        <w:rPr>
          <w:highlight w:val="yellow"/>
        </w:rPr>
        <w:t>laut (</w:t>
      </w:r>
      <w:proofErr w:type="spellStart"/>
      <w:r w:rsidRPr="00F467FC">
        <w:rPr>
          <w:highlight w:val="yellow"/>
        </w:rPr>
        <w:t>Hanschke</w:t>
      </w:r>
      <w:proofErr w:type="spellEnd"/>
      <w:r w:rsidRPr="00F467FC">
        <w:rPr>
          <w:highlight w:val="yellow"/>
        </w:rPr>
        <w:t>, 2013)</w:t>
      </w:r>
      <w:r>
        <w:t xml:space="preserve"> innerhalb eines Unternehmens auch nur ein Fachliches Domänenmodell.</w:t>
      </w:r>
      <w:r w:rsidRPr="00055EEA">
        <w:rPr>
          <w:noProof/>
        </w:rPr>
        <w:t xml:space="preserve"> </w:t>
      </w:r>
    </w:p>
    <w:p w14:paraId="6B51A6F5" w14:textId="421BFF72" w:rsidR="004669C9" w:rsidRDefault="00015DBE" w:rsidP="004669C9">
      <w:pPr>
        <w:pStyle w:val="Listenabsatz"/>
        <w:numPr>
          <w:ilvl w:val="0"/>
          <w:numId w:val="0"/>
        </w:numPr>
        <w:ind w:left="720"/>
      </w:pPr>
      <w:r w:rsidRPr="002C2B25">
        <w:rPr>
          <w:noProof/>
          <w:highlight w:val="cyan"/>
        </w:rPr>
        <mc:AlternateContent>
          <mc:Choice Requires="wps">
            <w:drawing>
              <wp:anchor distT="0" distB="0" distL="114300" distR="114300" simplePos="0" relativeHeight="251732992" behindDoc="0" locked="0" layoutInCell="1" allowOverlap="1" wp14:anchorId="475D472E" wp14:editId="77A362C6">
                <wp:simplePos x="0" y="0"/>
                <wp:positionH relativeFrom="page">
                  <wp:posOffset>808355</wp:posOffset>
                </wp:positionH>
                <wp:positionV relativeFrom="paragraph">
                  <wp:posOffset>3028950</wp:posOffset>
                </wp:positionV>
                <wp:extent cx="5939155" cy="635"/>
                <wp:effectExtent l="0" t="0" r="4445" b="1905"/>
                <wp:wrapSquare wrapText="bothSides"/>
                <wp:docPr id="467" name="Textfeld 46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88B7FEF" w14:textId="1C0C32F6" w:rsidR="00247DE1" w:rsidRPr="00583CFE" w:rsidRDefault="00247DE1" w:rsidP="004669C9">
                            <w:pPr>
                              <w:pStyle w:val="Beschriftung"/>
                            </w:pPr>
                            <w:bookmarkStart w:id="12"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472E" id="Textfeld 467" o:spid="_x0000_s1031" type="#_x0000_t202" style="position:absolute;left:0;text-align:left;margin-left:63.65pt;margin-top:238.5pt;width:467.65pt;height:.05pt;z-index:251732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RDMgIAAGg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" stroked="f">
                <v:textbox style="mso-fit-shape-to-text:t" inset="0,0,0,0">
                  <w:txbxContent>
                    <w:p w14:paraId="188B7FEF" w14:textId="1C0C32F6" w:rsidR="00247DE1" w:rsidRPr="00583CFE" w:rsidRDefault="00247DE1" w:rsidP="004669C9">
                      <w:pPr>
                        <w:pStyle w:val="Beschriftung"/>
                      </w:pPr>
                      <w:bookmarkStart w:id="13"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3"/>
                    </w:p>
                  </w:txbxContent>
                </v:textbox>
                <w10:wrap type="square" anchorx="page"/>
              </v:shape>
            </w:pict>
          </mc:Fallback>
        </mc:AlternateContent>
      </w:r>
      <w:r w:rsidR="006834BA">
        <w:rPr>
          <w:noProof/>
        </w:rPr>
        <w:drawing>
          <wp:inline distT="0" distB="0" distL="0" distR="0" wp14:anchorId="745EDDD8" wp14:editId="138F1EE9">
            <wp:extent cx="4867275" cy="2867025"/>
            <wp:effectExtent l="0" t="0" r="9525" b="9525"/>
            <wp:docPr id="453" name="Grafik 45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unktionales Referenzmodell.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867025"/>
                    </a:xfrm>
                    <a:prstGeom prst="rect">
                      <a:avLst/>
                    </a:prstGeom>
                  </pic:spPr>
                </pic:pic>
              </a:graphicData>
            </a:graphic>
          </wp:inline>
        </w:drawing>
      </w:r>
    </w:p>
    <w:p w14:paraId="1F28D4D6" w14:textId="77777777" w:rsidR="004669C9" w:rsidRDefault="004669C9" w:rsidP="004669C9">
      <w:pPr>
        <w:spacing w:after="0"/>
        <w:ind w:firstLine="0"/>
        <w:jc w:val="left"/>
      </w:pPr>
      <w:r>
        <w:t>Die Abbildung 3 zeigt ein funktionales Referenzmodell. Dieses Eignet sich bis zu einem gewissen Grad, Abhängigkeiten zwischen Bebauungselementen darzustellen. Dies wird in diesem Fall auf Basis einer verschachtelten Darstellung realisiert. Somit eignet sich diese Darstellungsart, um die Zusammengehörigkeit zwischen Elementen der IT-Landschaft eines Unternehmens darzustellen. Die Grenzen werden jedoch erreicht, sobald Elemente in mehreren Gruppierungen zugehörig sind, da dies maximal durch eine redundante Aufführung kompensiert werden kann. Dies kann jedoch bei größeren Darstellungen wiederum die Lesbarkeit bzw. Interpretierbarkeit der Grafik beeinträchtigen. Es kann somit auch nicht auf einfachem Wege dargestellt werden wie stark ein Softwareprodukt in ein Unternehmen integriert ist.</w:t>
      </w:r>
    </w:p>
    <w:p w14:paraId="7C79DFEB" w14:textId="77777777" w:rsidR="004669C9" w:rsidRDefault="004669C9" w:rsidP="004669C9">
      <w:pPr>
        <w:spacing w:after="0"/>
        <w:ind w:firstLine="0"/>
        <w:jc w:val="left"/>
      </w:pPr>
      <w:r>
        <w:br w:type="page"/>
      </w:r>
    </w:p>
    <w:p w14:paraId="6A9033D4" w14:textId="77777777" w:rsidR="004669C9" w:rsidRPr="00044C5A" w:rsidRDefault="004669C9" w:rsidP="004669C9"/>
    <w:p w14:paraId="392136CA" w14:textId="4DE3B913" w:rsidR="004669C9" w:rsidRDefault="004669C9" w:rsidP="004669C9">
      <w:pPr>
        <w:pStyle w:val="Listenabsatz"/>
        <w:numPr>
          <w:ilvl w:val="0"/>
          <w:numId w:val="13"/>
        </w:numPr>
      </w:pPr>
      <w:r>
        <w:t xml:space="preserve">Portfolio-Grafik </w:t>
      </w:r>
    </w:p>
    <w:p w14:paraId="4A3FB701" w14:textId="77777777" w:rsidR="004669C9" w:rsidRDefault="004669C9" w:rsidP="004669C9">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095C701E" w14:textId="77777777" w:rsidR="004669C9" w:rsidRDefault="004669C9" w:rsidP="004669C9">
      <w:pPr>
        <w:pStyle w:val="Listenabsatz"/>
        <w:keepNext/>
        <w:numPr>
          <w:ilvl w:val="0"/>
          <w:numId w:val="0"/>
        </w:numPr>
        <w:ind w:left="720"/>
      </w:pPr>
      <w:r>
        <w:rPr>
          <w:noProof/>
        </w:rPr>
        <mc:AlternateContent>
          <mc:Choice Requires="wps">
            <w:drawing>
              <wp:anchor distT="0" distB="0" distL="114300" distR="114300" simplePos="0" relativeHeight="251735040" behindDoc="0" locked="0" layoutInCell="1" allowOverlap="1" wp14:anchorId="3F578A51" wp14:editId="1C62141A">
                <wp:simplePos x="0" y="0"/>
                <wp:positionH relativeFrom="column">
                  <wp:posOffset>615950</wp:posOffset>
                </wp:positionH>
                <wp:positionV relativeFrom="paragraph">
                  <wp:posOffset>3165475</wp:posOffset>
                </wp:positionV>
                <wp:extent cx="4900295" cy="635"/>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wps:spPr>
                      <wps:txbx>
                        <w:txbxContent>
                          <w:p w14:paraId="3AB7ACB2" w14:textId="7D3F3361" w:rsidR="00247DE1" w:rsidRPr="005651D6" w:rsidRDefault="00247DE1" w:rsidP="004669C9">
                            <w:pPr>
                              <w:pStyle w:val="Beschriftung"/>
                            </w:pPr>
                            <w:bookmarkStart w:id="14"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78A51" id="Textfeld 470" o:spid="_x0000_s1032" type="#_x0000_t202" style="position:absolute;left:0;text-align:left;margin-left:48.5pt;margin-top:249.25pt;width:385.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" stroked="f">
                <v:textbox style="mso-fit-shape-to-text:t" inset="0,0,0,0">
                  <w:txbxContent>
                    <w:p w14:paraId="3AB7ACB2" w14:textId="7D3F3361" w:rsidR="00247DE1" w:rsidRPr="005651D6" w:rsidRDefault="00247DE1" w:rsidP="004669C9">
                      <w:pPr>
                        <w:pStyle w:val="Beschriftung"/>
                      </w:pPr>
                      <w:bookmarkStart w:id="15"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5"/>
                    </w:p>
                  </w:txbxContent>
                </v:textbox>
                <w10:wrap type="square"/>
              </v:shape>
            </w:pict>
          </mc:Fallback>
        </mc:AlternateContent>
      </w:r>
      <w:r>
        <w:rPr>
          <w:noProof/>
        </w:rPr>
        <w:drawing>
          <wp:anchor distT="0" distB="0" distL="114300" distR="114300" simplePos="0" relativeHeight="251734016" behindDoc="0" locked="0" layoutInCell="1" allowOverlap="1" wp14:anchorId="79A9F8A4" wp14:editId="08B4AB8F">
            <wp:simplePos x="0" y="0"/>
            <wp:positionH relativeFrom="column">
              <wp:posOffset>615950</wp:posOffset>
            </wp:positionH>
            <wp:positionV relativeFrom="paragraph">
              <wp:posOffset>144145</wp:posOffset>
            </wp:positionV>
            <wp:extent cx="4900295" cy="2964180"/>
            <wp:effectExtent l="0" t="0" r="0" b="7620"/>
            <wp:wrapSquare wrapText="bothSides"/>
            <wp:docPr id="469" name="Grafik 46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4900295" cy="2964180"/>
                    </a:xfrm>
                    <a:prstGeom prst="rect">
                      <a:avLst/>
                    </a:prstGeom>
                  </pic:spPr>
                </pic:pic>
              </a:graphicData>
            </a:graphic>
            <wp14:sizeRelH relativeFrom="margin">
              <wp14:pctWidth>0</wp14:pctWidth>
            </wp14:sizeRelH>
            <wp14:sizeRelV relativeFrom="margin">
              <wp14:pctHeight>0</wp14:pctHeight>
            </wp14:sizeRelV>
          </wp:anchor>
        </w:drawing>
      </w:r>
    </w:p>
    <w:p w14:paraId="3A45DEB4" w14:textId="77777777" w:rsidR="004669C9" w:rsidRDefault="004669C9" w:rsidP="004669C9">
      <w:pPr>
        <w:pStyle w:val="Listenabsatz"/>
        <w:numPr>
          <w:ilvl w:val="0"/>
          <w:numId w:val="0"/>
        </w:numPr>
        <w:ind w:left="720"/>
      </w:pPr>
    </w:p>
    <w:p w14:paraId="257D74E3" w14:textId="77777777" w:rsidR="004669C9" w:rsidRDefault="004669C9" w:rsidP="004669C9">
      <w:pPr>
        <w:pStyle w:val="Listenabsatz"/>
        <w:numPr>
          <w:ilvl w:val="0"/>
          <w:numId w:val="0"/>
        </w:numPr>
        <w:ind w:left="720"/>
      </w:pPr>
    </w:p>
    <w:p w14:paraId="58F9E59B" w14:textId="77777777" w:rsidR="004669C9" w:rsidRDefault="004669C9" w:rsidP="004669C9">
      <w:pPr>
        <w:pStyle w:val="Listenabsatz"/>
        <w:numPr>
          <w:ilvl w:val="0"/>
          <w:numId w:val="0"/>
        </w:numPr>
        <w:ind w:left="720"/>
      </w:pPr>
    </w:p>
    <w:p w14:paraId="05EA4D8B" w14:textId="77777777" w:rsidR="004669C9" w:rsidRDefault="004669C9" w:rsidP="004669C9">
      <w:pPr>
        <w:pStyle w:val="Listenabsatz"/>
        <w:numPr>
          <w:ilvl w:val="0"/>
          <w:numId w:val="0"/>
        </w:numPr>
        <w:ind w:left="720"/>
      </w:pPr>
    </w:p>
    <w:p w14:paraId="08AD85FF" w14:textId="77777777" w:rsidR="004669C9" w:rsidRDefault="004669C9" w:rsidP="004669C9">
      <w:pPr>
        <w:pStyle w:val="Listenabsatz"/>
        <w:numPr>
          <w:ilvl w:val="0"/>
          <w:numId w:val="0"/>
        </w:numPr>
        <w:ind w:left="720"/>
      </w:pPr>
    </w:p>
    <w:p w14:paraId="03FA3978" w14:textId="77777777" w:rsidR="004669C9" w:rsidRDefault="004669C9" w:rsidP="004669C9">
      <w:pPr>
        <w:pStyle w:val="Listenabsatz"/>
        <w:numPr>
          <w:ilvl w:val="0"/>
          <w:numId w:val="0"/>
        </w:numPr>
        <w:ind w:left="720"/>
      </w:pPr>
    </w:p>
    <w:p w14:paraId="317B5C0E" w14:textId="77777777" w:rsidR="004669C9" w:rsidRDefault="004669C9" w:rsidP="004669C9">
      <w:pPr>
        <w:pStyle w:val="Listenabsatz"/>
        <w:numPr>
          <w:ilvl w:val="0"/>
          <w:numId w:val="0"/>
        </w:numPr>
        <w:ind w:left="720"/>
      </w:pPr>
    </w:p>
    <w:p w14:paraId="6487460C" w14:textId="77777777" w:rsidR="004669C9" w:rsidRDefault="004669C9" w:rsidP="004669C9">
      <w:pPr>
        <w:pStyle w:val="Listenabsatz"/>
        <w:numPr>
          <w:ilvl w:val="0"/>
          <w:numId w:val="0"/>
        </w:numPr>
        <w:ind w:left="720"/>
      </w:pPr>
    </w:p>
    <w:p w14:paraId="349726B5" w14:textId="77777777" w:rsidR="004669C9" w:rsidRDefault="004669C9" w:rsidP="004669C9">
      <w:pPr>
        <w:pStyle w:val="Listenabsatz"/>
        <w:numPr>
          <w:ilvl w:val="0"/>
          <w:numId w:val="0"/>
        </w:numPr>
        <w:ind w:left="720"/>
      </w:pPr>
    </w:p>
    <w:p w14:paraId="25B4BA42" w14:textId="77777777" w:rsidR="004669C9" w:rsidRDefault="004669C9" w:rsidP="004669C9">
      <w:pPr>
        <w:pStyle w:val="Listenabsatz"/>
        <w:numPr>
          <w:ilvl w:val="0"/>
          <w:numId w:val="0"/>
        </w:numPr>
        <w:ind w:left="720"/>
      </w:pPr>
    </w:p>
    <w:p w14:paraId="215A3AEA" w14:textId="77777777" w:rsidR="004669C9" w:rsidRDefault="004669C9" w:rsidP="004669C9">
      <w:pPr>
        <w:pStyle w:val="Listenabsatz"/>
        <w:numPr>
          <w:ilvl w:val="0"/>
          <w:numId w:val="0"/>
        </w:numPr>
        <w:ind w:left="720"/>
      </w:pPr>
    </w:p>
    <w:p w14:paraId="1D92DAAF" w14:textId="77777777" w:rsidR="004669C9" w:rsidRDefault="004669C9" w:rsidP="004669C9">
      <w:pPr>
        <w:pStyle w:val="Listenabsatz"/>
        <w:numPr>
          <w:ilvl w:val="0"/>
          <w:numId w:val="0"/>
        </w:numPr>
        <w:ind w:left="720"/>
      </w:pPr>
    </w:p>
    <w:p w14:paraId="25DC1D7A" w14:textId="77777777" w:rsidR="004669C9" w:rsidRDefault="004669C9" w:rsidP="004669C9">
      <w:pPr>
        <w:pStyle w:val="Listenabsatz"/>
        <w:numPr>
          <w:ilvl w:val="0"/>
          <w:numId w:val="0"/>
        </w:numPr>
        <w:ind w:left="720"/>
      </w:pPr>
    </w:p>
    <w:p w14:paraId="0863AA1D" w14:textId="77777777" w:rsidR="004669C9" w:rsidRDefault="004669C9" w:rsidP="004669C9">
      <w:pPr>
        <w:pStyle w:val="Listenabsatz"/>
        <w:numPr>
          <w:ilvl w:val="0"/>
          <w:numId w:val="0"/>
        </w:numPr>
        <w:ind w:left="720"/>
      </w:pPr>
    </w:p>
    <w:p w14:paraId="7281D760" w14:textId="77777777" w:rsidR="004669C9" w:rsidRDefault="004669C9" w:rsidP="004669C9">
      <w:pPr>
        <w:pStyle w:val="Listenabsatz"/>
        <w:numPr>
          <w:ilvl w:val="0"/>
          <w:numId w:val="0"/>
        </w:numPr>
        <w:ind w:left="720"/>
      </w:pPr>
      <w:r>
        <w:t>Durch diese Grafik kann schnell ein Überblick anhand der Positionierung verschafft werden. Neben der Position, gibt auch die Größe der einzelnen Elemente Aufschluss über beispielsweise Kosten. Diese Grafik eignet sich besonders gut, um messbare Eigenschaften oder eine kategorische Einordnung von Elementen darzustellen. Abhängigkeiten zwischen Elementen können maximal über die kategorische Einordung realisiert werden.</w:t>
      </w:r>
    </w:p>
    <w:p w14:paraId="36E3E04F" w14:textId="46EDC8CC" w:rsidR="004669C9" w:rsidRDefault="004669C9">
      <w:pPr>
        <w:spacing w:after="0" w:line="240" w:lineRule="auto"/>
        <w:ind w:firstLine="0"/>
        <w:jc w:val="left"/>
        <w:rPr>
          <w:b/>
          <w:bCs/>
          <w:iCs/>
          <w:color w:val="00844D"/>
          <w:sz w:val="28"/>
          <w:szCs w:val="28"/>
        </w:rPr>
      </w:pPr>
    </w:p>
    <w:p w14:paraId="4098C342" w14:textId="77777777" w:rsidR="00E31771" w:rsidRDefault="00E31771">
      <w:pPr>
        <w:spacing w:after="0" w:line="240" w:lineRule="auto"/>
        <w:ind w:firstLine="0"/>
        <w:jc w:val="left"/>
        <w:rPr>
          <w:b/>
          <w:bCs/>
          <w:iCs/>
          <w:color w:val="00844D"/>
          <w:sz w:val="28"/>
          <w:szCs w:val="28"/>
        </w:rPr>
      </w:pPr>
      <w:r>
        <w:br w:type="page"/>
      </w:r>
    </w:p>
    <w:p w14:paraId="7088061A" w14:textId="1639C073" w:rsidR="00B73A6D" w:rsidRPr="00430432" w:rsidRDefault="00B73A6D" w:rsidP="00B73A6D">
      <w:pPr>
        <w:pStyle w:val="berschrift2"/>
      </w:pPr>
      <w:bookmarkStart w:id="16" w:name="_Toc32528358"/>
      <w:r>
        <w:lastRenderedPageBreak/>
        <w:t>Funktionsweise einer Graph-Datenbank</w:t>
      </w:r>
      <w:bookmarkEnd w:id="16"/>
    </w:p>
    <w:p w14:paraId="2D5EFEAB" w14:textId="08756412" w:rsidR="00B73A6D" w:rsidRDefault="00B73A6D" w:rsidP="00DF2DB2">
      <w:r>
        <w:t xml:space="preserve">Jeder ist bereits mit einem Graphen in Berührung gekommen. Sei es bei der Erstellung eines Mindmaps oder beim Skizzieren von Symbolen und Linien auf einer Tafel. Graphen sind sehr einfach, verständlich und vielseitig einsetzbar, </w:t>
      </w:r>
      <w:r w:rsidRPr="00DF2DB2">
        <w:rPr>
          <w:highlight w:val="yellow"/>
        </w:rPr>
        <w:t>nach (Hunger, 2014)</w:t>
      </w:r>
      <w:r>
        <w:t xml:space="preserve">. Eine der bekanntesten Graph Datenbanken ist Neo4j. Der Name Neo4j leitet sich aus </w:t>
      </w:r>
      <w:r w:rsidRPr="00DF2DB2">
        <w:t xml:space="preserve">„Network Engine </w:t>
      </w:r>
      <w:proofErr w:type="spellStart"/>
      <w:r w:rsidRPr="00DF2DB2">
        <w:t>for</w:t>
      </w:r>
      <w:proofErr w:type="spellEnd"/>
      <w:r w:rsidRPr="00DF2DB2">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sidRPr="00DF2DB2">
        <w:rPr>
          <w:highlight w:val="yellow"/>
        </w:rPr>
        <w:t>führt (</w:t>
      </w:r>
      <w:proofErr w:type="spellStart"/>
      <w:r w:rsidRPr="00DF2DB2">
        <w:rPr>
          <w:highlight w:val="yellow"/>
        </w:rPr>
        <w:t>Trelle</w:t>
      </w:r>
      <w:proofErr w:type="spellEnd"/>
      <w:r w:rsidRPr="00DF2DB2">
        <w:rPr>
          <w:highlight w:val="yellow"/>
        </w:rPr>
        <w:t>, 2017)</w:t>
      </w:r>
      <w:r w:rsidRPr="00DF2DB2">
        <w:t xml:space="preserve"> aus</w:t>
      </w:r>
      <w:r>
        <w:t>.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DF2DB2">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DF2DB2">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096B6C79" w:rsidR="00B73A6D" w:rsidRDefault="00B73A6D" w:rsidP="00DF2DB2">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w:t>
      </w:r>
      <w:r w:rsidRPr="00E31771">
        <w:t xml:space="preserve">mit Abbildung </w:t>
      </w:r>
      <w:r w:rsidR="00E31771" w:rsidRPr="00E31771">
        <w:t>5</w:t>
      </w:r>
      <w:r w:rsidRPr="00E31771">
        <w:t xml:space="preserve"> </w:t>
      </w:r>
      <w:r w:rsidRPr="00DF2DB2">
        <w:rPr>
          <w:highlight w:val="yellow"/>
        </w:rPr>
        <w:t xml:space="preserve">nach (Meier et al., 2016) </w:t>
      </w:r>
      <w:r w:rsidRPr="00E31771">
        <w:t>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523B4505" w14:textId="77777777" w:rsidR="00E31771" w:rsidRDefault="00B73A6D" w:rsidP="00E31771">
      <w:pPr>
        <w:keepNext/>
        <w:spacing w:after="0"/>
        <w:ind w:firstLine="0"/>
        <w:jc w:val="center"/>
      </w:pPr>
      <w:r>
        <w:rPr>
          <w:noProof/>
        </w:rPr>
        <w:lastRenderedPageBreak/>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3808F1EA" w14:textId="34C2D66E" w:rsidR="00B73A6D" w:rsidRDefault="00E31771" w:rsidP="00E31771">
      <w:pPr>
        <w:pStyle w:val="Beschriftung"/>
        <w:jc w:val="center"/>
      </w:pPr>
      <w:bookmarkStart w:id="17" w:name="_Toc32528383"/>
      <w:r>
        <w:t xml:space="preserve">Abbildung </w:t>
      </w:r>
      <w:r>
        <w:fldChar w:fldCharType="begin"/>
      </w:r>
      <w:r>
        <w:instrText xml:space="preserve"> SEQ Abbildung \* ARABIC </w:instrText>
      </w:r>
      <w:r>
        <w:fldChar w:fldCharType="separate"/>
      </w:r>
      <w:r w:rsidR="00CD3153">
        <w:t>5</w:t>
      </w:r>
      <w:r>
        <w:fldChar w:fldCharType="end"/>
      </w:r>
      <w:r>
        <w:t>:Zusammenhang Entitäten-Beziehungsmodell, Relationenmodell, Graphenmodell</w:t>
      </w:r>
      <w:bookmarkEnd w:id="17"/>
    </w:p>
    <w:p w14:paraId="4A355CDF" w14:textId="77777777" w:rsidR="00B73A6D" w:rsidRDefault="00B73A6D" w:rsidP="00B73A6D">
      <w:pPr>
        <w:spacing w:after="0"/>
        <w:ind w:firstLine="0"/>
      </w:pPr>
    </w:p>
    <w:p w14:paraId="7C38C00F" w14:textId="0AA01919" w:rsidR="00B73A6D" w:rsidRDefault="00B73A6D" w:rsidP="00DF2DB2">
      <w:r w:rsidRPr="00DF2DB2">
        <w:rPr>
          <w:highlight w:val="yellow"/>
        </w:rPr>
        <w:t xml:space="preserve">Laut (Maier et al., 2016) </w:t>
      </w:r>
      <w:r>
        <w:t>werden die zu speichernden Daten mithilfe von so genannten Knoten und Kanten dargestellt. Hier werden Objekte in Knoten und Beziehungen zwischen Knoten in Kanten abgebildet.</w:t>
      </w:r>
      <w:r w:rsidRPr="00ED6273">
        <w:t xml:space="preserve"> </w:t>
      </w:r>
      <w:r>
        <w:t xml:space="preserve">In einem Knoten ist die Beziehung nicht in ihrer Art oder Anzahl beschränkt, </w:t>
      </w:r>
      <w:r w:rsidRPr="00DF2DB2">
        <w:rPr>
          <w:highlight w:val="yellow"/>
        </w:rPr>
        <w:t>ergänzt (</w:t>
      </w:r>
      <w:proofErr w:type="spellStart"/>
      <w:r w:rsidRPr="00DF2DB2">
        <w:rPr>
          <w:highlight w:val="yellow"/>
        </w:rPr>
        <w:t>Matzer</w:t>
      </w:r>
      <w:proofErr w:type="spellEnd"/>
      <w:r w:rsidRPr="00DF2DB2">
        <w:rPr>
          <w:highlight w:val="yellow"/>
        </w:rPr>
        <w:t>, 2019)</w:t>
      </w:r>
      <w:r>
        <w:t xml:space="preserve">. </w:t>
      </w:r>
    </w:p>
    <w:p w14:paraId="282CF29E" w14:textId="77777777" w:rsidR="00B73A6D" w:rsidRDefault="00B73A6D" w:rsidP="00DF2DB2">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2459517B" w:rsidR="00B73A6D" w:rsidRDefault="00B73A6D" w:rsidP="00DF2DB2">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DF2DB2">
        <w:rPr>
          <w:highlight w:val="yellow"/>
        </w:rPr>
        <w:t xml:space="preserve">Nach (Luber et al., 2017) </w:t>
      </w:r>
      <w:r>
        <w:t xml:space="preserve">verzichtet eine </w:t>
      </w:r>
      <w:proofErr w:type="spellStart"/>
      <w:r>
        <w:t>Graphdatenbank</w:t>
      </w:r>
      <w:proofErr w:type="spellEnd"/>
      <w:r>
        <w:t xml:space="preserve"> auf verschachtelte Beziehung, was die hohe Performance für die Speicherung, sowie Abfrage der Informationen erklärt</w:t>
      </w:r>
      <w:r w:rsidRPr="00805E39">
        <w:t>.</w:t>
      </w:r>
    </w:p>
    <w:p w14:paraId="26A778E4" w14:textId="7F5F72B5" w:rsidR="00B73A6D" w:rsidRDefault="00B73A6D" w:rsidP="00DF2DB2">
      <w:r>
        <w:t xml:space="preserve">Die Information, welche Beziehungen zwischen Daten vorliegen, ist unter gewissen Umständen besonders förderlich. Diese Beziehungen kann ein Graph ausgesprochen gut darstellen. Hieraus ergibt sich der hohe Nutzen der Verwendung einer </w:t>
      </w:r>
      <w:proofErr w:type="spellStart"/>
      <w:r>
        <w:t>Graph</w:t>
      </w:r>
      <w:r w:rsidR="004716FB">
        <w:t>d</w:t>
      </w:r>
      <w:r>
        <w:t>atenbank</w:t>
      </w:r>
      <w:proofErr w:type="spellEnd"/>
      <w:r>
        <w:t xml:space="preserve"> für Daten, welche eine netzwerkartige Struktur aufweisen.</w:t>
      </w:r>
    </w:p>
    <w:p w14:paraId="01D5987A" w14:textId="3F980CDD" w:rsidR="00B73A6D" w:rsidRDefault="00B73A6D" w:rsidP="00DF2DB2">
      <w:r w:rsidRPr="00680862">
        <w:t>Ein</w:t>
      </w:r>
      <w:r>
        <w:t xml:space="preserve">e Besonderheit der </w:t>
      </w:r>
      <w:proofErr w:type="spellStart"/>
      <w:r>
        <w:t>Graphdatenbanken</w:t>
      </w:r>
      <w:proofErr w:type="spellEnd"/>
      <w:r>
        <w:t xml:space="preserve"> ist </w:t>
      </w:r>
      <w:r w:rsidRPr="00DF2DB2">
        <w:rPr>
          <w:highlight w:val="yellow"/>
        </w:rPr>
        <w:t>nach (Maier et al., 2016)</w:t>
      </w:r>
      <w:r w:rsidRPr="00DF2DB2">
        <w:t>,</w:t>
      </w:r>
      <w:r>
        <w:t xml:space="preserve"> die Eigenschaft der indexfreien Nachbarschaft. Das Datenbanksystem kann somit die direkten Nachbarn eines Knotens ermitteln, ohne sämtliche Kanten berücksichtigen zu müssen. Dies ist beispielsweise in relatio</w:t>
      </w:r>
      <w:r w:rsidR="0063555C">
        <w:t>n</w:t>
      </w:r>
      <w:r>
        <w:t xml:space="preserve">alen Datenbanksystemen nötig, welche sogenannte </w:t>
      </w:r>
      <w:r>
        <w:lastRenderedPageBreak/>
        <w:t>Beziehungs- oder Verknüpfungstabellen verwenden. Aus diesem Sachverhalt ergibt sich, dass die Abfrage von Beziehungen auf Knoten unabhängig von der gespeicherten Datenmenge sind und somit eine konstante Geschwindigkeit besitzen.</w:t>
      </w:r>
    </w:p>
    <w:p w14:paraId="7A472508" w14:textId="7F2F5119" w:rsidR="00B73A6D" w:rsidRDefault="00B73A6D" w:rsidP="00527C42">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p>
    <w:p w14:paraId="1664A443" w14:textId="3191B3D0" w:rsidR="00B73A6D" w:rsidRDefault="00B73A6D" w:rsidP="00527C42">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00D702F9">
        <w:t xml:space="preserve">betrachtet diese Arbeit folgend nur die Abfragesprache </w:t>
      </w:r>
      <w:proofErr w:type="spellStart"/>
      <w:r w:rsidR="00D702F9">
        <w:t>Cypher</w:t>
      </w:r>
      <w:proofErr w:type="spellEnd"/>
      <w:r w:rsidR="00D702F9">
        <w:t xml:space="preserve"> näher.</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w:t>
      </w:r>
      <w:r w:rsidRPr="004716FB">
        <w:t>komplex. In Kapitel 2.</w:t>
      </w:r>
      <w:r w:rsidR="00E31771" w:rsidRPr="004716FB">
        <w:t>4</w:t>
      </w:r>
      <w:r w:rsidRPr="004716FB">
        <w:t xml:space="preserve"> wird</w:t>
      </w:r>
      <w:r>
        <w:t xml:space="preserve">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8" w:name="_Toc32528359"/>
      <w:proofErr w:type="spellStart"/>
      <w:r>
        <w:t>Cypher</w:t>
      </w:r>
      <w:bookmarkEnd w:id="18"/>
      <w:proofErr w:type="spellEnd"/>
    </w:p>
    <w:p w14:paraId="78D810F7" w14:textId="33F53A73" w:rsidR="00B73A6D" w:rsidRDefault="00B73A6D" w:rsidP="00DF2DB2">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w:t>
      </w:r>
      <w:r w:rsidRPr="00DF2DB2">
        <w:rPr>
          <w:highlight w:val="yellow"/>
        </w:rPr>
        <w:t xml:space="preserve">Nach (Böhm, </w:t>
      </w:r>
      <w:r w:rsidR="00E31771" w:rsidRPr="00DF2DB2">
        <w:rPr>
          <w:highlight w:val="yellow"/>
        </w:rPr>
        <w:t>2005</w:t>
      </w:r>
      <w:r w:rsidRPr="00DF2DB2">
        <w:rPr>
          <w:highlight w:val="yellow"/>
        </w:rPr>
        <w:t>)</w:t>
      </w:r>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23522A87" w:rsidR="00B73A6D" w:rsidRDefault="00B73A6D" w:rsidP="00DF2DB2">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DF2DB2">
      <w:r>
        <w:rPr>
          <w:noProof/>
        </w:rPr>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247DE1" w:rsidRPr="00805596" w:rsidRDefault="00247DE1"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B7B" id="Textfeld 558" o:spid="_x0000_s1033"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" fillcolor="white [3201]" strokecolor="black [3213]" strokeweight=".5pt">
                <v:textbox>
                  <w:txbxContent>
                    <w:p w14:paraId="617CFDC8" w14:textId="77777777" w:rsidR="00247DE1" w:rsidRPr="00805596" w:rsidRDefault="00247DE1"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5B4C7902" w14:textId="79C8AF28" w:rsidR="00B73A6D" w:rsidRDefault="00B73A6D" w:rsidP="00DF2DB2"/>
    <w:p w14:paraId="1FCB3AF6" w14:textId="38B9B244" w:rsidR="00B73A6D" w:rsidRDefault="00B73A6D" w:rsidP="00DF2DB2">
      <w:r>
        <w:t xml:space="preserve">Die entsprechende Rückgabe </w:t>
      </w:r>
      <w:proofErr w:type="gramStart"/>
      <w:r>
        <w:t>sind</w:t>
      </w:r>
      <w:proofErr w:type="gramEnd"/>
      <w:r>
        <w:t xml:space="preserve"> alle Knoten und deren Verbindungen untereinander, </w:t>
      </w:r>
      <w:r w:rsidRPr="00E31771">
        <w:t xml:space="preserve">wie in Abbildung </w:t>
      </w:r>
      <w:r w:rsidR="00E31771" w:rsidRPr="00E31771">
        <w:t>6</w:t>
      </w:r>
      <w:r w:rsidRPr="00E31771">
        <w:t xml:space="preserve"> d</w:t>
      </w:r>
      <w:r>
        <w:t>argestellt. Filme, zu denen keine Schauspieler in der Datenbank hinterlegt sind, werden nicht ausgegeben, da sie dem abgefragten Muster nicht entsprechen.</w:t>
      </w:r>
      <w:r w:rsidRPr="0087313E">
        <w:t xml:space="preserve"> </w:t>
      </w:r>
    </w:p>
    <w:p w14:paraId="52A1C529" w14:textId="77777777" w:rsidR="00B73A6D" w:rsidRDefault="00B73A6D" w:rsidP="00B73A6D">
      <w:pPr>
        <w:spacing w:after="0"/>
        <w:ind w:firstLine="0"/>
      </w:pPr>
    </w:p>
    <w:p w14:paraId="23158EE9" w14:textId="67FAE949" w:rsidR="00B73A6D" w:rsidRDefault="00B73A6D" w:rsidP="00B73A6D">
      <w:pPr>
        <w:spacing w:after="0"/>
        <w:ind w:firstLine="0"/>
      </w:pP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2681EC35" w:rsidR="00B73A6D" w:rsidRDefault="00E31771" w:rsidP="00B73A6D">
      <w:pPr>
        <w:spacing w:after="0"/>
        <w:ind w:firstLine="0"/>
      </w:pPr>
      <w:r>
        <w:rPr>
          <w:noProof/>
        </w:rPr>
        <mc:AlternateContent>
          <mc:Choice Requires="wps">
            <w:drawing>
              <wp:anchor distT="0" distB="0" distL="114300" distR="114300" simplePos="0" relativeHeight="251737088" behindDoc="0" locked="0" layoutInCell="1" allowOverlap="1" wp14:anchorId="614F7808" wp14:editId="0C532820">
                <wp:simplePos x="0" y="0"/>
                <wp:positionH relativeFrom="column">
                  <wp:posOffset>1129030</wp:posOffset>
                </wp:positionH>
                <wp:positionV relativeFrom="paragraph">
                  <wp:posOffset>2116455</wp:posOffset>
                </wp:positionV>
                <wp:extent cx="3680460" cy="635"/>
                <wp:effectExtent l="0" t="0" r="0" b="0"/>
                <wp:wrapNone/>
                <wp:docPr id="462" name="Textfeld 462"/>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03712415" w14:textId="6474B760" w:rsidR="00247DE1" w:rsidRPr="00D1072C" w:rsidRDefault="00247DE1" w:rsidP="00E31771">
                            <w:pPr>
                              <w:pStyle w:val="Beschriftung"/>
                            </w:pPr>
                            <w:bookmarkStart w:id="19"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7808" id="Textfeld 462" o:spid="_x0000_s1034" type="#_x0000_t202" style="position:absolute;left:0;text-align:left;margin-left:88.9pt;margin-top:166.65pt;width:28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42MQIAAGg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" stroked="f">
                <v:textbox style="mso-fit-shape-to-text:t" inset="0,0,0,0">
                  <w:txbxContent>
                    <w:p w14:paraId="03712415" w14:textId="6474B760" w:rsidR="00247DE1" w:rsidRPr="00D1072C" w:rsidRDefault="00247DE1" w:rsidP="00E31771">
                      <w:pPr>
                        <w:pStyle w:val="Beschriftung"/>
                      </w:pPr>
                      <w:bookmarkStart w:id="20"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20"/>
                    </w:p>
                  </w:txbxContent>
                </v:textbox>
              </v:shape>
            </w:pict>
          </mc:Fallback>
        </mc:AlternateContent>
      </w:r>
      <w:r>
        <w:rPr>
          <w:noProof/>
        </w:rPr>
        <w:drawing>
          <wp:anchor distT="0" distB="0" distL="114300" distR="114300" simplePos="0" relativeHeight="251727872" behindDoc="0" locked="0" layoutInCell="1" allowOverlap="1" wp14:anchorId="03032E40" wp14:editId="29BD4171">
            <wp:simplePos x="0" y="0"/>
            <wp:positionH relativeFrom="margin">
              <wp:align>center</wp:align>
            </wp:positionH>
            <wp:positionV relativeFrom="paragraph">
              <wp:posOffset>-1270</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C8F47" w14:textId="0675E83E" w:rsidR="00B73A6D" w:rsidRDefault="00B73A6D" w:rsidP="00B73A6D">
      <w:pPr>
        <w:spacing w:after="0"/>
        <w:ind w:firstLine="0"/>
      </w:pPr>
    </w:p>
    <w:p w14:paraId="10B1531D" w14:textId="36D07F9F" w:rsidR="00B73A6D" w:rsidRDefault="00B73A6D" w:rsidP="00B73A6D">
      <w:pPr>
        <w:spacing w:after="0"/>
        <w:ind w:firstLine="0"/>
      </w:pPr>
    </w:p>
    <w:p w14:paraId="31094AFE" w14:textId="77777777" w:rsidR="00E31771" w:rsidRDefault="00E31771" w:rsidP="00B73A6D">
      <w:pPr>
        <w:spacing w:after="0"/>
        <w:ind w:firstLine="0"/>
      </w:pPr>
    </w:p>
    <w:p w14:paraId="7D6F7608" w14:textId="77777777" w:rsidR="00E31771" w:rsidRDefault="00E31771" w:rsidP="00B73A6D">
      <w:pPr>
        <w:spacing w:after="0"/>
        <w:ind w:firstLine="0"/>
      </w:pPr>
    </w:p>
    <w:p w14:paraId="3216A581" w14:textId="77777777" w:rsidR="00E31771" w:rsidRDefault="00E31771" w:rsidP="00B73A6D">
      <w:pPr>
        <w:spacing w:after="0"/>
        <w:ind w:firstLine="0"/>
      </w:pPr>
    </w:p>
    <w:p w14:paraId="4FADE419" w14:textId="77777777" w:rsidR="00E31771" w:rsidRDefault="00E31771" w:rsidP="00B73A6D">
      <w:pPr>
        <w:spacing w:after="0"/>
        <w:ind w:firstLine="0"/>
      </w:pPr>
    </w:p>
    <w:p w14:paraId="382BE8D3" w14:textId="77777777" w:rsidR="00E31771" w:rsidRDefault="00E31771" w:rsidP="00B73A6D">
      <w:pPr>
        <w:spacing w:after="0"/>
        <w:ind w:firstLine="0"/>
      </w:pPr>
    </w:p>
    <w:p w14:paraId="51A1915C" w14:textId="77777777" w:rsidR="00E31771" w:rsidRDefault="00E31771" w:rsidP="00B73A6D">
      <w:pPr>
        <w:spacing w:after="0"/>
        <w:ind w:firstLine="0"/>
      </w:pPr>
    </w:p>
    <w:p w14:paraId="4D778E79" w14:textId="77777777" w:rsidR="00E31771" w:rsidRDefault="00E31771" w:rsidP="00B73A6D">
      <w:pPr>
        <w:spacing w:after="0"/>
        <w:ind w:firstLine="0"/>
      </w:pPr>
    </w:p>
    <w:p w14:paraId="667ADE96" w14:textId="77777777" w:rsidR="00E31771" w:rsidRDefault="00E31771" w:rsidP="00B73A6D">
      <w:pPr>
        <w:spacing w:after="0"/>
        <w:ind w:firstLine="0"/>
      </w:pPr>
    </w:p>
    <w:p w14:paraId="006D4271" w14:textId="77777777" w:rsidR="00E31771" w:rsidRDefault="00E31771" w:rsidP="00B73A6D">
      <w:pPr>
        <w:spacing w:after="0"/>
        <w:ind w:firstLine="0"/>
      </w:pPr>
    </w:p>
    <w:p w14:paraId="7DCE3B79" w14:textId="72D9FF2C" w:rsidR="00B73A6D" w:rsidRDefault="00B73A6D" w:rsidP="00DF2DB2">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39A3E80"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62690987">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247DE1" w:rsidRDefault="00247DE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247DE1" w:rsidRDefault="00247DE1"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247DE1" w:rsidRDefault="00247DE1"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247DE1" w:rsidRPr="00805596" w:rsidRDefault="00247DE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5"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" fillcolor="white [3201]" strokecolor="black [3213]" strokeweight=".5pt">
                <v:textbox>
                  <w:txbxContent>
                    <w:p w14:paraId="69A90A19" w14:textId="77777777" w:rsidR="00247DE1" w:rsidRDefault="00247DE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247DE1" w:rsidRDefault="00247DE1"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247DE1" w:rsidRDefault="00247DE1"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247DE1" w:rsidRPr="00805596" w:rsidRDefault="00247DE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040DB464" w:rsidR="00B73A6D" w:rsidRDefault="00B73A6D" w:rsidP="00B73A6D">
      <w:pPr>
        <w:spacing w:after="0"/>
        <w:ind w:firstLine="0"/>
      </w:pPr>
    </w:p>
    <w:p w14:paraId="0739D985" w14:textId="7CF307BD" w:rsidR="00B73A6D" w:rsidRDefault="00B73A6D" w:rsidP="00B73A6D">
      <w:pPr>
        <w:spacing w:after="0"/>
        <w:ind w:firstLine="0"/>
      </w:pPr>
    </w:p>
    <w:p w14:paraId="515A839B" w14:textId="4CBA2039" w:rsidR="00B73A6D" w:rsidRDefault="00B73A6D" w:rsidP="00B73A6D">
      <w:pPr>
        <w:spacing w:after="0"/>
        <w:ind w:firstLine="0"/>
      </w:pPr>
    </w:p>
    <w:p w14:paraId="1877A54E" w14:textId="1124314F" w:rsidR="00B73A6D" w:rsidRDefault="00B73A6D" w:rsidP="00B73A6D">
      <w:pPr>
        <w:spacing w:after="0"/>
        <w:ind w:firstLine="0"/>
      </w:pPr>
    </w:p>
    <w:p w14:paraId="410D6C90" w14:textId="3E00881D" w:rsidR="00B73A6D" w:rsidRDefault="00B73A6D" w:rsidP="00B73A6D">
      <w:pPr>
        <w:spacing w:after="0"/>
        <w:ind w:firstLine="0"/>
      </w:pPr>
    </w:p>
    <w:p w14:paraId="3B0AB83D" w14:textId="42D58A12" w:rsidR="00B73A6D" w:rsidRDefault="00B73A6D" w:rsidP="00B73A6D">
      <w:pPr>
        <w:spacing w:after="0"/>
        <w:ind w:firstLine="0"/>
      </w:pPr>
    </w:p>
    <w:p w14:paraId="254AD387" w14:textId="2108CA13"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011C098B">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0F0B899B" w:rsidR="00B73A6D" w:rsidRDefault="00B73A6D" w:rsidP="00B73A6D">
      <w:pPr>
        <w:spacing w:after="0"/>
        <w:ind w:firstLine="0"/>
      </w:pPr>
    </w:p>
    <w:p w14:paraId="5080EC7B" w14:textId="666941DC" w:rsidR="00B73A6D" w:rsidRDefault="00B73A6D" w:rsidP="00B73A6D">
      <w:pPr>
        <w:spacing w:after="0"/>
        <w:ind w:firstLine="0"/>
      </w:pPr>
    </w:p>
    <w:p w14:paraId="7CFD12E8" w14:textId="5A7BF840" w:rsidR="00B73A6D" w:rsidRDefault="00B73A6D" w:rsidP="00B73A6D">
      <w:pPr>
        <w:spacing w:after="0"/>
        <w:ind w:firstLine="0"/>
      </w:pPr>
    </w:p>
    <w:p w14:paraId="13CB4186" w14:textId="453AAF79" w:rsidR="00B73A6D" w:rsidRDefault="00B73A6D" w:rsidP="00B73A6D">
      <w:pPr>
        <w:spacing w:after="0"/>
        <w:ind w:firstLine="0"/>
      </w:pPr>
    </w:p>
    <w:p w14:paraId="779D733D" w14:textId="0EFDB5B3" w:rsidR="00B73A6D" w:rsidRDefault="00B73A6D" w:rsidP="00B73A6D">
      <w:pPr>
        <w:spacing w:after="0"/>
        <w:ind w:firstLine="0"/>
      </w:pPr>
    </w:p>
    <w:p w14:paraId="6E5AE8E3" w14:textId="107DDAA3" w:rsidR="00B73A6D" w:rsidRDefault="00B73A6D" w:rsidP="00B73A6D">
      <w:pPr>
        <w:spacing w:after="0"/>
        <w:ind w:firstLine="0"/>
      </w:pPr>
    </w:p>
    <w:p w14:paraId="43CA653D" w14:textId="693CFEEF" w:rsidR="00EE103E" w:rsidRDefault="00E31771">
      <w:pPr>
        <w:spacing w:after="0" w:line="240" w:lineRule="auto"/>
        <w:ind w:firstLine="0"/>
        <w:jc w:val="left"/>
        <w:rPr>
          <w:b/>
          <w:bCs/>
          <w:iCs/>
          <w:color w:val="00844D"/>
          <w:sz w:val="28"/>
          <w:szCs w:val="28"/>
        </w:rPr>
      </w:pPr>
      <w:r>
        <w:rPr>
          <w:noProof/>
        </w:rPr>
        <mc:AlternateContent>
          <mc:Choice Requires="wps">
            <w:drawing>
              <wp:anchor distT="0" distB="0" distL="114300" distR="114300" simplePos="0" relativeHeight="251739136" behindDoc="0" locked="0" layoutInCell="1" allowOverlap="1" wp14:anchorId="18AC3C7D" wp14:editId="16B35816">
                <wp:simplePos x="0" y="0"/>
                <wp:positionH relativeFrom="page">
                  <wp:align>center</wp:align>
                </wp:positionH>
                <wp:positionV relativeFrom="paragraph">
                  <wp:posOffset>118110</wp:posOffset>
                </wp:positionV>
                <wp:extent cx="3857625" cy="635"/>
                <wp:effectExtent l="0" t="0" r="9525" b="1905"/>
                <wp:wrapNone/>
                <wp:docPr id="463" name="Textfeld 46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A592191" w14:textId="37B51447" w:rsidR="00247DE1" w:rsidRPr="00CD0070" w:rsidRDefault="00247DE1" w:rsidP="00E31771">
                            <w:pPr>
                              <w:pStyle w:val="Beschriftung"/>
                            </w:pPr>
                            <w:bookmarkStart w:id="21"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C3C7D" id="Textfeld 463" o:spid="_x0000_s1036" type="#_x0000_t202" style="position:absolute;margin-left:0;margin-top:9.3pt;width:303.75pt;height:.05pt;z-index:2517391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" stroked="f">
                <v:textbox style="mso-fit-shape-to-text:t" inset="0,0,0,0">
                  <w:txbxContent>
                    <w:p w14:paraId="7A592191" w14:textId="37B51447" w:rsidR="00247DE1" w:rsidRPr="00CD0070" w:rsidRDefault="00247DE1" w:rsidP="00E31771">
                      <w:pPr>
                        <w:pStyle w:val="Beschriftung"/>
                      </w:pPr>
                      <w:bookmarkStart w:id="22"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2"/>
                    </w:p>
                  </w:txbxContent>
                </v:textbox>
                <w10:wrap anchorx="page"/>
              </v:shape>
            </w:pict>
          </mc:Fallback>
        </mc:AlternateContent>
      </w:r>
      <w:r w:rsidR="00EE103E">
        <w:br w:type="page"/>
      </w:r>
    </w:p>
    <w:p w14:paraId="30A544E0" w14:textId="3C592AC4" w:rsidR="00B73A6D" w:rsidRDefault="00B73A6D" w:rsidP="00B73A6D">
      <w:pPr>
        <w:pStyle w:val="berschrift2"/>
      </w:pPr>
      <w:bookmarkStart w:id="23" w:name="_Toc32528360"/>
      <w:r>
        <w:lastRenderedPageBreak/>
        <w:t>Node.js</w:t>
      </w:r>
      <w:bookmarkEnd w:id="23"/>
    </w:p>
    <w:p w14:paraId="4F501B51" w14:textId="42DDC918" w:rsidR="00B73A6D" w:rsidRDefault="00B73A6D" w:rsidP="00DF2DB2">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DF2DB2">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35C4BDAA" w:rsidR="00B73A6D" w:rsidRDefault="00B73A6D" w:rsidP="00DF2DB2">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t>
      </w:r>
      <w:r w:rsidRPr="004716FB">
        <w:t xml:space="preserve">wird in Kapitel </w:t>
      </w:r>
      <w:r w:rsidR="00E31771" w:rsidRPr="004716FB">
        <w:t>4</w:t>
      </w:r>
      <w:r w:rsidRPr="004716FB">
        <w:t xml:space="preserve"> spezifischer</w:t>
      </w:r>
      <w:r>
        <w:t xml:space="preserve">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24" w:name="_Toc32528361"/>
      <w:r>
        <w:t>Webserver</w:t>
      </w:r>
      <w:bookmarkEnd w:id="24"/>
    </w:p>
    <w:p w14:paraId="1B11A7CA" w14:textId="511647BB" w:rsidR="00B73A6D" w:rsidRDefault="00B73A6D" w:rsidP="00DF2DB2">
      <w:r>
        <w:t xml:space="preserve">Ein Webserver ist schlicht eine Software, welche serverseitig installiert wird. Die Hauptfunktion eines Webservers ist </w:t>
      </w:r>
      <w:r w:rsidRPr="00DF2DB2">
        <w:rPr>
          <w:highlight w:val="yellow"/>
        </w:rPr>
        <w:t>nach (</w:t>
      </w:r>
      <w:proofErr w:type="spellStart"/>
      <w:r w:rsidRPr="00DF2DB2">
        <w:rPr>
          <w:highlight w:val="yellow"/>
        </w:rPr>
        <w:t>Killelea</w:t>
      </w:r>
      <w:proofErr w:type="spellEnd"/>
      <w:r w:rsidRPr="00DF2DB2">
        <w:rPr>
          <w:highlight w:val="yellow"/>
        </w:rPr>
        <w:t>, 2002)</w:t>
      </w:r>
      <w:r w:rsidRPr="00EF485C">
        <w:t xml:space="preserve"> </w:t>
      </w:r>
      <w:r>
        <w:t>das Speichern, Verarbeiten und Übermitteln von Webseiten an Clients. Er operiert somit im sogenannten „Client-Server Modell“</w:t>
      </w:r>
      <w:r w:rsidR="002E03B8">
        <w:t xml:space="preserve">, welches in Abbildung </w:t>
      </w:r>
      <w:r w:rsidR="00E31771">
        <w:t>8</w:t>
      </w:r>
      <w:r w:rsidR="002E03B8">
        <w:t xml:space="preserve">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DF2DB2">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w:t>
      </w:r>
      <w:r>
        <w:lastRenderedPageBreak/>
        <w:t>(erfolgreich oder gescheitert) und gegebenenfalls den angeforderten Inhalt beziehungsweise die angeforderte Ressource.</w:t>
      </w:r>
    </w:p>
    <w:p w14:paraId="407B55A8" w14:textId="77777777" w:rsidR="00B73A6D" w:rsidRDefault="00B73A6D" w:rsidP="00DF2DB2">
      <w:r>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DF2DB2">
      <w:r>
        <w:t xml:space="preserve">Viele generische Webserver unterstützen wie schon in </w:t>
      </w:r>
      <w:r w:rsidRPr="00DF2DB2">
        <w:rPr>
          <w:highlight w:val="cyan"/>
        </w:rPr>
        <w:t>Kapitel 2.4</w:t>
      </w:r>
      <w:r>
        <w:t xml:space="preserve">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DF2DB2">
      <w:r>
        <w:t xml:space="preserve">Die aktuell am weitesten verbreiteten Webserver </w:t>
      </w:r>
      <w:r w:rsidRPr="00DF2DB2">
        <w:rPr>
          <w:highlight w:val="yellow"/>
        </w:rPr>
        <w:t>nach (w3techs.com, 2020)</w:t>
      </w:r>
      <w:r>
        <w:t xml:space="preserve">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0A16D506" w14:textId="77777777" w:rsidR="00E31771" w:rsidRDefault="00B73A6D" w:rsidP="00E31771">
      <w:pPr>
        <w:keepNext/>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3875FC9E" w14:textId="3E3DE0B3" w:rsidR="00B73A6D" w:rsidRDefault="00E31771" w:rsidP="00E31771">
      <w:pPr>
        <w:pStyle w:val="Beschriftung"/>
        <w:jc w:val="center"/>
      </w:pPr>
      <w:bookmarkStart w:id="25" w:name="_Toc32528386"/>
      <w:r>
        <w:t xml:space="preserve">Abbildung </w:t>
      </w:r>
      <w:r>
        <w:fldChar w:fldCharType="begin"/>
      </w:r>
      <w:r>
        <w:instrText xml:space="preserve"> SEQ Abbildung \* ARABIC </w:instrText>
      </w:r>
      <w:r>
        <w:fldChar w:fldCharType="separate"/>
      </w:r>
      <w:r w:rsidR="00CD3153">
        <w:t>8</w:t>
      </w:r>
      <w:r>
        <w:fldChar w:fldCharType="end"/>
      </w:r>
      <w:r>
        <w:t xml:space="preserve">: </w:t>
      </w:r>
      <w:r w:rsidRPr="000E4150">
        <w:t>Client-Server Modell</w:t>
      </w:r>
      <w:bookmarkEnd w:id="25"/>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15F5B6FF" w:rsidR="00FC3C0F" w:rsidRDefault="003B56B8" w:rsidP="00B4304D">
      <w:pPr>
        <w:pStyle w:val="berschrift2"/>
      </w:pPr>
      <w:bookmarkStart w:id="26" w:name="_Toc32528362"/>
      <w:r>
        <w:lastRenderedPageBreak/>
        <w:t>Webtechnologien zur Visualisierung</w:t>
      </w:r>
      <w:r w:rsidR="00E74EAB">
        <w:t xml:space="preserve"> </w:t>
      </w:r>
      <w:r w:rsidR="00E74EAB" w:rsidRPr="00E74EAB">
        <w:rPr>
          <w:highlight w:val="cyan"/>
        </w:rPr>
        <w:t>(Überdenken ob passend)</w:t>
      </w:r>
      <w:bookmarkEnd w:id="26"/>
    </w:p>
    <w:p w14:paraId="0290334C" w14:textId="24549BFE"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w:t>
      </w:r>
      <w:r w:rsidR="00DF56D1" w:rsidRPr="00DF2DB2">
        <w:rPr>
          <w:highlight w:val="yellow"/>
        </w:rPr>
        <w:t>laut (Murray, 2017)</w:t>
      </w:r>
      <w:r w:rsidR="00DF56D1">
        <w:t xml:space="preserve"> </w:t>
      </w:r>
      <w:r>
        <w:t xml:space="preserve">den Vorteil, dass er nicht an ein Betriebssystem wie beispielsweise Windows, Mac OS, Linux, Android oder iOS gebunden ist, sondern </w:t>
      </w:r>
      <w:r w:rsidR="00470B4C">
        <w:t xml:space="preserve">für die Anwendung </w:t>
      </w:r>
      <w:r>
        <w:t xml:space="preserve">nur einen Internetzugang und einen Browser </w:t>
      </w:r>
      <w:r w:rsidRPr="00DF56D1">
        <w:t>benötigt</w:t>
      </w:r>
      <w:r w:rsidR="00DF56D1" w:rsidRPr="00DF56D1">
        <w:t>.</w:t>
      </w:r>
      <w:r w:rsidR="002C6E01" w:rsidRPr="00DF56D1">
        <w:t xml:space="preserve"> </w:t>
      </w:r>
      <w:r w:rsidR="001069A9" w:rsidRPr="00DF56D1">
        <w:t>Ein w</w:t>
      </w:r>
      <w:r w:rsidR="001069A9">
        <w:t>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w:t>
      </w:r>
      <w:r w:rsidR="00DF56D1">
        <w:t>ie</w:t>
      </w:r>
      <w:r w:rsidR="00A94CBB">
        <w:t xml:space="preserve"> </w:t>
      </w:r>
      <w:r w:rsidR="00DF56D1">
        <w:t>Webansicht</w:t>
      </w:r>
      <w:r w:rsidR="00A94CBB">
        <w:t xml:space="preserve"> einfach, verständlich und intuitiv sein</w:t>
      </w:r>
      <w:r w:rsidR="00A94CBB" w:rsidRPr="00DF2DB2">
        <w:t xml:space="preserve">. </w:t>
      </w:r>
      <w:r w:rsidR="00051762" w:rsidRPr="00DF2DB2">
        <w:rPr>
          <w:highlight w:val="yellow"/>
        </w:rPr>
        <w:t xml:space="preserve">Laut </w:t>
      </w:r>
      <w:r w:rsidR="00902707" w:rsidRPr="00DF2DB2">
        <w:rPr>
          <w:highlight w:val="yellow"/>
        </w:rPr>
        <w:t>(</w:t>
      </w:r>
      <w:r w:rsidR="00051762" w:rsidRPr="00DF2DB2">
        <w:rPr>
          <w:highlight w:val="yellow"/>
        </w:rPr>
        <w:t xml:space="preserve">Wirtschaftslexikon </w:t>
      </w:r>
      <w:proofErr w:type="spellStart"/>
      <w:r w:rsidR="00051762" w:rsidRPr="00DF2DB2">
        <w:rPr>
          <w:highlight w:val="yellow"/>
        </w:rPr>
        <w:t>Onpulson</w:t>
      </w:r>
      <w:proofErr w:type="spellEnd"/>
      <w:r w:rsidR="00902707" w:rsidRPr="00DF2DB2">
        <w:rPr>
          <w:highlight w:val="yellow"/>
        </w:rPr>
        <w:t>)</w:t>
      </w:r>
      <w:r w:rsidR="00051762" w:rsidRPr="00DF2DB2">
        <w:rPr>
          <w:highlight w:val="yellow"/>
        </w:rPr>
        <w:t xml:space="preserve"> </w:t>
      </w:r>
      <w:r w:rsidR="00051762">
        <w:t>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p>
    <w:p w14:paraId="4FF8BDCE" w14:textId="18E1AF87" w:rsidR="00D75F66" w:rsidRDefault="00DF56D1" w:rsidP="00B4304D">
      <w:r>
        <w:t>Dazu</w:t>
      </w:r>
      <w:r w:rsidR="00AC78AB">
        <w:t xml:space="preserve"> gibt es auch kommerzielle Tools für eine Visualisierung von Graphen. Diese sind z. B. </w:t>
      </w:r>
      <w:proofErr w:type="spellStart"/>
      <w:r w:rsidR="00AC78AB">
        <w:t>KeyLines</w:t>
      </w:r>
      <w:proofErr w:type="spellEnd"/>
      <w:r w:rsidR="00AC78AB">
        <w:t xml:space="preserve"> und </w:t>
      </w:r>
      <w:proofErr w:type="spellStart"/>
      <w:r w:rsidR="00AC78AB">
        <w:t>Linkurio</w:t>
      </w:r>
      <w:r w:rsidR="00A64F3A">
        <w:t>u</w:t>
      </w:r>
      <w:r w:rsidR="00AC78AB">
        <w:t>s</w:t>
      </w:r>
      <w:proofErr w:type="spellEnd"/>
      <w:r w:rsidR="00AC78AB">
        <w:t xml:space="preserve">. Diese bieten zwar einige Analysemöglichkeiten, jedoch werden diese nicht weiter in Betracht gezogen, da </w:t>
      </w:r>
      <w:r>
        <w:t xml:space="preserve">das Unternehmen ISB AG </w:t>
      </w:r>
      <w:r w:rsidR="00AC78AB">
        <w:t xml:space="preserve">eine kostengünstige Lösung anstrebt. </w:t>
      </w:r>
      <w:r>
        <w:t xml:space="preserve">Aus diesem Grund wird eine Visualisierung in Form einer Webansicht selbst erstellt. </w:t>
      </w:r>
    </w:p>
    <w:p w14:paraId="5C106172" w14:textId="77777777" w:rsidR="00094059" w:rsidRDefault="00094059" w:rsidP="00094059">
      <w:r w:rsidRPr="00E74EAB">
        <w:rPr>
          <w:highlight w:val="cyan"/>
        </w:rPr>
        <w:t>d3js</w:t>
      </w:r>
      <w:r>
        <w:rPr>
          <w:rStyle w:val="Funotenzeichen"/>
          <w:highlight w:val="cyan"/>
        </w:rPr>
        <w:footnoteReference w:id="1"/>
      </w:r>
    </w:p>
    <w:p w14:paraId="32190D28" w14:textId="4C37DF5F" w:rsidR="00CB759F" w:rsidRDefault="00F174F2" w:rsidP="00B4304D">
      <w:r w:rsidRPr="00F174F2">
        <w:t>D3</w:t>
      </w:r>
      <w:r>
        <w:t xml:space="preserve"> ist ein Datengesteuertes Dokument</w:t>
      </w:r>
      <w:r w:rsidR="00094059">
        <w:t>, welches</w:t>
      </w:r>
      <w:r>
        <w:t xml:space="preserve"> </w:t>
      </w:r>
      <w:r>
        <w:sym w:font="Wingdings" w:char="F0E0"/>
      </w:r>
      <w:r>
        <w:t xml:space="preserve"> datengesteuerter Ansatz für DOM-Manipulation (</w:t>
      </w:r>
      <w:proofErr w:type="spellStart"/>
      <w:r>
        <w:t>Document</w:t>
      </w:r>
      <w:proofErr w:type="spellEnd"/>
      <w:r>
        <w:t xml:space="preserve"> </w:t>
      </w:r>
      <w:proofErr w:type="spellStart"/>
      <w:r>
        <w:t>Object</w:t>
      </w:r>
      <w:proofErr w:type="spellEnd"/>
      <w:r>
        <w:t xml:space="preserve"> Model)</w:t>
      </w:r>
      <w:r w:rsidR="00094059">
        <w:t xml:space="preserve"> </w:t>
      </w:r>
      <w:r w:rsidR="00094059">
        <w:sym w:font="Wingdings" w:char="F0E8"/>
      </w:r>
      <w:r w:rsidR="00094059">
        <w:t xml:space="preserve"> bindet Daten an DOM Elemente </w:t>
      </w:r>
    </w:p>
    <w:p w14:paraId="331E221B" w14:textId="6F3280E2" w:rsidR="00094059" w:rsidRDefault="00094059" w:rsidP="00B4304D">
      <w:r>
        <w:t>DOM ist Spezifikation einer Programmierschnittstelle</w:t>
      </w:r>
    </w:p>
    <w:p w14:paraId="44F6AF08" w14:textId="2852E57E" w:rsidR="00094059" w:rsidRPr="00F174F2" w:rsidRDefault="00094059" w:rsidP="00B4304D">
      <w:r>
        <w:t>„</w:t>
      </w:r>
      <w:r w:rsidRPr="00094059">
        <w:t>D3 bindet Daten an DOM-Elemente und manipuliert diese Elemente basierend auf den gebundenen Daten</w:t>
      </w:r>
      <w:r>
        <w:t>“</w:t>
      </w:r>
    </w:p>
    <w:p w14:paraId="3BF58E39" w14:textId="3D3C69AE" w:rsidR="00CB759F" w:rsidRPr="00F174F2" w:rsidRDefault="00F174F2" w:rsidP="00B4304D">
      <w:r>
        <w:t xml:space="preserve">D3 = DDD = Data-Driven Dokumente </w:t>
      </w:r>
    </w:p>
    <w:p w14:paraId="5A79A220" w14:textId="175FBDB6" w:rsidR="00891544" w:rsidRPr="00D702F9" w:rsidRDefault="00055EEA" w:rsidP="00D702F9">
      <w:pPr>
        <w:spacing w:after="0" w:line="240" w:lineRule="auto"/>
        <w:ind w:firstLine="0"/>
        <w:jc w:val="left"/>
        <w:rPr>
          <w:b/>
          <w:bCs/>
          <w:iCs/>
          <w:color w:val="00844D"/>
          <w:sz w:val="28"/>
          <w:szCs w:val="28"/>
        </w:rPr>
      </w:pPr>
      <w:r>
        <w:br w:type="page"/>
      </w:r>
    </w:p>
    <w:p w14:paraId="40899073" w14:textId="77777777" w:rsidR="00D702F9" w:rsidRDefault="00D702F9" w:rsidP="00B4304D">
      <w:pPr>
        <w:pStyle w:val="berschrift1"/>
        <w:sectPr w:rsidR="00D702F9" w:rsidSect="003753D8">
          <w:type w:val="continuous"/>
          <w:pgSz w:w="11906" w:h="16838" w:code="9"/>
          <w:pgMar w:top="1418" w:right="1418" w:bottom="1134" w:left="851" w:header="709" w:footer="709" w:gutter="284"/>
          <w:cols w:space="708"/>
          <w:titlePg/>
          <w:docGrid w:linePitch="360"/>
        </w:sectPr>
      </w:pPr>
    </w:p>
    <w:p w14:paraId="63D365CC" w14:textId="22876DBC" w:rsidR="00F66BDA" w:rsidRDefault="00106852" w:rsidP="00B4304D">
      <w:pPr>
        <w:pStyle w:val="berschrift1"/>
      </w:pPr>
      <w:bookmarkStart w:id="27" w:name="_Toc32528363"/>
      <w:r>
        <w:lastRenderedPageBreak/>
        <w:t>Konzeption</w:t>
      </w:r>
      <w:bookmarkEnd w:id="27"/>
    </w:p>
    <w:p w14:paraId="41E802EF" w14:textId="705C728A" w:rsidR="00F13A0E" w:rsidRDefault="008D4DA4" w:rsidP="008D4DA4">
      <w:r>
        <w:t>Dieses Kapitel befasst sich mit den theoretischen Überlegungen, welche in dieser Arbeit erarbeitet wurden. Konzepte bezüglich der Infrastruktur, Datenmodell, Entwicklungsumgebung und Visualisierung werden thematisiert. Es bildet somit die theoretische Basis, auf welcher der praktische Teil dieser Arbeit aufsetzt. Dieser wird in Kapitel 4 näher betrachtet.</w:t>
      </w:r>
    </w:p>
    <w:p w14:paraId="4E306E67" w14:textId="654A7990" w:rsidR="00D951F3" w:rsidRDefault="003B56B8" w:rsidP="00BC1FBF">
      <w:pPr>
        <w:pStyle w:val="berschrift2"/>
      </w:pPr>
      <w:bookmarkStart w:id="28" w:name="_Toc32528364"/>
      <w:r>
        <w:t>Infrastrukturaufbau</w:t>
      </w:r>
      <w:bookmarkEnd w:id="28"/>
    </w:p>
    <w:p w14:paraId="390A3F8F" w14:textId="6875564F" w:rsidR="00BF60C5" w:rsidRDefault="00BF60C5" w:rsidP="00DF2DB2">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w:t>
      </w:r>
      <w:r w:rsidR="008D4DA4">
        <w:t>angedacht und als</w:t>
      </w:r>
      <w:r>
        <w:t xml:space="preserve"> Webserver beispielsweise </w:t>
      </w:r>
      <w:r w:rsidR="008D4DA4">
        <w:t xml:space="preserve">der </w:t>
      </w:r>
      <w:r>
        <w:t>Apache</w:t>
      </w:r>
      <w:r w:rsidR="008D4DA4">
        <w:t xml:space="preserve"> HTTP-Server</w:t>
      </w:r>
      <w:r>
        <w:t>. Der Webserver beinhaltet den entsprechenden Code mit den dazugehörigen Skripten.</w:t>
      </w:r>
    </w:p>
    <w:p w14:paraId="22D08231" w14:textId="3BE040CF" w:rsidR="00BF60C5" w:rsidRDefault="00BF60C5" w:rsidP="00DF2DB2">
      <w:r>
        <w:t>Um auf diesen Inhalt zuzugreifen, muss zunächst der User an seinem Computer einen Browser öffnen. Dies kann</w:t>
      </w:r>
      <w:r w:rsidR="009C0CB6">
        <w:t xml:space="preserve"> wie hier abgebildet </w:t>
      </w:r>
      <w:r>
        <w:t xml:space="preserve">der Firefox sein. Anschließend wird </w:t>
      </w:r>
      <w:r w:rsidR="008D4DA4">
        <w:t>über das</w:t>
      </w:r>
      <w:r>
        <w:t xml:space="preserve"> Internet</w:t>
      </w:r>
      <w:r w:rsidR="008D4DA4">
        <w:t xml:space="preserve"> bzw. ein Intranet</w:t>
      </w:r>
      <w:r>
        <w:t xml:space="preserve"> auf die Webseite zugegriffen. </w:t>
      </w:r>
    </w:p>
    <w:p w14:paraId="28C552A0" w14:textId="53337362" w:rsidR="009C0CB6" w:rsidRDefault="009C0CB6" w:rsidP="00DF2DB2">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DF2DB2"/>
    <w:p w14:paraId="57C31482" w14:textId="560B31A7" w:rsidR="009C0CB6" w:rsidRDefault="009C0CB6" w:rsidP="00DF2DB2">
      <w:pPr>
        <w:pStyle w:val="Listenabsatz"/>
        <w:numPr>
          <w:ilvl w:val="0"/>
          <w:numId w:val="40"/>
        </w:numPr>
      </w:pPr>
      <w:r>
        <w:t>Server: Windows, Linux</w:t>
      </w:r>
      <w:r w:rsidR="008D4DA4">
        <w:t>, Unix</w:t>
      </w:r>
    </w:p>
    <w:p w14:paraId="772C2A35" w14:textId="000D8CD2" w:rsidR="009C0CB6" w:rsidRDefault="009C0CB6" w:rsidP="00DF2DB2">
      <w:pPr>
        <w:pStyle w:val="Listenabsatz"/>
        <w:numPr>
          <w:ilvl w:val="0"/>
          <w:numId w:val="40"/>
        </w:numPr>
      </w:pPr>
      <w:r>
        <w:t xml:space="preserve">Datenbank: Neo4j, MySQL, PostgreSQL, </w:t>
      </w:r>
      <w:proofErr w:type="spellStart"/>
      <w:r>
        <w:t>CouchDB</w:t>
      </w:r>
      <w:proofErr w:type="spellEnd"/>
    </w:p>
    <w:p w14:paraId="03FDBCFE" w14:textId="24C91E6B" w:rsidR="009C0CB6" w:rsidRDefault="009C0CB6" w:rsidP="00DF2DB2">
      <w:pPr>
        <w:pStyle w:val="Listenabsatz"/>
        <w:numPr>
          <w:ilvl w:val="0"/>
          <w:numId w:val="40"/>
        </w:numPr>
      </w:pPr>
      <w:r>
        <w:t>Webserver: Apache</w:t>
      </w:r>
      <w:r w:rsidR="000A0C22">
        <w:t xml:space="preserve"> HTTP-Server</w:t>
      </w:r>
      <w:r>
        <w:t xml:space="preserve">, </w:t>
      </w:r>
      <w:proofErr w:type="spellStart"/>
      <w:r>
        <w:t>Tomcat</w:t>
      </w:r>
      <w:proofErr w:type="spellEnd"/>
      <w:r w:rsidR="008D4DA4">
        <w:t xml:space="preserve">, </w:t>
      </w:r>
      <w:proofErr w:type="spellStart"/>
      <w:r w:rsidR="008D4DA4">
        <w:t>Nginx</w:t>
      </w:r>
      <w:proofErr w:type="spellEnd"/>
    </w:p>
    <w:p w14:paraId="36BA0AE0" w14:textId="77777777" w:rsidR="009C0CB6" w:rsidRDefault="009C0CB6" w:rsidP="00DF2DB2">
      <w:pPr>
        <w:pStyle w:val="Listenabsatz"/>
        <w:numPr>
          <w:ilvl w:val="0"/>
          <w:numId w:val="40"/>
        </w:numPr>
      </w:pPr>
      <w:r>
        <w:t>Internet / Intranet</w:t>
      </w:r>
    </w:p>
    <w:p w14:paraId="633CE502" w14:textId="04984CE9" w:rsidR="009C0CB6" w:rsidRDefault="009C0CB6" w:rsidP="00DF2DB2">
      <w:pPr>
        <w:pStyle w:val="Listenabsatz"/>
        <w:numPr>
          <w:ilvl w:val="0"/>
          <w:numId w:val="41"/>
        </w:numPr>
      </w:pPr>
      <w:r>
        <w:t xml:space="preserve">Browser: Firefox, Google Chrome, Internet Explorer, Apple Safari </w:t>
      </w:r>
    </w:p>
    <w:p w14:paraId="61CB27E9" w14:textId="23E381F6" w:rsidR="008C6934" w:rsidRDefault="00F26640" w:rsidP="008C6934">
      <w:pPr>
        <w:pStyle w:val="Listenabsatz"/>
        <w:numPr>
          <w:ilvl w:val="0"/>
          <w:numId w:val="0"/>
        </w:numPr>
        <w:spacing w:after="0"/>
        <w:ind w:left="720"/>
      </w:pPr>
      <w:r>
        <w:rPr>
          <w:noProof/>
        </w:rPr>
        <w:lastRenderedPageBreak/>
        <w:drawing>
          <wp:inline distT="0" distB="0" distL="0" distR="0" wp14:anchorId="69FD82AC" wp14:editId="5BF363C0">
            <wp:extent cx="3095625" cy="4084586"/>
            <wp:effectExtent l="0" t="0" r="0" b="0"/>
            <wp:docPr id="455" name="Grafik 4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nfrastrukturkonzept (1).png"/>
                    <pic:cNvPicPr/>
                  </pic:nvPicPr>
                  <pic:blipFill>
                    <a:blip r:embed="rId38">
                      <a:extLst>
                        <a:ext uri="{28A0092B-C50C-407E-A947-70E740481C1C}">
                          <a14:useLocalDpi xmlns:a14="http://schemas.microsoft.com/office/drawing/2010/main" val="0"/>
                        </a:ext>
                      </a:extLst>
                    </a:blip>
                    <a:stretch>
                      <a:fillRect/>
                    </a:stretch>
                  </pic:blipFill>
                  <pic:spPr>
                    <a:xfrm>
                      <a:off x="0" y="0"/>
                      <a:ext cx="3119409" cy="4115968"/>
                    </a:xfrm>
                    <a:prstGeom prst="rect">
                      <a:avLst/>
                    </a:prstGeom>
                  </pic:spPr>
                </pic:pic>
              </a:graphicData>
            </a:graphic>
          </wp:inline>
        </w:drawing>
      </w:r>
    </w:p>
    <w:p w14:paraId="071D37C1" w14:textId="77777777" w:rsidR="008C6934" w:rsidRDefault="008C6934" w:rsidP="008C6934">
      <w:pPr>
        <w:pStyle w:val="Listenabsatz"/>
        <w:numPr>
          <w:ilvl w:val="0"/>
          <w:numId w:val="0"/>
        </w:numPr>
        <w:spacing w:after="0"/>
        <w:ind w:left="720"/>
        <w:rPr>
          <w:highlight w:val="cyan"/>
        </w:rPr>
      </w:pPr>
    </w:p>
    <w:p w14:paraId="19A8A8BD" w14:textId="77777777" w:rsidR="00FA08FD" w:rsidRDefault="008C6934" w:rsidP="008C6934">
      <w:pPr>
        <w:pStyle w:val="Beschriftung"/>
      </w:pPr>
      <w:bookmarkStart w:id="29" w:name="_Toc32528387"/>
      <w:r>
        <w:t xml:space="preserve">Abbildung </w:t>
      </w:r>
      <w:r>
        <w:fldChar w:fldCharType="begin"/>
      </w:r>
      <w:r>
        <w:instrText xml:space="preserve"> SEQ Abbildung \* ARABIC </w:instrText>
      </w:r>
      <w:r>
        <w:fldChar w:fldCharType="separate"/>
      </w:r>
      <w:r w:rsidR="00CD3153">
        <w:t>9</w:t>
      </w:r>
      <w:r>
        <w:fldChar w:fldCharType="end"/>
      </w:r>
      <w:r>
        <w:t>: Infrastrukturkonzept</w:t>
      </w:r>
      <w:bookmarkEnd w:id="29"/>
    </w:p>
    <w:p w14:paraId="5DBF925F" w14:textId="77777777" w:rsidR="00FA08FD" w:rsidRDefault="00FA08FD" w:rsidP="008C6934">
      <w:pPr>
        <w:pStyle w:val="Beschriftung"/>
      </w:pPr>
    </w:p>
    <w:p w14:paraId="5D694827" w14:textId="77777777" w:rsidR="00FA08FD" w:rsidRDefault="00FA08FD" w:rsidP="00FA08FD">
      <w:pPr>
        <w:spacing w:after="0"/>
        <w:ind w:firstLine="0"/>
      </w:pPr>
      <w:r w:rsidRPr="00FA08FD">
        <w:rPr>
          <w:highlight w:val="green"/>
        </w:rPr>
        <w:t>Das Internet kann durch ein Intranet ersetzt werden, wenn es sich beispielsweise um eine geschlossene Anwendung handelt. Das Intranet ist ein vom Internet unabhängiges Rechennetz, welches nicht öffentlich zugänglich ist.</w:t>
      </w:r>
    </w:p>
    <w:p w14:paraId="3E7F37DD" w14:textId="09F02B73" w:rsidR="00795FAF" w:rsidRDefault="00E43E6B" w:rsidP="008C6934">
      <w:pPr>
        <w:pStyle w:val="Beschriftung"/>
        <w:rPr>
          <w:b w:val="0"/>
          <w:bCs w:val="0"/>
          <w:iCs/>
          <w:color w:val="00844D"/>
          <w:sz w:val="28"/>
          <w:szCs w:val="28"/>
        </w:rPr>
      </w:pPr>
      <w:r>
        <w:br w:type="page"/>
      </w:r>
    </w:p>
    <w:p w14:paraId="5EB8D929" w14:textId="1C59DCFB" w:rsidR="003B56B8" w:rsidRDefault="003B56B8" w:rsidP="00B4304D">
      <w:pPr>
        <w:pStyle w:val="berschrift2"/>
      </w:pPr>
      <w:bookmarkStart w:id="30" w:name="_Toc32528365"/>
      <w:r>
        <w:lastRenderedPageBreak/>
        <w:t>Datenmodellkonzept</w:t>
      </w:r>
      <w:bookmarkEnd w:id="30"/>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5374BA7D" w14:textId="47DFD99E" w:rsidR="00635926" w:rsidRDefault="00BD0DA7" w:rsidP="00635926">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w:t>
      </w:r>
      <w:r w:rsidR="000A0C22">
        <w:t xml:space="preserve">rechten </w:t>
      </w:r>
      <w:r>
        <w:t>Spalte, dem technischen Aspekt. In manchen Fällen kommt es vor, dass der Name der Relation sich wiederholt. Dies ist der Fall, wenn Verbindungen dieselbe Art der Beziehung aufweisen.</w:t>
      </w:r>
      <w:r w:rsidR="000A0C22">
        <w:t xml:space="preserve"> Beispiele hierfür können der Abbildung 10 entnommen werden.</w:t>
      </w:r>
      <w:r>
        <w:t xml:space="preserve"> </w:t>
      </w:r>
      <w:r w:rsidR="008C7E2B">
        <w:t xml:space="preserve">Beziehungen </w:t>
      </w:r>
      <w:r w:rsidR="000A0C22">
        <w:t xml:space="preserve">zwischen Elementen innerhalb der Kategorie der Unternehmensstruktur (blau) sowie der Kategorie des technischen Aspekts (grün) sind zulässig. Des Weiteren werden auch Beziehungen innerhalb einer </w:t>
      </w:r>
      <w:r w:rsidR="00635926">
        <w:t>Objektklasse (Knoten)</w:t>
      </w:r>
      <w:r w:rsidR="000A0C22">
        <w:t xml:space="preserve"> erlaubt. Als Beispiel</w:t>
      </w:r>
      <w:r w:rsidR="00635926">
        <w:t xml:space="preserve"> sei</w:t>
      </w:r>
      <w:r w:rsidR="000A0C22">
        <w:t xml:space="preserve"> hierfür </w:t>
      </w:r>
      <w:r w:rsidR="00635926">
        <w:t>eine</w:t>
      </w:r>
      <w:r w:rsidR="000A0C22">
        <w:t xml:space="preserve"> Beziehung zwischen zwei Informationssystemen an dieser Stelle genannt</w:t>
      </w:r>
      <w:r w:rsidR="008C7E2B">
        <w:t>.</w:t>
      </w:r>
      <w:r w:rsidR="000A0C22">
        <w:t xml:space="preserve"> Die</w:t>
      </w:r>
      <w:r w:rsidR="00635926">
        <w:t xml:space="preserve">se </w:t>
      </w:r>
      <w:r w:rsidR="000A0C22">
        <w:t xml:space="preserve">könnte beispielsweise durch </w:t>
      </w:r>
      <w:r w:rsidR="00635926">
        <w:t>eine implementierte Schnittstelle hervorgerufen werden.</w:t>
      </w:r>
      <w:r w:rsidR="008C7E2B">
        <w:t xml:space="preserve"> </w:t>
      </w:r>
      <w:r w:rsidR="00635926">
        <w:t>Weiterhin sei erwähnt, dass eine Objektklasse sowie eine Relation mit Attributen erweitert werden kann. Dies hängt in der Realität von der entsprechenden Datengrundlage ab</w:t>
      </w:r>
      <w:r w:rsidR="00751C9F">
        <w: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9">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54839FB4" w:rsidR="00E43E6B" w:rsidRPr="00B845A6" w:rsidRDefault="003A7D93" w:rsidP="00B4304D">
      <w:pPr>
        <w:pStyle w:val="Beschriftung"/>
        <w:rPr>
          <w:b w:val="0"/>
          <w:bCs w:val="0"/>
          <w:iCs/>
          <w:sz w:val="28"/>
          <w:szCs w:val="28"/>
        </w:rPr>
      </w:pPr>
      <w:bookmarkStart w:id="31" w:name="_Toc32528388"/>
      <w:r w:rsidRPr="00B845A6">
        <w:t xml:space="preserve">Abbildung </w:t>
      </w:r>
      <w:r w:rsidRPr="00B845A6">
        <w:fldChar w:fldCharType="begin"/>
      </w:r>
      <w:r w:rsidRPr="00B845A6">
        <w:instrText xml:space="preserve"> SEQ Abbildung \* ARABIC </w:instrText>
      </w:r>
      <w:r w:rsidRPr="00B845A6">
        <w:fldChar w:fldCharType="separate"/>
      </w:r>
      <w:r w:rsidR="00CD3153">
        <w:t>10</w:t>
      </w:r>
      <w:r w:rsidRPr="00B845A6">
        <w:fldChar w:fldCharType="end"/>
      </w:r>
      <w:r w:rsidRPr="00B845A6">
        <w:t>: Datenmodell</w:t>
      </w:r>
      <w:bookmarkEnd w:id="31"/>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7808B4A0" w:rsidR="00D02F2D" w:rsidRDefault="00055EEA" w:rsidP="00187D4E">
      <w:r w:rsidRPr="00DF2DB2">
        <w:rPr>
          <w:highlight w:val="yellow"/>
        </w:rPr>
        <w:t>Laut (Wirtschaftslexikon Gabler, 2018)</w:t>
      </w:r>
      <w:r w:rsidRPr="00055EEA">
        <w:t xml:space="preserve"> </w:t>
      </w:r>
      <w:r>
        <w:t xml:space="preserve">beschreibt ein Datenmodell die zu verarbeitenden Daten eines Anwendungsbereichs mittels Grafik. Zudem zeigt dieses die Beziehung, welche die Daten untereinander aufweisen. </w:t>
      </w:r>
    </w:p>
    <w:p w14:paraId="45C9417A" w14:textId="7D3EE18D" w:rsidR="00187D4E" w:rsidRDefault="00055EEA" w:rsidP="00751C9F">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w:t>
      </w:r>
      <w:r w:rsidR="00751C9F">
        <w:t>können Rückschlüsse über</w:t>
      </w:r>
      <w:r w:rsidR="008D77E7">
        <w:t xml:space="preserve"> die Datenqualität </w:t>
      </w:r>
      <w:r w:rsidR="00751C9F">
        <w:t>getroffen</w:t>
      </w:r>
      <w:r w:rsidR="008D77E7">
        <w:t xml:space="preserve"> werden</w:t>
      </w:r>
      <w:r w:rsidR="00751C9F">
        <w:t xml:space="preserve">. </w:t>
      </w:r>
      <w:r w:rsidR="00BC1FBF">
        <w:t xml:space="preserve">Ein </w:t>
      </w:r>
      <w:r w:rsidR="00751C9F">
        <w:t xml:space="preserve">qualitativ hochwertiges </w:t>
      </w:r>
      <w:r w:rsidR="00BC1FBF">
        <w:t>Datenmodell</w:t>
      </w:r>
      <w:r w:rsidR="00751C9F">
        <w:t xml:space="preserve"> ist somit ein essenzieller Bestandteil eines Softwareprojekts</w:t>
      </w:r>
      <w:r w:rsidR="00BC1FBF">
        <w:t xml:space="preserve">, welches </w:t>
      </w:r>
      <w:r w:rsidR="00751C9F">
        <w:t xml:space="preserve">Datenbanken als Ressource einbindet. </w:t>
      </w:r>
      <w:r w:rsidR="00BC1FBF">
        <w:t xml:space="preserve">Aus diesem Grund ist es </w:t>
      </w:r>
      <w:r w:rsidR="00751C9F">
        <w:t>wichtig</w:t>
      </w:r>
      <w:r w:rsidR="00BC1FBF">
        <w:t xml:space="preserve"> sich vor der Implementierung mit dem Datenmodell auseinander zu </w:t>
      </w:r>
      <w:r w:rsidR="008D77E7">
        <w:t>setzen</w:t>
      </w:r>
      <w:r w:rsidR="00751C9F">
        <w:t>. Zusätzlich unterstützt der v</w:t>
      </w:r>
      <w:r w:rsidR="008C7E2B">
        <w:t>isuelle Entwurf der Datenstruktur</w:t>
      </w:r>
      <w:r w:rsidR="00187D4E">
        <w:t xml:space="preserve">, </w:t>
      </w:r>
      <w:r w:rsidR="00751C9F">
        <w:t>den Prozess der Implementierung.</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2" w:name="_Toc32528366"/>
      <w:r>
        <w:lastRenderedPageBreak/>
        <w:t>Visualisierungskonzept für Graphen</w:t>
      </w:r>
      <w:bookmarkEnd w:id="32"/>
    </w:p>
    <w:p w14:paraId="4000BA20" w14:textId="56D2AE6F"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630BF30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r w:rsidR="00463F7E">
        <w:t xml:space="preserve"> In Anbetracht des enormen Umfangs der Arbeit wurden diese lediglich konzipiert und nicht praktisch umgesetzt. Doch zum besseren Verständnis sind diese sehr wichtig, da dadurch das große Potenzial von Graphen besser nachvollziehbar ist. </w:t>
      </w:r>
    </w:p>
    <w:p w14:paraId="5C7847A3" w14:textId="2CA61C46" w:rsidR="00751364" w:rsidRDefault="00751364">
      <w:pPr>
        <w:spacing w:after="0" w:line="240" w:lineRule="auto"/>
        <w:ind w:firstLine="0"/>
        <w:jc w:val="left"/>
      </w:pPr>
      <w:r>
        <w:br w:type="page"/>
      </w:r>
    </w:p>
    <w:p w14:paraId="4AC95751" w14:textId="134F0490" w:rsidR="00513720" w:rsidRDefault="006834BA" w:rsidP="005E3D17">
      <w:pPr>
        <w:spacing w:after="0"/>
        <w:ind w:firstLine="0"/>
      </w:pPr>
      <w:r>
        <w:rPr>
          <w:noProof/>
        </w:rPr>
        <w:lastRenderedPageBreak/>
        <w:drawing>
          <wp:inline distT="0" distB="0" distL="0" distR="0" wp14:anchorId="4366F324" wp14:editId="11EE62AA">
            <wp:extent cx="5915025" cy="1352550"/>
            <wp:effectExtent l="0" t="0" r="9525" b="0"/>
            <wp:docPr id="448" name="Grafik 44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ckup.png"/>
                    <pic:cNvPicPr/>
                  </pic:nvPicPr>
                  <pic:blipFill rotWithShape="1">
                    <a:blip r:embed="rId40">
                      <a:extLst>
                        <a:ext uri="{28A0092B-C50C-407E-A947-70E740481C1C}">
                          <a14:useLocalDpi xmlns:a14="http://schemas.microsoft.com/office/drawing/2010/main" val="0"/>
                        </a:ext>
                      </a:extLst>
                    </a:blip>
                    <a:srcRect b="79450"/>
                    <a:stretch/>
                  </pic:blipFill>
                  <pic:spPr bwMode="auto">
                    <a:xfrm>
                      <a:off x="0" y="0"/>
                      <a:ext cx="5915025" cy="1352550"/>
                    </a:xfrm>
                    <a:prstGeom prst="rect">
                      <a:avLst/>
                    </a:prstGeom>
                    <a:ln>
                      <a:noFill/>
                    </a:ln>
                    <a:extLst>
                      <a:ext uri="{53640926-AAD7-44D8-BBD7-CCE9431645EC}">
                        <a14:shadowObscured xmlns:a14="http://schemas.microsoft.com/office/drawing/2010/main"/>
                      </a:ext>
                    </a:extLst>
                  </pic:spPr>
                </pic:pic>
              </a:graphicData>
            </a:graphic>
          </wp:inline>
        </w:drawing>
      </w:r>
    </w:p>
    <w:p w14:paraId="2B4D1F0C" w14:textId="596EC2AE" w:rsidR="006834BA" w:rsidRDefault="006834BA"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4A1E448F">
                <wp:simplePos x="0" y="0"/>
                <wp:positionH relativeFrom="column">
                  <wp:posOffset>6985</wp:posOffset>
                </wp:positionH>
                <wp:positionV relativeFrom="paragraph">
                  <wp:posOffset>196850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08A77FD9" w:rsidR="00247DE1" w:rsidRPr="005E058E" w:rsidRDefault="00247DE1" w:rsidP="00CB6049">
                            <w:pPr>
                              <w:pStyle w:val="Beschriftung"/>
                            </w:pPr>
                            <w:bookmarkStart w:id="33"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7" type="#_x0000_t202" style="position:absolute;left:0;text-align:left;margin-left:.55pt;margin-top:15.5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" stroked="f">
                <v:textbox style="mso-fit-shape-to-text:t" inset="0,0,0,0">
                  <w:txbxContent>
                    <w:p w14:paraId="5A420574" w14:textId="08A77FD9" w:rsidR="00247DE1" w:rsidRPr="005E058E" w:rsidRDefault="00247DE1" w:rsidP="00CB6049">
                      <w:pPr>
                        <w:pStyle w:val="Beschriftung"/>
                      </w:pPr>
                      <w:bookmarkStart w:id="34"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4"/>
                    </w:p>
                  </w:txbxContent>
                </v:textbox>
              </v:shape>
            </w:pict>
          </mc:Fallback>
        </mc:AlternateContent>
      </w:r>
    </w:p>
    <w:p w14:paraId="309090EA" w14:textId="5C3FC0EB" w:rsidR="006834BA" w:rsidRDefault="006834BA" w:rsidP="005E3D17">
      <w:pPr>
        <w:spacing w:after="0"/>
        <w:ind w:firstLine="0"/>
      </w:pPr>
    </w:p>
    <w:p w14:paraId="2A9BB52E" w14:textId="77777777" w:rsidR="006834BA" w:rsidRDefault="006834BA" w:rsidP="005E3D17">
      <w:pPr>
        <w:spacing w:after="0"/>
        <w:ind w:firstLine="0"/>
      </w:pPr>
    </w:p>
    <w:p w14:paraId="357E56A7" w14:textId="5F49BB1A" w:rsidR="00463F7E" w:rsidRDefault="00CB6049" w:rsidP="00DF2DB2">
      <w:r>
        <w:t>Dieses Mockup stellt den Grad der Vernetzung dar. Es zeigt auf, wie viele Beziehung</w:t>
      </w:r>
      <w:r w:rsidR="00463F7E">
        <w:t>en</w:t>
      </w:r>
      <w:r>
        <w:t xml:space="preserve"> </w:t>
      </w:r>
      <w:r w:rsidR="00203E8A">
        <w:t xml:space="preserve">ein Knoten besitzt. Entsprechend kann dieses Kriterium herangezogen </w:t>
      </w:r>
      <w:r w:rsidR="00735AF7">
        <w:t>werden,</w:t>
      </w:r>
      <w:r w:rsidR="00203E8A">
        <w:t xml:space="preserve"> um zu beurteilen, </w:t>
      </w:r>
      <w:r>
        <w:t xml:space="preserve">wie stark </w:t>
      </w:r>
      <w:r w:rsidR="00203E8A">
        <w:t>ein Bestandteil der IT-Landschaft in ein Unternehmen</w:t>
      </w:r>
      <w:r>
        <w:t xml:space="preserve"> eingebunden ist. Durch diesen Grad der Vernetzung wird schnell ersichtlich, ob ein Knoten einfach eliminiert werden kann oder ob er durch eine hohe Vernetzung ein wichtiger Bestandteil ist. </w:t>
      </w:r>
    </w:p>
    <w:p w14:paraId="4A591D61" w14:textId="355C5699" w:rsidR="007D29F3" w:rsidRDefault="00CB6049" w:rsidP="00DF2DB2">
      <w:r>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1">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DB6FB4C" w:rsidR="00247DE1" w:rsidRPr="00822BD1" w:rsidRDefault="00247DE1" w:rsidP="007D29F3">
                            <w:pPr>
                              <w:pStyle w:val="Beschriftung"/>
                            </w:pPr>
                            <w:bookmarkStart w:id="35"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8"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vv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5BHKK+I3UHXP97yrcILd8yHZ+awYRATDkF4wkVqaAoKvUVJBe7n3/wx&#10;H3XEKCUNNmBB/Y8zc4IS/c2gwrFbB8MNxnEwzLneAEKd4HhZnkw84IIeTOmgfsHZWMdbMMQMx7sK&#10;GgZzE7oxwNniYr1OSdiTloWd2VseSw/EHtoX5mwvS0A1H2FoTZa/U6fLTfrY9Tkg1Um6SGzHYs83&#10;9nMSv5+9ODBv9ynr9Q+x+gU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DLSlvvMQIAAGkEAAAOAAAAAAAAAAAAAAAAAC4CAABk&#10;cnMvZTJvRG9jLnhtbFBLAQItABQABgAIAAAAIQAhnR092wAAAAUBAAAPAAAAAAAAAAAAAAAAAIsE&#10;AABkcnMvZG93bnJldi54bWxQSwUGAAAAAAQABADzAAAAkwUAAAAA&#10;" stroked="f">
                <v:textbox style="mso-fit-shape-to-text:t" inset="0,0,0,0">
                  <w:txbxContent>
                    <w:p w14:paraId="129620CC" w14:textId="0DB6FB4C" w:rsidR="00247DE1" w:rsidRPr="00822BD1" w:rsidRDefault="00247DE1" w:rsidP="007D29F3">
                      <w:pPr>
                        <w:pStyle w:val="Beschriftung"/>
                      </w:pPr>
                      <w:bookmarkStart w:id="36"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6"/>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DF2DB2">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2F9AE7C4" w14:textId="4F6F6CAA" w:rsidR="00513720" w:rsidRDefault="00E511E8" w:rsidP="00DF2DB2">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w:t>
      </w:r>
      <w:r>
        <w:lastRenderedPageBreak/>
        <w:t>Technologie verwenden. Durch diese Abfrageart, wer alles eine Beziehung zur Technologie hat, kann schnell erkannt werden, welche Informationssysteme davon betroffen sind.</w:t>
      </w:r>
      <w:r w:rsidR="00964F10">
        <w:t xml:space="preserve"> </w:t>
      </w:r>
    </w:p>
    <w:p w14:paraId="39758980" w14:textId="02B6CAD3" w:rsidR="007D29F3" w:rsidRDefault="001A4077" w:rsidP="00CB6049">
      <w:pPr>
        <w:spacing w:after="0"/>
        <w:ind w:firstLine="0"/>
        <w:jc w:val="left"/>
      </w:pPr>
      <w:r>
        <w:rPr>
          <w:noProof/>
        </w:rPr>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1">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43199E58" w:rsidR="00247DE1" w:rsidRPr="00EB65BC" w:rsidRDefault="00247DE1" w:rsidP="00C22988">
                            <w:pPr>
                              <w:pStyle w:val="Beschriftung"/>
                            </w:pPr>
                            <w:bookmarkStart w:id="37"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9"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" stroked="f">
                <v:textbox style="mso-fit-shape-to-text:t" inset="0,0,0,0">
                  <w:txbxContent>
                    <w:p w14:paraId="10177384" w14:textId="43199E58" w:rsidR="00247DE1" w:rsidRPr="00EB65BC" w:rsidRDefault="00247DE1" w:rsidP="00C22988">
                      <w:pPr>
                        <w:pStyle w:val="Beschriftung"/>
                      </w:pPr>
                      <w:bookmarkStart w:id="38"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8"/>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DF2DB2">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DF2DB2">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1">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7FB1FD5E" w:rsidR="00247DE1" w:rsidRPr="00BF4D8F" w:rsidRDefault="00247DE1" w:rsidP="00C22988">
                            <w:pPr>
                              <w:pStyle w:val="Beschriftung"/>
                            </w:pPr>
                            <w:bookmarkStart w:id="39"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40"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AWMQIAAGkEAAAOAAAAZHJzL2Uyb0RvYy54bWysVFFv2yAQfp+0/4B4X5ykShd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" stroked="f">
                <v:textbox style="mso-fit-shape-to-text:t" inset="0,0,0,0">
                  <w:txbxContent>
                    <w:p w14:paraId="55C0052A" w14:textId="7FB1FD5E" w:rsidR="00247DE1" w:rsidRPr="00BF4D8F" w:rsidRDefault="00247DE1" w:rsidP="00C22988">
                      <w:pPr>
                        <w:pStyle w:val="Beschriftung"/>
                      </w:pPr>
                      <w:bookmarkStart w:id="40"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40"/>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DF2DB2">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w:t>
      </w:r>
      <w:r>
        <w:lastRenderedPageBreak/>
        <w:t xml:space="preserve">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DF2DB2">
      <w:r>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Pr="00DF2DB2" w:rsidRDefault="00877E08" w:rsidP="00DF2DB2">
      <w:r>
        <w:br w:type="page"/>
      </w:r>
    </w:p>
    <w:p w14:paraId="4ADA3FAC" w14:textId="75CDD7E5" w:rsidR="003B56B8" w:rsidRDefault="00106852" w:rsidP="00B4304D">
      <w:pPr>
        <w:pStyle w:val="berschrift2"/>
      </w:pPr>
      <w:bookmarkStart w:id="41" w:name="_Toc32528367"/>
      <w:r>
        <w:lastRenderedPageBreak/>
        <w:t>Umsetzungsmöglichkeiten für künftige IT-Systementwürfe</w:t>
      </w:r>
      <w:bookmarkEnd w:id="41"/>
    </w:p>
    <w:p w14:paraId="3EA6E5E9" w14:textId="7AFF61AC" w:rsidR="002008BB" w:rsidRDefault="0070590E" w:rsidP="00DF2DB2">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t>
      </w:r>
      <w:r w:rsidR="00F46991" w:rsidRPr="0025501E">
        <w:t xml:space="preserve">wie Abbildung </w:t>
      </w:r>
      <w:r w:rsidR="0025501E" w:rsidRPr="0025501E">
        <w:t>15</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B8375CE" w:rsidR="00F46991" w:rsidRPr="002008BB" w:rsidRDefault="002008BB" w:rsidP="002008BB">
      <w:pPr>
        <w:pStyle w:val="Beschriftung"/>
      </w:pPr>
      <w:bookmarkStart w:id="42" w:name="_Toc32528393"/>
      <w:r>
        <w:t xml:space="preserve">Abbildung </w:t>
      </w:r>
      <w:r>
        <w:fldChar w:fldCharType="begin"/>
      </w:r>
      <w:r>
        <w:instrText xml:space="preserve"> SEQ Abbildung \* ARABIC </w:instrText>
      </w:r>
      <w:r>
        <w:fldChar w:fldCharType="separate"/>
      </w:r>
      <w:r w:rsidR="00CD3153">
        <w:t>15</w:t>
      </w:r>
      <w:r>
        <w:fldChar w:fldCharType="end"/>
      </w:r>
      <w:r>
        <w:t>: Technologie Radar</w:t>
      </w:r>
      <w:bookmarkEnd w:id="42"/>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 xml:space="preserve">In der Kategorie der Infrastructure ist aufgefallen, dass sich fast nur Technologien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3" w:name="_Toc32528368"/>
      <w:r>
        <w:lastRenderedPageBreak/>
        <w:t>Konzeption der Entwicklungsumgebung</w:t>
      </w:r>
      <w:bookmarkEnd w:id="43"/>
    </w:p>
    <w:p w14:paraId="0709D0E2" w14:textId="49175697"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w:t>
      </w:r>
      <w:r w:rsidR="0025501E">
        <w:t>16</w:t>
      </w:r>
      <w:r>
        <w:t xml:space="preserve"> sind die </w:t>
      </w:r>
      <w:r w:rsidR="00597C8E">
        <w:t>e</w:t>
      </w:r>
      <w:r>
        <w:t>inzelnen Komponenten der Entwicklungsumgebung und deren Verknüpfungen untereinander visualisiert.</w:t>
      </w:r>
    </w:p>
    <w:p w14:paraId="4CC05D69" w14:textId="77777777" w:rsidR="0025501E" w:rsidRDefault="00714237" w:rsidP="0025501E">
      <w:pPr>
        <w:keepNext/>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08227BDF" w14:textId="3EAEC075" w:rsidR="00D515E3" w:rsidRDefault="0025501E" w:rsidP="0025501E">
      <w:pPr>
        <w:pStyle w:val="Beschriftung"/>
        <w:jc w:val="left"/>
      </w:pPr>
      <w:bookmarkStart w:id="44" w:name="_Toc32528394"/>
      <w:r>
        <w:t xml:space="preserve">Abbildung </w:t>
      </w:r>
      <w:r>
        <w:fldChar w:fldCharType="begin"/>
      </w:r>
      <w:r>
        <w:instrText xml:space="preserve"> SEQ Abbildung \* ARABIC </w:instrText>
      </w:r>
      <w:r>
        <w:fldChar w:fldCharType="separate"/>
      </w:r>
      <w:r w:rsidR="00CD3153">
        <w:t>16</w:t>
      </w:r>
      <w:r>
        <w:fldChar w:fldCharType="end"/>
      </w:r>
      <w:r>
        <w:t>: Konzept der Entwicklungsumgebung</w:t>
      </w:r>
      <w:bookmarkEnd w:id="44"/>
    </w:p>
    <w:p w14:paraId="3497CB79" w14:textId="77777777" w:rsidR="007B5313" w:rsidRDefault="00714237" w:rsidP="00DF2DB2">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DF2DB2">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DF2DB2">
      <w:r>
        <w:lastRenderedPageBreak/>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DF2DB2">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DF2DB2">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54B6C059" w:rsidR="00F039C6" w:rsidRDefault="00F039C6" w:rsidP="00714237">
      <w:pPr>
        <w:ind w:firstLine="0"/>
      </w:pPr>
    </w:p>
    <w:p w14:paraId="01FE0A8D" w14:textId="4C1FCAC5" w:rsidR="00E74EAB" w:rsidRDefault="00E74EAB" w:rsidP="00714237">
      <w:pPr>
        <w:ind w:firstLine="0"/>
      </w:pPr>
    </w:p>
    <w:p w14:paraId="7AB2C8AC" w14:textId="0CCC7BA9" w:rsidR="00E74EAB" w:rsidRDefault="00E74EAB" w:rsidP="00714237">
      <w:pPr>
        <w:ind w:firstLine="0"/>
      </w:pPr>
    </w:p>
    <w:p w14:paraId="1BB0C229" w14:textId="5F25D1B0" w:rsidR="00E74EAB" w:rsidRDefault="00E74EAB" w:rsidP="00714237">
      <w:pPr>
        <w:ind w:firstLine="0"/>
      </w:pPr>
    </w:p>
    <w:p w14:paraId="48EA2C9F" w14:textId="4EBBCA03" w:rsidR="00E74EAB" w:rsidRDefault="00E74EAB" w:rsidP="00714237">
      <w:pPr>
        <w:ind w:firstLine="0"/>
      </w:pPr>
    </w:p>
    <w:p w14:paraId="1541C33D" w14:textId="1E5B0AEF" w:rsidR="00E74EAB" w:rsidRDefault="00E74EAB" w:rsidP="00714237">
      <w:pPr>
        <w:ind w:firstLine="0"/>
      </w:pPr>
    </w:p>
    <w:p w14:paraId="25BF392F" w14:textId="6B334F81" w:rsidR="00E74EAB" w:rsidRDefault="00E74EAB" w:rsidP="00714237">
      <w:pPr>
        <w:ind w:firstLine="0"/>
      </w:pPr>
    </w:p>
    <w:p w14:paraId="2A7DF7A8" w14:textId="5677233B" w:rsidR="00E74EAB" w:rsidRDefault="00E74EAB" w:rsidP="00714237">
      <w:pPr>
        <w:ind w:firstLine="0"/>
      </w:pPr>
    </w:p>
    <w:p w14:paraId="338F7B01" w14:textId="24C00AAD" w:rsidR="00E74EAB" w:rsidRDefault="00E74EAB" w:rsidP="00714237">
      <w:pPr>
        <w:ind w:firstLine="0"/>
      </w:pPr>
    </w:p>
    <w:p w14:paraId="1E6F8C4F" w14:textId="568F3FD3" w:rsidR="00BB4E49" w:rsidRDefault="00F26640" w:rsidP="009C28BB">
      <w:r w:rsidRPr="00DF2DB2">
        <w:rPr>
          <w:b/>
          <w:bCs/>
          <w:color w:val="FF0000"/>
        </w:rPr>
        <w:lastRenderedPageBreak/>
        <w:t xml:space="preserve">Ggf. </w:t>
      </w:r>
      <w:r w:rsidR="00527C42" w:rsidRPr="00DF2DB2">
        <w:rPr>
          <w:b/>
          <w:bCs/>
          <w:color w:val="FF0000"/>
        </w:rPr>
        <w:t>entfernen:</w:t>
      </w:r>
      <w:r w:rsidR="00527C42" w:rsidRPr="00527C42">
        <w:t xml:space="preserve"> </w:t>
      </w:r>
      <w:r w:rsidR="00BB4E49" w:rsidRPr="00DF2DB2">
        <w:rPr>
          <w:highlight w:val="cyan"/>
        </w:rPr>
        <w:t>Eine Java Entwicklung</w:t>
      </w:r>
      <w:r w:rsidR="00107295" w:rsidRPr="00DF2DB2">
        <w:rPr>
          <w:highlight w:val="cyan"/>
        </w:rPr>
        <w:t>sumgebung</w:t>
      </w:r>
      <w:r w:rsidR="00107295">
        <w:t xml:space="preserve">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DF2DB2">
        <w:rPr>
          <w:highlight w:val="yellow"/>
        </w:rPr>
        <w:t xml:space="preserve">Laut </w:t>
      </w:r>
      <w:r w:rsidR="00C004B2" w:rsidRPr="00DF2DB2">
        <w:rPr>
          <w:highlight w:val="yellow"/>
        </w:rPr>
        <w:t>(</w:t>
      </w:r>
      <w:r w:rsidR="00A623E2" w:rsidRPr="00DF2DB2">
        <w:rPr>
          <w:highlight w:val="yellow"/>
        </w:rPr>
        <w:t>Webseite D3.js</w:t>
      </w:r>
      <w:r w:rsidR="00C004B2" w:rsidRPr="00DF2D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sidRPr="00DF2DB2">
        <w:footnoteReference w:id="2"/>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5" w:name="_Toc32528369"/>
      <w:r>
        <w:lastRenderedPageBreak/>
        <w:t>Implementierung</w:t>
      </w:r>
      <w:bookmarkEnd w:id="45"/>
    </w:p>
    <w:p w14:paraId="6C091F77" w14:textId="5ED955C7" w:rsidR="00247DE1" w:rsidRDefault="0070450D" w:rsidP="00624363">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 xml:space="preserve">erforderlich ist. </w:t>
      </w:r>
      <w:r w:rsidR="00247DE1">
        <w:t>Es wird der grobe Ablauf des Programms aufgezeigt, auf spezielle Schwierigkeiten eingegangen, sowie die Inbetriebnahme des Ergebnisses des praktischen Teils erläutert. Abschließend erfolgt eine kurze Auflistung der in dieser Arbeit eingesetzten Ressourcen und Technologien.</w:t>
      </w:r>
    </w:p>
    <w:p w14:paraId="24AE6E41" w14:textId="373AF5A0" w:rsidR="00247DE1" w:rsidRDefault="00247DE1" w:rsidP="00624363">
      <w:r>
        <w:t xml:space="preserve">Der </w:t>
      </w:r>
      <w:r w:rsidR="00624363">
        <w:t>g</w:t>
      </w:r>
      <w:r>
        <w:t>robe Ablauf des Programms sei durch die Abbildung XX skizziert. Der Einstieg in die Anwendung erfolgt durch den Aufruf der implementierten Webs</w:t>
      </w:r>
      <w:r w:rsidR="00532746">
        <w:t>eite</w:t>
      </w:r>
      <w:r>
        <w:t xml:space="preserve">. </w:t>
      </w:r>
      <w:r w:rsidR="00532746">
        <w:t xml:space="preserve">Hierdurch erfolgt der Start einer </w:t>
      </w:r>
      <w:proofErr w:type="spellStart"/>
      <w:r w:rsidR="00532746">
        <w:t>JavaSkript</w:t>
      </w:r>
      <w:proofErr w:type="spellEnd"/>
      <w:r w:rsidR="00532746">
        <w:t xml:space="preserve">-Routine mit der eigentlichen Programmlogik. Der Start der Routine ist mit dem Lademechanismus der Website codeseitig verknüpft. Sie wird somit immer bei einem Aufruf oder </w:t>
      </w:r>
      <w:proofErr w:type="spellStart"/>
      <w:r w:rsidR="00532746">
        <w:t>Reload</w:t>
      </w:r>
      <w:proofErr w:type="spellEnd"/>
      <w:r w:rsidR="00532746">
        <w:t xml:space="preserve"> der Webseite ausgeführt. Die Routine lässt sich grob in sechs Abschnitte untergliedern, wie es auch in der Abbildung XX verdeutlicht wird. In dem Bereich der Deklaration werden Abhängigkeiten zu JavaScript-Bibliotheken oder zum verwendeten Stylesheet definiert, globale Programmvariablen angelegt, Verbindungsparameter der Datenbank deklariert und initialisiert, sowie diverse Statements in der Abfragesprache </w:t>
      </w:r>
      <w:proofErr w:type="spellStart"/>
      <w:r w:rsidR="00532746">
        <w:t>Cypher</w:t>
      </w:r>
      <w:proofErr w:type="spellEnd"/>
      <w:r w:rsidR="00532746">
        <w:t xml:space="preserve"> definiert.</w:t>
      </w:r>
    </w:p>
    <w:p w14:paraId="39412ED8" w14:textId="7F04AD5C" w:rsidR="00CE2D14" w:rsidRDefault="00F32473" w:rsidP="00624363">
      <w:r>
        <mc:AlternateContent>
          <mc:Choice Requires="wps">
            <w:drawing>
              <wp:anchor distT="0" distB="0" distL="114300" distR="114300" simplePos="0" relativeHeight="251749376" behindDoc="0" locked="0" layoutInCell="1" allowOverlap="1" wp14:anchorId="338EE1A8" wp14:editId="435FF23D">
                <wp:simplePos x="0" y="0"/>
                <wp:positionH relativeFrom="margin">
                  <wp:align>center</wp:align>
                </wp:positionH>
                <wp:positionV relativeFrom="paragraph">
                  <wp:posOffset>2162983</wp:posOffset>
                </wp:positionV>
                <wp:extent cx="5956878" cy="561110"/>
                <wp:effectExtent l="0" t="0" r="25400" b="10795"/>
                <wp:wrapNone/>
                <wp:docPr id="454" name="Textfeld 454"/>
                <wp:cNvGraphicFramePr/>
                <a:graphic xmlns:a="http://schemas.openxmlformats.org/drawingml/2006/main">
                  <a:graphicData uri="http://schemas.microsoft.com/office/word/2010/wordprocessingShape">
                    <wps:wsp>
                      <wps:cNvSpPr txBox="1"/>
                      <wps:spPr>
                        <a:xfrm>
                          <a:off x="0" y="0"/>
                          <a:ext cx="5956878" cy="561110"/>
                        </a:xfrm>
                        <a:prstGeom prst="rect">
                          <a:avLst/>
                        </a:prstGeom>
                        <a:solidFill>
                          <a:schemeClr val="lt1"/>
                        </a:solidFill>
                        <a:ln w="6350">
                          <a:solidFill>
                            <a:prstClr val="black"/>
                          </a:solidFill>
                        </a:ln>
                      </wps:spPr>
                      <wps:txbx>
                        <w:txbxContent>
                          <w:p w14:paraId="794D2D34" w14:textId="4BA68B82" w:rsidR="00F32473" w:rsidRPr="00F32473" w:rsidRDefault="00F32473"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E1A8" id="Textfeld 454" o:spid="_x0000_s1041" type="#_x0000_t202" style="position:absolute;left:0;text-align:left;margin-left:0;margin-top:170.3pt;width:469.05pt;height:44.2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" fillcolor="white [3201]" strokeweight=".5pt">
                <v:textbox>
                  <w:txbxContent>
                    <w:p w14:paraId="794D2D34" w14:textId="4BA68B82" w:rsidR="00F32473" w:rsidRPr="00F32473" w:rsidRDefault="00F32473"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v:textbox>
                <w10:wrap anchorx="margin"/>
              </v:shape>
            </w:pict>
          </mc:Fallback>
        </mc:AlternateContent>
      </w:r>
      <w:r w:rsidR="00CE2D14">
        <w:t>Für die Initialisierung der Datenbankverbindung wird ein spezieller Treiber benötigt. Dieser wird durch die JavaScript-Bibliothek „</w:t>
      </w:r>
      <w:r w:rsidR="00CE2D14" w:rsidRPr="00CE2D14">
        <w:t>neo4j-web</w:t>
      </w:r>
      <w:r w:rsidR="00CE2D14">
        <w:t xml:space="preserve">“ zur Verfügung gestellt. In der Regel wird für jede Datenbank ein eigener spezieller Treiber benötigt. Eine Verwendung dieses Treibers mit einer MySQL Datenbank ist somit nicht möglich. Damit der Treiber eine Verbindung zu einer Datenbank aufbauen kann, benötigt er mindestens zwei Informationen. Zum einen wäre hier die URL, unter welcher die Datenbank zu erreichen ist und zum anderen die Authentifizierungsparameter für die Datenbank. Diese setzen sich zusammen aus dem Namen des Datenbanknutzers, mit welchem die Verbindung hergestellt werden soll, und dessen Passwort. Folgend sei </w:t>
      </w:r>
      <w:r>
        <w:t>die für die Initialisierung der Datenbankverbindung benötigte Codezeile dargestellt.</w:t>
      </w:r>
    </w:p>
    <w:p w14:paraId="717BA5EB" w14:textId="7A912F11" w:rsidR="00F32473" w:rsidRDefault="00F32473" w:rsidP="009C28BB">
      <w:pPr>
        <w:spacing w:after="0"/>
        <w:ind w:firstLine="0"/>
      </w:pPr>
    </w:p>
    <w:p w14:paraId="2EC79125" w14:textId="13CCC101" w:rsidR="00F32473" w:rsidRDefault="00F32473" w:rsidP="009C28BB">
      <w:pPr>
        <w:spacing w:after="0"/>
        <w:ind w:firstLine="0"/>
      </w:pPr>
    </w:p>
    <w:p w14:paraId="31150886" w14:textId="0EF4C942" w:rsidR="00F32473" w:rsidRDefault="00F32473" w:rsidP="009C28BB">
      <w:pPr>
        <w:spacing w:after="0"/>
        <w:ind w:firstLine="0"/>
      </w:pPr>
    </w:p>
    <w:p w14:paraId="5FD9B4E1" w14:textId="2992D98C" w:rsidR="00F32473" w:rsidRDefault="00F32473" w:rsidP="009C28BB">
      <w:pPr>
        <w:spacing w:after="0"/>
        <w:ind w:firstLine="0"/>
      </w:pPr>
    </w:p>
    <w:p w14:paraId="01B09F36" w14:textId="6B3F6284" w:rsidR="00F32473" w:rsidRDefault="00F32473" w:rsidP="009C28BB">
      <w:pPr>
        <w:spacing w:after="0"/>
        <w:ind w:firstLine="0"/>
      </w:pPr>
    </w:p>
    <w:p w14:paraId="79B35C3C" w14:textId="77777777" w:rsidR="00F32473" w:rsidRPr="0095739D" w:rsidRDefault="00F32473" w:rsidP="009C28BB">
      <w:pPr>
        <w:spacing w:after="0"/>
        <w:ind w:firstLine="0"/>
      </w:pPr>
    </w:p>
    <w:p w14:paraId="074274AA" w14:textId="6A814190" w:rsidR="008A17B5" w:rsidRDefault="008A17B5" w:rsidP="00F32473">
      <w:pPr>
        <w:spacing w:after="0" w:line="240" w:lineRule="auto"/>
        <w:ind w:firstLine="0"/>
        <w:jc w:val="center"/>
        <w:rPr>
          <w:b/>
          <w:bCs/>
          <w:iCs/>
          <w:sz w:val="28"/>
          <w:szCs w:val="28"/>
        </w:rPr>
      </w:pPr>
      <w:r>
        <w:rPr>
          <w:b/>
          <w:bCs/>
          <w:iCs/>
          <w:noProof/>
          <w:sz w:val="28"/>
          <w:szCs w:val="28"/>
        </w:rPr>
        <w:drawing>
          <wp:inline distT="0" distB="0" distL="0" distR="0" wp14:anchorId="62249441" wp14:editId="195F87D8">
            <wp:extent cx="949503" cy="4052455"/>
            <wp:effectExtent l="0" t="0" r="3175" b="571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3213" cy="4153651"/>
                    </a:xfrm>
                    <a:prstGeom prst="rect">
                      <a:avLst/>
                    </a:prstGeom>
                    <a:noFill/>
                    <a:ln>
                      <a:noFill/>
                    </a:ln>
                  </pic:spPr>
                </pic:pic>
              </a:graphicData>
            </a:graphic>
          </wp:inline>
        </w:drawing>
      </w:r>
    </w:p>
    <w:p w14:paraId="7BBD1543" w14:textId="05E19DEE" w:rsidR="00F32473" w:rsidRDefault="00F32473" w:rsidP="00F32473">
      <w:pPr>
        <w:spacing w:after="0" w:line="240" w:lineRule="auto"/>
        <w:ind w:firstLine="0"/>
        <w:jc w:val="center"/>
        <w:rPr>
          <w:b/>
          <w:bCs/>
          <w:iCs/>
          <w:sz w:val="28"/>
          <w:szCs w:val="28"/>
        </w:rPr>
      </w:pPr>
    </w:p>
    <w:p w14:paraId="3B746909" w14:textId="3604D81C" w:rsidR="00F32473" w:rsidRDefault="00F32473" w:rsidP="00F32473">
      <w:pPr>
        <w:spacing w:after="0" w:line="240" w:lineRule="auto"/>
        <w:ind w:firstLine="0"/>
        <w:rPr>
          <w:b/>
          <w:bCs/>
          <w:iCs/>
          <w:sz w:val="28"/>
          <w:szCs w:val="28"/>
        </w:rPr>
      </w:pPr>
    </w:p>
    <w:p w14:paraId="7125E110" w14:textId="0D95D168" w:rsidR="00DF6ECD" w:rsidRDefault="000166DD" w:rsidP="00624363">
      <w:r>
        <w:t xml:space="preserve">In den Abschnitten „Knoten von DB abfragen“ und „Kanten von DB abfragen“ werden mittels der Initalisierten Datnbankverbindung </w:t>
      </w:r>
      <w:r w:rsidR="00CC6ECF">
        <w:t xml:space="preserve">Cypher-Abfragen an die Datenbank übermittelt. Nach der serverseitigen Verarbeitung der Anfrage durch die Datenbank wird ein entsprechender Rückgabewert an das Programm übergeben. </w:t>
      </w:r>
      <w:r w:rsidR="00CC6ECF" w:rsidRPr="00624363">
        <w:rPr>
          <w:highlight w:val="yellow"/>
        </w:rPr>
        <w:t>In dieser Anwendung müssen jedoch in gewissen Szenarien mehrere Anfragen in Folge an die Datenbank übermittelt werden, was zu Problemen führt.</w:t>
      </w:r>
      <w:r w:rsidR="00CC6ECF">
        <w:t xml:space="preserve"> Die Abfrage von Daten einer Neo4J Datenbank mittels JavaScript ist eine sogenannte „non-blocking“ Operation. Dies bedeutet, </w:t>
      </w:r>
      <w:bookmarkStart w:id="46" w:name="_GoBack"/>
      <w:bookmarkEnd w:id="46"/>
      <w:r w:rsidR="00CC6ECF">
        <w:t xml:space="preserve">dass die Operation ausgeführt wird, jedoch </w:t>
      </w:r>
      <w:r w:rsidR="00FC1957">
        <w:t>folgende</w:t>
      </w:r>
      <w:r w:rsidR="00CC6ECF">
        <w:t xml:space="preserve"> Operation zulässt ohne einen Rückgabewert erhalten zu haben. Die Operation der Datenbankabfrage kann somit als asynchron verstanden werden. In dem Fall dieser Arbeit würde das nun bedeuten, dass die Grafik zusammengebaut wird, ohne jedoch die Daten zu besitzen</w:t>
      </w:r>
      <w:r w:rsidR="00FC1957">
        <w:t>, da diese schlicht noch nicht von der Datenbank übermittelt wurden</w:t>
      </w:r>
      <w:r w:rsidR="00CC6ECF">
        <w:t xml:space="preserve">. Dies führt zu Fehlern während der Laufzeit. Um diesen Mechanismus zu unterbidnen musste in dieser Arbeit mit sogenannten </w:t>
      </w:r>
      <w:r w:rsidR="00DF6ECD">
        <w:t>„</w:t>
      </w:r>
      <w:r w:rsidR="00CC6ECF">
        <w:t>Promisses</w:t>
      </w:r>
      <w:r w:rsidR="00DF6ECD">
        <w:t>“</w:t>
      </w:r>
      <w:r w:rsidR="00CC6ECF">
        <w:t xml:space="preserve"> </w:t>
      </w:r>
      <w:r w:rsidR="00DF6ECD">
        <w:t>und mit „chainnign“ gearbeitet werden, um die asynchronen Prozesse in einen prozeduralen Ablauf zu bringen.</w:t>
      </w:r>
      <w:r w:rsidR="00FC1957">
        <w:t xml:space="preserve"> Die Promisses sind sogenannte Callback-Methoden. Nach der Übergabe des Rückgabewertes wird eine folgende, definierte Methode ausgeführt. In Abbildung XX sei dieser Sachverhalt visualisiert.</w:t>
      </w:r>
    </w:p>
    <w:p w14:paraId="56C851A6" w14:textId="77777777" w:rsidR="00DF6ECD" w:rsidRPr="00DF6ECD" w:rsidRDefault="00DF6ECD" w:rsidP="00DF6ECD">
      <w:pPr>
        <w:pStyle w:val="Beschriftung"/>
        <w:rPr>
          <w:lang w:eastAsia="de-DE" w:bidi="ar-SA"/>
        </w:rPr>
      </w:pPr>
    </w:p>
    <w:p w14:paraId="72E37552" w14:textId="12D7856A" w:rsidR="00F32473" w:rsidRDefault="00DF6ECD" w:rsidP="00FC1957">
      <w:pPr>
        <w:pStyle w:val="Bild"/>
        <w:jc w:val="center"/>
      </w:pPr>
      <w:r>
        <w:lastRenderedPageBreak/>
        <w:drawing>
          <wp:inline distT="0" distB="0" distL="0" distR="0" wp14:anchorId="3199778E" wp14:editId="52D316F5">
            <wp:extent cx="3352800" cy="3426397"/>
            <wp:effectExtent l="0" t="0" r="0" b="317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6510" cy="3450627"/>
                    </a:xfrm>
                    <a:prstGeom prst="rect">
                      <a:avLst/>
                    </a:prstGeom>
                    <a:noFill/>
                    <a:ln>
                      <a:noFill/>
                    </a:ln>
                  </pic:spPr>
                </pic:pic>
              </a:graphicData>
            </a:graphic>
          </wp:inline>
        </w:drawing>
      </w:r>
    </w:p>
    <w:p w14:paraId="2E030333" w14:textId="5CD427D0" w:rsidR="00151A01" w:rsidRDefault="00151A01" w:rsidP="00B4304D">
      <w:pPr>
        <w:spacing w:after="0" w:line="240" w:lineRule="auto"/>
        <w:ind w:firstLine="0"/>
        <w:rPr>
          <w:noProof/>
        </w:rPr>
      </w:pPr>
    </w:p>
    <w:p w14:paraId="52083FE9" w14:textId="1CA11A45" w:rsidR="00F32473" w:rsidRDefault="00F32473" w:rsidP="00B4304D">
      <w:pPr>
        <w:spacing w:after="0" w:line="240" w:lineRule="auto"/>
        <w:ind w:firstLine="0"/>
        <w:rPr>
          <w:noProof/>
        </w:rPr>
      </w:pPr>
    </w:p>
    <w:p w14:paraId="6B7992B8" w14:textId="77777777" w:rsidR="00F32473" w:rsidRPr="00B32650" w:rsidRDefault="00F32473" w:rsidP="00B4304D">
      <w:pPr>
        <w:spacing w:after="0" w:line="240" w:lineRule="auto"/>
        <w:ind w:firstLine="0"/>
        <w:rPr>
          <w:b/>
          <w:bCs/>
          <w:iCs/>
          <w:sz w:val="28"/>
          <w:szCs w:val="28"/>
        </w:rPr>
      </w:pPr>
    </w:p>
    <w:p w14:paraId="2ED0ADCD" w14:textId="2424C6BE" w:rsidR="00106852" w:rsidRDefault="00106852" w:rsidP="00B4304D">
      <w:pPr>
        <w:pStyle w:val="berschrift2"/>
      </w:pPr>
      <w:bookmarkStart w:id="47" w:name="_Toc32528370"/>
      <w:r>
        <w:t xml:space="preserve">Verwendete </w:t>
      </w:r>
      <w:r w:rsidR="003B56B8">
        <w:t>Technologien</w:t>
      </w:r>
      <w:bookmarkEnd w:id="47"/>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1E3E136A"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FA08FD">
        <w:rPr>
          <w:highlight w:val="cyan"/>
        </w:rPr>
        <w:t>w</w:t>
      </w:r>
      <w:r w:rsidR="00A61411" w:rsidRPr="00C004B2">
        <w:rPr>
          <w:highlight w:val="cyan"/>
        </w:rPr>
        <w:t>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lastRenderedPageBreak/>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48" w:name="_Toc32528371"/>
      <w:r>
        <w:t>Vorgehen bei der Visualisierung</w:t>
      </w:r>
      <w:bookmarkEnd w:id="48"/>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49" w:name="_Toc32528372"/>
      <w:r>
        <w:t>Interpretation und Ergebnisse</w:t>
      </w:r>
      <w:bookmarkEnd w:id="49"/>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2C139103" w14:textId="77777777" w:rsidR="00CB759F"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p>
    <w:p w14:paraId="18C84712" w14:textId="77777777" w:rsidR="00CB759F" w:rsidRDefault="00CB759F">
      <w:pPr>
        <w:spacing w:after="0" w:line="240" w:lineRule="auto"/>
        <w:ind w:firstLine="0"/>
        <w:jc w:val="left"/>
      </w:pPr>
      <w:r>
        <w:br w:type="page"/>
      </w:r>
    </w:p>
    <w:p w14:paraId="5FF55960" w14:textId="74CFC68F" w:rsidR="00FA08FD" w:rsidRPr="00FA08FD" w:rsidRDefault="00FA08FD" w:rsidP="00FA08FD">
      <w:pPr>
        <w:pStyle w:val="Listenabsatz"/>
        <w:numPr>
          <w:ilvl w:val="0"/>
          <w:numId w:val="38"/>
        </w:numPr>
        <w:spacing w:after="0"/>
        <w:rPr>
          <w:highlight w:val="yellow"/>
        </w:rPr>
      </w:pPr>
      <w:r w:rsidRPr="00997F43">
        <w:rPr>
          <w:highlight w:val="yellow"/>
        </w:rPr>
        <w:lastRenderedPageBreak/>
        <w:t>Gehört zu Kapitel 4 Implementierung</w:t>
      </w:r>
    </w:p>
    <w:p w14:paraId="6228F2B4" w14:textId="77777777" w:rsidR="00CB759F" w:rsidRDefault="00CB759F" w:rsidP="00CB759F">
      <w:r>
        <w:t>Bei solch einem Projekt ist ein guter Infrastrukturaufbau essenziell. Aus diesem Grund wurde hier zu Beginn das Tool GitHub installiert, um dieses einerseits als Repository, also als Datenspeicherungstool, zu verwenden. Zum anderen war dieses Tool sehr gut, um von mehreren Geräten am selben Projekt arbeiten zu können. Das Besondere an GitHub ist auch, das im Falle eines erheblichen Fehlers auf eine vorherige Version zurückgegriffen werden kann, da es eine Versionsverwaltung bietet.</w:t>
      </w:r>
    </w:p>
    <w:p w14:paraId="57F3D7D4" w14:textId="612ED438" w:rsidR="00CB759F" w:rsidRDefault="00CB759F" w:rsidP="00CB759F">
      <w:r>
        <w:t xml:space="preserve">Als Datenbank wurde hier das Neo4j verwendet. Neo4j ist eine NoSQL Datenbank. Genauer gesagt eine Graph-Datenbank und unterscheidet sich zu einer Relationalen Datenbank insofern, dass diese die Möglichkeit bietet große Datenmengen, welche stark vernetzt sind, effizient zu analysieren. </w:t>
      </w:r>
      <w:r w:rsidRPr="00FA08FD">
        <w:t xml:space="preserve">Dies könnten </w:t>
      </w:r>
      <w:r w:rsidR="00FA08FD" w:rsidRPr="00FA08FD">
        <w:rPr>
          <w:highlight w:val="yellow"/>
        </w:rPr>
        <w:t>nach (Hunger, 2014)</w:t>
      </w:r>
      <w:r w:rsidR="00FA08FD" w:rsidRPr="00FA08FD">
        <w:t xml:space="preserve"> </w:t>
      </w:r>
      <w:r w:rsidRPr="00FA08FD">
        <w:t xml:space="preserve">beispielsweise </w:t>
      </w:r>
      <w:r w:rsidR="00FA08FD" w:rsidRPr="00FA08FD">
        <w:t>Filmempfehlungen</w:t>
      </w:r>
      <w:r w:rsidRPr="00FA08FD">
        <w:t xml:space="preserve"> oder </w:t>
      </w:r>
      <w:r w:rsidR="00FA08FD" w:rsidRPr="00FA08FD">
        <w:t xml:space="preserve">Kurierrouten </w:t>
      </w:r>
      <w:r w:rsidRPr="00FA08FD">
        <w:t>sein</w:t>
      </w:r>
      <w:r>
        <w:t xml:space="preserve">. Die Darstellung dieser Datenbank ist so, dass die Neo4j Datenbank aus einer Menge von Knoten besteht, welche die Objekte darstellen. Die Verbindungen zwischen den Knoten sind Kanten. Diese Kanten spiegeln die Beziehungen zwischen den Knoten wider. </w:t>
      </w:r>
    </w:p>
    <w:p w14:paraId="40ABC432" w14:textId="5F08F208" w:rsidR="00CB759F" w:rsidRDefault="00CB759F" w:rsidP="00CB759F">
      <w:r>
        <w:t xml:space="preserve">Um die Datenbank im Web aufrufen zu können, musste zunächst ein </w:t>
      </w:r>
      <w:r w:rsidR="00527C42" w:rsidRPr="00527C42">
        <w:t xml:space="preserve">das </w:t>
      </w:r>
      <w:proofErr w:type="spellStart"/>
      <w:r w:rsidR="00527C42" w:rsidRPr="00527C42">
        <w:t>w</w:t>
      </w:r>
      <w:r w:rsidRPr="00527C42">
        <w:t>ebpack</w:t>
      </w:r>
      <w:proofErr w:type="spellEnd"/>
      <w:r w:rsidRPr="00527C42">
        <w:t xml:space="preserve"> gestartet</w:t>
      </w:r>
      <w:r>
        <w:t xml:space="preserve"> werden. Hier wurde das Windows PowerShell verwendet. Nachdem das Programm geöffnet wurde, wählt man zunächst den entsprechenden Ordner aus. Die Steuerung ist so, dass man durch den Befehl „</w:t>
      </w:r>
      <w:proofErr w:type="gramStart"/>
      <w:r w:rsidRPr="00512723">
        <w:rPr>
          <w:i/>
          <w:iCs/>
        </w:rPr>
        <w:t>cd..</w:t>
      </w:r>
      <w:proofErr w:type="gramEnd"/>
      <w:r>
        <w:t>“ einen Ordner zurück springt und durch „</w:t>
      </w:r>
      <w:r w:rsidRPr="00512723">
        <w:rPr>
          <w:i/>
          <w:iCs/>
        </w:rPr>
        <w:t>cd Ordnername</w:t>
      </w:r>
      <w:r>
        <w:t xml:space="preserve">“ nach vorne zum entsprechenden Ordner springt.  Anschließend startet man den Vorgang durch den Befehl </w:t>
      </w:r>
      <w:r w:rsidRPr="002D2FE5">
        <w:rPr>
          <w:i/>
          <w:iCs/>
        </w:rPr>
        <w:t xml:space="preserve">„\bin\neo4j </w:t>
      </w:r>
      <w:proofErr w:type="spellStart"/>
      <w:r w:rsidRPr="002D2FE5">
        <w:rPr>
          <w:i/>
          <w:iCs/>
        </w:rPr>
        <w:t>console</w:t>
      </w:r>
      <w:proofErr w:type="spellEnd"/>
      <w:r w:rsidRPr="002D2FE5">
        <w:rPr>
          <w:i/>
          <w:iCs/>
        </w:rPr>
        <w:t>“</w:t>
      </w:r>
      <w:r>
        <w:t xml:space="preserve">. Dies wird durch die nachfolgende Grafik nochmal visuell veranschaulicht. </w:t>
      </w:r>
    </w:p>
    <w:p w14:paraId="18928663" w14:textId="4A36A56E" w:rsidR="00CB759F" w:rsidRDefault="00CB759F" w:rsidP="00CB759F"/>
    <w:p w14:paraId="2D7557CF" w14:textId="77777777" w:rsidR="00FA08FD" w:rsidRDefault="00FA08FD" w:rsidP="00CB759F"/>
    <w:p w14:paraId="4F12BF1E" w14:textId="48C90995" w:rsidR="00FA08FD" w:rsidRDefault="00FA08FD" w:rsidP="00CB759F"/>
    <w:p w14:paraId="6381725E" w14:textId="77777777" w:rsidR="00FA08FD" w:rsidRDefault="00FA08FD" w:rsidP="00CB759F"/>
    <w:p w14:paraId="483A3DBC" w14:textId="77777777" w:rsidR="00CB759F" w:rsidRDefault="00CB759F" w:rsidP="00CB759F">
      <w:pPr>
        <w:keepNext/>
      </w:pPr>
      <w:r>
        <w:rPr>
          <w:noProof/>
        </w:rPr>
        <w:lastRenderedPageBreak/>
        <mc:AlternateContent>
          <mc:Choice Requires="wpg">
            <w:drawing>
              <wp:anchor distT="0" distB="0" distL="114300" distR="114300" simplePos="0" relativeHeight="251747328" behindDoc="0" locked="0" layoutInCell="1" allowOverlap="1" wp14:anchorId="07153824" wp14:editId="54177799">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B8F178" id="Gruppieren 30" o:spid="_x0000_s1026" style="position:absolute;margin-left:124.1pt;margin-top:59.05pt;width:80.25pt;height:102pt;z-index:251747328"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Pr>
          <w:noProof/>
        </w:rPr>
        <w:drawing>
          <wp:inline distT="0" distB="0" distL="0" distR="0" wp14:anchorId="2353FD1A" wp14:editId="6821A416">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46">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7D5F30DB" w14:textId="25ADA01B" w:rsidR="00CB759F" w:rsidRDefault="00CB759F" w:rsidP="00CB759F">
      <w:pPr>
        <w:pStyle w:val="Beschriftung"/>
      </w:pPr>
      <w:bookmarkStart w:id="50" w:name="_Toc32528395"/>
      <w:r>
        <w:t xml:space="preserve">Abbildung </w:t>
      </w:r>
      <w:r>
        <w:fldChar w:fldCharType="begin"/>
      </w:r>
      <w:r>
        <w:instrText xml:space="preserve"> SEQ Abbildung \* ARABIC </w:instrText>
      </w:r>
      <w:r>
        <w:fldChar w:fldCharType="separate"/>
      </w:r>
      <w:r w:rsidR="00CD3153">
        <w:t>17</w:t>
      </w:r>
      <w:r>
        <w:fldChar w:fldCharType="end"/>
      </w:r>
      <w:r>
        <w:t>: Windows PowerShell</w:t>
      </w:r>
      <w:bookmarkEnd w:id="50"/>
    </w:p>
    <w:p w14:paraId="47E24069" w14:textId="77777777" w:rsidR="00CB759F" w:rsidRDefault="00CB759F" w:rsidP="00CB759F"/>
    <w:p w14:paraId="4DCDE9EA" w14:textId="77777777" w:rsidR="00CB759F" w:rsidRDefault="00CB759F" w:rsidP="00CB759F">
      <w:r>
        <w:t xml:space="preserve">Anschließend kann im Webbrowser durch </w:t>
      </w:r>
      <w:r w:rsidRPr="005877BA">
        <w:rPr>
          <w:i/>
          <w:iCs/>
        </w:rPr>
        <w:t>Localhost:7474</w:t>
      </w:r>
      <w:r>
        <w:t xml:space="preserve"> die Webseite der Datenbank aufgerufen werden. 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6F9393D1" w14:textId="77777777" w:rsidR="00CB759F" w:rsidRDefault="00CB759F" w:rsidP="00CB759F">
      <w:r>
        <w:rPr>
          <w:noProof/>
        </w:rPr>
        <mc:AlternateContent>
          <mc:Choice Requires="wps">
            <w:drawing>
              <wp:anchor distT="0" distB="0" distL="114300" distR="114300" simplePos="0" relativeHeight="251745280" behindDoc="0" locked="0" layoutInCell="1" allowOverlap="1" wp14:anchorId="6DA0D16E" wp14:editId="4D8F6950">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2DAC34D3" w14:textId="4273C33B" w:rsidR="00247DE1" w:rsidRPr="00384700" w:rsidRDefault="00247DE1" w:rsidP="00CB759F">
                            <w:pPr>
                              <w:pStyle w:val="Beschriftung"/>
                            </w:pPr>
                            <w:bookmarkStart w:id="51"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16E" id="Textfeld 20" o:spid="_x0000_s1042" type="#_x0000_t202" style="position:absolute;left:0;text-align:left;margin-left:-40.25pt;margin-top:213pt;width:53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" stroked="f">
                <v:textbox style="mso-fit-shape-to-text:t" inset="0,0,0,0">
                  <w:txbxContent>
                    <w:p w14:paraId="2DAC34D3" w14:textId="4273C33B" w:rsidR="00247DE1" w:rsidRPr="00384700" w:rsidRDefault="00247DE1" w:rsidP="00CB759F">
                      <w:pPr>
                        <w:pStyle w:val="Beschriftung"/>
                      </w:pPr>
                      <w:bookmarkStart w:id="52"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2"/>
                    </w:p>
                  </w:txbxContent>
                </v:textbox>
                <w10:wrap type="topAndBottom"/>
              </v:shape>
            </w:pict>
          </mc:Fallback>
        </mc:AlternateContent>
      </w:r>
      <w:r w:rsidRPr="004A2C1E">
        <w:rPr>
          <w:noProof/>
          <w:sz w:val="18"/>
          <w:szCs w:val="18"/>
        </w:rPr>
        <mc:AlternateContent>
          <mc:Choice Requires="wpg">
            <w:drawing>
              <wp:anchor distT="0" distB="0" distL="114300" distR="114300" simplePos="0" relativeHeight="251741184" behindDoc="0" locked="0" layoutInCell="1" allowOverlap="1" wp14:anchorId="11C801C0" wp14:editId="40F7D481">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B8DF4B" id="Gruppieren 16" o:spid="_x0000_s1026" style="position:absolute;margin-left:0;margin-top:0;width:533.6pt;height:208.5pt;z-index:251741184;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48"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B9AA2A7" w14:textId="77777777" w:rsidR="00CB759F" w:rsidRDefault="00CB759F" w:rsidP="00CB759F">
      <w:r>
        <w:t xml:space="preserve">Besonders von Vorteil ist bei Neo4j, dass innerhalb der Datenbank das Abfrageergebnis direkt visualisiert wird, wie auf der obigen Grafik zu erkennen ist. Somit ist direkt ersichtlich, ob die definierte Abfrage auch das gewünschte </w:t>
      </w:r>
      <w:r>
        <w:lastRenderedPageBreak/>
        <w:t>Ergebnis erzielt. Abgefragt wurde hier anhand des Befehls „</w:t>
      </w:r>
      <w:r w:rsidRPr="00512723">
        <w:rPr>
          <w:i/>
          <w:iCs/>
        </w:rPr>
        <w:t>START n=</w:t>
      </w:r>
      <w:proofErr w:type="spellStart"/>
      <w:proofErr w:type="gramStart"/>
      <w:r w:rsidRPr="00512723">
        <w:rPr>
          <w:i/>
          <w:iCs/>
        </w:rPr>
        <w:t>node</w:t>
      </w:r>
      <w:proofErr w:type="spellEnd"/>
      <w:r w:rsidRPr="00512723">
        <w:rPr>
          <w:i/>
          <w:iCs/>
        </w:rPr>
        <w:t>(</w:t>
      </w:r>
      <w:proofErr w:type="gramEnd"/>
      <w:r w:rsidRPr="00512723">
        <w:rPr>
          <w:i/>
          <w:iCs/>
        </w:rPr>
        <w:t>*) RETURN n;</w:t>
      </w:r>
      <w:r>
        <w:t xml:space="preserve">“. </w:t>
      </w:r>
      <w:r w:rsidRPr="00675558">
        <w:rPr>
          <w:highlight w:val="green"/>
        </w:rPr>
        <w:t xml:space="preserve">Durch diese Abfrage gibt die Datenbank </w:t>
      </w:r>
      <w:r>
        <w:rPr>
          <w:highlight w:val="green"/>
        </w:rPr>
        <w:t>ihren</w:t>
      </w:r>
      <w:r w:rsidRPr="00675558">
        <w:rPr>
          <w:highlight w:val="green"/>
        </w:rPr>
        <w:t xml:space="preserve"> gesamten Inhalt aus.</w:t>
      </w:r>
      <w:r>
        <w:t xml:space="preserve"> </w:t>
      </w:r>
    </w:p>
    <w:p w14:paraId="465E9F88" w14:textId="77777777" w:rsidR="00CB759F" w:rsidRDefault="00CB759F" w:rsidP="00CB759F">
      <w:r>
        <w:t>Für das Tool zum Programmieren wurde sich für Visual Studio Code entschieden. Zunächst standen verschiedene Programme zur Auswahl wie beispielsweise Notepad++ und Sublime Text 3. Jedoch hat sich schnell herausgestellt, dass diese nicht so komfortabel sind wie Visual Studio Code, daher wurde sich für dieses entschieden. Das bei Visual Studio Code die farbliche Zusammengehörigkeit des Codes übersichtlicher dargestellt ist als bei Sublime Text 3, war ein Grund für die Wahl für Visual Studio Code. Diese farbliche Zusammengehörigkeit ist auch als Syntax-</w:t>
      </w:r>
      <w:proofErr w:type="spellStart"/>
      <w:r>
        <w:t>Highlighting</w:t>
      </w:r>
      <w:proofErr w:type="spellEnd"/>
      <w:r>
        <w:t xml:space="preserve"> bekannt. Zudem hat dieser Editor einen zusätzlich integrierten Debugger und läuft mit verschiedenen Betriebssystemen wie z. B. Windows, Linux und Mac OS. </w:t>
      </w:r>
      <w:r w:rsidRPr="006C5905">
        <w:rPr>
          <w:rStyle w:val="Funotenzeichen"/>
          <w:highlight w:val="yellow"/>
        </w:rPr>
        <w:footnoteReference w:id="3"/>
      </w:r>
      <w:r>
        <w:t xml:space="preserve"> Ein weiterer Grund für Visual Studio Code ist, dass die Hintergrundfarbe schwarz deutlich angenehmer beim Programmieren ist als die Hintergrundfarbe weiß wie bei Notepad++. Zudem befindet sich in Visual Studio Code rechts im Fenster eine optische Übersicht des Codes in Miniatur. Dadurch erhält man einen kleinen Überblick über die Struktur des Codes. In Abbildung 5 und Abbildung 6 sind diese optischen Unterschiede visuell dargestellt.</w:t>
      </w:r>
    </w:p>
    <w:p w14:paraId="371B0D75" w14:textId="77777777" w:rsidR="00CB759F" w:rsidRDefault="00CB759F" w:rsidP="00CB759F">
      <w:pPr>
        <w:spacing w:after="0" w:line="240" w:lineRule="auto"/>
        <w:ind w:firstLine="0"/>
        <w:jc w:val="left"/>
      </w:pPr>
    </w:p>
    <w:p w14:paraId="23E00E4F" w14:textId="77777777" w:rsidR="00CB759F" w:rsidRDefault="00CB759F" w:rsidP="00CB759F">
      <w:pPr>
        <w:keepNext/>
        <w:spacing w:after="0" w:line="240" w:lineRule="auto"/>
        <w:ind w:firstLine="0"/>
        <w:jc w:val="left"/>
      </w:pPr>
      <w:r>
        <w:rPr>
          <w:noProof/>
        </w:rPr>
        <w:drawing>
          <wp:inline distT="0" distB="0" distL="0" distR="0" wp14:anchorId="7EA023B7" wp14:editId="60870EED">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49">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6591A724" w14:textId="77777777" w:rsidR="00CB759F" w:rsidRDefault="00CB759F" w:rsidP="00CB759F">
      <w:pPr>
        <w:pStyle w:val="Beschriftung"/>
        <w:jc w:val="left"/>
      </w:pPr>
    </w:p>
    <w:p w14:paraId="1FC603FF" w14:textId="2F846111" w:rsidR="00CB759F" w:rsidRDefault="00CB759F" w:rsidP="00CB759F">
      <w:pPr>
        <w:pStyle w:val="Beschriftung"/>
        <w:jc w:val="left"/>
      </w:pPr>
      <w:bookmarkStart w:id="53" w:name="_Toc32528397"/>
      <w:r>
        <w:t xml:space="preserve">Abbildung </w:t>
      </w:r>
      <w:r>
        <w:fldChar w:fldCharType="begin"/>
      </w:r>
      <w:r>
        <w:instrText xml:space="preserve"> SEQ Abbildung \* ARABIC </w:instrText>
      </w:r>
      <w:r>
        <w:fldChar w:fldCharType="separate"/>
      </w:r>
      <w:r w:rsidR="00CD3153">
        <w:t>19</w:t>
      </w:r>
      <w:r>
        <w:fldChar w:fldCharType="end"/>
      </w:r>
      <w:r>
        <w:t>: Visual Studio Code</w:t>
      </w:r>
      <w:bookmarkEnd w:id="53"/>
    </w:p>
    <w:p w14:paraId="0A94010B" w14:textId="77777777" w:rsidR="00CB759F" w:rsidRDefault="00CB759F" w:rsidP="00CB759F">
      <w:pPr>
        <w:spacing w:after="0" w:line="240" w:lineRule="auto"/>
        <w:ind w:firstLine="0"/>
        <w:jc w:val="left"/>
      </w:pPr>
    </w:p>
    <w:p w14:paraId="6AF8A756" w14:textId="77777777" w:rsidR="00CB759F" w:rsidRDefault="00CB759F" w:rsidP="00CB759F">
      <w:pPr>
        <w:keepNext/>
        <w:spacing w:after="0" w:line="240" w:lineRule="auto"/>
        <w:ind w:firstLine="0"/>
        <w:jc w:val="left"/>
      </w:pPr>
      <w:r>
        <w:rPr>
          <w:noProof/>
        </w:rPr>
        <w:lastRenderedPageBreak/>
        <w:drawing>
          <wp:inline distT="0" distB="0" distL="0" distR="0" wp14:anchorId="38548638" wp14:editId="1DADF04E">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50">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60386BC0" w14:textId="77777777" w:rsidR="00CB759F" w:rsidRDefault="00CB759F" w:rsidP="00CB759F">
      <w:pPr>
        <w:pStyle w:val="Beschriftung"/>
        <w:jc w:val="left"/>
      </w:pPr>
    </w:p>
    <w:p w14:paraId="6F8A98F6" w14:textId="594F8575" w:rsidR="00CB759F" w:rsidRDefault="00CB759F" w:rsidP="00CB759F">
      <w:pPr>
        <w:pStyle w:val="Beschriftung"/>
        <w:jc w:val="left"/>
      </w:pPr>
      <w:bookmarkStart w:id="54" w:name="_Toc32528398"/>
      <w:r>
        <w:t xml:space="preserve">Abbildung </w:t>
      </w:r>
      <w:r>
        <w:fldChar w:fldCharType="begin"/>
      </w:r>
      <w:r>
        <w:instrText xml:space="preserve"> SEQ Abbildung \* ARABIC </w:instrText>
      </w:r>
      <w:r>
        <w:fldChar w:fldCharType="separate"/>
      </w:r>
      <w:r w:rsidR="00CD3153">
        <w:t>20</w:t>
      </w:r>
      <w:r>
        <w:fldChar w:fldCharType="end"/>
      </w:r>
      <w:r>
        <w:t>: Notepad++</w:t>
      </w:r>
      <w:bookmarkEnd w:id="54"/>
    </w:p>
    <w:p w14:paraId="331B0B01" w14:textId="77777777" w:rsidR="00CB759F" w:rsidRDefault="00CB759F" w:rsidP="00CB759F">
      <w:pPr>
        <w:spacing w:after="0"/>
        <w:ind w:firstLine="0"/>
      </w:pPr>
      <w:r>
        <w:t xml:space="preserve">Doch um eine Datenbank sinnvoll befüllen zu können, benötigt man selbstverständlich auch Daten. Die Testdaten wurden hier per Excel-Liste vom Betreuer der ISB AG zur Verfügung gestellt. Die Daten sind aus Datenschutzgründen hier fiktiv aufgeführt. Diese Liste umfasst sechs Arbeitsblätter mit mehreren Spalten und Zeilen Inhalt. Die Arbeitsblätter haben folgende Namen: Fachprozesse, Informationssysteme, Organisationseinheiten, Technologien, Standards und Standorte. Um die Daten jedoch in Datenbank zu bekommen, muss zunächst jedes Arbeitsblatt einzeln als eine </w:t>
      </w:r>
      <w:proofErr w:type="spellStart"/>
      <w:r>
        <w:t>csv</w:t>
      </w:r>
      <w:proofErr w:type="spellEnd"/>
      <w:r>
        <w:t xml:space="preserve">-Datei exportiert werden. </w:t>
      </w:r>
    </w:p>
    <w:p w14:paraId="2F820619" w14:textId="77777777" w:rsidR="00CB759F" w:rsidRDefault="00CB759F" w:rsidP="00CB759F">
      <w:pPr>
        <w:spacing w:after="0"/>
        <w:ind w:firstLine="0"/>
      </w:pPr>
      <w:r w:rsidRPr="00EB0729">
        <w:rPr>
          <w:noProof/>
          <w:highlight w:val="green"/>
        </w:rPr>
        <w:lastRenderedPageBreak/>
        <w:drawing>
          <wp:anchor distT="0" distB="0" distL="114300" distR="114300" simplePos="0" relativeHeight="251744256" behindDoc="0" locked="0" layoutInCell="1" allowOverlap="1" wp14:anchorId="34E8B1A2" wp14:editId="5DF370C3">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2A30B3AB" w14:textId="77777777" w:rsidR="00CB759F" w:rsidRDefault="00CB759F" w:rsidP="00CB759F">
      <w:pPr>
        <w:pStyle w:val="Beschriftung"/>
      </w:pPr>
    </w:p>
    <w:p w14:paraId="29695EA5" w14:textId="08A895BA" w:rsidR="00CB759F" w:rsidRDefault="00CB759F" w:rsidP="00CB759F">
      <w:pPr>
        <w:pStyle w:val="Beschriftung"/>
      </w:pPr>
      <w:bookmarkStart w:id="55" w:name="_Toc32528399"/>
      <w:r>
        <w:t xml:space="preserve">Abbildung </w:t>
      </w:r>
      <w:r>
        <w:fldChar w:fldCharType="begin"/>
      </w:r>
      <w:r>
        <w:instrText xml:space="preserve"> SEQ Abbildung \* ARABIC </w:instrText>
      </w:r>
      <w:r>
        <w:fldChar w:fldCharType="separate"/>
      </w:r>
      <w:r w:rsidR="00CD3153">
        <w:t>21</w:t>
      </w:r>
      <w:r>
        <w:fldChar w:fldCharType="end"/>
      </w:r>
      <w:r>
        <w:t>: Excel Daten</w:t>
      </w:r>
      <w:bookmarkEnd w:id="55"/>
    </w:p>
    <w:p w14:paraId="4A60AA45" w14:textId="77777777" w:rsidR="00CB759F" w:rsidRDefault="00CB759F" w:rsidP="00CB759F">
      <w:pPr>
        <w:rPr>
          <w:highlight w:val="green"/>
        </w:rPr>
      </w:pPr>
    </w:p>
    <w:p w14:paraId="7970FA18" w14:textId="77777777" w:rsidR="00CB759F" w:rsidRDefault="00CB759F" w:rsidP="00CB759F">
      <w:r w:rsidRPr="00BA6B60">
        <w:t xml:space="preserve">Anschließend wird diese Datei in das Programm </w:t>
      </w:r>
      <w:proofErr w:type="spellStart"/>
      <w:r w:rsidRPr="00BA6B60">
        <w:t>Eclipse</w:t>
      </w:r>
      <w:proofErr w:type="spellEnd"/>
      <w:r w:rsidRPr="00BA6B60">
        <w:t xml:space="preserve"> eingelesen.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 </w:t>
      </w:r>
    </w:p>
    <w:p w14:paraId="7E377389" w14:textId="77777777" w:rsidR="00CB759F" w:rsidRDefault="00CB759F" w:rsidP="00CB759F">
      <w:r>
        <w:rPr>
          <w:noProof/>
        </w:rPr>
        <w:lastRenderedPageBreak/>
        <mc:AlternateContent>
          <mc:Choice Requires="wps">
            <w:drawing>
              <wp:anchor distT="0" distB="0" distL="114300" distR="114300" simplePos="0" relativeHeight="251746304" behindDoc="0" locked="0" layoutInCell="1" allowOverlap="1" wp14:anchorId="5F39CBAB" wp14:editId="47474F5D">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1450" id="Rechteck 1" o:spid="_x0000_s1026" style="position:absolute;margin-left:126.5pt;margin-top:133.7pt;width:50.4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48352" behindDoc="0" locked="0" layoutInCell="1" allowOverlap="1" wp14:anchorId="15BC8060" wp14:editId="7B959154">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FA2C9" id="Rechteck 14" o:spid="_x0000_s1026" style="position:absolute;margin-left:12.95pt;margin-top:369.5pt;width:122.4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3232" behindDoc="0" locked="0" layoutInCell="1" allowOverlap="1" wp14:anchorId="33F53508" wp14:editId="610054F0">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2734809" w14:textId="5254D4A9" w:rsidR="00247DE1" w:rsidRPr="008901D6" w:rsidRDefault="00247DE1" w:rsidP="00CB759F">
                            <w:pPr>
                              <w:pStyle w:val="Beschriftung"/>
                            </w:pPr>
                            <w:bookmarkStart w:id="56"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53508" id="Textfeld 23" o:spid="_x0000_s1043" type="#_x0000_t202" style="position:absolute;left:0;text-align:left;margin-left:-3.5pt;margin-top:406.3pt;width:467.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DMgIAAGcEAAAOAAAAZHJzL2Uyb0RvYy54bWysVE2P2yAQvVfqf0DcG+dDibp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" stroked="f">
                <v:textbox style="mso-fit-shape-to-text:t" inset="0,0,0,0">
                  <w:txbxContent>
                    <w:p w14:paraId="42734809" w14:textId="5254D4A9" w:rsidR="00247DE1" w:rsidRPr="008901D6" w:rsidRDefault="00247DE1" w:rsidP="00CB759F">
                      <w:pPr>
                        <w:pStyle w:val="Beschriftung"/>
                      </w:pPr>
                      <w:bookmarkStart w:id="57"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7"/>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64C75DA4" wp14:editId="4F605057">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52">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t xml:space="preserve">Um Einblick in die Daten zu bekommen, wurde ein </w:t>
      </w:r>
      <w:r w:rsidRPr="00BC7A04">
        <w:rPr>
          <w:highlight w:val="green"/>
        </w:rPr>
        <w:t>Webserver aufgebaut</w:t>
      </w:r>
      <w:r>
        <w:t xml:space="preserve">, welcher eine Webansicht ermöglicht. Die folgende Grafik zeigt das hier verwendete Windows PowerShell. Nach dem Start des Programms, muss der korrekte Ordner ausgewählt werden und der Befehl </w:t>
      </w:r>
      <w:r w:rsidRPr="002D2FE5">
        <w:rPr>
          <w:i/>
          <w:iCs/>
        </w:rPr>
        <w:t>„</w:t>
      </w:r>
      <w:proofErr w:type="spellStart"/>
      <w:r w:rsidRPr="002D2FE5">
        <w:rPr>
          <w:i/>
          <w:iCs/>
        </w:rPr>
        <w:t>npm</w:t>
      </w:r>
      <w:proofErr w:type="spellEnd"/>
      <w:r w:rsidRPr="002D2FE5">
        <w:rPr>
          <w:i/>
          <w:iCs/>
        </w:rPr>
        <w:t xml:space="preserve"> </w:t>
      </w:r>
      <w:proofErr w:type="spellStart"/>
      <w:r w:rsidRPr="002D2FE5">
        <w:rPr>
          <w:i/>
          <w:iCs/>
        </w:rPr>
        <w:t>run</w:t>
      </w:r>
      <w:proofErr w:type="spellEnd"/>
      <w:r w:rsidRPr="002D2FE5">
        <w:rPr>
          <w:i/>
          <w:iCs/>
        </w:rPr>
        <w:t xml:space="preserve"> </w:t>
      </w:r>
      <w:proofErr w:type="spellStart"/>
      <w:r w:rsidRPr="002D2FE5">
        <w:rPr>
          <w:i/>
          <w:iCs/>
        </w:rPr>
        <w:t>dev</w:t>
      </w:r>
      <w:proofErr w:type="spellEnd"/>
      <w:r w:rsidRPr="002D2FE5">
        <w:rPr>
          <w:i/>
          <w:iCs/>
        </w:rPr>
        <w:t>“</w:t>
      </w:r>
      <w:r>
        <w:t xml:space="preserve"> löst den Start aus. </w:t>
      </w:r>
    </w:p>
    <w:p w14:paraId="305842AF" w14:textId="77777777" w:rsidR="00CB759F" w:rsidRDefault="00CB759F" w:rsidP="00CB759F"/>
    <w:p w14:paraId="45030D6A" w14:textId="77777777" w:rsidR="00CB759F" w:rsidRDefault="00CB759F" w:rsidP="00CB759F">
      <w:pPr>
        <w:spacing w:after="0" w:line="240" w:lineRule="auto"/>
        <w:ind w:firstLine="0"/>
      </w:pPr>
      <w:r>
        <w:br w:type="page"/>
      </w:r>
    </w:p>
    <w:p w14:paraId="21266D2F" w14:textId="77777777" w:rsidR="00CB759F" w:rsidRDefault="00CB759F" w:rsidP="00CB759F">
      <w:r w:rsidRPr="00BC7A04">
        <w:rPr>
          <w:highlight w:val="green"/>
        </w:rPr>
        <w:lastRenderedPageBreak/>
        <w:t>Wenn es gestartet ist</w:t>
      </w:r>
      <w:r>
        <w:t xml:space="preserve">, kann durch den Webseitenaufruf </w:t>
      </w:r>
      <w:r w:rsidRPr="00BC7A04">
        <w:rPr>
          <w:i/>
          <w:iCs/>
        </w:rPr>
        <w:t>Localhost:8080</w:t>
      </w:r>
      <w:r>
        <w:t xml:space="preserve"> auch schon die Webansicht erfolgen. Die folgende Grafik stellt diesen Webaufruf dar. Die Knoten spiegeln die Objekte wider und die Kanten die Relationen. Die Größe der Knoten ist unterschiedlich, da diese aussagt, wie viele Anwender dieses Produkt verwenden, also die Anzahl der Anwender. Je größer der Knoten, desto mehr Anwender. Je kleiner, desto weniger Anwender. Die Farbe der Knoten ist unterschiedlich, da jede Farbe einen anderen Typ abbildet. Die Typen sind entsprechend der Excel Arbeitsblätter abgeleitet. Durch ein Mouse Over Event können die Informationen zu den entsprechenden Knoten abgefragt werden. Ebenso können die Knoten durch einen Klick bewegt und anders positioniert werden.</w:t>
      </w:r>
    </w:p>
    <w:p w14:paraId="5A375719" w14:textId="77777777" w:rsidR="00CB759F" w:rsidRDefault="00CB759F" w:rsidP="00CB759F">
      <w:pPr>
        <w:keepNext/>
      </w:pPr>
      <w:r>
        <w:rPr>
          <w:noProof/>
        </w:rPr>
        <w:drawing>
          <wp:inline distT="0" distB="0" distL="0" distR="0" wp14:anchorId="3CF70BCC" wp14:editId="6C8C640D">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53">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18154EAC" w14:textId="0A68DCFD" w:rsidR="00CB759F" w:rsidRDefault="00CB759F" w:rsidP="00CB759F">
      <w:pPr>
        <w:pStyle w:val="Beschriftung"/>
      </w:pPr>
      <w:bookmarkStart w:id="58" w:name="_Toc32528401"/>
      <w:r>
        <w:t xml:space="preserve">Abbildung </w:t>
      </w:r>
      <w:r>
        <w:fldChar w:fldCharType="begin"/>
      </w:r>
      <w:r>
        <w:instrText xml:space="preserve"> SEQ Abbildung \* ARABIC </w:instrText>
      </w:r>
      <w:r>
        <w:fldChar w:fldCharType="separate"/>
      </w:r>
      <w:r w:rsidR="00CD3153">
        <w:t>23</w:t>
      </w:r>
      <w:r>
        <w:fldChar w:fldCharType="end"/>
      </w:r>
      <w:r>
        <w:t>: Daten Webansicht</w:t>
      </w:r>
      <w:bookmarkEnd w:id="58"/>
    </w:p>
    <w:p w14:paraId="0477E83E" w14:textId="77777777" w:rsidR="00CB759F" w:rsidRDefault="00CB759F" w:rsidP="00CB759F">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Innerhalb dieses Ordners werden automatisiert alle Komponenten abgelegt, welche notwendig sind, um diesen Stand auf einem anderen Gerät zu erzeugen. Daraus folgt, dass keine essenziellen Bestandteile veraltet bzw. unvollständig sind.</w:t>
      </w:r>
    </w:p>
    <w:p w14:paraId="56BFCFC9" w14:textId="7A93F26D" w:rsidR="00795FAF" w:rsidRPr="00E25B61" w:rsidRDefault="00795FAF" w:rsidP="00E25B61">
      <w:r>
        <w:br w:type="page"/>
      </w:r>
    </w:p>
    <w:p w14:paraId="2F9A8514" w14:textId="77777777" w:rsidR="00CF13B3" w:rsidRDefault="00CF13B3" w:rsidP="00CF13B3">
      <w:pPr>
        <w:pStyle w:val="berschrift1"/>
        <w:sectPr w:rsidR="00CF13B3" w:rsidSect="00B32650">
          <w:headerReference w:type="default" r:id="rId54"/>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59" w:name="_Toc32528373"/>
      <w:r>
        <w:lastRenderedPageBreak/>
        <w:t>Evaluation</w:t>
      </w:r>
      <w:r w:rsidR="003B56B8">
        <w:t xml:space="preserve"> (Fazit)</w:t>
      </w:r>
      <w:bookmarkEnd w:id="59"/>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Pr="00187420" w:rsidRDefault="0047670A" w:rsidP="009C28BB">
      <w:pPr>
        <w:rPr>
          <w:color w:val="FF0000"/>
        </w:rPr>
      </w:pPr>
      <w:r w:rsidRPr="00187420">
        <w:rPr>
          <w:color w:val="FF0000"/>
        </w:rPr>
        <w:t xml:space="preserve">Der Beginn der Zusammenarbeit mit dem Unternehmen verlief </w:t>
      </w:r>
      <w:r w:rsidR="003B7707" w:rsidRPr="00187420">
        <w:rPr>
          <w:color w:val="FF0000"/>
        </w:rPr>
        <w:t>reibungslos</w:t>
      </w:r>
      <w:r w:rsidRPr="00187420">
        <w:rPr>
          <w:color w:val="FF0000"/>
        </w:rPr>
        <w:t xml:space="preserve">. Zunächst </w:t>
      </w:r>
      <w:r w:rsidR="002934F9" w:rsidRPr="00187420">
        <w:rPr>
          <w:color w:val="FF0000"/>
        </w:rPr>
        <w:t>wurde</w:t>
      </w:r>
      <w:r w:rsidRPr="00187420">
        <w:rPr>
          <w:color w:val="FF0000"/>
        </w:rPr>
        <w:t xml:space="preserve"> diverse Literatur</w:t>
      </w:r>
      <w:r w:rsidR="002934F9" w:rsidRPr="00187420">
        <w:rPr>
          <w:color w:val="FF0000"/>
        </w:rPr>
        <w:t xml:space="preserve"> bereitgestellt</w:t>
      </w:r>
      <w:r w:rsidRPr="00187420">
        <w:rPr>
          <w:color w:val="FF0000"/>
        </w:rPr>
        <w:t xml:space="preserve">, um einen Einblick in die Thematik zu erhalten. Bei den wöchentlichen Abstimmungen </w:t>
      </w:r>
      <w:r w:rsidR="003B7707" w:rsidRPr="00187420">
        <w:rPr>
          <w:color w:val="FF0000"/>
        </w:rPr>
        <w:t xml:space="preserve">mit dem Betreuer des Unternehmens </w:t>
      </w:r>
      <w:r w:rsidRPr="00187420">
        <w:rPr>
          <w:color w:val="FF0000"/>
        </w:rPr>
        <w:t xml:space="preserve">wurde auch sehr auf die theoretischen Zusammenhänge eingegangen und durch </w:t>
      </w:r>
      <w:r w:rsidR="002934F9" w:rsidRPr="00187420">
        <w:rPr>
          <w:color w:val="FF0000"/>
        </w:rPr>
        <w:t xml:space="preserve">das </w:t>
      </w:r>
      <w:r w:rsidRPr="00187420">
        <w:rPr>
          <w:color w:val="FF0000"/>
        </w:rPr>
        <w:t xml:space="preserve">Besprechen ein grobes Modell der Datengrundlage erstellt. Mitte Oktober </w:t>
      </w:r>
      <w:r w:rsidR="00F07D92" w:rsidRPr="00187420">
        <w:rPr>
          <w:color w:val="FF0000"/>
        </w:rPr>
        <w:t xml:space="preserve">wurden vorläufige Daten erzeugt, mit welchen das Einspielen </w:t>
      </w:r>
      <w:r w:rsidR="002934F9" w:rsidRPr="00187420">
        <w:rPr>
          <w:color w:val="FF0000"/>
        </w:rPr>
        <w:t>von</w:t>
      </w:r>
      <w:r w:rsidR="00F07D92" w:rsidRPr="00187420">
        <w:rPr>
          <w:color w:val="FF0000"/>
        </w:rPr>
        <w:t xml:space="preserve"> Daten </w:t>
      </w:r>
      <w:r w:rsidR="002934F9" w:rsidRPr="00187420">
        <w:rPr>
          <w:color w:val="FF0000"/>
        </w:rPr>
        <w:t xml:space="preserve">in die Datenbank </w:t>
      </w:r>
      <w:r w:rsidR="00F07D92" w:rsidRPr="00187420">
        <w:rPr>
          <w:color w:val="FF0000"/>
        </w:rPr>
        <w:t>ermöglicht wurde. Die vorab programmierten Zusammenhänge konnten dadurch korrigiert und erweitert werden. Da die Thematik mit Graph Datenbanken kein Bestandteil des Studiums war, war hier sehr viel Einarbeitung und „</w:t>
      </w:r>
      <w:proofErr w:type="spellStart"/>
      <w:r w:rsidR="00F07D92" w:rsidRPr="00187420">
        <w:rPr>
          <w:color w:val="FF0000"/>
        </w:rPr>
        <w:t>learning</w:t>
      </w:r>
      <w:proofErr w:type="spellEnd"/>
      <w:r w:rsidR="00F07D92" w:rsidRPr="00187420">
        <w:rPr>
          <w:color w:val="FF0000"/>
        </w:rPr>
        <w:t xml:space="preserve"> </w:t>
      </w:r>
      <w:proofErr w:type="spellStart"/>
      <w:r w:rsidR="00F07D92" w:rsidRPr="00187420">
        <w:rPr>
          <w:color w:val="FF0000"/>
        </w:rPr>
        <w:t>by</w:t>
      </w:r>
      <w:proofErr w:type="spellEnd"/>
      <w:r w:rsidR="00F07D92" w:rsidRPr="00187420">
        <w:rPr>
          <w:color w:val="FF0000"/>
        </w:rPr>
        <w:t xml:space="preserve"> </w:t>
      </w:r>
      <w:proofErr w:type="spellStart"/>
      <w:r w:rsidR="00F07D92" w:rsidRPr="00187420">
        <w:rPr>
          <w:color w:val="FF0000"/>
        </w:rPr>
        <w:t>doing</w:t>
      </w:r>
      <w:proofErr w:type="spellEnd"/>
      <w:r w:rsidR="00F07D92" w:rsidRPr="00187420">
        <w:rPr>
          <w:color w:val="FF0000"/>
        </w:rPr>
        <w:t>“ notwendig. Die Datenbasis wurde seitens des Betreuers regelmäßig geändert und erweitert, um möglichst praxisnahe Datenbestände zu generieren. Dies hatte zufolge, dass d</w:t>
      </w:r>
      <w:r w:rsidR="00541F70" w:rsidRPr="00187420">
        <w:rPr>
          <w:color w:val="FF0000"/>
        </w:rPr>
        <w:t>er</w:t>
      </w:r>
      <w:r w:rsidR="00F07D92" w:rsidRPr="00187420">
        <w:rPr>
          <w:color w:val="FF0000"/>
        </w:rPr>
        <w:t xml:space="preserve"> Aufbau der Datenbank und des Imports, </w:t>
      </w:r>
      <w:r w:rsidR="002934F9" w:rsidRPr="00187420">
        <w:rPr>
          <w:color w:val="FF0000"/>
        </w:rPr>
        <w:t>als</w:t>
      </w:r>
      <w:r w:rsidR="00F07D92" w:rsidRPr="00187420">
        <w:rPr>
          <w:color w:val="FF0000"/>
        </w:rPr>
        <w:t xml:space="preserve"> auch die optische Darstellung abgeändert und teilweise auch neu </w:t>
      </w:r>
      <w:r w:rsidR="00541F70" w:rsidRPr="00187420">
        <w:rPr>
          <w:color w:val="FF0000"/>
        </w:rPr>
        <w:t>strukturiert</w:t>
      </w:r>
      <w:r w:rsidR="00F07D92" w:rsidRPr="00187420">
        <w:rPr>
          <w:color w:val="FF0000"/>
        </w:rPr>
        <w:t xml:space="preserve"> werden musste. </w:t>
      </w:r>
    </w:p>
    <w:p w14:paraId="03C531DD" w14:textId="56429295" w:rsidR="00541F70" w:rsidRPr="00187420" w:rsidRDefault="00541F70" w:rsidP="009C28BB">
      <w:pPr>
        <w:rPr>
          <w:color w:val="FF0000"/>
        </w:rPr>
      </w:pPr>
      <w:r w:rsidRPr="00187420">
        <w:rPr>
          <w:color w:val="FF0000"/>
        </w:rPr>
        <w:t xml:space="preserve">Im Laufe der praktischen Arbeit sind von Zeit zu Zeit einige Schwierigkeiten im </w:t>
      </w:r>
      <w:r w:rsidR="002934F9" w:rsidRPr="00187420">
        <w:rPr>
          <w:color w:val="FF0000"/>
        </w:rPr>
        <w:t>Bereich</w:t>
      </w:r>
      <w:r w:rsidRPr="00187420">
        <w:rPr>
          <w:color w:val="FF0000"/>
        </w:rPr>
        <w:t xml:space="preserve"> des Programmierens aufgetreten, da teilweise das </w:t>
      </w:r>
      <w:proofErr w:type="spellStart"/>
      <w:r w:rsidRPr="00187420">
        <w:rPr>
          <w:color w:val="FF0000"/>
        </w:rPr>
        <w:t>Know-How</w:t>
      </w:r>
      <w:proofErr w:type="spellEnd"/>
      <w:r w:rsidRPr="00187420">
        <w:rPr>
          <w:color w:val="FF0000"/>
        </w:rP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Pr="00187420" w:rsidRDefault="00541F70" w:rsidP="009C28BB">
      <w:pPr>
        <w:rPr>
          <w:color w:val="FF0000"/>
        </w:rPr>
      </w:pPr>
      <w:r w:rsidRPr="00187420">
        <w:rPr>
          <w:color w:val="FF0000"/>
        </w:rP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rsidRPr="00187420">
        <w:rPr>
          <w:color w:val="FF0000"/>
        </w:rPr>
        <w:t xml:space="preserve">nun </w:t>
      </w:r>
      <w:r w:rsidRPr="00187420">
        <w:rPr>
          <w:color w:val="FF0000"/>
        </w:rPr>
        <w:t>umgekehrt wurde</w:t>
      </w:r>
      <w:r w:rsidR="00A76DE2" w:rsidRPr="00187420">
        <w:rPr>
          <w:color w:val="FF0000"/>
        </w:rPr>
        <w:t xml:space="preserve"> -</w:t>
      </w:r>
      <w:r w:rsidRPr="00187420">
        <w:rPr>
          <w:color w:val="FF0000"/>
        </w:rPr>
        <w:t xml:space="preserve"> sprich an einem Wochentag praktisch gearbeitet und den Rest der Woche an der Arbeit geschrieben.</w:t>
      </w:r>
      <w:r w:rsidR="00A76DE2" w:rsidRPr="00187420">
        <w:rPr>
          <w:color w:val="FF0000"/>
        </w:rPr>
        <w:t xml:space="preserve"> </w:t>
      </w:r>
    </w:p>
    <w:p w14:paraId="0C93C0E4" w14:textId="55E85EF1" w:rsidR="003B7707" w:rsidRPr="00187420" w:rsidRDefault="003B7707" w:rsidP="009C28BB">
      <w:pPr>
        <w:rPr>
          <w:color w:val="FF0000"/>
        </w:rPr>
      </w:pPr>
      <w:r w:rsidRPr="00187420">
        <w:rPr>
          <w:color w:val="FF0000"/>
        </w:rP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rsidRPr="00187420">
        <w:rPr>
          <w:color w:val="FF0000"/>
        </w:rPr>
        <w:t>.</w:t>
      </w:r>
      <w:r w:rsidRPr="00187420">
        <w:rPr>
          <w:color w:val="FF0000"/>
        </w:rPr>
        <w:t xml:space="preserve"> </w:t>
      </w:r>
    </w:p>
    <w:p w14:paraId="1AABE991" w14:textId="49CF5EC8" w:rsidR="00304CA1" w:rsidRPr="00187420" w:rsidRDefault="00304CA1" w:rsidP="009C28BB">
      <w:pPr>
        <w:rPr>
          <w:color w:val="FF0000"/>
        </w:rPr>
      </w:pPr>
      <w:r w:rsidRPr="00187420">
        <w:rPr>
          <w:color w:val="FF0000"/>
        </w:rP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60" w:name="_Toc32528374"/>
      <w:r>
        <w:lastRenderedPageBreak/>
        <w:t>Zusammenfassung und Ausblick</w:t>
      </w:r>
      <w:bookmarkEnd w:id="6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61" w:name="_Toc32528375"/>
      <w:r>
        <w:t>Zusammenfassung</w:t>
      </w:r>
      <w:bookmarkEnd w:id="6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62" w:name="_Toc32528376"/>
      <w:r>
        <w:t>Ausblick</w:t>
      </w:r>
      <w:bookmarkEnd w:id="6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26EED3DB" w14:textId="77777777" w:rsidR="001A0EB0" w:rsidRDefault="00B32650" w:rsidP="001A0EB0">
              <w:pPr>
                <w:pStyle w:val="Literaturverzeichnis"/>
                <w:rPr>
                  <w:noProof/>
                  <w:sz w:val="24"/>
                  <w:szCs w:val="24"/>
                </w:rPr>
              </w:pPr>
              <w:r>
                <w:fldChar w:fldCharType="begin"/>
              </w:r>
              <w:r>
                <w:instrText>BIBLIOGRAPHY</w:instrText>
              </w:r>
              <w:r>
                <w:fldChar w:fldCharType="separate"/>
              </w:r>
              <w:r w:rsidR="001A0EB0">
                <w:rPr>
                  <w:b/>
                  <w:bCs/>
                  <w:noProof/>
                </w:rPr>
                <w:t>Andreas Maier, Michael Kaufmann. 2016.</w:t>
              </w:r>
              <w:r w:rsidR="001A0EB0">
                <w:rPr>
                  <w:noProof/>
                </w:rPr>
                <w:t xml:space="preserve"> </w:t>
              </w:r>
              <w:r w:rsidR="001A0EB0">
                <w:rPr>
                  <w:i/>
                  <w:iCs/>
                  <w:noProof/>
                </w:rPr>
                <w:t xml:space="preserve">NoSQL-Datenbanken. </w:t>
              </w:r>
              <w:r w:rsidR="001A0EB0">
                <w:rPr>
                  <w:noProof/>
                </w:rPr>
                <w:t>s.l. : Springer Vieweg, 2016. 8. Auflage.</w:t>
              </w:r>
            </w:p>
            <w:p w14:paraId="33422F08" w14:textId="77777777" w:rsidR="001A0EB0" w:rsidRDefault="001A0EB0" w:rsidP="001A0EB0">
              <w:pPr>
                <w:pStyle w:val="Literaturverzeichnis"/>
                <w:rPr>
                  <w:noProof/>
                </w:rPr>
              </w:pPr>
              <w:r>
                <w:rPr>
                  <w:b/>
                  <w:bCs/>
                  <w:noProof/>
                </w:rPr>
                <w:t>BITKOM - Bundesverband Informationswirtschaft, Telekommunikation und neue Medien e. V. 2011.</w:t>
              </w:r>
              <w:r>
                <w:rPr>
                  <w:noProof/>
                </w:rPr>
                <w:t xml:space="preserve"> bitkom. </w:t>
              </w:r>
              <w:r>
                <w:rPr>
                  <w:i/>
                  <w:iCs/>
                  <w:noProof/>
                </w:rPr>
                <w:t xml:space="preserve">bitkom.org. </w:t>
              </w:r>
              <w:r>
                <w:rPr>
                  <w:noProof/>
                </w:rPr>
                <w:t>[Online] 2011. [Zitat vom: 11. 10 2019.] https://www.bitkom.org/sites/default/files/file/import/EAM-Enterprise-Architecture-Management-BITKOM-Leitfaden.pdf.</w:t>
              </w:r>
            </w:p>
            <w:p w14:paraId="0D1321C6" w14:textId="77777777" w:rsidR="001A0EB0" w:rsidRDefault="001A0EB0" w:rsidP="001A0EB0">
              <w:pPr>
                <w:pStyle w:val="Literaturverzeichnis"/>
                <w:rPr>
                  <w:noProof/>
                </w:rPr>
              </w:pPr>
              <w:r>
                <w:rPr>
                  <w:b/>
                  <w:bCs/>
                  <w:noProof/>
                </w:rPr>
                <w:t>2020.</w:t>
              </w:r>
              <w:r>
                <w:rPr>
                  <w:noProof/>
                </w:rPr>
                <w:t xml:space="preserve"> Business-IT (Grafik). </w:t>
              </w:r>
              <w:r>
                <w:rPr>
                  <w:i/>
                  <w:iCs/>
                  <w:noProof/>
                </w:rPr>
                <w:t xml:space="preserve">business-it.link. </w:t>
              </w:r>
              <w:r>
                <w:rPr>
                  <w:noProof/>
                </w:rPr>
                <w:t>[Online] 2020. [Zitat vom: 07. 01 2020.] https://www.business-it.link/unternehmen/vision-leitbild-strategie.</w:t>
              </w:r>
            </w:p>
            <w:p w14:paraId="32035091" w14:textId="77777777" w:rsidR="001A0EB0" w:rsidRDefault="001A0EB0" w:rsidP="001A0EB0">
              <w:pPr>
                <w:pStyle w:val="Literaturverzeichnis"/>
                <w:rPr>
                  <w:noProof/>
                </w:rPr>
              </w:pPr>
              <w:r>
                <w:rPr>
                  <w:b/>
                  <w:bCs/>
                  <w:noProof/>
                </w:rPr>
                <w:t>Hanschke, Inge. 2013.</w:t>
              </w:r>
              <w:r>
                <w:rPr>
                  <w:noProof/>
                </w:rPr>
                <w:t xml:space="preserve"> </w:t>
              </w:r>
              <w:r>
                <w:rPr>
                  <w:i/>
                  <w:iCs/>
                  <w:noProof/>
                </w:rPr>
                <w:t xml:space="preserve">Strategisches Management der IT-Landschaft: Ein praktischer Leitfaden für das Enterprise Architecture Management. </w:t>
              </w:r>
              <w:r>
                <w:rPr>
                  <w:noProof/>
                </w:rPr>
                <w:t>München : Carl Hanser Verlag, 2013. 3. Auflage.</w:t>
              </w:r>
            </w:p>
            <w:p w14:paraId="4436A7E3" w14:textId="77777777" w:rsidR="001A0EB0" w:rsidRDefault="001A0EB0" w:rsidP="001A0EB0">
              <w:pPr>
                <w:pStyle w:val="Literaturverzeichnis"/>
                <w:rPr>
                  <w:noProof/>
                </w:rPr>
              </w:pPr>
              <w:r>
                <w:rPr>
                  <w:b/>
                  <w:bCs/>
                  <w:noProof/>
                </w:rPr>
                <w:t>Hunger, Michael. 2014.</w:t>
              </w:r>
              <w:r>
                <w:rPr>
                  <w:noProof/>
                </w:rPr>
                <w:t xml:space="preserve"> </w:t>
              </w:r>
              <w:r>
                <w:rPr>
                  <w:i/>
                  <w:iCs/>
                  <w:noProof/>
                </w:rPr>
                <w:t xml:space="preserve">Neo4j 2.0: Eine Graphdatenbank für alle. </w:t>
              </w:r>
              <w:r>
                <w:rPr>
                  <w:noProof/>
                </w:rPr>
                <w:t>Paderborn : entwickler-press, 2014.</w:t>
              </w:r>
            </w:p>
            <w:p w14:paraId="7FD387CD" w14:textId="77777777" w:rsidR="001A0EB0" w:rsidRDefault="001A0EB0" w:rsidP="001A0EB0">
              <w:pPr>
                <w:pStyle w:val="Literaturverzeichnis"/>
                <w:rPr>
                  <w:noProof/>
                </w:rPr>
              </w:pPr>
              <w:r>
                <w:rPr>
                  <w:b/>
                  <w:bCs/>
                  <w:noProof/>
                </w:rPr>
                <w:t>Innern, Bundesministerim des.</w:t>
              </w:r>
              <w:r>
                <w:rPr>
                  <w:noProof/>
                </w:rPr>
                <w:t xml:space="preserve"> BMI.Bund. [Online] [Zitat vom: 08. 10 2019.] https://www.bmi.bund.de/DE/themen/it-und-digitalpolitik/it-des-bundes/it-konsolidierung/it-konsolidierung-node.html.</w:t>
              </w:r>
            </w:p>
            <w:p w14:paraId="710DC997" w14:textId="77777777" w:rsidR="001A0EB0" w:rsidRDefault="001A0EB0" w:rsidP="001A0EB0">
              <w:pPr>
                <w:pStyle w:val="Literaturverzeichnis"/>
                <w:rPr>
                  <w:noProof/>
                </w:rPr>
              </w:pPr>
              <w:r>
                <w:rPr>
                  <w:b/>
                  <w:bCs/>
                  <w:noProof/>
                </w:rPr>
                <w:t>Klein, Manfred. 2017.</w:t>
              </w:r>
              <w:r>
                <w:rPr>
                  <w:noProof/>
                </w:rPr>
                <w:t xml:space="preserve"> eGovernment Computing. </w:t>
              </w:r>
              <w:r>
                <w:rPr>
                  <w:i/>
                  <w:iCs/>
                  <w:noProof/>
                </w:rPr>
                <w:t xml:space="preserve">egovernment-computing.de. </w:t>
              </w:r>
              <w:r>
                <w:rPr>
                  <w:noProof/>
                </w:rPr>
                <w:t>[Online] 13. August 2017. [Zitat vom: 11. 10 2019.] https://www.egovernment-computing.de/was-ist-it-konsolidierung-in-der-oeffentlichen-hand-a-741563/.</w:t>
              </w:r>
            </w:p>
            <w:p w14:paraId="38FBAB74" w14:textId="77777777" w:rsidR="001A0EB0" w:rsidRDefault="001A0EB0" w:rsidP="001A0EB0">
              <w:pPr>
                <w:pStyle w:val="Literaturverzeichnis"/>
                <w:rPr>
                  <w:noProof/>
                </w:rPr>
              </w:pPr>
              <w:r>
                <w:rPr>
                  <w:b/>
                  <w:bCs/>
                  <w:noProof/>
                </w:rPr>
                <w:t>Michael Matzer, Big Data Insider (E-Book). 2019.</w:t>
              </w:r>
              <w:r>
                <w:rPr>
                  <w:noProof/>
                </w:rPr>
                <w:t xml:space="preserve"> </w:t>
              </w:r>
              <w:r>
                <w:rPr>
                  <w:i/>
                  <w:iCs/>
                  <w:noProof/>
                </w:rPr>
                <w:t xml:space="preserve">Graph-Datenbanken. </w:t>
              </w:r>
              <w:r>
                <w:rPr>
                  <w:noProof/>
                </w:rPr>
                <w:t>Augsburg : Vogel IT-Medien, 2019.</w:t>
              </w:r>
            </w:p>
            <w:p w14:paraId="29ED55E3" w14:textId="77777777" w:rsidR="001A0EB0" w:rsidRDefault="001A0EB0" w:rsidP="001A0EB0">
              <w:pPr>
                <w:pStyle w:val="Literaturverzeichnis"/>
                <w:rPr>
                  <w:noProof/>
                </w:rPr>
              </w:pPr>
              <w:r>
                <w:rPr>
                  <w:b/>
                  <w:bCs/>
                  <w:noProof/>
                </w:rPr>
                <w:t>Murray, Scott. 2017.</w:t>
              </w:r>
              <w:r>
                <w:rPr>
                  <w:noProof/>
                </w:rPr>
                <w:t xml:space="preserve"> </w:t>
              </w:r>
              <w:r>
                <w:rPr>
                  <w:i/>
                  <w:iCs/>
                  <w:noProof/>
                </w:rPr>
                <w:t xml:space="preserve">Interactive Data Vizualization for the Web: An introduction to designing with D3. </w:t>
              </w:r>
              <w:r>
                <w:rPr>
                  <w:noProof/>
                </w:rPr>
                <w:t>United States of Amerika : O´Reilly, 2017. 2. Auflage.</w:t>
              </w:r>
            </w:p>
            <w:p w14:paraId="1104A9A7" w14:textId="77777777" w:rsidR="001A0EB0" w:rsidRDefault="001A0EB0" w:rsidP="001A0EB0">
              <w:pPr>
                <w:pStyle w:val="Literaturverzeichnis"/>
                <w:rPr>
                  <w:noProof/>
                </w:rPr>
              </w:pPr>
              <w:r>
                <w:rPr>
                  <w:noProof/>
                </w:rPr>
                <w:t xml:space="preserve">Onpulson Wirtschaftslexikon. </w:t>
              </w:r>
              <w:r>
                <w:rPr>
                  <w:i/>
                  <w:iCs/>
                  <w:noProof/>
                </w:rPr>
                <w:t xml:space="preserve">onpulson.de. </w:t>
              </w:r>
              <w:r>
                <w:rPr>
                  <w:noProof/>
                </w:rPr>
                <w:t>[Online] [Zitat vom: 13. 11 2019.] https://www.onpulson.de/lexikon/benutzerfreundlichkeit/.</w:t>
              </w:r>
            </w:p>
            <w:p w14:paraId="7AED2A61" w14:textId="77777777" w:rsidR="001A0EB0" w:rsidRDefault="001A0EB0" w:rsidP="001A0EB0">
              <w:pPr>
                <w:pStyle w:val="Literaturverzeichnis"/>
                <w:rPr>
                  <w:noProof/>
                </w:rPr>
              </w:pPr>
              <w:r>
                <w:rPr>
                  <w:b/>
                  <w:bCs/>
                  <w:noProof/>
                </w:rPr>
                <w:t>2019.</w:t>
              </w:r>
              <w:r>
                <w:rPr>
                  <w:noProof/>
                </w:rPr>
                <w:t xml:space="preserve"> Opensource.Zalando. </w:t>
              </w:r>
              <w:r>
                <w:rPr>
                  <w:i/>
                  <w:iCs/>
                  <w:noProof/>
                </w:rPr>
                <w:t xml:space="preserve">opensource.zalando.com. </w:t>
              </w:r>
              <w:r>
                <w:rPr>
                  <w:noProof/>
                </w:rPr>
                <w:t>[Online] 12 2019. [Zitat vom: 05. 11 2019.] https://opensource.zalando.com/tech-radar/.</w:t>
              </w:r>
            </w:p>
            <w:p w14:paraId="777FCCB6" w14:textId="77777777" w:rsidR="001A0EB0" w:rsidRDefault="001A0EB0" w:rsidP="001A0EB0">
              <w:pPr>
                <w:pStyle w:val="Literaturverzeichnis"/>
                <w:rPr>
                  <w:noProof/>
                </w:rPr>
              </w:pPr>
              <w:r>
                <w:rPr>
                  <w:b/>
                  <w:bCs/>
                  <w:noProof/>
                </w:rPr>
                <w:t>Richard Lackes, Markus Sieper. 2018.</w:t>
              </w:r>
              <w:r>
                <w:rPr>
                  <w:noProof/>
                </w:rPr>
                <w:t xml:space="preserve"> Wirtschaftslexikon Gabler. </w:t>
              </w:r>
              <w:r>
                <w:rPr>
                  <w:i/>
                  <w:iCs/>
                  <w:noProof/>
                </w:rPr>
                <w:t xml:space="preserve">wirtschaftslexikon.gabler.de. </w:t>
              </w:r>
              <w:r>
                <w:rPr>
                  <w:noProof/>
                </w:rPr>
                <w:t>[Online] 2018. [Zitat vom: 08. 11 2019.] https://wirtschaftslexikon.gabler.de/definition/datenmodell-28093/version-251730.</w:t>
              </w:r>
            </w:p>
            <w:p w14:paraId="7CDD5D85" w14:textId="77777777" w:rsidR="001A0EB0" w:rsidRDefault="001A0EB0" w:rsidP="001A0EB0">
              <w:pPr>
                <w:pStyle w:val="Literaturverzeichnis"/>
                <w:rPr>
                  <w:noProof/>
                </w:rPr>
              </w:pPr>
              <w:r>
                <w:rPr>
                  <w:b/>
                  <w:bCs/>
                  <w:noProof/>
                </w:rPr>
                <w:t>Stefan Luber, Nico Litzel. 2017.</w:t>
              </w:r>
              <w:r>
                <w:rPr>
                  <w:noProof/>
                </w:rPr>
                <w:t xml:space="preserve"> bigdata-insider. </w:t>
              </w:r>
              <w:r>
                <w:rPr>
                  <w:i/>
                  <w:iCs/>
                  <w:noProof/>
                </w:rPr>
                <w:t xml:space="preserve">bigdata-insider.de. </w:t>
              </w:r>
              <w:r>
                <w:rPr>
                  <w:noProof/>
                </w:rPr>
                <w:t>[Online] 12. 06 2017. [Zitat vom: 04. 11 2019.] https://www.bigdata-insider.de/was-ist-nosql-a-615718/.</w:t>
              </w:r>
            </w:p>
            <w:p w14:paraId="5359BDD0" w14:textId="77777777" w:rsidR="001A0EB0" w:rsidRDefault="001A0EB0" w:rsidP="001A0EB0">
              <w:pPr>
                <w:pStyle w:val="Literaturverzeichnis"/>
                <w:rPr>
                  <w:noProof/>
                </w:rPr>
              </w:pPr>
              <w:r>
                <w:rPr>
                  <w:b/>
                  <w:bCs/>
                  <w:noProof/>
                </w:rPr>
                <w:lastRenderedPageBreak/>
                <w:t>Trelle, Tobias. 2017.</w:t>
              </w:r>
              <w:r>
                <w:rPr>
                  <w:noProof/>
                </w:rPr>
                <w:t xml:space="preserve"> Codecentric Blog: IT Expertenwissen von Entwicklern für Entwickler. </w:t>
              </w:r>
              <w:r>
                <w:rPr>
                  <w:i/>
                  <w:iCs/>
                  <w:noProof/>
                </w:rPr>
                <w:t xml:space="preserve">blog.codecentric.de. </w:t>
              </w:r>
              <w:r>
                <w:rPr>
                  <w:noProof/>
                </w:rPr>
                <w:t>[Online] 19. 06 2017. [Zitat vom: 16. 10 2019.] https://blog.codecentric.de/2017/06/graphen-visualisierung-mit-neo4j/.</w:t>
              </w:r>
            </w:p>
            <w:p w14:paraId="56A46C16" w14:textId="6EA16E5A" w:rsidR="00B32650" w:rsidRDefault="00B32650" w:rsidP="001A0EB0">
              <w:r>
                <w:rPr>
                  <w:b/>
                  <w:bCs/>
                </w:rPr>
                <w:fldChar w:fldCharType="end"/>
              </w:r>
            </w:p>
          </w:sdtContent>
        </w:sdt>
      </w:sdtContent>
    </w:sdt>
    <w:p w14:paraId="5A0DBD8F" w14:textId="77777777" w:rsidR="009E718F" w:rsidRDefault="009E718F" w:rsidP="008A17B5">
      <w:pPr>
        <w:spacing w:after="0" w:line="240" w:lineRule="auto"/>
        <w:ind w:firstLine="0"/>
      </w:pPr>
    </w:p>
    <w:p w14:paraId="7EDCD289" w14:textId="41D923BA" w:rsidR="009E718F" w:rsidRDefault="009E718F" w:rsidP="008A17B5">
      <w:pPr>
        <w:spacing w:after="0" w:line="240" w:lineRule="auto"/>
        <w:ind w:firstLine="0"/>
      </w:pPr>
    </w:p>
    <w:p w14:paraId="43922E5F" w14:textId="77777777" w:rsidR="001A0EB0" w:rsidRDefault="001A0EB0">
      <w:pPr>
        <w:spacing w:after="0" w:line="240" w:lineRule="auto"/>
        <w:ind w:firstLine="0"/>
        <w:jc w:val="left"/>
        <w:rPr>
          <w:rFonts w:ascii="Arial" w:hAnsi="Arial" w:cs="Arial"/>
          <w:color w:val="222222"/>
          <w:sz w:val="21"/>
          <w:szCs w:val="21"/>
          <w:shd w:val="clear" w:color="auto" w:fill="EAF3FF"/>
        </w:rPr>
      </w:pPr>
      <w:r>
        <w:rPr>
          <w:rFonts w:ascii="Arial" w:hAnsi="Arial" w:cs="Arial"/>
          <w:color w:val="222222"/>
          <w:sz w:val="21"/>
          <w:szCs w:val="21"/>
          <w:shd w:val="clear" w:color="auto" w:fill="EAF3FF"/>
        </w:rPr>
        <w:br w:type="page"/>
      </w:r>
    </w:p>
    <w:p w14:paraId="2957F787" w14:textId="69494D9B" w:rsidR="008A17B5" w:rsidRDefault="008A17B5" w:rsidP="008A17B5">
      <w:pPr>
        <w:spacing w:after="0" w:line="240" w:lineRule="auto"/>
        <w:ind w:firstLine="0"/>
        <w:rPr>
          <w:rFonts w:ascii="Arial" w:hAnsi="Arial" w:cs="Arial"/>
          <w:color w:val="222222"/>
          <w:sz w:val="21"/>
          <w:szCs w:val="21"/>
          <w:shd w:val="clear" w:color="auto" w:fill="EAF3FF"/>
        </w:rPr>
      </w:pPr>
      <w:r>
        <w:rPr>
          <w:rFonts w:ascii="Arial" w:hAnsi="Arial" w:cs="Arial"/>
          <w:color w:val="222222"/>
          <w:sz w:val="21"/>
          <w:szCs w:val="21"/>
          <w:shd w:val="clear" w:color="auto" w:fill="EAF3FF"/>
        </w:rPr>
        <w:lastRenderedPageBreak/>
        <w:t xml:space="preserve">Böhm, </w:t>
      </w:r>
      <w:proofErr w:type="spellStart"/>
      <w:r>
        <w:rPr>
          <w:rFonts w:ascii="Arial" w:hAnsi="Arial" w:cs="Arial"/>
          <w:color w:val="222222"/>
          <w:sz w:val="21"/>
          <w:szCs w:val="21"/>
          <w:shd w:val="clear" w:color="auto" w:fill="EAF3FF"/>
        </w:rPr>
        <w:t>Jungkunz</w:t>
      </w:r>
      <w:proofErr w:type="spellEnd"/>
      <w:r>
        <w:rPr>
          <w:rFonts w:ascii="Arial" w:hAnsi="Arial" w:cs="Arial"/>
          <w:color w:val="222222"/>
          <w:sz w:val="21"/>
          <w:szCs w:val="21"/>
          <w:shd w:val="clear" w:color="auto" w:fill="EAF3FF"/>
        </w:rPr>
        <w:t>: </w:t>
      </w:r>
      <w:r>
        <w:rPr>
          <w:rFonts w:ascii="Arial" w:hAnsi="Arial" w:cs="Arial"/>
          <w:i/>
          <w:iCs/>
          <w:color w:val="222222"/>
          <w:sz w:val="21"/>
          <w:szCs w:val="21"/>
          <w:shd w:val="clear" w:color="auto" w:fill="EAF3FF"/>
        </w:rPr>
        <w:t>Grundkurs IT-Berufe</w:t>
      </w:r>
      <w:r>
        <w:rPr>
          <w:rFonts w:ascii="Arial" w:hAnsi="Arial" w:cs="Arial"/>
          <w:color w:val="222222"/>
          <w:sz w:val="21"/>
          <w:szCs w:val="21"/>
          <w:shd w:val="clear" w:color="auto" w:fill="EAF3FF"/>
        </w:rPr>
        <w:t>. Vieweg-Verlag</w:t>
      </w:r>
      <w:r w:rsidR="004716FB">
        <w:rPr>
          <w:rFonts w:ascii="Arial" w:hAnsi="Arial" w:cs="Arial"/>
          <w:color w:val="222222"/>
          <w:sz w:val="21"/>
          <w:szCs w:val="21"/>
          <w:shd w:val="clear" w:color="auto" w:fill="EAF3FF"/>
        </w:rPr>
        <w:t>, 2005</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63"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63"/>
      <w:r>
        <w:rPr>
          <w:rStyle w:val="HTMLZitat"/>
          <w:rFonts w:ascii="Arial" w:hAnsi="Arial" w:cs="Arial"/>
          <w:color w:val="222222"/>
          <w:sz w:val="19"/>
          <w:szCs w:val="19"/>
          <w:shd w:val="clear" w:color="auto" w:fill="FFFFFF"/>
        </w:rPr>
        <w:t>(2002). </w:t>
      </w:r>
      <w:hyperlink r:id="rId55"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6"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7"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8"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59"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58B7DBE0" w14:textId="77777777" w:rsidR="008A17B5" w:rsidRDefault="008A17B5" w:rsidP="008A17B5">
      <w:pPr>
        <w:spacing w:after="0" w:line="240" w:lineRule="auto"/>
        <w:ind w:firstLine="0"/>
        <w:jc w:val="left"/>
        <w:rPr>
          <w:b/>
          <w:bCs/>
          <w:iCs/>
          <w:color w:val="00844D"/>
          <w:sz w:val="28"/>
          <w:szCs w:val="28"/>
        </w:rPr>
      </w:pPr>
    </w:p>
    <w:p w14:paraId="30140039" w14:textId="782BB26F" w:rsidR="00D702F9" w:rsidRDefault="004716FB" w:rsidP="008A17B5">
      <w:pPr>
        <w:spacing w:after="0" w:line="240" w:lineRule="auto"/>
        <w:ind w:firstLine="0"/>
        <w:jc w:val="left"/>
        <w:rPr>
          <w:b/>
          <w:bCs/>
          <w:iCs/>
          <w:color w:val="00844D"/>
          <w:sz w:val="28"/>
          <w:szCs w:val="28"/>
        </w:rPr>
      </w:pPr>
      <w:r w:rsidRPr="004716FB">
        <w:t>w3techs.com, 2020</w:t>
      </w:r>
    </w:p>
    <w:p w14:paraId="495E2047" w14:textId="77777777" w:rsidR="004716FB" w:rsidRDefault="004716FB" w:rsidP="008A17B5">
      <w:pPr>
        <w:spacing w:after="0" w:line="240" w:lineRule="auto"/>
        <w:ind w:firstLine="0"/>
        <w:jc w:val="left"/>
        <w:rPr>
          <w:b/>
          <w:bCs/>
          <w:iCs/>
          <w:color w:val="00844D"/>
          <w:sz w:val="28"/>
          <w:szCs w:val="28"/>
        </w:rPr>
      </w:pPr>
    </w:p>
    <w:p w14:paraId="3DD6317C" w14:textId="5D35495F" w:rsidR="001A0EB0" w:rsidRDefault="001A0EB0" w:rsidP="008A17B5">
      <w:pPr>
        <w:spacing w:after="0" w:line="240" w:lineRule="auto"/>
        <w:ind w:firstLine="0"/>
        <w:jc w:val="left"/>
        <w:rPr>
          <w:b/>
          <w:bCs/>
          <w:iCs/>
          <w:color w:val="00844D"/>
          <w:sz w:val="28"/>
          <w:szCs w:val="28"/>
        </w:rPr>
      </w:pPr>
    </w:p>
    <w:p w14:paraId="604CADDB" w14:textId="6411CF0E" w:rsidR="001A0EB0" w:rsidRPr="001A0EB0" w:rsidRDefault="001A0EB0" w:rsidP="008A17B5">
      <w:pPr>
        <w:spacing w:after="0" w:line="240" w:lineRule="auto"/>
        <w:ind w:firstLine="0"/>
        <w:jc w:val="left"/>
        <w:rPr>
          <w:b/>
          <w:bCs/>
        </w:rPr>
      </w:pPr>
      <w:r w:rsidRPr="001A0EB0">
        <w:rPr>
          <w:b/>
          <w:bCs/>
        </w:rPr>
        <w:t>Quellen von Kapitel 3 noch einbauen (bisher Kap 1+2)</w:t>
      </w:r>
    </w:p>
    <w:p w14:paraId="1A41446C" w14:textId="77777777" w:rsidR="001A0EB0" w:rsidRPr="001A0EB0" w:rsidRDefault="001A0EB0" w:rsidP="008A17B5">
      <w:pPr>
        <w:spacing w:after="0" w:line="240" w:lineRule="auto"/>
        <w:ind w:firstLine="0"/>
        <w:jc w:val="left"/>
      </w:pPr>
    </w:p>
    <w:p w14:paraId="586D8D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615.</w:t>
      </w:r>
    </w:p>
    <w:p w14:paraId="0A1AE4DB"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144 / 592.</w:t>
      </w:r>
    </w:p>
    <w:p w14:paraId="44CA5D4E" w14:textId="77777777" w:rsidR="00D702F9" w:rsidRDefault="00D702F9" w:rsidP="00D702F9">
      <w:pPr>
        <w:pStyle w:val="Funotentext"/>
      </w:pPr>
      <w:r>
        <w:rPr>
          <w:rStyle w:val="Funotenzeichen"/>
        </w:rPr>
        <w:footnoteRef/>
      </w:r>
      <w:r>
        <w:t xml:space="preserve"> </w:t>
      </w:r>
      <w:hyperlink r:id="rId60" w:history="1">
        <w:r>
          <w:rPr>
            <w:rStyle w:val="Hyperlink"/>
          </w:rPr>
          <w:t>https://www.bitkom.org/sites/default/files/file/import/EAM-Enterprise-Architecture-Management-BITKOM-Leitfaden.pdf</w:t>
        </w:r>
      </w:hyperlink>
    </w:p>
    <w:p w14:paraId="226A5892" w14:textId="77777777" w:rsidR="00D702F9" w:rsidRDefault="00D702F9" w:rsidP="00D702F9">
      <w:pPr>
        <w:pStyle w:val="Funotentext"/>
      </w:pPr>
      <w:r>
        <w:rPr>
          <w:rStyle w:val="Funotenzeichen"/>
        </w:rPr>
        <w:footnoteRef/>
      </w:r>
      <w:r>
        <w:t xml:space="preserve"> </w:t>
      </w:r>
      <w:hyperlink r:id="rId61" w:history="1">
        <w:r>
          <w:rPr>
            <w:rStyle w:val="Hyperlink"/>
          </w:rPr>
          <w:t>https://www.business-it.link/unternehmen/vision-leitbild-strategie</w:t>
        </w:r>
      </w:hyperlink>
    </w:p>
    <w:p w14:paraId="64D4ADB5" w14:textId="77777777" w:rsidR="00D702F9" w:rsidRDefault="00D702F9" w:rsidP="00D702F9">
      <w:pPr>
        <w:pStyle w:val="Funotentext"/>
      </w:pPr>
      <w:r>
        <w:rPr>
          <w:rStyle w:val="Funotenzeichen"/>
        </w:rPr>
        <w:footnoteRef/>
      </w:r>
      <w:r>
        <w:t xml:space="preserve"> Inge </w:t>
      </w:r>
      <w:proofErr w:type="spellStart"/>
      <w:r>
        <w:t>Hanschke</w:t>
      </w:r>
      <w:proofErr w:type="spellEnd"/>
      <w:r>
        <w:t>, S. 144f.</w:t>
      </w:r>
    </w:p>
    <w:p w14:paraId="4E18DC55" w14:textId="77777777" w:rsidR="00D702F9" w:rsidRDefault="00D702F9" w:rsidP="00D702F9">
      <w:pPr>
        <w:pStyle w:val="Funotentext"/>
      </w:pPr>
      <w:r>
        <w:rPr>
          <w:rStyle w:val="Funotenzeichen"/>
        </w:rPr>
        <w:footnoteRef/>
      </w:r>
      <w:r>
        <w:t xml:space="preserve"> Inge </w:t>
      </w:r>
      <w:proofErr w:type="spellStart"/>
      <w:r>
        <w:t>Hanschke</w:t>
      </w:r>
      <w:proofErr w:type="spellEnd"/>
      <w:r>
        <w:t>, S. 27.</w:t>
      </w:r>
    </w:p>
    <w:p w14:paraId="6751DD0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238ff.</w:t>
      </w:r>
    </w:p>
    <w:p w14:paraId="4A9857D0"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246ff.</w:t>
      </w:r>
    </w:p>
    <w:p w14:paraId="516DA858" w14:textId="77777777" w:rsidR="00D702F9" w:rsidRDefault="00D702F9" w:rsidP="00D702F9">
      <w:pPr>
        <w:pStyle w:val="Funotentext"/>
      </w:pPr>
      <w:r>
        <w:rPr>
          <w:rStyle w:val="Funotenzeichen"/>
        </w:rPr>
        <w:footnoteRef/>
      </w:r>
      <w:r>
        <w:t xml:space="preserve"> BITKOM, </w:t>
      </w:r>
      <w:r w:rsidRPr="00653752">
        <w:t>Enterprise Architecture Management – neue Disziplin für die ganzheitliche Unternehmensentwicklung</w:t>
      </w:r>
      <w:r>
        <w:t>, 2011, S.22.</w:t>
      </w:r>
    </w:p>
    <w:p w14:paraId="76E013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241.</w:t>
      </w:r>
    </w:p>
    <w:p w14:paraId="0D546129"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253.</w:t>
      </w:r>
    </w:p>
    <w:p w14:paraId="79200B2D" w14:textId="77777777" w:rsidR="00D702F9" w:rsidRDefault="00D702F9" w:rsidP="00D702F9">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p w14:paraId="5D59C0C5" w14:textId="77777777" w:rsidR="00D702F9" w:rsidRDefault="00D702F9" w:rsidP="00D702F9">
      <w:pPr>
        <w:pStyle w:val="Funotentext"/>
      </w:pPr>
      <w:r>
        <w:rPr>
          <w:rStyle w:val="Funotenzeichen"/>
        </w:rPr>
        <w:footnoteRef/>
      </w:r>
      <w:r>
        <w:t xml:space="preserve"> </w:t>
      </w:r>
      <w:hyperlink r:id="rId62" w:history="1">
        <w:r>
          <w:rPr>
            <w:rStyle w:val="Hyperlink"/>
          </w:rPr>
          <w:t>https://blog.codecentric.de/2017/06/graphen-visualisierung-mit-neo4j/</w:t>
        </w:r>
      </w:hyperlink>
      <w:r>
        <w:t xml:space="preserve">, Tobias </w:t>
      </w:r>
      <w:proofErr w:type="spellStart"/>
      <w:r>
        <w:t>Trelle</w:t>
      </w:r>
      <w:proofErr w:type="spellEnd"/>
      <w:r>
        <w:t>, 2017</w:t>
      </w:r>
    </w:p>
    <w:p w14:paraId="5745367B" w14:textId="77777777" w:rsidR="00D702F9" w:rsidRDefault="00D702F9" w:rsidP="00D702F9">
      <w:pPr>
        <w:pStyle w:val="Funotentext"/>
      </w:pPr>
      <w:r>
        <w:rPr>
          <w:rStyle w:val="Funotenzeichen"/>
        </w:rPr>
        <w:footnoteRef/>
      </w:r>
      <w:r>
        <w:t xml:space="preserve"> NoSQL-Datenbanken, Andreas Maier, Michael Kaufmann, 2016, Springer Vieweg, 8. Auflage, S. 237ff.</w:t>
      </w:r>
    </w:p>
    <w:p w14:paraId="154802A0"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069963DC" w14:textId="77777777" w:rsidR="00D702F9" w:rsidRDefault="00D702F9" w:rsidP="00D702F9">
      <w:pPr>
        <w:pStyle w:val="Funotentext"/>
      </w:pPr>
      <w:r>
        <w:rPr>
          <w:rStyle w:val="Funotenzeichen"/>
        </w:rPr>
        <w:footnoteRef/>
      </w:r>
      <w:r>
        <w:t xml:space="preserve"> </w:t>
      </w:r>
      <w:hyperlink r:id="rId63"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p w14:paraId="45989715"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p w14:paraId="09E8E842"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4722E778" w14:textId="77777777" w:rsidR="00D702F9" w:rsidRDefault="00D702F9" w:rsidP="00D702F9">
      <w:pPr>
        <w:pStyle w:val="Funotentext"/>
      </w:pPr>
      <w:r>
        <w:rPr>
          <w:rStyle w:val="Funotenzeichen"/>
        </w:rPr>
        <w:footnoteRef/>
      </w:r>
      <w:r>
        <w:t xml:space="preserve"> Interactive Data </w:t>
      </w:r>
      <w:proofErr w:type="spellStart"/>
      <w:r>
        <w:t>Visualization</w:t>
      </w:r>
      <w:proofErr w:type="spellEnd"/>
      <w:r>
        <w:t xml:space="preserve"> fort he Web S. 3.</w:t>
      </w:r>
    </w:p>
    <w:p w14:paraId="52D0EFFC" w14:textId="25AFA664" w:rsidR="00D702F9" w:rsidRPr="008C6934" w:rsidRDefault="00D702F9" w:rsidP="008C6934">
      <w:pPr>
        <w:pStyle w:val="Funotentext"/>
      </w:pPr>
      <w:r>
        <w:rPr>
          <w:rStyle w:val="Funotenzeichen"/>
        </w:rPr>
        <w:footnoteRef/>
      </w:r>
      <w:r>
        <w:t xml:space="preserve"> </w:t>
      </w:r>
      <w:hyperlink r:id="rId64" w:history="1">
        <w:r>
          <w:rPr>
            <w:rStyle w:val="Hyperlink"/>
          </w:rPr>
          <w:t>https://www.onpulson.de/lexikon/benutzerfreundlichkeit/</w:t>
        </w:r>
      </w:hyperlink>
      <w:r>
        <w:rPr>
          <w:rStyle w:val="Hyperlink"/>
        </w:rPr>
        <w:t xml:space="preserve"> </w:t>
      </w:r>
      <w:r w:rsidRPr="00051762">
        <w:t>Wirtschaftslexikon.</w:t>
      </w:r>
      <w:r>
        <w:t xml:space="preserve"> </w:t>
      </w:r>
    </w:p>
    <w:p w14:paraId="4F2FD3D7" w14:textId="77777777" w:rsidR="008C6934" w:rsidRPr="004716FB" w:rsidRDefault="008C6934" w:rsidP="008C6934">
      <w:pPr>
        <w:rPr>
          <w:sz w:val="20"/>
          <w:szCs w:val="20"/>
        </w:rPr>
      </w:pPr>
      <w:r w:rsidRPr="004716FB">
        <w:rPr>
          <w:sz w:val="20"/>
          <w:szCs w:val="20"/>
        </w:rPr>
        <w:footnoteRef/>
      </w:r>
      <w:r w:rsidRPr="004716FB">
        <w:rPr>
          <w:sz w:val="20"/>
          <w:szCs w:val="20"/>
        </w:rPr>
        <w:t xml:space="preserve"> </w:t>
      </w:r>
      <w:hyperlink r:id="rId65" w:history="1">
        <w:r w:rsidRPr="004716FB">
          <w:rPr>
            <w:sz w:val="20"/>
            <w:szCs w:val="20"/>
          </w:rPr>
          <w:t>https://wirtschaftslexikon.gabler.de/definition/datenmodell-28093/version-251730</w:t>
        </w:r>
      </w:hyperlink>
      <w:r w:rsidRPr="004716FB">
        <w:rPr>
          <w:sz w:val="20"/>
          <w:szCs w:val="20"/>
        </w:rPr>
        <w:tab/>
        <w:t xml:space="preserve">, 2018, Richard Lackes, Markus </w:t>
      </w:r>
      <w:proofErr w:type="spellStart"/>
      <w:r w:rsidRPr="004716FB">
        <w:rPr>
          <w:sz w:val="20"/>
          <w:szCs w:val="20"/>
        </w:rPr>
        <w:t>Sieper</w:t>
      </w:r>
      <w:proofErr w:type="spellEnd"/>
    </w:p>
    <w:p w14:paraId="78DEBEB6" w14:textId="77777777" w:rsidR="008C6934" w:rsidRDefault="008C6934" w:rsidP="008C6934">
      <w:pPr>
        <w:pStyle w:val="Funotentext"/>
      </w:pPr>
      <w:r>
        <w:rPr>
          <w:rStyle w:val="Funotenzeichen"/>
        </w:rPr>
        <w:footnoteRef/>
      </w:r>
      <w:r>
        <w:t xml:space="preserve"> Inge </w:t>
      </w:r>
      <w:proofErr w:type="spellStart"/>
      <w:r>
        <w:t>Hanschke</w:t>
      </w:r>
      <w:proofErr w:type="spellEnd"/>
      <w:r>
        <w:t>, S. 239.</w:t>
      </w:r>
    </w:p>
    <w:p w14:paraId="144743A1" w14:textId="77777777" w:rsidR="008C6934" w:rsidRDefault="008C6934" w:rsidP="008C6934">
      <w:pPr>
        <w:pStyle w:val="Funotentext"/>
      </w:pPr>
      <w:r>
        <w:rPr>
          <w:rStyle w:val="Funotenzeichen"/>
        </w:rPr>
        <w:footnoteRef/>
      </w:r>
      <w:r>
        <w:t xml:space="preserve"> Inge </w:t>
      </w:r>
      <w:proofErr w:type="spellStart"/>
      <w:r>
        <w:t>Hanschke</w:t>
      </w:r>
      <w:proofErr w:type="spellEnd"/>
      <w:r>
        <w:t>, S. 195.</w:t>
      </w:r>
    </w:p>
    <w:p w14:paraId="0CFA468B" w14:textId="77777777" w:rsidR="008C6934" w:rsidRDefault="008C6934" w:rsidP="008C6934">
      <w:pPr>
        <w:pStyle w:val="Funotentext"/>
      </w:pPr>
      <w:r>
        <w:rPr>
          <w:rStyle w:val="Funotenzeichen"/>
        </w:rPr>
        <w:footnoteRef/>
      </w:r>
      <w:r>
        <w:t xml:space="preserve"> </w:t>
      </w:r>
      <w:hyperlink r:id="rId66" w:history="1">
        <w:r>
          <w:rPr>
            <w:rStyle w:val="Hyperlink"/>
          </w:rPr>
          <w:t>https://opensource.zalando.com/tech-radar/</w:t>
        </w:r>
      </w:hyperlink>
    </w:p>
    <w:p w14:paraId="0E99EE28" w14:textId="79371FEE" w:rsidR="00D702F9" w:rsidRDefault="00D702F9" w:rsidP="008A17B5">
      <w:pPr>
        <w:spacing w:after="0" w:line="240" w:lineRule="auto"/>
        <w:ind w:firstLine="0"/>
        <w:jc w:val="left"/>
        <w:rPr>
          <w:b/>
          <w:bCs/>
          <w:iCs/>
          <w:color w:val="00844D"/>
          <w:sz w:val="28"/>
          <w:szCs w:val="28"/>
        </w:rPr>
        <w:sectPr w:rsidR="00D702F9"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p>
    <w:p w14:paraId="0D818EF4" w14:textId="162CADC7" w:rsidR="00C471DC" w:rsidRPr="00122657" w:rsidRDefault="00C471DC" w:rsidP="009F392C">
      <w:pPr>
        <w:pStyle w:val="berschrift1"/>
        <w:numPr>
          <w:ilvl w:val="0"/>
          <w:numId w:val="0"/>
        </w:numPr>
      </w:pPr>
      <w:bookmarkStart w:id="64" w:name="_Toc32528377"/>
      <w:r w:rsidRPr="00122657">
        <w:lastRenderedPageBreak/>
        <w:t>Glossar</w:t>
      </w:r>
      <w:bookmarkEnd w:id="64"/>
      <w:r w:rsidR="001A0EB0">
        <w:t xml:space="preserve"> (notwendig?)</w:t>
      </w:r>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42DDAC49" w:rsidR="004E0D17" w:rsidRPr="004716FB" w:rsidRDefault="004716FB">
      <w:pPr>
        <w:spacing w:after="0" w:line="240" w:lineRule="auto"/>
        <w:ind w:firstLine="0"/>
        <w:jc w:val="left"/>
        <w:rPr>
          <w:color w:val="FF0000"/>
        </w:rPr>
      </w:pPr>
      <w:r w:rsidRPr="004716FB">
        <w:rPr>
          <w:color w:val="FF0000"/>
        </w:rPr>
        <w:t xml:space="preserve">Zusätzlich: </w:t>
      </w:r>
      <w:proofErr w:type="spellStart"/>
      <w:r w:rsidRPr="004716FB">
        <w:rPr>
          <w:color w:val="FF0000"/>
        </w:rPr>
        <w:t>Deployment</w:t>
      </w:r>
      <w:proofErr w:type="spellEnd"/>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65" w:name="_Toc32528378"/>
      <w:r>
        <w:lastRenderedPageBreak/>
        <w:t>Anhang</w:t>
      </w:r>
      <w:bookmarkEnd w:id="6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B369F" w14:textId="77777777" w:rsidR="00041C45" w:rsidRDefault="00041C45" w:rsidP="00FC3C0F">
      <w:r>
        <w:separator/>
      </w:r>
    </w:p>
    <w:p w14:paraId="77FB6FB7" w14:textId="77777777" w:rsidR="00041C45" w:rsidRDefault="00041C45" w:rsidP="00FC3C0F"/>
  </w:endnote>
  <w:endnote w:type="continuationSeparator" w:id="0">
    <w:p w14:paraId="1B6FDA09" w14:textId="77777777" w:rsidR="00041C45" w:rsidRDefault="00041C45" w:rsidP="00FC3C0F">
      <w:r>
        <w:continuationSeparator/>
      </w:r>
    </w:p>
    <w:p w14:paraId="2D0C511B" w14:textId="77777777" w:rsidR="00041C45" w:rsidRDefault="00041C45"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247DE1" w:rsidRDefault="00247DE1"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247DE1" w:rsidRPr="005E247E" w:rsidRDefault="00247DE1"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247DE1" w:rsidRDefault="00247DE1"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807EA" w14:textId="77777777" w:rsidR="00041C45" w:rsidRDefault="00041C45" w:rsidP="00FC3C0F">
      <w:r>
        <w:separator/>
      </w:r>
    </w:p>
    <w:p w14:paraId="53E48CA0" w14:textId="77777777" w:rsidR="00041C45" w:rsidRDefault="00041C45" w:rsidP="00FC3C0F"/>
  </w:footnote>
  <w:footnote w:type="continuationSeparator" w:id="0">
    <w:p w14:paraId="7CBB0803" w14:textId="77777777" w:rsidR="00041C45" w:rsidRDefault="00041C45" w:rsidP="00FC3C0F">
      <w:r>
        <w:continuationSeparator/>
      </w:r>
    </w:p>
    <w:p w14:paraId="2E2F4E7C" w14:textId="77777777" w:rsidR="00041C45" w:rsidRDefault="00041C45" w:rsidP="00FC3C0F"/>
  </w:footnote>
  <w:footnote w:id="1">
    <w:p w14:paraId="7B773C96" w14:textId="77777777" w:rsidR="00247DE1" w:rsidRDefault="00247DE1" w:rsidP="00094059">
      <w:pPr>
        <w:pStyle w:val="Funotentext"/>
      </w:pPr>
      <w:r>
        <w:rPr>
          <w:rStyle w:val="Funotenzeichen"/>
        </w:rPr>
        <w:footnoteRef/>
      </w:r>
      <w:r>
        <w:t xml:space="preserve"> EBook, Lernen dj.js, S. 5f.</w:t>
      </w:r>
    </w:p>
  </w:footnote>
  <w:footnote w:id="2">
    <w:p w14:paraId="7FDC0AE4" w14:textId="38E40E93" w:rsidR="00247DE1" w:rsidRDefault="00247DE1">
      <w:pPr>
        <w:pStyle w:val="Funotentext"/>
      </w:pPr>
      <w:r>
        <w:rPr>
          <w:rStyle w:val="Funotenzeichen"/>
        </w:rPr>
        <w:footnoteRef/>
      </w:r>
      <w:r>
        <w:t xml:space="preserve"> </w:t>
      </w:r>
      <w:hyperlink r:id="rId1" w:history="1">
        <w:r>
          <w:rPr>
            <w:rStyle w:val="Hyperlink"/>
          </w:rPr>
          <w:t>https://d3js.org/</w:t>
        </w:r>
      </w:hyperlink>
    </w:p>
  </w:footnote>
  <w:footnote w:id="3">
    <w:p w14:paraId="2408DEE1" w14:textId="77777777" w:rsidR="00247DE1" w:rsidRDefault="00247DE1" w:rsidP="00CB759F">
      <w:pPr>
        <w:pStyle w:val="Funotentext"/>
      </w:pPr>
      <w:r>
        <w:rPr>
          <w:rStyle w:val="Funotenzeichen"/>
        </w:rPr>
        <w:footnoteRef/>
      </w:r>
      <w:r>
        <w:t xml:space="preserve"> </w:t>
      </w:r>
      <w:hyperlink r:id="rId2"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247DE1" w:rsidRDefault="00247DE1"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247DE1" w:rsidRDefault="00247DE1"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44"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247DE1" w:rsidRDefault="00247DE1"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247DE1" w:rsidRDefault="00247DE1"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64"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247DE1" w:rsidRDefault="00247DE1"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247DE1" w:rsidRDefault="00247DE1"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247DE1" w:rsidRDefault="00247DE1"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247DE1" w:rsidRDefault="00247DE1"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45"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247DE1" w:rsidRDefault="00247DE1"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247DE1" w:rsidRDefault="00247DE1"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6"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247DE1" w:rsidRDefault="00247DE1"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247DE1" w:rsidRDefault="00247DE1"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247DE1" w:rsidRDefault="00247DE1">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7"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247DE1" w:rsidRDefault="00247DE1">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1BE4BDF1" w:rsidR="00247DE1" w:rsidRDefault="00247DE1">
                          <w:pPr>
                            <w:spacing w:after="0" w:line="240" w:lineRule="auto"/>
                            <w:jc w:val="right"/>
                          </w:pPr>
                          <w:r>
                            <w:fldChar w:fldCharType="begin"/>
                          </w:r>
                          <w:r>
                            <w:instrText xml:space="preserve"> STYLEREF  "1" </w:instrText>
                          </w:r>
                          <w:r>
                            <w:fldChar w:fldCharType="separate"/>
                          </w:r>
                          <w:r w:rsidR="00624363">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48"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1BE4BDF1" w:rsidR="00247DE1" w:rsidRDefault="00247DE1">
                    <w:pPr>
                      <w:spacing w:after="0" w:line="240" w:lineRule="auto"/>
                      <w:jc w:val="right"/>
                    </w:pPr>
                    <w:r>
                      <w:fldChar w:fldCharType="begin"/>
                    </w:r>
                    <w:r>
                      <w:instrText xml:space="preserve"> STYLEREF  "1" </w:instrText>
                    </w:r>
                    <w:r>
                      <w:fldChar w:fldCharType="separate"/>
                    </w:r>
                    <w:r w:rsidR="00624363">
                      <w:rPr>
                        <w:noProof/>
                      </w:rPr>
                      <w:t>Einleitung</w:t>
                    </w:r>
                    <w:r>
                      <w:rPr>
                        <w:noProof/>
                      </w:rPr>
                      <w:fldChar w:fldCharType="end"/>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247DE1" w:rsidRDefault="00247DE1"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247DE1" w:rsidRDefault="00247DE1"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7668F7D5" w:rsidR="00247DE1" w:rsidRDefault="00247DE1" w:rsidP="00FC3C0F">
                          <w:r>
                            <w:fldChar w:fldCharType="begin"/>
                          </w:r>
                          <w:r>
                            <w:instrText xml:space="preserve"> STYLEREF  "1" </w:instrText>
                          </w:r>
                          <w:r>
                            <w:fldChar w:fldCharType="separate"/>
                          </w:r>
                          <w:r w:rsidR="00124E5C">
                            <w:rPr>
                              <w:noProof/>
                            </w:rPr>
                            <w:t>Konzeption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49"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7668F7D5" w:rsidR="00247DE1" w:rsidRDefault="00247DE1" w:rsidP="00FC3C0F">
                    <w:r>
                      <w:fldChar w:fldCharType="begin"/>
                    </w:r>
                    <w:r>
                      <w:instrText xml:space="preserve"> STYLEREF  "1" </w:instrText>
                    </w:r>
                    <w:r>
                      <w:fldChar w:fldCharType="separate"/>
                    </w:r>
                    <w:r w:rsidR="00124E5C">
                      <w:rPr>
                        <w:noProof/>
                      </w:rPr>
                      <w:t>Konzeption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247DE1" w:rsidRDefault="00247DE1"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50"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247DE1" w:rsidRDefault="00247DE1"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247DE1" w:rsidRDefault="00247DE1"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247DE1" w:rsidRDefault="00247DE1"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1"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247DE1" w:rsidRDefault="00247DE1"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8C4898"/>
    <w:multiLevelType w:val="hybridMultilevel"/>
    <w:tmpl w:val="888C0A10"/>
    <w:lvl w:ilvl="0" w:tplc="51C41DC6">
      <w:numFmt w:val="bullet"/>
      <w:lvlText w:val="-"/>
      <w:lvlJc w:val="left"/>
      <w:pPr>
        <w:ind w:left="720" w:hanging="360"/>
      </w:pPr>
      <w:rPr>
        <w:rFonts w:ascii="Arial Narrow" w:eastAsia="Times New Roman" w:hAnsi="Arial Narrow" w:cs="Times New Roman"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4"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2"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8"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9"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0"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2" w15:restartNumberingAfterBreak="0">
    <w:nsid w:val="673D5AC2"/>
    <w:multiLevelType w:val="hybridMultilevel"/>
    <w:tmpl w:val="FC3AF4F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3"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4" w15:restartNumberingAfterBreak="0">
    <w:nsid w:val="6D2B59D3"/>
    <w:multiLevelType w:val="hybridMultilevel"/>
    <w:tmpl w:val="5462B57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5"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11"/>
  </w:num>
  <w:num w:numId="4">
    <w:abstractNumId w:val="20"/>
  </w:num>
  <w:num w:numId="5">
    <w:abstractNumId w:val="41"/>
  </w:num>
  <w:num w:numId="6">
    <w:abstractNumId w:val="23"/>
  </w:num>
  <w:num w:numId="7">
    <w:abstractNumId w:val="32"/>
  </w:num>
  <w:num w:numId="8">
    <w:abstractNumId w:val="38"/>
  </w:num>
  <w:num w:numId="9">
    <w:abstractNumId w:val="36"/>
  </w:num>
  <w:num w:numId="10">
    <w:abstractNumId w:val="37"/>
  </w:num>
  <w:num w:numId="11">
    <w:abstractNumId w:val="30"/>
  </w:num>
  <w:num w:numId="12">
    <w:abstractNumId w:val="39"/>
  </w:num>
  <w:num w:numId="13">
    <w:abstractNumId w:val="18"/>
  </w:num>
  <w:num w:numId="14">
    <w:abstractNumId w:val="31"/>
  </w:num>
  <w:num w:numId="15">
    <w:abstractNumId w:val="14"/>
  </w:num>
  <w:num w:numId="16">
    <w:abstractNumId w:val="38"/>
  </w:num>
  <w:num w:numId="17">
    <w:abstractNumId w:val="40"/>
  </w:num>
  <w:num w:numId="18">
    <w:abstractNumId w:val="34"/>
  </w:num>
  <w:num w:numId="19">
    <w:abstractNumId w:val="43"/>
  </w:num>
  <w:num w:numId="20">
    <w:abstractNumId w:val="10"/>
  </w:num>
  <w:num w:numId="21">
    <w:abstractNumId w:val="26"/>
  </w:num>
  <w:num w:numId="22">
    <w:abstractNumId w:val="28"/>
  </w:num>
  <w:num w:numId="23">
    <w:abstractNumId w:val="16"/>
  </w:num>
  <w:num w:numId="24">
    <w:abstractNumId w:val="19"/>
  </w:num>
  <w:num w:numId="25">
    <w:abstractNumId w:val="25"/>
  </w:num>
  <w:num w:numId="26">
    <w:abstractNumId w:val="35"/>
  </w:num>
  <w:num w:numId="27">
    <w:abstractNumId w:val="38"/>
  </w:num>
  <w:num w:numId="28">
    <w:abstractNumId w:val="38"/>
  </w:num>
  <w:num w:numId="29">
    <w:abstractNumId w:val="15"/>
  </w:num>
  <w:num w:numId="30">
    <w:abstractNumId w:val="24"/>
  </w:num>
  <w:num w:numId="31">
    <w:abstractNumId w:val="27"/>
  </w:num>
  <w:num w:numId="32">
    <w:abstractNumId w:val="12"/>
  </w:num>
  <w:num w:numId="33">
    <w:abstractNumId w:val="17"/>
  </w:num>
  <w:num w:numId="34">
    <w:abstractNumId w:val="22"/>
  </w:num>
  <w:num w:numId="35">
    <w:abstractNumId w:val="13"/>
  </w:num>
  <w:num w:numId="36">
    <w:abstractNumId w:val="33"/>
  </w:num>
  <w:num w:numId="37">
    <w:abstractNumId w:val="29"/>
  </w:num>
  <w:num w:numId="38">
    <w:abstractNumId w:val="45"/>
  </w:num>
  <w:num w:numId="39">
    <w:abstractNumId w:val="21"/>
  </w:num>
  <w:num w:numId="40">
    <w:abstractNumId w:val="42"/>
  </w:num>
  <w:num w:numId="41">
    <w:abstractNumId w:val="4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301B"/>
    <w:rsid w:val="000057BE"/>
    <w:rsid w:val="00012CAF"/>
    <w:rsid w:val="00015DBE"/>
    <w:rsid w:val="000166DD"/>
    <w:rsid w:val="000209EA"/>
    <w:rsid w:val="00020C69"/>
    <w:rsid w:val="00023ABD"/>
    <w:rsid w:val="000249B2"/>
    <w:rsid w:val="000255E3"/>
    <w:rsid w:val="00026D1A"/>
    <w:rsid w:val="000304D3"/>
    <w:rsid w:val="0003681E"/>
    <w:rsid w:val="00036D06"/>
    <w:rsid w:val="000419B1"/>
    <w:rsid w:val="00041C45"/>
    <w:rsid w:val="00044C5A"/>
    <w:rsid w:val="00047DC0"/>
    <w:rsid w:val="00051762"/>
    <w:rsid w:val="00052944"/>
    <w:rsid w:val="00052AE2"/>
    <w:rsid w:val="00053EDA"/>
    <w:rsid w:val="00055EEA"/>
    <w:rsid w:val="00061083"/>
    <w:rsid w:val="000619FD"/>
    <w:rsid w:val="00063E68"/>
    <w:rsid w:val="00064126"/>
    <w:rsid w:val="00070A47"/>
    <w:rsid w:val="0007335D"/>
    <w:rsid w:val="000736AD"/>
    <w:rsid w:val="00076BAF"/>
    <w:rsid w:val="00076EFA"/>
    <w:rsid w:val="00083A7E"/>
    <w:rsid w:val="00084687"/>
    <w:rsid w:val="00094059"/>
    <w:rsid w:val="00095D50"/>
    <w:rsid w:val="000963ED"/>
    <w:rsid w:val="000A0C22"/>
    <w:rsid w:val="000A1DD1"/>
    <w:rsid w:val="000A5BFE"/>
    <w:rsid w:val="000A6A60"/>
    <w:rsid w:val="000A726A"/>
    <w:rsid w:val="000C0FC2"/>
    <w:rsid w:val="000C1389"/>
    <w:rsid w:val="000C146D"/>
    <w:rsid w:val="000C1980"/>
    <w:rsid w:val="000C6225"/>
    <w:rsid w:val="000D03A3"/>
    <w:rsid w:val="000D36C0"/>
    <w:rsid w:val="000E038F"/>
    <w:rsid w:val="000E1F44"/>
    <w:rsid w:val="000E5B80"/>
    <w:rsid w:val="000E6EB5"/>
    <w:rsid w:val="000F102B"/>
    <w:rsid w:val="000F21C8"/>
    <w:rsid w:val="000F34A9"/>
    <w:rsid w:val="0010014B"/>
    <w:rsid w:val="001041FC"/>
    <w:rsid w:val="00106852"/>
    <w:rsid w:val="001069A9"/>
    <w:rsid w:val="00107295"/>
    <w:rsid w:val="00113882"/>
    <w:rsid w:val="00114919"/>
    <w:rsid w:val="00121EC5"/>
    <w:rsid w:val="001224B6"/>
    <w:rsid w:val="00122657"/>
    <w:rsid w:val="00124E5C"/>
    <w:rsid w:val="0013513D"/>
    <w:rsid w:val="00136781"/>
    <w:rsid w:val="001417AE"/>
    <w:rsid w:val="00142BFC"/>
    <w:rsid w:val="00143987"/>
    <w:rsid w:val="001447B2"/>
    <w:rsid w:val="001452E8"/>
    <w:rsid w:val="00145DBF"/>
    <w:rsid w:val="001461D2"/>
    <w:rsid w:val="0014681E"/>
    <w:rsid w:val="00151A01"/>
    <w:rsid w:val="00155C42"/>
    <w:rsid w:val="001571C8"/>
    <w:rsid w:val="00162548"/>
    <w:rsid w:val="00162F72"/>
    <w:rsid w:val="001714B7"/>
    <w:rsid w:val="00173A39"/>
    <w:rsid w:val="0017518F"/>
    <w:rsid w:val="00182C03"/>
    <w:rsid w:val="00187420"/>
    <w:rsid w:val="00187D4E"/>
    <w:rsid w:val="001934A8"/>
    <w:rsid w:val="00197811"/>
    <w:rsid w:val="001A049E"/>
    <w:rsid w:val="001A04A6"/>
    <w:rsid w:val="001A0EB0"/>
    <w:rsid w:val="001A4077"/>
    <w:rsid w:val="001A64AB"/>
    <w:rsid w:val="001A650D"/>
    <w:rsid w:val="001A78A7"/>
    <w:rsid w:val="001B2174"/>
    <w:rsid w:val="001C2AF5"/>
    <w:rsid w:val="001C5697"/>
    <w:rsid w:val="001D166D"/>
    <w:rsid w:val="001D3546"/>
    <w:rsid w:val="001D41F4"/>
    <w:rsid w:val="001E42E3"/>
    <w:rsid w:val="001E58ED"/>
    <w:rsid w:val="001F2316"/>
    <w:rsid w:val="001F371E"/>
    <w:rsid w:val="001F3A7B"/>
    <w:rsid w:val="001F408B"/>
    <w:rsid w:val="001F4204"/>
    <w:rsid w:val="001F709D"/>
    <w:rsid w:val="001F75D5"/>
    <w:rsid w:val="001F7CC8"/>
    <w:rsid w:val="002008BB"/>
    <w:rsid w:val="0020364F"/>
    <w:rsid w:val="00203E8A"/>
    <w:rsid w:val="002040B7"/>
    <w:rsid w:val="0020632F"/>
    <w:rsid w:val="002138FB"/>
    <w:rsid w:val="00213DA8"/>
    <w:rsid w:val="00225120"/>
    <w:rsid w:val="00225E7E"/>
    <w:rsid w:val="0024113D"/>
    <w:rsid w:val="002424FC"/>
    <w:rsid w:val="0024308E"/>
    <w:rsid w:val="00244A3F"/>
    <w:rsid w:val="00247DE1"/>
    <w:rsid w:val="00252FE9"/>
    <w:rsid w:val="00254501"/>
    <w:rsid w:val="0025501E"/>
    <w:rsid w:val="00255247"/>
    <w:rsid w:val="0025786E"/>
    <w:rsid w:val="00261A08"/>
    <w:rsid w:val="0026243E"/>
    <w:rsid w:val="0026751C"/>
    <w:rsid w:val="00267972"/>
    <w:rsid w:val="00282262"/>
    <w:rsid w:val="00283EEC"/>
    <w:rsid w:val="002843A1"/>
    <w:rsid w:val="002860DB"/>
    <w:rsid w:val="00287A6F"/>
    <w:rsid w:val="002934F9"/>
    <w:rsid w:val="002A1086"/>
    <w:rsid w:val="002A28CE"/>
    <w:rsid w:val="002A49A7"/>
    <w:rsid w:val="002A675F"/>
    <w:rsid w:val="002A7643"/>
    <w:rsid w:val="002A7918"/>
    <w:rsid w:val="002B0F35"/>
    <w:rsid w:val="002B2E13"/>
    <w:rsid w:val="002C2094"/>
    <w:rsid w:val="002C2B25"/>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2D0C"/>
    <w:rsid w:val="00374900"/>
    <w:rsid w:val="003753D8"/>
    <w:rsid w:val="00380AE4"/>
    <w:rsid w:val="00382C60"/>
    <w:rsid w:val="003846EB"/>
    <w:rsid w:val="0038471E"/>
    <w:rsid w:val="003865C7"/>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669C9"/>
    <w:rsid w:val="00470B4C"/>
    <w:rsid w:val="004716FB"/>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00E7E"/>
    <w:rsid w:val="00512723"/>
    <w:rsid w:val="00513720"/>
    <w:rsid w:val="00513B01"/>
    <w:rsid w:val="00522F10"/>
    <w:rsid w:val="005256B2"/>
    <w:rsid w:val="00527C42"/>
    <w:rsid w:val="005319BE"/>
    <w:rsid w:val="00532746"/>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4363"/>
    <w:rsid w:val="0062731D"/>
    <w:rsid w:val="006341FC"/>
    <w:rsid w:val="0063555C"/>
    <w:rsid w:val="00635926"/>
    <w:rsid w:val="006404B8"/>
    <w:rsid w:val="006415ED"/>
    <w:rsid w:val="00650C08"/>
    <w:rsid w:val="00651AE1"/>
    <w:rsid w:val="00653752"/>
    <w:rsid w:val="00653CE8"/>
    <w:rsid w:val="00653D2E"/>
    <w:rsid w:val="006566E1"/>
    <w:rsid w:val="00675558"/>
    <w:rsid w:val="00675A79"/>
    <w:rsid w:val="006834BA"/>
    <w:rsid w:val="006844D0"/>
    <w:rsid w:val="0068554A"/>
    <w:rsid w:val="00686A6E"/>
    <w:rsid w:val="00687BF3"/>
    <w:rsid w:val="006941D4"/>
    <w:rsid w:val="0069556B"/>
    <w:rsid w:val="0069630D"/>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5AF7"/>
    <w:rsid w:val="00736B9C"/>
    <w:rsid w:val="007406B1"/>
    <w:rsid w:val="00741BEC"/>
    <w:rsid w:val="00742D7B"/>
    <w:rsid w:val="00751364"/>
    <w:rsid w:val="00751C9F"/>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673D"/>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C702D"/>
    <w:rsid w:val="007D29F3"/>
    <w:rsid w:val="007E71B2"/>
    <w:rsid w:val="007E73A8"/>
    <w:rsid w:val="007F2414"/>
    <w:rsid w:val="007F4896"/>
    <w:rsid w:val="007F4CF1"/>
    <w:rsid w:val="00805E39"/>
    <w:rsid w:val="00806328"/>
    <w:rsid w:val="0081571F"/>
    <w:rsid w:val="00816913"/>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1544"/>
    <w:rsid w:val="00892032"/>
    <w:rsid w:val="00892651"/>
    <w:rsid w:val="008A17B5"/>
    <w:rsid w:val="008B40F5"/>
    <w:rsid w:val="008B45F4"/>
    <w:rsid w:val="008B64D7"/>
    <w:rsid w:val="008B69AA"/>
    <w:rsid w:val="008B7A3D"/>
    <w:rsid w:val="008C0B99"/>
    <w:rsid w:val="008C22AB"/>
    <w:rsid w:val="008C3313"/>
    <w:rsid w:val="008C6934"/>
    <w:rsid w:val="008C6CD8"/>
    <w:rsid w:val="008C7E2B"/>
    <w:rsid w:val="008D3F5A"/>
    <w:rsid w:val="008D4DA4"/>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263"/>
    <w:rsid w:val="009E6566"/>
    <w:rsid w:val="009E718F"/>
    <w:rsid w:val="009F131D"/>
    <w:rsid w:val="009F2841"/>
    <w:rsid w:val="009F392C"/>
    <w:rsid w:val="009F458E"/>
    <w:rsid w:val="009F4FEA"/>
    <w:rsid w:val="009F58EB"/>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2A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0856"/>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24E33"/>
    <w:rsid w:val="00C34C47"/>
    <w:rsid w:val="00C36190"/>
    <w:rsid w:val="00C4264A"/>
    <w:rsid w:val="00C4518C"/>
    <w:rsid w:val="00C45F83"/>
    <w:rsid w:val="00C471DC"/>
    <w:rsid w:val="00C50556"/>
    <w:rsid w:val="00C50CF0"/>
    <w:rsid w:val="00C52F95"/>
    <w:rsid w:val="00C544E5"/>
    <w:rsid w:val="00C5461D"/>
    <w:rsid w:val="00C56E99"/>
    <w:rsid w:val="00C6355A"/>
    <w:rsid w:val="00C63CC0"/>
    <w:rsid w:val="00C65EDA"/>
    <w:rsid w:val="00C66139"/>
    <w:rsid w:val="00C6731A"/>
    <w:rsid w:val="00C67C1B"/>
    <w:rsid w:val="00C706D1"/>
    <w:rsid w:val="00C72ABD"/>
    <w:rsid w:val="00C72B7F"/>
    <w:rsid w:val="00C73B8B"/>
    <w:rsid w:val="00C7564F"/>
    <w:rsid w:val="00C8430E"/>
    <w:rsid w:val="00C84803"/>
    <w:rsid w:val="00C86D3A"/>
    <w:rsid w:val="00C877F8"/>
    <w:rsid w:val="00C94B8C"/>
    <w:rsid w:val="00C96FB2"/>
    <w:rsid w:val="00CA2ACE"/>
    <w:rsid w:val="00CA5974"/>
    <w:rsid w:val="00CA6461"/>
    <w:rsid w:val="00CA6B66"/>
    <w:rsid w:val="00CB3C95"/>
    <w:rsid w:val="00CB4398"/>
    <w:rsid w:val="00CB51EE"/>
    <w:rsid w:val="00CB5492"/>
    <w:rsid w:val="00CB6049"/>
    <w:rsid w:val="00CB759F"/>
    <w:rsid w:val="00CC29C7"/>
    <w:rsid w:val="00CC2C29"/>
    <w:rsid w:val="00CC36D4"/>
    <w:rsid w:val="00CC6ECF"/>
    <w:rsid w:val="00CD1810"/>
    <w:rsid w:val="00CD3153"/>
    <w:rsid w:val="00CD7636"/>
    <w:rsid w:val="00CE2D14"/>
    <w:rsid w:val="00CE7B8C"/>
    <w:rsid w:val="00CF13B3"/>
    <w:rsid w:val="00CF27E4"/>
    <w:rsid w:val="00CF3555"/>
    <w:rsid w:val="00CF3745"/>
    <w:rsid w:val="00CF3DC2"/>
    <w:rsid w:val="00CF4A39"/>
    <w:rsid w:val="00CF50EC"/>
    <w:rsid w:val="00CF57E0"/>
    <w:rsid w:val="00CF5B44"/>
    <w:rsid w:val="00CF7274"/>
    <w:rsid w:val="00D00D94"/>
    <w:rsid w:val="00D01A19"/>
    <w:rsid w:val="00D02919"/>
    <w:rsid w:val="00D02F2D"/>
    <w:rsid w:val="00D13B08"/>
    <w:rsid w:val="00D1422A"/>
    <w:rsid w:val="00D1425E"/>
    <w:rsid w:val="00D145B5"/>
    <w:rsid w:val="00D2584A"/>
    <w:rsid w:val="00D26269"/>
    <w:rsid w:val="00D27213"/>
    <w:rsid w:val="00D44249"/>
    <w:rsid w:val="00D46AC4"/>
    <w:rsid w:val="00D515E3"/>
    <w:rsid w:val="00D51BC0"/>
    <w:rsid w:val="00D5294F"/>
    <w:rsid w:val="00D5587B"/>
    <w:rsid w:val="00D609E8"/>
    <w:rsid w:val="00D60E64"/>
    <w:rsid w:val="00D702F9"/>
    <w:rsid w:val="00D70F76"/>
    <w:rsid w:val="00D71C39"/>
    <w:rsid w:val="00D71D63"/>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0946"/>
    <w:rsid w:val="00DB367C"/>
    <w:rsid w:val="00DB598F"/>
    <w:rsid w:val="00DB6DCC"/>
    <w:rsid w:val="00DC22BC"/>
    <w:rsid w:val="00DC5B48"/>
    <w:rsid w:val="00DD12CA"/>
    <w:rsid w:val="00DD1391"/>
    <w:rsid w:val="00DD182D"/>
    <w:rsid w:val="00DD217D"/>
    <w:rsid w:val="00DD486F"/>
    <w:rsid w:val="00DD50F8"/>
    <w:rsid w:val="00DE29C5"/>
    <w:rsid w:val="00DF0F71"/>
    <w:rsid w:val="00DF2DB2"/>
    <w:rsid w:val="00DF56D1"/>
    <w:rsid w:val="00DF6ECD"/>
    <w:rsid w:val="00E20B4E"/>
    <w:rsid w:val="00E2447F"/>
    <w:rsid w:val="00E24FC4"/>
    <w:rsid w:val="00E259F7"/>
    <w:rsid w:val="00E25B61"/>
    <w:rsid w:val="00E316A4"/>
    <w:rsid w:val="00E31771"/>
    <w:rsid w:val="00E31CD2"/>
    <w:rsid w:val="00E43C1C"/>
    <w:rsid w:val="00E43E6B"/>
    <w:rsid w:val="00E4508F"/>
    <w:rsid w:val="00E452D3"/>
    <w:rsid w:val="00E505DF"/>
    <w:rsid w:val="00E511E8"/>
    <w:rsid w:val="00E52002"/>
    <w:rsid w:val="00E52F41"/>
    <w:rsid w:val="00E55029"/>
    <w:rsid w:val="00E56476"/>
    <w:rsid w:val="00E6374C"/>
    <w:rsid w:val="00E64C80"/>
    <w:rsid w:val="00E651AE"/>
    <w:rsid w:val="00E67455"/>
    <w:rsid w:val="00E72024"/>
    <w:rsid w:val="00E731AA"/>
    <w:rsid w:val="00E74475"/>
    <w:rsid w:val="00E74EAB"/>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E6C7F"/>
    <w:rsid w:val="00EF18D4"/>
    <w:rsid w:val="00EF1992"/>
    <w:rsid w:val="00EF3771"/>
    <w:rsid w:val="00EF530C"/>
    <w:rsid w:val="00EF5764"/>
    <w:rsid w:val="00F039C6"/>
    <w:rsid w:val="00F05591"/>
    <w:rsid w:val="00F0671B"/>
    <w:rsid w:val="00F07D92"/>
    <w:rsid w:val="00F13A0E"/>
    <w:rsid w:val="00F174F2"/>
    <w:rsid w:val="00F241E9"/>
    <w:rsid w:val="00F26640"/>
    <w:rsid w:val="00F32473"/>
    <w:rsid w:val="00F34BDA"/>
    <w:rsid w:val="00F35ECE"/>
    <w:rsid w:val="00F379D4"/>
    <w:rsid w:val="00F41843"/>
    <w:rsid w:val="00F41E87"/>
    <w:rsid w:val="00F44431"/>
    <w:rsid w:val="00F467FC"/>
    <w:rsid w:val="00F46991"/>
    <w:rsid w:val="00F46DB1"/>
    <w:rsid w:val="00F51DED"/>
    <w:rsid w:val="00F540F9"/>
    <w:rsid w:val="00F541E0"/>
    <w:rsid w:val="00F61039"/>
    <w:rsid w:val="00F66BDA"/>
    <w:rsid w:val="00F800E7"/>
    <w:rsid w:val="00F81EBB"/>
    <w:rsid w:val="00F90C1A"/>
    <w:rsid w:val="00F927E1"/>
    <w:rsid w:val="00F94C51"/>
    <w:rsid w:val="00FA08FD"/>
    <w:rsid w:val="00FA2A7B"/>
    <w:rsid w:val="00FA3390"/>
    <w:rsid w:val="00FA4FE1"/>
    <w:rsid w:val="00FB2D5B"/>
    <w:rsid w:val="00FB31E4"/>
    <w:rsid w:val="00FC0ED0"/>
    <w:rsid w:val="00FC1957"/>
    <w:rsid w:val="00FC398D"/>
    <w:rsid w:val="00FC3C0F"/>
    <w:rsid w:val="00FD3C69"/>
    <w:rsid w:val="00FD5D50"/>
    <w:rsid w:val="00FD6F32"/>
    <w:rsid w:val="00FE2D22"/>
    <w:rsid w:val="00FE42D7"/>
    <w:rsid w:val="00FE7FC5"/>
    <w:rsid w:val="00FF4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21519481">
      <w:bodyDiv w:val="1"/>
      <w:marLeft w:val="0"/>
      <w:marRight w:val="0"/>
      <w:marTop w:val="0"/>
      <w:marBottom w:val="0"/>
      <w:divBdr>
        <w:top w:val="none" w:sz="0" w:space="0" w:color="auto"/>
        <w:left w:val="none" w:sz="0" w:space="0" w:color="auto"/>
        <w:bottom w:val="none" w:sz="0" w:space="0" w:color="auto"/>
        <w:right w:val="none" w:sz="0" w:space="0" w:color="auto"/>
      </w:divBdr>
    </w:div>
    <w:div w:id="45180951">
      <w:bodyDiv w:val="1"/>
      <w:marLeft w:val="0"/>
      <w:marRight w:val="0"/>
      <w:marTop w:val="0"/>
      <w:marBottom w:val="0"/>
      <w:divBdr>
        <w:top w:val="none" w:sz="0" w:space="0" w:color="auto"/>
        <w:left w:val="none" w:sz="0" w:space="0" w:color="auto"/>
        <w:bottom w:val="none" w:sz="0" w:space="0" w:color="auto"/>
        <w:right w:val="none" w:sz="0" w:space="0" w:color="auto"/>
      </w:divBdr>
    </w:div>
    <w:div w:id="57673533">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193926338">
      <w:bodyDiv w:val="1"/>
      <w:marLeft w:val="0"/>
      <w:marRight w:val="0"/>
      <w:marTop w:val="0"/>
      <w:marBottom w:val="0"/>
      <w:divBdr>
        <w:top w:val="none" w:sz="0" w:space="0" w:color="auto"/>
        <w:left w:val="none" w:sz="0" w:space="0" w:color="auto"/>
        <w:bottom w:val="none" w:sz="0" w:space="0" w:color="auto"/>
        <w:right w:val="none" w:sz="0" w:space="0" w:color="auto"/>
      </w:divBdr>
      <w:divsChild>
        <w:div w:id="373509276">
          <w:marLeft w:val="0"/>
          <w:marRight w:val="0"/>
          <w:marTop w:val="0"/>
          <w:marBottom w:val="0"/>
          <w:divBdr>
            <w:top w:val="none" w:sz="0" w:space="0" w:color="auto"/>
            <w:left w:val="none" w:sz="0" w:space="0" w:color="auto"/>
            <w:bottom w:val="none" w:sz="0" w:space="0" w:color="auto"/>
            <w:right w:val="none" w:sz="0" w:space="0" w:color="auto"/>
          </w:divBdr>
          <w:divsChild>
            <w:div w:id="5997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24073153">
      <w:bodyDiv w:val="1"/>
      <w:marLeft w:val="0"/>
      <w:marRight w:val="0"/>
      <w:marTop w:val="0"/>
      <w:marBottom w:val="0"/>
      <w:divBdr>
        <w:top w:val="none" w:sz="0" w:space="0" w:color="auto"/>
        <w:left w:val="none" w:sz="0" w:space="0" w:color="auto"/>
        <w:bottom w:val="none" w:sz="0" w:space="0" w:color="auto"/>
        <w:right w:val="none" w:sz="0" w:space="0" w:color="auto"/>
      </w:divBdr>
    </w:div>
    <w:div w:id="230428450">
      <w:bodyDiv w:val="1"/>
      <w:marLeft w:val="0"/>
      <w:marRight w:val="0"/>
      <w:marTop w:val="0"/>
      <w:marBottom w:val="0"/>
      <w:divBdr>
        <w:top w:val="none" w:sz="0" w:space="0" w:color="auto"/>
        <w:left w:val="none" w:sz="0" w:space="0" w:color="auto"/>
        <w:bottom w:val="none" w:sz="0" w:space="0" w:color="auto"/>
        <w:right w:val="none" w:sz="0" w:space="0" w:color="auto"/>
      </w:divBdr>
    </w:div>
    <w:div w:id="253559268">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17534066">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510066745">
      <w:bodyDiv w:val="1"/>
      <w:marLeft w:val="0"/>
      <w:marRight w:val="0"/>
      <w:marTop w:val="0"/>
      <w:marBottom w:val="0"/>
      <w:divBdr>
        <w:top w:val="none" w:sz="0" w:space="0" w:color="auto"/>
        <w:left w:val="none" w:sz="0" w:space="0" w:color="auto"/>
        <w:bottom w:val="none" w:sz="0" w:space="0" w:color="auto"/>
        <w:right w:val="none" w:sz="0" w:space="0" w:color="auto"/>
      </w:divBdr>
    </w:div>
    <w:div w:id="544634475">
      <w:bodyDiv w:val="1"/>
      <w:marLeft w:val="0"/>
      <w:marRight w:val="0"/>
      <w:marTop w:val="0"/>
      <w:marBottom w:val="0"/>
      <w:divBdr>
        <w:top w:val="none" w:sz="0" w:space="0" w:color="auto"/>
        <w:left w:val="none" w:sz="0" w:space="0" w:color="auto"/>
        <w:bottom w:val="none" w:sz="0" w:space="0" w:color="auto"/>
        <w:right w:val="none" w:sz="0" w:space="0" w:color="auto"/>
      </w:divBdr>
    </w:div>
    <w:div w:id="547449319">
      <w:bodyDiv w:val="1"/>
      <w:marLeft w:val="0"/>
      <w:marRight w:val="0"/>
      <w:marTop w:val="0"/>
      <w:marBottom w:val="0"/>
      <w:divBdr>
        <w:top w:val="none" w:sz="0" w:space="0" w:color="auto"/>
        <w:left w:val="none" w:sz="0" w:space="0" w:color="auto"/>
        <w:bottom w:val="none" w:sz="0" w:space="0" w:color="auto"/>
        <w:right w:val="none" w:sz="0" w:space="0" w:color="auto"/>
      </w:divBdr>
    </w:div>
    <w:div w:id="619648018">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682393393">
      <w:bodyDiv w:val="1"/>
      <w:marLeft w:val="0"/>
      <w:marRight w:val="0"/>
      <w:marTop w:val="0"/>
      <w:marBottom w:val="0"/>
      <w:divBdr>
        <w:top w:val="none" w:sz="0" w:space="0" w:color="auto"/>
        <w:left w:val="none" w:sz="0" w:space="0" w:color="auto"/>
        <w:bottom w:val="none" w:sz="0" w:space="0" w:color="auto"/>
        <w:right w:val="none" w:sz="0" w:space="0" w:color="auto"/>
      </w:divBdr>
    </w:div>
    <w:div w:id="702247426">
      <w:bodyDiv w:val="1"/>
      <w:marLeft w:val="0"/>
      <w:marRight w:val="0"/>
      <w:marTop w:val="0"/>
      <w:marBottom w:val="0"/>
      <w:divBdr>
        <w:top w:val="none" w:sz="0" w:space="0" w:color="auto"/>
        <w:left w:val="none" w:sz="0" w:space="0" w:color="auto"/>
        <w:bottom w:val="none" w:sz="0" w:space="0" w:color="auto"/>
        <w:right w:val="none" w:sz="0" w:space="0" w:color="auto"/>
      </w:divBdr>
    </w:div>
    <w:div w:id="723716080">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778836189">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62523489">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943659789">
      <w:bodyDiv w:val="1"/>
      <w:marLeft w:val="0"/>
      <w:marRight w:val="0"/>
      <w:marTop w:val="0"/>
      <w:marBottom w:val="0"/>
      <w:divBdr>
        <w:top w:val="none" w:sz="0" w:space="0" w:color="auto"/>
        <w:left w:val="none" w:sz="0" w:space="0" w:color="auto"/>
        <w:bottom w:val="none" w:sz="0" w:space="0" w:color="auto"/>
        <w:right w:val="none" w:sz="0" w:space="0" w:color="auto"/>
      </w:divBdr>
      <w:divsChild>
        <w:div w:id="1037706267">
          <w:marLeft w:val="0"/>
          <w:marRight w:val="0"/>
          <w:marTop w:val="0"/>
          <w:marBottom w:val="0"/>
          <w:divBdr>
            <w:top w:val="none" w:sz="0" w:space="0" w:color="auto"/>
            <w:left w:val="none" w:sz="0" w:space="0" w:color="auto"/>
            <w:bottom w:val="none" w:sz="0" w:space="0" w:color="auto"/>
            <w:right w:val="none" w:sz="0" w:space="0" w:color="auto"/>
          </w:divBdr>
          <w:divsChild>
            <w:div w:id="1190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987">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54429788">
      <w:bodyDiv w:val="1"/>
      <w:marLeft w:val="0"/>
      <w:marRight w:val="0"/>
      <w:marTop w:val="0"/>
      <w:marBottom w:val="0"/>
      <w:divBdr>
        <w:top w:val="none" w:sz="0" w:space="0" w:color="auto"/>
        <w:left w:val="none" w:sz="0" w:space="0" w:color="auto"/>
        <w:bottom w:val="none" w:sz="0" w:space="0" w:color="auto"/>
        <w:right w:val="none" w:sz="0" w:space="0" w:color="auto"/>
      </w:divBdr>
    </w:div>
    <w:div w:id="1060593332">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190952279">
      <w:bodyDiv w:val="1"/>
      <w:marLeft w:val="0"/>
      <w:marRight w:val="0"/>
      <w:marTop w:val="0"/>
      <w:marBottom w:val="0"/>
      <w:divBdr>
        <w:top w:val="none" w:sz="0" w:space="0" w:color="auto"/>
        <w:left w:val="none" w:sz="0" w:space="0" w:color="auto"/>
        <w:bottom w:val="none" w:sz="0" w:space="0" w:color="auto"/>
        <w:right w:val="none" w:sz="0" w:space="0" w:color="auto"/>
      </w:divBdr>
    </w:div>
    <w:div w:id="1270504660">
      <w:bodyDiv w:val="1"/>
      <w:marLeft w:val="0"/>
      <w:marRight w:val="0"/>
      <w:marTop w:val="0"/>
      <w:marBottom w:val="0"/>
      <w:divBdr>
        <w:top w:val="none" w:sz="0" w:space="0" w:color="auto"/>
        <w:left w:val="none" w:sz="0" w:space="0" w:color="auto"/>
        <w:bottom w:val="none" w:sz="0" w:space="0" w:color="auto"/>
        <w:right w:val="none" w:sz="0" w:space="0" w:color="auto"/>
      </w:divBdr>
    </w:div>
    <w:div w:id="1295406955">
      <w:bodyDiv w:val="1"/>
      <w:marLeft w:val="0"/>
      <w:marRight w:val="0"/>
      <w:marTop w:val="0"/>
      <w:marBottom w:val="0"/>
      <w:divBdr>
        <w:top w:val="none" w:sz="0" w:space="0" w:color="auto"/>
        <w:left w:val="none" w:sz="0" w:space="0" w:color="auto"/>
        <w:bottom w:val="none" w:sz="0" w:space="0" w:color="auto"/>
        <w:right w:val="none" w:sz="0" w:space="0" w:color="auto"/>
      </w:divBdr>
    </w:div>
    <w:div w:id="1361278873">
      <w:bodyDiv w:val="1"/>
      <w:marLeft w:val="0"/>
      <w:marRight w:val="0"/>
      <w:marTop w:val="0"/>
      <w:marBottom w:val="0"/>
      <w:divBdr>
        <w:top w:val="none" w:sz="0" w:space="0" w:color="auto"/>
        <w:left w:val="none" w:sz="0" w:space="0" w:color="auto"/>
        <w:bottom w:val="none" w:sz="0" w:space="0" w:color="auto"/>
        <w:right w:val="none" w:sz="0" w:space="0" w:color="auto"/>
      </w:divBdr>
    </w:div>
    <w:div w:id="1462772161">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647931860">
      <w:bodyDiv w:val="1"/>
      <w:marLeft w:val="0"/>
      <w:marRight w:val="0"/>
      <w:marTop w:val="0"/>
      <w:marBottom w:val="0"/>
      <w:divBdr>
        <w:top w:val="none" w:sz="0" w:space="0" w:color="auto"/>
        <w:left w:val="none" w:sz="0" w:space="0" w:color="auto"/>
        <w:bottom w:val="none" w:sz="0" w:space="0" w:color="auto"/>
        <w:right w:val="none" w:sz="0" w:space="0" w:color="auto"/>
      </w:divBdr>
    </w:div>
    <w:div w:id="1724332402">
      <w:bodyDiv w:val="1"/>
      <w:marLeft w:val="0"/>
      <w:marRight w:val="0"/>
      <w:marTop w:val="0"/>
      <w:marBottom w:val="0"/>
      <w:divBdr>
        <w:top w:val="none" w:sz="0" w:space="0" w:color="auto"/>
        <w:left w:val="none" w:sz="0" w:space="0" w:color="auto"/>
        <w:bottom w:val="none" w:sz="0" w:space="0" w:color="auto"/>
        <w:right w:val="none" w:sz="0" w:space="0" w:color="auto"/>
      </w:divBdr>
    </w:div>
    <w:div w:id="1747147347">
      <w:bodyDiv w:val="1"/>
      <w:marLeft w:val="0"/>
      <w:marRight w:val="0"/>
      <w:marTop w:val="0"/>
      <w:marBottom w:val="0"/>
      <w:divBdr>
        <w:top w:val="none" w:sz="0" w:space="0" w:color="auto"/>
        <w:left w:val="none" w:sz="0" w:space="0" w:color="auto"/>
        <w:bottom w:val="none" w:sz="0" w:space="0" w:color="auto"/>
        <w:right w:val="none" w:sz="0" w:space="0" w:color="auto"/>
      </w:divBdr>
    </w:div>
    <w:div w:id="1827085236">
      <w:bodyDiv w:val="1"/>
      <w:marLeft w:val="0"/>
      <w:marRight w:val="0"/>
      <w:marTop w:val="0"/>
      <w:marBottom w:val="0"/>
      <w:divBdr>
        <w:top w:val="none" w:sz="0" w:space="0" w:color="auto"/>
        <w:left w:val="none" w:sz="0" w:space="0" w:color="auto"/>
        <w:bottom w:val="none" w:sz="0" w:space="0" w:color="auto"/>
        <w:right w:val="none" w:sz="0" w:space="0" w:color="auto"/>
      </w:divBdr>
    </w:div>
    <w:div w:id="1829788541">
      <w:bodyDiv w:val="1"/>
      <w:marLeft w:val="0"/>
      <w:marRight w:val="0"/>
      <w:marTop w:val="0"/>
      <w:marBottom w:val="0"/>
      <w:divBdr>
        <w:top w:val="none" w:sz="0" w:space="0" w:color="auto"/>
        <w:left w:val="none" w:sz="0" w:space="0" w:color="auto"/>
        <w:bottom w:val="none" w:sz="0" w:space="0" w:color="auto"/>
        <w:right w:val="none" w:sz="0" w:space="0" w:color="auto"/>
      </w:divBdr>
    </w:div>
    <w:div w:id="1851678678">
      <w:bodyDiv w:val="1"/>
      <w:marLeft w:val="0"/>
      <w:marRight w:val="0"/>
      <w:marTop w:val="0"/>
      <w:marBottom w:val="0"/>
      <w:divBdr>
        <w:top w:val="none" w:sz="0" w:space="0" w:color="auto"/>
        <w:left w:val="none" w:sz="0" w:space="0" w:color="auto"/>
        <w:bottom w:val="none" w:sz="0" w:space="0" w:color="auto"/>
        <w:right w:val="none" w:sz="0" w:space="0" w:color="auto"/>
      </w:divBdr>
    </w:div>
    <w:div w:id="1856843262">
      <w:bodyDiv w:val="1"/>
      <w:marLeft w:val="0"/>
      <w:marRight w:val="0"/>
      <w:marTop w:val="0"/>
      <w:marBottom w:val="0"/>
      <w:divBdr>
        <w:top w:val="none" w:sz="0" w:space="0" w:color="auto"/>
        <w:left w:val="none" w:sz="0" w:space="0" w:color="auto"/>
        <w:bottom w:val="none" w:sz="0" w:space="0" w:color="auto"/>
        <w:right w:val="none" w:sz="0" w:space="0" w:color="auto"/>
      </w:divBdr>
    </w:div>
    <w:div w:id="1900555220">
      <w:bodyDiv w:val="1"/>
      <w:marLeft w:val="0"/>
      <w:marRight w:val="0"/>
      <w:marTop w:val="0"/>
      <w:marBottom w:val="0"/>
      <w:divBdr>
        <w:top w:val="none" w:sz="0" w:space="0" w:color="auto"/>
        <w:left w:val="none" w:sz="0" w:space="0" w:color="auto"/>
        <w:bottom w:val="none" w:sz="0" w:space="0" w:color="auto"/>
        <w:right w:val="none" w:sz="0" w:space="0" w:color="auto"/>
      </w:divBdr>
    </w:div>
    <w:div w:id="1915311073">
      <w:bodyDiv w:val="1"/>
      <w:marLeft w:val="0"/>
      <w:marRight w:val="0"/>
      <w:marTop w:val="0"/>
      <w:marBottom w:val="0"/>
      <w:divBdr>
        <w:top w:val="none" w:sz="0" w:space="0" w:color="auto"/>
        <w:left w:val="none" w:sz="0" w:space="0" w:color="auto"/>
        <w:bottom w:val="none" w:sz="0" w:space="0" w:color="auto"/>
        <w:right w:val="none" w:sz="0" w:space="0" w:color="auto"/>
      </w:divBdr>
    </w:div>
    <w:div w:id="1921285627">
      <w:bodyDiv w:val="1"/>
      <w:marLeft w:val="0"/>
      <w:marRight w:val="0"/>
      <w:marTop w:val="0"/>
      <w:marBottom w:val="0"/>
      <w:divBdr>
        <w:top w:val="none" w:sz="0" w:space="0" w:color="auto"/>
        <w:left w:val="none" w:sz="0" w:space="0" w:color="auto"/>
        <w:bottom w:val="none" w:sz="0" w:space="0" w:color="auto"/>
        <w:right w:val="none" w:sz="0" w:space="0" w:color="auto"/>
      </w:divBdr>
    </w:div>
    <w:div w:id="1926256129">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56519536">
      <w:bodyDiv w:val="1"/>
      <w:marLeft w:val="0"/>
      <w:marRight w:val="0"/>
      <w:marTop w:val="0"/>
      <w:marBottom w:val="0"/>
      <w:divBdr>
        <w:top w:val="none" w:sz="0" w:space="0" w:color="auto"/>
        <w:left w:val="none" w:sz="0" w:space="0" w:color="auto"/>
        <w:bottom w:val="none" w:sz="0" w:space="0" w:color="auto"/>
        <w:right w:val="none" w:sz="0" w:space="0" w:color="auto"/>
      </w:divBdr>
    </w:div>
    <w:div w:id="1981958968">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12103543">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D:\Thesis\Datenmodell\Thesis_Abschlussarbeit.docx" TargetMode="External"/><Relationship Id="rId26" Type="http://schemas.openxmlformats.org/officeDocument/2006/relationships/hyperlink" Target="file:///D:\Thesis\Datenmodell\Thesis_Abschlussarbeit.docx" TargetMode="External"/><Relationship Id="rId39" Type="http://schemas.openxmlformats.org/officeDocument/2006/relationships/image" Target="media/image11.PNG"/><Relationship Id="rId21" Type="http://schemas.openxmlformats.org/officeDocument/2006/relationships/hyperlink" Target="file:///D:\Thesis\Datenmodell\Thesis_Abschlussarbei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hyperlink" Target="https://www.worldcat.org/oclc/49502686" TargetMode="External"/><Relationship Id="rId63" Type="http://schemas.openxmlformats.org/officeDocument/2006/relationships/hyperlink" Target="https://www.bigdata-insider.de/was-ist-nosql-a-615718/"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file:///D:\Thesis\Datenmodell\Thesis_Abschlussarbei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en.wikipedia.org/wiki/OCLC" TargetMode="External"/><Relationship Id="rId66" Type="http://schemas.openxmlformats.org/officeDocument/2006/relationships/hyperlink" Target="https://opensource.zalando.com/tech-radar/"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D:\Thesis\Datenmodell\Thesis_Abschlussarbeit.docx" TargetMode="External"/><Relationship Id="rId28" Type="http://schemas.openxmlformats.org/officeDocument/2006/relationships/hyperlink" Target="file:///D:\Thesis\Datenmodell\Thesis_Abschlussarbeit.docx"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s://en.wikipedia.org/wiki/Special:BookSources/059600172X" TargetMode="External"/><Relationship Id="rId61" Type="http://schemas.openxmlformats.org/officeDocument/2006/relationships/hyperlink" Target="https://www.business-it.link/unternehmen/vision-leitbild-strategie" TargetMode="External"/><Relationship Id="rId10" Type="http://schemas.openxmlformats.org/officeDocument/2006/relationships/header" Target="header3.xml"/><Relationship Id="rId19" Type="http://schemas.openxmlformats.org/officeDocument/2006/relationships/hyperlink" Target="file:///D:\Thesis\Datenmodell\Thesis_Abschlussarbei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bitkom.org/sites/default/files/file/import/EAM-Enterprise-Architecture-Management-BITKOM-Leitfaden.pdf" TargetMode="External"/><Relationship Id="rId65" Type="http://schemas.openxmlformats.org/officeDocument/2006/relationships/hyperlink" Target="https://wirtschaftslexikon.gabler.de/definition/datenmodell-28093/version-25173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D:\Thesis\Datenmodell\Thesis_Abschlussarbeit.docx" TargetMode="External"/><Relationship Id="rId27" Type="http://schemas.openxmlformats.org/officeDocument/2006/relationships/hyperlink" Target="file:///D:\Thesis\Datenmodell\Thesis_Abschlussarbeit.docx"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70.png"/><Relationship Id="rId56" Type="http://schemas.openxmlformats.org/officeDocument/2006/relationships/hyperlink" Target="https://en.wikipedia.org/wiki/International_Standard_Book_Number" TargetMode="External"/><Relationship Id="rId64" Type="http://schemas.openxmlformats.org/officeDocument/2006/relationships/hyperlink" Target="https://www.onpulson.de/lexikon/benutzerfreundlichkeit/"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file:///D:\Thesis\Datenmodell\Thesis_Abschlussarbei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worldcat.org/oclc/49502686" TargetMode="External"/><Relationship Id="rId67" Type="http://schemas.openxmlformats.org/officeDocument/2006/relationships/fontTable" Target="fontTable.xml"/><Relationship Id="rId20" Type="http://schemas.openxmlformats.org/officeDocument/2006/relationships/hyperlink" Target="file:///D:\Thesis\Datenmodell\Thesis_Abschlussarbeit.docx" TargetMode="External"/><Relationship Id="rId41" Type="http://schemas.openxmlformats.org/officeDocument/2006/relationships/image" Target="media/image13.png"/><Relationship Id="rId54" Type="http://schemas.openxmlformats.org/officeDocument/2006/relationships/header" Target="header9.xml"/><Relationship Id="rId62" Type="http://schemas.openxmlformats.org/officeDocument/2006/relationships/hyperlink" Target="https://blog.codecentric.de/2017/06/graphen-visualisierung-mit-neo4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heise.de/newsticker/meldung/Test-Microsoft-Visual-Studio-Code-ein-Editor-mit-integriertem-Debugger-4026553.html" TargetMode="External"/><Relationship Id="rId1" Type="http://schemas.openxmlformats.org/officeDocument/2006/relationships/hyperlink" Target="https://d3j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59161F"/>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54D50"/>
    <w:rsid w:val="00D917AB"/>
    <w:rsid w:val="00DB5702"/>
    <w:rsid w:val="00DE38B5"/>
    <w:rsid w:val="00E47A81"/>
    <w:rsid w:val="00E515EE"/>
    <w:rsid w:val="00EC78CD"/>
    <w:rsid w:val="00ED52B6"/>
    <w:rsid w:val="00F50C9B"/>
    <w:rsid w:val="00F5383D"/>
    <w:rsid w:val="00FA6041"/>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Bun19</b:Tag>
    <b:SourceType>InternetSite</b:SourceType>
    <b:Guid>{F402CA48-A34F-45CA-9CD7-3A6484E33A68}</b:Guid>
    <b:Author>
      <b:Author>
        <b:NameList>
          <b:Person>
            <b:Last>Innern</b:Last>
            <b:First>Bundesministerim</b:First>
            <b:Middle>des</b:Middle>
          </b:Person>
        </b:NameList>
      </b:Author>
    </b:Author>
    <b:Title>BMI.Bund</b:Title>
    <b:YearAccessed>2019</b:YearAccessed>
    <b:MonthAccessed>10</b:MonthAccessed>
    <b:DayAccessed>08</b:DayAccessed>
    <b:URL>https://www.bmi.bund.de/DE/themen/it-und-digitalpolitik/it-des-bundes/it-konsolidierung/it-konsolidierung-node.html</b:URL>
    <b:RefOrder>2</b:RefOrder>
  </b:Source>
  <b:Source>
    <b:Tag>Man17</b:Tag>
    <b:SourceType>InternetSite</b:SourceType>
    <b:Guid>{7C5AD936-2C1E-4A64-9033-B21FD82DF6C5}</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YearAccessed>2019</b:YearAccessed>
    <b:MonthAccessed>10</b:MonthAccessed>
    <b:DayAccessed>11</b:DayAccessed>
    <b:RefOrder>1</b:RefOrder>
  </b:Source>
  <b:Source>
    <b:Tag>Ing13</b:Tag>
    <b:SourceType>Book</b:SourceType>
    <b:Guid>{74E3B3D3-15B3-4C41-AAC7-E3DA37E5890B}</b:Guid>
    <b:Title>Strategisches Management der IT-Landschaft: Ein praktischer Leitfaden für das Enterprise Architecture Management</b:Title>
    <b:Year>2013</b:Year>
    <b:StandardNumber>3. Auflage</b:StandardNumber>
    <b:Author>
      <b:Author>
        <b:NameList>
          <b:Person>
            <b:Last>Hanschke</b:Last>
            <b:First>Inge</b:First>
          </b:Person>
        </b:NameList>
      </b:Author>
    </b:Author>
    <b:City>München</b:City>
    <b:Publisher>Carl Hanser Verlag</b:Publisher>
    <b:RefOrder>3</b:RefOrder>
  </b:Source>
  <b:Source>
    <b:Tag>BIT11</b:Tag>
    <b:SourceType>DocumentFromInternetSite</b:SourceType>
    <b:Guid>{D7101CD1-DB83-437F-A437-C205D389D589}</b:Guid>
    <b:Author>
      <b:Author>
        <b:NameList>
          <b:Person>
            <b:Last>BITKOM - Bundesverband Informationswirtschaft</b:Last>
            <b:First>Telekommunikation</b:First>
            <b:Middle>und neue Medien e. V.</b:Middle>
          </b:Person>
        </b:NameList>
      </b:Author>
    </b:Author>
    <b:Title>bitkom</b:Title>
    <b:InternetSiteTitle>bitkom.org</b:InternetSiteTitle>
    <b:Year>2011</b:Year>
    <b:YearAccessed>2019</b:YearAccessed>
    <b:MonthAccessed>10</b:MonthAccessed>
    <b:DayAccessed>11</b:DayAccessed>
    <b:URL>https://www.bitkom.org/sites/default/files/file/import/EAM-Enterprise-Architecture-Management-BITKOM-Leitfaden.pdf</b:URL>
    <b:RefOrder>4</b:RefOrder>
  </b:Source>
  <b:Source>
    <b:Tag>Bus20</b:Tag>
    <b:SourceType>InternetSite</b:SourceType>
    <b:Guid>{9DE1478C-A07D-41AD-93A9-9130AFFA3772}</b:Guid>
    <b:Title>Business-IT (Grafik)</b:Title>
    <b:Year>2020</b:Year>
    <b:InternetSiteTitle>business-it.link</b:InternetSiteTitle>
    <b:YearAccessed>2020</b:YearAccessed>
    <b:MonthAccessed>01</b:MonthAccessed>
    <b:DayAccessed>07</b:DayAccessed>
    <b:URL>https://www.business-it.link/unternehmen/vision-leitbild-strategie</b:URL>
    <b:RefOrder>5</b:RefOrder>
  </b:Source>
  <b:Source>
    <b:Tag>Mic14</b:Tag>
    <b:SourceType>Book</b:SourceType>
    <b:Guid>{F0B04C0A-19C1-4352-8E6A-3AD7DC13B5DC}</b:Guid>
    <b:Title>Neo4j 2.0: Eine Graphdatenbank für alle</b:Title>
    <b:Year>2014</b:Year>
    <b:Author>
      <b:Author>
        <b:NameList>
          <b:Person>
            <b:Last>Hunger</b:Last>
            <b:First>Michael</b:First>
          </b:Person>
        </b:NameList>
      </b:Author>
    </b:Author>
    <b:City>Paderborn</b:City>
    <b:Publisher>entwickler-press</b:Publisher>
    <b:RefOrder>6</b:RefOrder>
  </b:Source>
  <b:Source>
    <b:Tag>Tob17</b:Tag>
    <b:SourceType>InternetSite</b:SourceType>
    <b:Guid>{29E7D5AF-CBDB-43F9-8787-EE902880649F}</b:Guid>
    <b:Title>Codecentric Blog: IT Expertenwissen von Entwicklern für Entwickler</b:Title>
    <b:Year>2017</b:Year>
    <b:Author>
      <b:Author>
        <b:NameList>
          <b:Person>
            <b:Last>Trelle</b:Last>
            <b:First>Tobias</b:First>
          </b:Person>
        </b:NameList>
      </b:Author>
    </b:Author>
    <b:InternetSiteTitle>blog.codecentric.de</b:InternetSiteTitle>
    <b:Month>06</b:Month>
    <b:Day>19</b:Day>
    <b:YearAccessed>2019</b:YearAccessed>
    <b:MonthAccessed>10</b:MonthAccessed>
    <b:DayAccessed>16</b:DayAccessed>
    <b:URL>https://blog.codecentric.de/2017/06/graphen-visualisierung-mit-neo4j/</b:URL>
    <b:RefOrder>7</b:RefOrder>
  </b:Source>
  <b:Source>
    <b:Tag>And16</b:Tag>
    <b:SourceType>Book</b:SourceType>
    <b:Guid>{7B523103-C5C7-4E8A-928A-E99D580CF29E}</b:Guid>
    <b:Title>NoSQL-Datenbanken</b:Title>
    <b:Year>2016</b:Year>
    <b:StandardNumber>8. Auflage</b:StandardNumber>
    <b:Author>
      <b:Author>
        <b:NameList>
          <b:Person>
            <b:Last>Andreas Maier</b:Last>
            <b:First>Michael</b:First>
            <b:Middle>Kaufmann</b:Middle>
          </b:Person>
        </b:NameList>
      </b:Author>
    </b:Author>
    <b:Publisher>Springer Vieweg</b:Publisher>
    <b:RefOrder>8</b:RefOrder>
  </b:Source>
  <b:Source>
    <b:Tag>Mic19</b:Tag>
    <b:SourceType>Book</b:SourceType>
    <b:Guid>{DC03F101-6BF6-47B2-A80F-16EDAC3FE355}</b:Guid>
    <b:Author>
      <b:Author>
        <b:NameList>
          <b:Person>
            <b:Last>Michael Matzer</b:Last>
            <b:First>Big</b:First>
            <b:Middle>Data Insider (E-Book)</b:Middle>
          </b:Person>
        </b:NameList>
      </b:Author>
    </b:Author>
    <b:Title>Graph-Datenbanken</b:Title>
    <b:Year>2019</b:Year>
    <b:City>Augsburg</b:City>
    <b:Publisher>Vogel IT-Medien</b:Publisher>
    <b:RefOrder>9</b:RefOrder>
  </b:Source>
  <b:Source>
    <b:Tag>Ste17</b:Tag>
    <b:SourceType>InternetSite</b:SourceType>
    <b:Guid>{26A599A0-D35C-4C0F-938D-5B2CAC0F59C8}</b:Guid>
    <b:Title>bigdata-insider</b:Title>
    <b:Year>2017</b:Year>
    <b:Author>
      <b:Author>
        <b:NameList>
          <b:Person>
            <b:Last>Stefan Luber</b:Last>
            <b:First>Nico</b:First>
            <b:Middle>Litzel</b:Middle>
          </b:Person>
        </b:NameList>
      </b:Author>
    </b:Author>
    <b:InternetSiteTitle>bigdata-insider.de</b:InternetSiteTitle>
    <b:Month>06</b:Month>
    <b:Day>12</b:Day>
    <b:YearAccessed>2019</b:YearAccessed>
    <b:MonthAccessed>11</b:MonthAccessed>
    <b:DayAccessed>04</b:DayAccessed>
    <b:URL>https://www.bigdata-insider.de/was-ist-nosql-a-615718/</b:URL>
    <b:RefOrder>10</b:RefOrder>
  </b:Source>
  <b:Source>
    <b:Tag>Sco17</b:Tag>
    <b:SourceType>Book</b:SourceType>
    <b:Guid>{12EF58F1-2368-43BA-A1FA-24C439FE553E}</b:Guid>
    <b:Title>Interactive Data Vizualization for the Web: An introduction to designing with D3</b:Title>
    <b:Year>2017</b:Year>
    <b:StandardNumber>2. Auflage</b:StandardNumber>
    <b:Author>
      <b:Author>
        <b:NameList>
          <b:Person>
            <b:Last>Murray</b:Last>
            <b:First>Scott</b:First>
          </b:Person>
        </b:NameList>
      </b:Author>
    </b:Author>
    <b:City>United States of Amerika</b:City>
    <b:Publisher>O´Reilly</b:Publisher>
    <b:RefOrder>11</b:RefOrder>
  </b:Source>
  <b:Source>
    <b:Tag>Onp19</b:Tag>
    <b:SourceType>InternetSite</b:SourceType>
    <b:Guid>{2539777A-63E6-42D1-A47A-0B6ED64DAAC5}</b:Guid>
    <b:Title>Onpulson Wirtschaftslexikon</b:Title>
    <b:InternetSiteTitle>onpulson.de</b:InternetSiteTitle>
    <b:YearAccessed>2019</b:YearAccessed>
    <b:MonthAccessed>11</b:MonthAccessed>
    <b:DayAccessed>13</b:DayAccessed>
    <b:URL>https://www.onpulson.de/lexikon/benutzerfreundlichkeit/</b:URL>
    <b:RefOrder>12</b:RefOrder>
  </b:Source>
  <b:Source>
    <b:Tag>Ric18</b:Tag>
    <b:SourceType>InternetSite</b:SourceType>
    <b:Guid>{8AD1A833-9FDF-4846-86C0-D0721969F9B6}</b:Guid>
    <b:Author>
      <b:Author>
        <b:Corporate>Richard Lackes, Markus Sieper</b:Corporate>
      </b:Author>
    </b:Author>
    <b:Title>Wirtschaftslexikon Gabler</b:Title>
    <b:InternetSiteTitle>wirtschaftslexikon.gabler.de</b:InternetSiteTitle>
    <b:Year>2018</b:Year>
    <b:YearAccessed>2019</b:YearAccessed>
    <b:MonthAccessed>11</b:MonthAccessed>
    <b:DayAccessed>08</b:DayAccessed>
    <b:URL>https://wirtschaftslexikon.gabler.de/definition/datenmodell-28093/version-251730</b:URL>
    <b:RefOrder>13</b:RefOrder>
  </b:Source>
  <b:Source>
    <b:Tag>Ope19</b:Tag>
    <b:SourceType>InternetSite</b:SourceType>
    <b:Guid>{420014B0-6334-4790-B815-5554B906AF21}</b:Guid>
    <b:Title>Opensource.Zalando</b:Title>
    <b:InternetSiteTitle>opensource.zalando.com</b:InternetSiteTitle>
    <b:Year>2019</b:Year>
    <b:Month>12</b:Month>
    <b:YearAccessed>2019</b:YearAccessed>
    <b:MonthAccessed>11</b:MonthAccessed>
    <b:DayAccessed>05</b:DayAccessed>
    <b:URL>https://opensource.zalando.com/tech-radar/</b:URL>
    <b:RefOrder>14</b:RefOrder>
  </b:Source>
</b:Sources>
</file>

<file path=customXml/itemProps1.xml><?xml version="1.0" encoding="utf-8"?>
<ds:datastoreItem xmlns:ds="http://schemas.openxmlformats.org/officeDocument/2006/customXml" ds:itemID="{986ABE53-BB7A-447E-AB4C-A094273D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66</Pages>
  <Words>11491</Words>
  <Characters>72397</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83721</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257</cp:revision>
  <cp:lastPrinted>2020-02-13T22:27:00Z</cp:lastPrinted>
  <dcterms:created xsi:type="dcterms:W3CDTF">2019-10-14T14:42:00Z</dcterms:created>
  <dcterms:modified xsi:type="dcterms:W3CDTF">2020-02-14T20:30:00Z</dcterms:modified>
</cp:coreProperties>
</file>