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BBD33" w14:textId="6629E8F4" w:rsidR="00DE4C30" w:rsidRDefault="00936823" w:rsidP="00936823">
      <w:pPr>
        <w:pStyle w:val="Title"/>
      </w:pPr>
      <w:r>
        <w:t>Certificate in Introductory Data Analytics</w:t>
      </w:r>
    </w:p>
    <w:p w14:paraId="70DAD219" w14:textId="77777777" w:rsidR="00A41857" w:rsidRPr="00A41857" w:rsidRDefault="00A41857" w:rsidP="00A41857"/>
    <w:p w14:paraId="541073F9" w14:textId="19DE3943" w:rsidR="00766D55" w:rsidRDefault="00CF36E1" w:rsidP="00B30387">
      <w:pPr>
        <w:rPr>
          <w:b/>
          <w:bCs/>
        </w:rPr>
      </w:pPr>
      <w:hyperlink r:id="rId8" w:history="1">
        <w:r w:rsidR="00FD44A9" w:rsidRPr="00FD44A9">
          <w:rPr>
            <w:rStyle w:val="Hyperlink"/>
            <w:b/>
            <w:bCs/>
          </w:rPr>
          <w:t>https://github.com/katharine1600/Katharine_ucd.git</w:t>
        </w:r>
      </w:hyperlink>
    </w:p>
    <w:p w14:paraId="013D0C83" w14:textId="77777777" w:rsidR="00452DE8" w:rsidRDefault="00452DE8" w:rsidP="00B30387">
      <w:pPr>
        <w:rPr>
          <w:b/>
          <w:bCs/>
        </w:rPr>
      </w:pPr>
    </w:p>
    <w:p w14:paraId="0D73F013" w14:textId="3DD29E52" w:rsidR="001221E8" w:rsidRPr="002F0D64" w:rsidRDefault="002A7711" w:rsidP="00B30387">
      <w:pPr>
        <w:rPr>
          <w:rStyle w:val="Strong"/>
          <w:sz w:val="28"/>
          <w:szCs w:val="28"/>
        </w:rPr>
      </w:pPr>
      <w:r w:rsidRPr="002F0D64">
        <w:rPr>
          <w:rStyle w:val="Strong"/>
          <w:sz w:val="28"/>
          <w:szCs w:val="28"/>
        </w:rPr>
        <w:t>Real World Scenario</w:t>
      </w:r>
    </w:p>
    <w:p w14:paraId="46A7F998" w14:textId="74F16CBC" w:rsidR="000809DC" w:rsidRPr="002A7711" w:rsidRDefault="00E63496" w:rsidP="000809DC">
      <w:r w:rsidRPr="002A7711">
        <w:t>For my project I have used 3 data sets</w:t>
      </w:r>
      <w:r w:rsidR="0050093D" w:rsidRPr="002A7711">
        <w:t>:</w:t>
      </w:r>
      <w:r w:rsidRPr="002A7711">
        <w:t xml:space="preserve"> </w:t>
      </w:r>
    </w:p>
    <w:p w14:paraId="2895AFDF" w14:textId="05462268" w:rsidR="002F0D64" w:rsidRPr="002F0D64" w:rsidRDefault="00DD3C82" w:rsidP="00B30387">
      <w:pPr>
        <w:pStyle w:val="ListParagraph"/>
        <w:numPr>
          <w:ilvl w:val="0"/>
          <w:numId w:val="3"/>
        </w:numPr>
        <w:jc w:val="both"/>
      </w:pPr>
      <w:r w:rsidRPr="00B30387">
        <w:rPr>
          <w:b/>
          <w:bCs/>
        </w:rPr>
        <w:t>USA</w:t>
      </w:r>
      <w:r w:rsidR="001221E8" w:rsidRPr="00B30387">
        <w:rPr>
          <w:b/>
          <w:bCs/>
        </w:rPr>
        <w:t xml:space="preserve"> Name</w:t>
      </w:r>
      <w:r w:rsidRPr="00B30387">
        <w:rPr>
          <w:b/>
          <w:bCs/>
        </w:rPr>
        <w:t>s</w:t>
      </w:r>
      <w:r w:rsidR="001221E8" w:rsidRPr="00B30387">
        <w:rPr>
          <w:b/>
          <w:bCs/>
        </w:rPr>
        <w:t xml:space="preserve"> </w:t>
      </w:r>
      <w:r w:rsidR="000809DC" w:rsidRPr="00B30387">
        <w:rPr>
          <w:b/>
          <w:bCs/>
        </w:rPr>
        <w:t xml:space="preserve"> </w:t>
      </w:r>
    </w:p>
    <w:p w14:paraId="52944EDC" w14:textId="44DC77CE" w:rsidR="001221E8" w:rsidRDefault="008D1399" w:rsidP="002F0D64">
      <w:pPr>
        <w:jc w:val="both"/>
      </w:pPr>
      <w:r w:rsidRPr="002F0D64">
        <w:t xml:space="preserve">This </w:t>
      </w:r>
      <w:r w:rsidR="000809DC" w:rsidRPr="002F0D64">
        <w:t>is a public dataset available on Kaggle</w:t>
      </w:r>
      <w:r w:rsidR="000809DC">
        <w:t>.</w:t>
      </w:r>
    </w:p>
    <w:p w14:paraId="6F417FB0" w14:textId="77777777" w:rsidR="00FF1B72" w:rsidRDefault="00CF36E1" w:rsidP="0050093D">
      <w:pPr>
        <w:jc w:val="both"/>
      </w:pPr>
      <w:hyperlink r:id="rId9" w:history="1">
        <w:r w:rsidR="009E7270" w:rsidRPr="009E7270">
          <w:rPr>
            <w:rStyle w:val="Hyperlink"/>
          </w:rPr>
          <w:t>https://raw.githubusercontent.com/organisciak/names/master/data/us-names-by-decade.csv</w:t>
        </w:r>
      </w:hyperlink>
    </w:p>
    <w:p w14:paraId="1E9753EC" w14:textId="46EC3887" w:rsidR="001221E8" w:rsidRDefault="001221E8" w:rsidP="0050093D">
      <w:pPr>
        <w:jc w:val="both"/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hyperlink r:id="rId10" w:tgtFrame="_blank" w:history="1">
        <w:r>
          <w:rPr>
            <w:rStyle w:val="Hyperlink"/>
            <w:rFonts w:ascii="Helvetica" w:hAnsi="Helvetica" w:cs="Helvetica"/>
            <w:color w:val="296EAA"/>
            <w:sz w:val="21"/>
            <w:szCs w:val="21"/>
            <w:shd w:val="clear" w:color="auto" w:fill="FFFFFF"/>
          </w:rPr>
          <w:t>https://www.kaggle.com/datagov/usa-names</w:t>
        </w:r>
      </w:hyperlink>
    </w:p>
    <w:p w14:paraId="4868CD30" w14:textId="79A97AD0" w:rsidR="000809DC" w:rsidRDefault="000809DC" w:rsidP="0050093D">
      <w:pPr>
        <w:jc w:val="both"/>
      </w:pPr>
      <w:r>
        <w:t xml:space="preserve">This dataset was created by the US Social Security Administration and </w:t>
      </w:r>
      <w:r w:rsidR="00BA5704">
        <w:t>contains the first names</w:t>
      </w:r>
      <w:r>
        <w:t xml:space="preserve"> </w:t>
      </w:r>
      <w:r w:rsidR="00BA5704">
        <w:t xml:space="preserve">of babies </w:t>
      </w:r>
      <w:r>
        <w:t>from Social Security card applications for births that occurred in the United States.</w:t>
      </w:r>
      <w:r w:rsidR="00210368">
        <w:t xml:space="preserve"> It is an interesting data set as it shows </w:t>
      </w:r>
      <w:r>
        <w:t xml:space="preserve">the rise and fall of names </w:t>
      </w:r>
      <w:r w:rsidR="00210368">
        <w:t>over the decades</w:t>
      </w:r>
      <w:r w:rsidR="00CD686F">
        <w:t>. From the</w:t>
      </w:r>
      <w:r w:rsidR="00BA5704">
        <w:t xml:space="preserve"> list of names,</w:t>
      </w:r>
      <w:r w:rsidR="00CD686F">
        <w:t xml:space="preserve"> w</w:t>
      </w:r>
      <w:r w:rsidR="00210368">
        <w:t>e can observe links</w:t>
      </w:r>
      <w:r>
        <w:t xml:space="preserve"> to celebrities</w:t>
      </w:r>
      <w:r w:rsidR="00210368">
        <w:t>,</w:t>
      </w:r>
      <w:r>
        <w:t xml:space="preserve"> </w:t>
      </w:r>
      <w:r w:rsidR="00210368">
        <w:t xml:space="preserve">royalty, </w:t>
      </w:r>
      <w:r w:rsidR="00BA5704">
        <w:t xml:space="preserve">different ethnic </w:t>
      </w:r>
      <w:r w:rsidR="00293BF0">
        <w:t>backgrounds,</w:t>
      </w:r>
      <w:r w:rsidR="00BA5704">
        <w:t xml:space="preserve"> and different religious</w:t>
      </w:r>
      <w:r w:rsidR="00210368">
        <w:t xml:space="preserve"> affiliations. Using </w:t>
      </w:r>
      <w:r w:rsidR="00E90E32">
        <w:t>a list</w:t>
      </w:r>
      <w:r w:rsidR="00210368">
        <w:t xml:space="preserve"> and a dictionary </w:t>
      </w:r>
      <w:r w:rsidR="00E90E32">
        <w:t>we will</w:t>
      </w:r>
      <w:r w:rsidR="003960FC">
        <w:t xml:space="preserve"> note that the number and range of names </w:t>
      </w:r>
      <w:r w:rsidR="005B5072">
        <w:t xml:space="preserve">has increased over the </w:t>
      </w:r>
      <w:r w:rsidR="003960FC">
        <w:t>decades.</w:t>
      </w:r>
    </w:p>
    <w:p w14:paraId="2E1BD2A1" w14:textId="38D34861" w:rsidR="002F0D64" w:rsidRDefault="003960FC" w:rsidP="00B30387">
      <w:pPr>
        <w:pStyle w:val="ListParagraph"/>
        <w:numPr>
          <w:ilvl w:val="0"/>
          <w:numId w:val="3"/>
        </w:numPr>
        <w:jc w:val="both"/>
        <w:rPr>
          <w:b/>
          <w:bCs/>
        </w:rPr>
      </w:pPr>
      <w:r w:rsidRPr="00B30387">
        <w:rPr>
          <w:b/>
          <w:bCs/>
        </w:rPr>
        <w:t xml:space="preserve">US Graduate </w:t>
      </w:r>
      <w:r w:rsidR="00210368" w:rsidRPr="00B30387">
        <w:rPr>
          <w:b/>
          <w:bCs/>
        </w:rPr>
        <w:t>schools’</w:t>
      </w:r>
      <w:r w:rsidRPr="00B30387">
        <w:rPr>
          <w:b/>
          <w:bCs/>
        </w:rPr>
        <w:t xml:space="preserve"> admission</w:t>
      </w:r>
    </w:p>
    <w:p w14:paraId="4A316C15" w14:textId="58C8E591" w:rsidR="0050093D" w:rsidRPr="002F0D64" w:rsidRDefault="008D1399" w:rsidP="002F0D64">
      <w:pPr>
        <w:jc w:val="both"/>
      </w:pPr>
      <w:r w:rsidRPr="002F0D64">
        <w:t xml:space="preserve">This data </w:t>
      </w:r>
      <w:r w:rsidR="00D66341" w:rsidRPr="002F0D64">
        <w:t>set is</w:t>
      </w:r>
      <w:r w:rsidR="00210368" w:rsidRPr="002F0D64">
        <w:t xml:space="preserve"> also</w:t>
      </w:r>
      <w:r w:rsidR="003960FC" w:rsidRPr="002F0D64">
        <w:t xml:space="preserve"> available on </w:t>
      </w:r>
      <w:r w:rsidR="00E90E32" w:rsidRPr="002F0D64">
        <w:t>Kaggle.</w:t>
      </w:r>
    </w:p>
    <w:p w14:paraId="67A780BF" w14:textId="494B436E" w:rsidR="007C11C5" w:rsidRDefault="00CF36E1" w:rsidP="0050093D">
      <w:pPr>
        <w:jc w:val="both"/>
      </w:pPr>
      <w:hyperlink r:id="rId11" w:history="1">
        <w:r w:rsidR="007C11C5" w:rsidRPr="00C4089A">
          <w:rPr>
            <w:rStyle w:val="Hyperlink"/>
          </w:rPr>
          <w:t>https://www.kaggle.com/tanmoyie/us-graduate-schools-admission-parameters</w:t>
        </w:r>
      </w:hyperlink>
      <w:r w:rsidR="007C11C5">
        <w:t xml:space="preserve"> </w:t>
      </w:r>
      <w:r w:rsidR="00E90E32">
        <w:t xml:space="preserve"> </w:t>
      </w:r>
    </w:p>
    <w:p w14:paraId="79C97980" w14:textId="0BF0A3B5" w:rsidR="003960FC" w:rsidRDefault="00CD1310" w:rsidP="0050093D">
      <w:pPr>
        <w:jc w:val="both"/>
      </w:pPr>
      <w:r>
        <w:t xml:space="preserve">The dataset is collected from </w:t>
      </w:r>
      <w:r>
        <w:rPr>
          <w:rFonts w:ascii="Arial" w:hAnsi="Arial" w:cs="Arial"/>
          <w:sz w:val="21"/>
          <w:szCs w:val="21"/>
          <w:shd w:val="clear" w:color="auto" w:fill="FFFFFF"/>
        </w:rPr>
        <w:t> </w:t>
      </w:r>
      <w:hyperlink r:id="rId12" w:history="1">
        <w:r>
          <w:rPr>
            <w:rStyle w:val="Hyperlink"/>
            <w:rFonts w:ascii="Arial" w:hAnsi="Arial" w:cs="Arial"/>
            <w:color w:val="008ABC"/>
            <w:sz w:val="21"/>
            <w:szCs w:val="21"/>
            <w:bdr w:val="none" w:sz="0" w:space="0" w:color="auto" w:frame="1"/>
            <w:shd w:val="clear" w:color="auto" w:fill="FFFFFF"/>
          </w:rPr>
          <w:t>www.kaggle.com/mohansacharya/</w:t>
        </w:r>
      </w:hyperlink>
      <w:r>
        <w:rPr>
          <w:rFonts w:ascii="Arial" w:hAnsi="Arial" w:cs="Arial"/>
          <w:sz w:val="21"/>
          <w:szCs w:val="21"/>
          <w:shd w:val="clear" w:color="auto" w:fill="FFFFFF"/>
        </w:rPr>
        <w:t> graduate-admissions.</w:t>
      </w:r>
      <w:r w:rsidR="002F0D64" w:rsidRPr="002F0D64">
        <w:t xml:space="preserve"> </w:t>
      </w:r>
      <w:r w:rsidR="002F0D64">
        <w:t>It can be used to experiment with to show how an applicant’s</w:t>
      </w:r>
      <w:r w:rsidR="00205E33">
        <w:t xml:space="preserve"> different</w:t>
      </w:r>
      <w:r w:rsidR="002F0D64">
        <w:t xml:space="preserve"> </w:t>
      </w:r>
      <w:r w:rsidR="00293BF0">
        <w:t>academic parameters</w:t>
      </w:r>
      <w:r w:rsidR="00BA5704">
        <w:t xml:space="preserve"> determine their </w:t>
      </w:r>
      <w:r w:rsidR="00293BF0">
        <w:t>success in their application to a high-ranking university</w:t>
      </w:r>
      <w:r w:rsidR="00D25E18">
        <w:t>.</w:t>
      </w:r>
      <w:r w:rsidR="002F0D64">
        <w:t xml:space="preserve"> I</w:t>
      </w:r>
      <w:r w:rsidR="00E90E32">
        <w:t xml:space="preserve"> </w:t>
      </w:r>
      <w:r w:rsidR="009021F4">
        <w:t>used</w:t>
      </w:r>
      <w:r w:rsidR="00E90E32">
        <w:t xml:space="preserve"> a NumPy array to </w:t>
      </w:r>
      <w:r w:rsidR="002F0D64">
        <w:t>display</w:t>
      </w:r>
      <w:r w:rsidR="00E90E32">
        <w:t xml:space="preserve"> the correlation between University Rating and</w:t>
      </w:r>
      <w:r w:rsidR="002F0D64">
        <w:t xml:space="preserve"> the</w:t>
      </w:r>
      <w:r w:rsidR="00E90E32">
        <w:t xml:space="preserve"> GRE score. (Graduate Record Examination – a standardised test in the US</w:t>
      </w:r>
      <w:r w:rsidR="00205E33">
        <w:t xml:space="preserve">). I also explored visually </w:t>
      </w:r>
      <w:r w:rsidR="00E90E32">
        <w:t xml:space="preserve">the link between University </w:t>
      </w:r>
      <w:r w:rsidR="0050093D">
        <w:t>ranking</w:t>
      </w:r>
      <w:r w:rsidR="00205E33">
        <w:t xml:space="preserve"> and </w:t>
      </w:r>
      <w:r w:rsidR="00293BF0">
        <w:t>CGPA</w:t>
      </w:r>
      <w:r w:rsidR="00E90E32">
        <w:t xml:space="preserve"> </w:t>
      </w:r>
      <w:r w:rsidR="00D66341">
        <w:t>scores</w:t>
      </w:r>
      <w:r w:rsidR="00293BF0">
        <w:t xml:space="preserve"> which I have discussed below.</w:t>
      </w:r>
    </w:p>
    <w:p w14:paraId="74ED9CED" w14:textId="50696E2D" w:rsidR="00766D55" w:rsidRPr="00E85B02" w:rsidRDefault="00E85B02" w:rsidP="00B30387">
      <w:pPr>
        <w:pStyle w:val="ListParagraph"/>
        <w:numPr>
          <w:ilvl w:val="0"/>
          <w:numId w:val="3"/>
        </w:numPr>
        <w:jc w:val="both"/>
        <w:rPr>
          <w:b/>
          <w:bCs/>
        </w:rPr>
      </w:pPr>
      <w:r>
        <w:rPr>
          <w:b/>
          <w:bCs/>
        </w:rPr>
        <w:t>“Penguins.csv”.</w:t>
      </w:r>
      <w:r w:rsidRPr="00E85B02">
        <w:rPr>
          <w:b/>
          <w:bCs/>
        </w:rPr>
        <w:t xml:space="preserve"> I</w:t>
      </w:r>
      <w:r w:rsidR="00205E33" w:rsidRPr="00E85B02">
        <w:rPr>
          <w:b/>
          <w:bCs/>
        </w:rPr>
        <w:t xml:space="preserve"> loaded it directly from the Seaborn library to my Jupyter notebook</w:t>
      </w:r>
    </w:p>
    <w:p w14:paraId="328E768A" w14:textId="7AD252AD" w:rsidR="0050093D" w:rsidRDefault="00D66341" w:rsidP="00766D55">
      <w:pPr>
        <w:jc w:val="both"/>
      </w:pPr>
      <w:r w:rsidRPr="00766D55">
        <w:t>This dataset is available</w:t>
      </w:r>
      <w:r w:rsidR="00E90E32" w:rsidRPr="00766D55">
        <w:t xml:space="preserve"> from the Seaborne library.</w:t>
      </w:r>
    </w:p>
    <w:p w14:paraId="71BAA165" w14:textId="667FAF3A" w:rsidR="00300270" w:rsidRDefault="00CF36E1" w:rsidP="00766D55">
      <w:pPr>
        <w:jc w:val="both"/>
      </w:pPr>
      <w:hyperlink r:id="rId13" w:tgtFrame="_blank" w:history="1">
        <w:r w:rsidR="00300270">
          <w:rPr>
            <w:rStyle w:val="Hyperlink"/>
            <w:rFonts w:ascii="Helvetica" w:hAnsi="Helvetica" w:cs="Helvetica"/>
            <w:color w:val="296EAA"/>
            <w:sz w:val="21"/>
            <w:szCs w:val="21"/>
            <w:shd w:val="clear" w:color="auto" w:fill="FFFFFF"/>
          </w:rPr>
          <w:t>https://github.com/mwaskom/seaborn-data</w:t>
        </w:r>
      </w:hyperlink>
    </w:p>
    <w:p w14:paraId="54AABE9B" w14:textId="4294B36A" w:rsidR="00E90E32" w:rsidRDefault="00E90E32" w:rsidP="000809DC">
      <w:pPr>
        <w:jc w:val="both"/>
      </w:pPr>
      <w:r>
        <w:t>This data set was selected as neither of the above contained any null values for my data cleansing.</w:t>
      </w:r>
    </w:p>
    <w:p w14:paraId="144A28D7" w14:textId="77777777" w:rsidR="00484484" w:rsidRDefault="00484484" w:rsidP="000809DC">
      <w:pPr>
        <w:jc w:val="both"/>
        <w:rPr>
          <w:rStyle w:val="Strong"/>
          <w:sz w:val="28"/>
          <w:szCs w:val="28"/>
        </w:rPr>
      </w:pPr>
    </w:p>
    <w:p w14:paraId="52365E8E" w14:textId="6E2ECBB7" w:rsidR="001221E8" w:rsidRPr="002F0D64" w:rsidRDefault="001221E8" w:rsidP="000809DC">
      <w:pPr>
        <w:jc w:val="both"/>
        <w:rPr>
          <w:rStyle w:val="Strong"/>
          <w:sz w:val="28"/>
          <w:szCs w:val="28"/>
        </w:rPr>
      </w:pPr>
      <w:r w:rsidRPr="002F0D64">
        <w:rPr>
          <w:rStyle w:val="Strong"/>
          <w:sz w:val="28"/>
          <w:szCs w:val="28"/>
        </w:rPr>
        <w:t>Importing Data</w:t>
      </w:r>
    </w:p>
    <w:p w14:paraId="30CBE452" w14:textId="47821EC2" w:rsidR="001221E8" w:rsidRDefault="001221E8" w:rsidP="00484484">
      <w:pPr>
        <w:jc w:val="both"/>
      </w:pPr>
      <w:r>
        <w:t xml:space="preserve">The three data sets have been imported </w:t>
      </w:r>
      <w:r w:rsidR="00766D55">
        <w:t xml:space="preserve">using </w:t>
      </w:r>
      <w:r w:rsidR="00766D55" w:rsidRPr="00484484">
        <w:rPr>
          <w:b/>
          <w:bCs/>
        </w:rPr>
        <w:t>APIs</w:t>
      </w:r>
      <w:r>
        <w:t xml:space="preserve"> and </w:t>
      </w:r>
      <w:r w:rsidR="00205E33">
        <w:t xml:space="preserve">I have </w:t>
      </w:r>
      <w:r w:rsidR="007C11C5">
        <w:t xml:space="preserve">provided the https </w:t>
      </w:r>
      <w:r w:rsidR="00205E33">
        <w:t>above. The</w:t>
      </w:r>
      <w:r>
        <w:t xml:space="preserve"> CSV files have been re</w:t>
      </w:r>
      <w:r w:rsidR="003960FC">
        <w:t xml:space="preserve">ad into a </w:t>
      </w:r>
      <w:r w:rsidR="00210368">
        <w:t>panda’s</w:t>
      </w:r>
      <w:r w:rsidR="003960FC">
        <w:t xml:space="preserve"> data frames. </w:t>
      </w:r>
      <w:r w:rsidR="00E90E32">
        <w:t xml:space="preserve">I have also </w:t>
      </w:r>
      <w:r w:rsidR="0050093D">
        <w:t xml:space="preserve">imported the </w:t>
      </w:r>
      <w:r w:rsidR="00484484">
        <w:t>following libraries</w:t>
      </w:r>
      <w:r w:rsidR="00766D55">
        <w:t>.</w:t>
      </w:r>
    </w:p>
    <w:p w14:paraId="67BEDC26" w14:textId="4E6B056E" w:rsidR="0050093D" w:rsidRDefault="0050093D" w:rsidP="00484484">
      <w:pPr>
        <w:pStyle w:val="ListParagraph"/>
        <w:numPr>
          <w:ilvl w:val="0"/>
          <w:numId w:val="7"/>
        </w:numPr>
        <w:jc w:val="both"/>
      </w:pPr>
      <w:r>
        <w:t>import pandas as pd.</w:t>
      </w:r>
      <w:r w:rsidR="00DD3C82">
        <w:t xml:space="preserve"> (for data frames)</w:t>
      </w:r>
    </w:p>
    <w:p w14:paraId="20107FAA" w14:textId="0BF9490E" w:rsidR="0050093D" w:rsidRDefault="0050093D" w:rsidP="00484484">
      <w:pPr>
        <w:pStyle w:val="ListParagraph"/>
        <w:numPr>
          <w:ilvl w:val="0"/>
          <w:numId w:val="7"/>
        </w:numPr>
        <w:jc w:val="both"/>
      </w:pPr>
      <w:r>
        <w:lastRenderedPageBreak/>
        <w:t>import seaborn as sns.</w:t>
      </w:r>
      <w:r w:rsidR="00DD3C82">
        <w:t xml:space="preserve"> (for graphs)</w:t>
      </w:r>
    </w:p>
    <w:p w14:paraId="33FE58C7" w14:textId="2DA48EA3" w:rsidR="0050093D" w:rsidRDefault="0050093D" w:rsidP="00484484">
      <w:pPr>
        <w:pStyle w:val="ListParagraph"/>
        <w:numPr>
          <w:ilvl w:val="0"/>
          <w:numId w:val="7"/>
        </w:numPr>
        <w:jc w:val="both"/>
      </w:pPr>
      <w:r>
        <w:t>import NumPy as np</w:t>
      </w:r>
      <w:r w:rsidR="00DD3C82">
        <w:t xml:space="preserve"> (for maths functions)</w:t>
      </w:r>
    </w:p>
    <w:p w14:paraId="3FA090BA" w14:textId="2B2569CF" w:rsidR="0050093D" w:rsidRDefault="0050093D" w:rsidP="00484484">
      <w:pPr>
        <w:pStyle w:val="ListParagraph"/>
        <w:numPr>
          <w:ilvl w:val="0"/>
          <w:numId w:val="7"/>
        </w:numPr>
        <w:jc w:val="both"/>
      </w:pPr>
      <w:r>
        <w:t>import matplotlib. pyplot as plt</w:t>
      </w:r>
      <w:r w:rsidR="00DD3C82">
        <w:t xml:space="preserve"> (for graphs)</w:t>
      </w:r>
    </w:p>
    <w:p w14:paraId="4C24222A" w14:textId="2D7C030A" w:rsidR="0050093D" w:rsidRDefault="0050093D" w:rsidP="00484484">
      <w:pPr>
        <w:pStyle w:val="ListParagraph"/>
        <w:numPr>
          <w:ilvl w:val="0"/>
          <w:numId w:val="7"/>
        </w:numPr>
        <w:jc w:val="both"/>
      </w:pPr>
      <w:r>
        <w:t>from NumPy import median, mean</w:t>
      </w:r>
      <w:r w:rsidR="00DD3C82">
        <w:t xml:space="preserve"> </w:t>
      </w:r>
      <w:r w:rsidR="00A50077">
        <w:t>(for</w:t>
      </w:r>
      <w:r w:rsidR="00DD3C82">
        <w:t xml:space="preserve"> maths calculations)</w:t>
      </w:r>
    </w:p>
    <w:p w14:paraId="2563CF9C" w14:textId="77777777" w:rsidR="00766D55" w:rsidRDefault="00766D55" w:rsidP="00B30387">
      <w:pPr>
        <w:rPr>
          <w:rStyle w:val="Strong"/>
        </w:rPr>
      </w:pPr>
    </w:p>
    <w:p w14:paraId="1658D857" w14:textId="10C30A03" w:rsidR="000809DC" w:rsidRPr="00766D55" w:rsidRDefault="00310F9C" w:rsidP="00766D55">
      <w:pPr>
        <w:jc w:val="both"/>
        <w:rPr>
          <w:rStyle w:val="Strong"/>
          <w:sz w:val="28"/>
          <w:szCs w:val="28"/>
        </w:rPr>
      </w:pPr>
      <w:r w:rsidRPr="00766D55">
        <w:rPr>
          <w:rStyle w:val="Strong"/>
          <w:sz w:val="28"/>
          <w:szCs w:val="28"/>
        </w:rPr>
        <w:t>Analy</w:t>
      </w:r>
      <w:r w:rsidR="00DD3C82" w:rsidRPr="00766D55">
        <w:rPr>
          <w:rStyle w:val="Strong"/>
          <w:sz w:val="28"/>
          <w:szCs w:val="28"/>
        </w:rPr>
        <w:t>zing data</w:t>
      </w:r>
    </w:p>
    <w:p w14:paraId="77BDBBFF" w14:textId="6AE0E338" w:rsidR="00430921" w:rsidRDefault="00430921" w:rsidP="00430921">
      <w:pPr>
        <w:jc w:val="both"/>
        <w:rPr>
          <w:b/>
          <w:bCs/>
        </w:rPr>
      </w:pPr>
      <w:r>
        <w:rPr>
          <w:b/>
          <w:bCs/>
        </w:rPr>
        <w:t>USA names</w:t>
      </w:r>
    </w:p>
    <w:p w14:paraId="5079C4B1" w14:textId="2470CC9A" w:rsidR="00430921" w:rsidRDefault="00430921" w:rsidP="00430921">
      <w:pPr>
        <w:jc w:val="both"/>
      </w:pPr>
      <w:r>
        <w:t>I have used this data set to d</w:t>
      </w:r>
      <w:r w:rsidR="00F71469">
        <w:t>emonstrate</w:t>
      </w:r>
      <w:r>
        <w:t xml:space="preserve"> the following:</w:t>
      </w:r>
    </w:p>
    <w:p w14:paraId="45BC4F04" w14:textId="3BDA1976" w:rsidR="00BE30FF" w:rsidRDefault="00430921" w:rsidP="00BE30FF">
      <w:pPr>
        <w:pStyle w:val="ListParagraph"/>
        <w:numPr>
          <w:ilvl w:val="0"/>
          <w:numId w:val="5"/>
        </w:numPr>
        <w:jc w:val="both"/>
      </w:pPr>
      <w:r>
        <w:t xml:space="preserve">Inbuilt functions: </w:t>
      </w:r>
      <w:r w:rsidR="00BE30FF" w:rsidRPr="00BE30FF">
        <w:rPr>
          <w:i/>
          <w:iCs/>
        </w:rPr>
        <w:t>head (</w:t>
      </w:r>
      <w:r w:rsidR="007C11C5">
        <w:t>)</w:t>
      </w:r>
      <w:r w:rsidR="00F71469">
        <w:t xml:space="preserve"> and </w:t>
      </w:r>
      <w:r w:rsidR="00BE30FF" w:rsidRPr="00BE30FF">
        <w:rPr>
          <w:i/>
          <w:iCs/>
        </w:rPr>
        <w:t>info (</w:t>
      </w:r>
      <w:r w:rsidR="007C11C5" w:rsidRPr="00BE30FF">
        <w:rPr>
          <w:i/>
          <w:iCs/>
        </w:rPr>
        <w:t>)</w:t>
      </w:r>
      <w:r>
        <w:t xml:space="preserve"> to get knowledge about the data set. </w:t>
      </w:r>
      <w:r w:rsidR="00F71469">
        <w:t xml:space="preserve">There are four columns: gender, name, </w:t>
      </w:r>
      <w:r w:rsidR="00BE30FF">
        <w:t>decade,</w:t>
      </w:r>
      <w:r w:rsidR="00F71469">
        <w:t xml:space="preserve"> and count. </w:t>
      </w:r>
    </w:p>
    <w:p w14:paraId="23A9C264" w14:textId="5265261B" w:rsidR="00BE30FF" w:rsidRDefault="00F71469" w:rsidP="00BE30FF">
      <w:pPr>
        <w:pStyle w:val="ListParagraph"/>
        <w:numPr>
          <w:ilvl w:val="0"/>
          <w:numId w:val="5"/>
        </w:numPr>
        <w:jc w:val="both"/>
      </w:pPr>
      <w:r>
        <w:t>The</w:t>
      </w:r>
      <w:r w:rsidR="005C31F2">
        <w:t xml:space="preserve"> shape</w:t>
      </w:r>
      <w:r w:rsidR="00430921">
        <w:t xml:space="preserve"> function was used to count the</w:t>
      </w:r>
      <w:r w:rsidR="00EF5423">
        <w:t xml:space="preserve"> total number</w:t>
      </w:r>
      <w:r w:rsidR="00430921">
        <w:t xml:space="preserve"> of names</w:t>
      </w:r>
      <w:r>
        <w:t>;</w:t>
      </w:r>
      <w:r w:rsidR="00430921">
        <w:t xml:space="preserve"> </w:t>
      </w:r>
      <w:r w:rsidR="005C31F2">
        <w:t>108,384</w:t>
      </w:r>
      <w:r w:rsidR="00670103">
        <w:t>.</w:t>
      </w:r>
    </w:p>
    <w:p w14:paraId="62843533" w14:textId="727D97C8" w:rsidR="00BE30FF" w:rsidRDefault="00EF5423" w:rsidP="00BE30FF">
      <w:pPr>
        <w:pStyle w:val="ListParagraph"/>
        <w:numPr>
          <w:ilvl w:val="0"/>
          <w:numId w:val="5"/>
        </w:numPr>
        <w:jc w:val="both"/>
      </w:pPr>
      <w:r w:rsidRPr="00BE30FF">
        <w:rPr>
          <w:i/>
          <w:iCs/>
        </w:rPr>
        <w:t>Isnull</w:t>
      </w:r>
      <w:r>
        <w:rPr>
          <w:i/>
          <w:iCs/>
        </w:rPr>
        <w:t xml:space="preserve"> ()</w:t>
      </w:r>
      <w:r w:rsidRPr="00BE30FF">
        <w:rPr>
          <w:i/>
          <w:iCs/>
        </w:rPr>
        <w:t>. sum</w:t>
      </w:r>
      <w:r>
        <w:t>. ()</w:t>
      </w:r>
      <w:r w:rsidR="00BE30FF">
        <w:t xml:space="preserve"> was used to check</w:t>
      </w:r>
      <w:r w:rsidR="00670103">
        <w:t xml:space="preserve"> </w:t>
      </w:r>
      <w:r>
        <w:t xml:space="preserve">the sum </w:t>
      </w:r>
      <w:r w:rsidR="003628A7">
        <w:t>of any</w:t>
      </w:r>
      <w:r w:rsidR="00670103">
        <w:t xml:space="preserve"> </w:t>
      </w:r>
      <w:r w:rsidR="00670103" w:rsidRPr="00BE30FF">
        <w:rPr>
          <w:b/>
          <w:bCs/>
        </w:rPr>
        <w:t>missing values</w:t>
      </w:r>
      <w:r w:rsidR="00670103">
        <w:t xml:space="preserve"> in my data </w:t>
      </w:r>
      <w:r w:rsidR="00BE30FF">
        <w:t>set.</w:t>
      </w:r>
      <w:r w:rsidR="00430921">
        <w:t xml:space="preserve"> I observed </w:t>
      </w:r>
      <w:r w:rsidR="00F71469">
        <w:t xml:space="preserve">that there were </w:t>
      </w:r>
      <w:r w:rsidR="00430921">
        <w:t>no</w:t>
      </w:r>
      <w:r w:rsidR="00BE30FF">
        <w:t>ne</w:t>
      </w:r>
      <w:r w:rsidR="00430921">
        <w:t>.</w:t>
      </w:r>
    </w:p>
    <w:p w14:paraId="23C2E97C" w14:textId="5A2932A1" w:rsidR="00BE30FF" w:rsidRDefault="00430921" w:rsidP="00BE30FF">
      <w:pPr>
        <w:pStyle w:val="ListParagraph"/>
        <w:numPr>
          <w:ilvl w:val="0"/>
          <w:numId w:val="5"/>
        </w:numPr>
        <w:jc w:val="both"/>
      </w:pPr>
      <w:r>
        <w:t xml:space="preserve"> </w:t>
      </w:r>
      <w:r w:rsidR="007E303C">
        <w:t>T</w:t>
      </w:r>
      <w:r w:rsidR="00670103">
        <w:t xml:space="preserve">he </w:t>
      </w:r>
      <w:r w:rsidR="00670103" w:rsidRPr="007E303C">
        <w:rPr>
          <w:i/>
          <w:iCs/>
        </w:rPr>
        <w:t>unique</w:t>
      </w:r>
      <w:r w:rsidR="00670103">
        <w:t xml:space="preserve"> </w:t>
      </w:r>
      <w:r w:rsidR="00EF5423">
        <w:t xml:space="preserve">() </w:t>
      </w:r>
      <w:r w:rsidR="00670103">
        <w:t xml:space="preserve">function </w:t>
      </w:r>
      <w:r w:rsidR="007E303C">
        <w:t xml:space="preserve">was used </w:t>
      </w:r>
      <w:r w:rsidR="00670103">
        <w:t xml:space="preserve">on the decade </w:t>
      </w:r>
      <w:r w:rsidR="00EF5423">
        <w:t>column. My</w:t>
      </w:r>
      <w:r w:rsidR="00670103">
        <w:t xml:space="preserve"> output was an array showing the 11 decades </w:t>
      </w:r>
      <w:r w:rsidR="00DD3C82">
        <w:t xml:space="preserve">from 1910 to 2010 </w:t>
      </w:r>
      <w:r w:rsidR="0027453D">
        <w:t xml:space="preserve">inclusive. </w:t>
      </w:r>
    </w:p>
    <w:p w14:paraId="19FAF82C" w14:textId="4CE86202" w:rsidR="00670103" w:rsidRDefault="0027453D" w:rsidP="00430921">
      <w:pPr>
        <w:pStyle w:val="ListParagraph"/>
        <w:numPr>
          <w:ilvl w:val="0"/>
          <w:numId w:val="5"/>
        </w:numPr>
        <w:jc w:val="both"/>
      </w:pPr>
      <w:r>
        <w:t xml:space="preserve">I have defined a </w:t>
      </w:r>
      <w:r w:rsidR="00EF5423">
        <w:t xml:space="preserve">custom </w:t>
      </w:r>
      <w:r>
        <w:t>function “</w:t>
      </w:r>
      <w:r w:rsidR="007E303C">
        <w:t>decadedict (</w:t>
      </w:r>
      <w:r w:rsidR="006254C4">
        <w:t>)</w:t>
      </w:r>
      <w:r>
        <w:t>”</w:t>
      </w:r>
      <w:r w:rsidR="007E303C">
        <w:t>.</w:t>
      </w:r>
      <w:r>
        <w:t xml:space="preserve"> In this function I have used a </w:t>
      </w:r>
      <w:r w:rsidRPr="007E303C">
        <w:rPr>
          <w:b/>
          <w:bCs/>
        </w:rPr>
        <w:t>for loop</w:t>
      </w:r>
      <w:r>
        <w:t xml:space="preserve"> to loop through the dataset to count x – the number of names in a </w:t>
      </w:r>
      <w:r w:rsidR="00EF5423">
        <w:t>decade. Using</w:t>
      </w:r>
      <w:r>
        <w:t xml:space="preserve"> </w:t>
      </w:r>
      <w:r w:rsidRPr="007E303C">
        <w:rPr>
          <w:b/>
          <w:bCs/>
        </w:rPr>
        <w:t xml:space="preserve">loc </w:t>
      </w:r>
      <w:r>
        <w:t>on the data frame (us_names_df</w:t>
      </w:r>
      <w:r w:rsidR="00A50077">
        <w:t>)</w:t>
      </w:r>
      <w:r>
        <w:t xml:space="preserve"> </w:t>
      </w:r>
      <w:r w:rsidR="003130F5">
        <w:t>I</w:t>
      </w:r>
      <w:r w:rsidR="00EF5423">
        <w:t xml:space="preserve"> </w:t>
      </w:r>
      <w:r w:rsidR="00A50077">
        <w:t>select</w:t>
      </w:r>
      <w:r w:rsidR="003130F5">
        <w:t>ed</w:t>
      </w:r>
      <w:r w:rsidR="00A50077">
        <w:t xml:space="preserve"> the column decade.</w:t>
      </w:r>
    </w:p>
    <w:p w14:paraId="273BDCE6" w14:textId="73EEE5C0" w:rsidR="00885D4E" w:rsidRDefault="00A50077" w:rsidP="00885D4E">
      <w:pPr>
        <w:pStyle w:val="ListParagraph"/>
        <w:numPr>
          <w:ilvl w:val="0"/>
          <w:numId w:val="5"/>
        </w:numPr>
        <w:jc w:val="both"/>
      </w:pPr>
      <w:r>
        <w:t>I created a separate data frame (top_us_names_df) where I grouped the top 5 name</w:t>
      </w:r>
      <w:r w:rsidR="00A074CD">
        <w:t>s</w:t>
      </w:r>
      <w:r>
        <w:t xml:space="preserve"> in each</w:t>
      </w:r>
      <w:r w:rsidR="00F71469">
        <w:t xml:space="preserve"> of the </w:t>
      </w:r>
      <w:r>
        <w:t xml:space="preserve">11 decades using the </w:t>
      </w:r>
      <w:r w:rsidRPr="00885D4E">
        <w:rPr>
          <w:b/>
          <w:bCs/>
        </w:rPr>
        <w:t>groupby</w:t>
      </w:r>
      <w:r>
        <w:t xml:space="preserve"> function</w:t>
      </w:r>
      <w:r w:rsidR="004F1F49">
        <w:t xml:space="preserve">. I created another data frame </w:t>
      </w:r>
      <w:r w:rsidR="00A074CD">
        <w:t>(</w:t>
      </w:r>
      <w:r w:rsidR="004F1F49">
        <w:t>bottom</w:t>
      </w:r>
      <w:r w:rsidR="00A074CD">
        <w:t xml:space="preserve">_us names) of the bottom 5 names by decade also using the </w:t>
      </w:r>
      <w:r w:rsidR="00A074CD" w:rsidRPr="00885D4E">
        <w:rPr>
          <w:b/>
          <w:bCs/>
        </w:rPr>
        <w:t>groupby function</w:t>
      </w:r>
      <w:r w:rsidR="00A074CD">
        <w:t xml:space="preserve">. </w:t>
      </w:r>
    </w:p>
    <w:p w14:paraId="47EDAE84" w14:textId="75D65187" w:rsidR="00DD3C82" w:rsidRDefault="00F71469" w:rsidP="00885D4E">
      <w:pPr>
        <w:pStyle w:val="ListParagraph"/>
        <w:numPr>
          <w:ilvl w:val="0"/>
          <w:numId w:val="5"/>
        </w:numPr>
        <w:jc w:val="both"/>
      </w:pPr>
      <w:r>
        <w:t>W</w:t>
      </w:r>
      <w:r w:rsidR="00A074CD">
        <w:t xml:space="preserve">e have no index </w:t>
      </w:r>
      <w:r w:rsidR="002A7711">
        <w:t>(no</w:t>
      </w:r>
      <w:r>
        <w:t xml:space="preserve"> primary </w:t>
      </w:r>
      <w:r w:rsidR="00885D4E">
        <w:t>key)</w:t>
      </w:r>
      <w:r>
        <w:t xml:space="preserve"> </w:t>
      </w:r>
      <w:r w:rsidR="00A074CD">
        <w:t xml:space="preserve">in either data </w:t>
      </w:r>
      <w:r w:rsidR="003628A7">
        <w:t>frame. As</w:t>
      </w:r>
      <w:r w:rsidR="00A074CD">
        <w:t xml:space="preserve"> I wish to keep all the </w:t>
      </w:r>
      <w:r w:rsidR="008D1399">
        <w:t>names,</w:t>
      </w:r>
      <w:r w:rsidR="00A074CD">
        <w:t xml:space="preserve"> I used </w:t>
      </w:r>
      <w:r w:rsidR="00A074CD" w:rsidRPr="00885D4E">
        <w:rPr>
          <w:b/>
          <w:bCs/>
        </w:rPr>
        <w:t xml:space="preserve">concat to merge </w:t>
      </w:r>
      <w:r w:rsidR="00A074CD">
        <w:t xml:space="preserve">the two data frames. A check of the new data frame </w:t>
      </w:r>
      <w:r w:rsidR="008D1399">
        <w:t>(</w:t>
      </w:r>
      <w:r w:rsidR="00A074CD">
        <w:t>concat_</w:t>
      </w:r>
      <w:r w:rsidR="008D1399">
        <w:t>data) shows that we have 110 rows and 4 columns.</w:t>
      </w:r>
    </w:p>
    <w:p w14:paraId="7B2218D9" w14:textId="77777777" w:rsidR="0067539B" w:rsidRDefault="0067539B" w:rsidP="00DD3C82">
      <w:pPr>
        <w:jc w:val="both"/>
        <w:rPr>
          <w:rStyle w:val="Strong"/>
          <w:sz w:val="28"/>
          <w:szCs w:val="28"/>
        </w:rPr>
      </w:pPr>
    </w:p>
    <w:p w14:paraId="60230089" w14:textId="40D9B5D9" w:rsidR="00DD3C82" w:rsidRPr="00766D55" w:rsidRDefault="00DD3C82" w:rsidP="00DD3C82">
      <w:pPr>
        <w:jc w:val="both"/>
        <w:rPr>
          <w:rStyle w:val="Strong"/>
          <w:sz w:val="28"/>
          <w:szCs w:val="28"/>
        </w:rPr>
      </w:pPr>
      <w:r w:rsidRPr="00766D55">
        <w:rPr>
          <w:rStyle w:val="Strong"/>
          <w:sz w:val="28"/>
          <w:szCs w:val="28"/>
        </w:rPr>
        <w:t>Python</w:t>
      </w:r>
    </w:p>
    <w:p w14:paraId="5E2F83BC" w14:textId="689C12CD" w:rsidR="00BF0444" w:rsidRDefault="003628A7" w:rsidP="003628A7">
      <w:pPr>
        <w:pStyle w:val="ListParagraph"/>
        <w:numPr>
          <w:ilvl w:val="0"/>
          <w:numId w:val="8"/>
        </w:numPr>
        <w:jc w:val="both"/>
      </w:pPr>
      <w:r>
        <w:t>In “</w:t>
      </w:r>
      <w:r w:rsidR="00205E33">
        <w:t>decadedict (</w:t>
      </w:r>
      <w:r>
        <w:t xml:space="preserve">)” </w:t>
      </w:r>
      <w:r w:rsidR="00DD3C82">
        <w:t xml:space="preserve">I created </w:t>
      </w:r>
      <w:r w:rsidR="00DD3C82" w:rsidRPr="003628A7">
        <w:rPr>
          <w:b/>
          <w:bCs/>
        </w:rPr>
        <w:t>a list</w:t>
      </w:r>
      <w:r w:rsidR="00DD3C82">
        <w:t xml:space="preserve"> of the decades and an empty </w:t>
      </w:r>
      <w:r w:rsidR="00DD3C82" w:rsidRPr="003628A7">
        <w:rPr>
          <w:b/>
          <w:bCs/>
        </w:rPr>
        <w:t>dictionary within a</w:t>
      </w:r>
      <w:r w:rsidR="006254C4" w:rsidRPr="003628A7">
        <w:rPr>
          <w:b/>
          <w:bCs/>
        </w:rPr>
        <w:t xml:space="preserve"> custom </w:t>
      </w:r>
      <w:r w:rsidR="00766D55" w:rsidRPr="003628A7">
        <w:rPr>
          <w:b/>
          <w:bCs/>
        </w:rPr>
        <w:t xml:space="preserve">defined </w:t>
      </w:r>
      <w:r w:rsidR="00205E33" w:rsidRPr="003628A7">
        <w:rPr>
          <w:b/>
          <w:bCs/>
        </w:rPr>
        <w:t>function.</w:t>
      </w:r>
      <w:r w:rsidR="00760FDD">
        <w:t xml:space="preserve"> This will </w:t>
      </w:r>
      <w:r w:rsidR="0027453D" w:rsidRPr="0027453D">
        <w:t>create</w:t>
      </w:r>
      <w:r w:rsidR="0027453D">
        <w:t xml:space="preserve"> a collection of key value </w:t>
      </w:r>
      <w:r w:rsidR="00A50077">
        <w:t>pairs.</w:t>
      </w:r>
      <w:r w:rsidR="0027453D">
        <w:t xml:space="preserve"> The keys are the </w:t>
      </w:r>
      <w:r w:rsidR="00A50077">
        <w:t>decades,</w:t>
      </w:r>
      <w:r w:rsidR="0027453D">
        <w:t xml:space="preserve"> and the values are the number of names in each decade</w:t>
      </w:r>
      <w:r w:rsidR="00A50077">
        <w:t>.</w:t>
      </w:r>
    </w:p>
    <w:p w14:paraId="1ED81789" w14:textId="0C9CED70" w:rsidR="00DD3C82" w:rsidRDefault="00A50077" w:rsidP="00760FDD">
      <w:pPr>
        <w:pStyle w:val="ListParagraph"/>
        <w:numPr>
          <w:ilvl w:val="0"/>
          <w:numId w:val="8"/>
        </w:numPr>
        <w:jc w:val="both"/>
      </w:pPr>
      <w:r>
        <w:t xml:space="preserve">The </w:t>
      </w:r>
      <w:r w:rsidRPr="00760FDD">
        <w:rPr>
          <w:b/>
          <w:bCs/>
        </w:rPr>
        <w:t>for loop</w:t>
      </w:r>
      <w:r>
        <w:t xml:space="preserve"> facilitates the checking of the entire data set and the dictionary enables the decades and the count of names to be </w:t>
      </w:r>
      <w:r w:rsidR="008D1399">
        <w:t>stored.</w:t>
      </w:r>
      <w:r>
        <w:t xml:space="preserve">  I then printed the dictionary to enable us to see the number of names in each decade. </w:t>
      </w:r>
    </w:p>
    <w:p w14:paraId="31C7D34E" w14:textId="4497BFAC" w:rsidR="00DD3C82" w:rsidRDefault="008D1399" w:rsidP="00760FDD">
      <w:pPr>
        <w:pStyle w:val="ListParagraph"/>
        <w:numPr>
          <w:ilvl w:val="0"/>
          <w:numId w:val="8"/>
        </w:numPr>
        <w:jc w:val="both"/>
      </w:pPr>
      <w:r>
        <w:t>Using the dataset</w:t>
      </w:r>
      <w:r w:rsidR="00760FDD">
        <w:t xml:space="preserve"> number 2 above;</w:t>
      </w:r>
      <w:r>
        <w:t xml:space="preserve"> US graduate admissions </w:t>
      </w:r>
      <w:r w:rsidR="0067539B">
        <w:t>I</w:t>
      </w:r>
      <w:r>
        <w:t xml:space="preserve"> reviewed</w:t>
      </w:r>
      <w:r w:rsidR="0067539B">
        <w:t xml:space="preserve"> it and</w:t>
      </w:r>
      <w:r>
        <w:t xml:space="preserve"> I calculated the </w:t>
      </w:r>
      <w:r w:rsidRPr="00760FDD">
        <w:rPr>
          <w:b/>
          <w:bCs/>
        </w:rPr>
        <w:t xml:space="preserve">correlation coefficient using a numpy array. </w:t>
      </w:r>
      <w:r w:rsidRPr="008D1399">
        <w:t>I had</w:t>
      </w:r>
      <w:r w:rsidRPr="00760FDD">
        <w:rPr>
          <w:b/>
          <w:bCs/>
        </w:rPr>
        <w:t xml:space="preserve"> </w:t>
      </w:r>
      <w:r w:rsidRPr="008D1399">
        <w:t>expected</w:t>
      </w:r>
      <w:r>
        <w:t xml:space="preserve"> a </w:t>
      </w:r>
      <w:r w:rsidR="00D66341">
        <w:t>high correlation</w:t>
      </w:r>
      <w:r>
        <w:t xml:space="preserve"> between </w:t>
      </w:r>
      <w:r w:rsidR="00D66341">
        <w:t xml:space="preserve">University ratings and GRE </w:t>
      </w:r>
      <w:r w:rsidR="00475AC9">
        <w:t>scores. I have graphed this and discussed below.</w:t>
      </w:r>
    </w:p>
    <w:p w14:paraId="0CA0FB3C" w14:textId="77777777" w:rsidR="0067539B" w:rsidRDefault="0067539B" w:rsidP="0067539B">
      <w:pPr>
        <w:jc w:val="both"/>
      </w:pPr>
    </w:p>
    <w:p w14:paraId="044E2771" w14:textId="77777777" w:rsidR="00A41857" w:rsidRDefault="00A41857" w:rsidP="00430921">
      <w:pPr>
        <w:jc w:val="both"/>
        <w:rPr>
          <w:rStyle w:val="Strong"/>
          <w:sz w:val="28"/>
          <w:szCs w:val="28"/>
        </w:rPr>
      </w:pPr>
    </w:p>
    <w:p w14:paraId="09129A78" w14:textId="77777777" w:rsidR="00A41857" w:rsidRDefault="00A41857" w:rsidP="00430921">
      <w:pPr>
        <w:jc w:val="both"/>
        <w:rPr>
          <w:rStyle w:val="Strong"/>
          <w:sz w:val="28"/>
          <w:szCs w:val="28"/>
        </w:rPr>
      </w:pPr>
    </w:p>
    <w:p w14:paraId="426DF8E1" w14:textId="77777777" w:rsidR="00A41857" w:rsidRDefault="00A41857" w:rsidP="00430921">
      <w:pPr>
        <w:jc w:val="both"/>
        <w:rPr>
          <w:rStyle w:val="Strong"/>
          <w:sz w:val="28"/>
          <w:szCs w:val="28"/>
        </w:rPr>
      </w:pPr>
    </w:p>
    <w:p w14:paraId="48EC1092" w14:textId="77777777" w:rsidR="00A632A7" w:rsidRDefault="00A632A7" w:rsidP="00430921">
      <w:pPr>
        <w:jc w:val="both"/>
        <w:rPr>
          <w:rStyle w:val="Strong"/>
          <w:sz w:val="28"/>
          <w:szCs w:val="28"/>
        </w:rPr>
      </w:pPr>
    </w:p>
    <w:p w14:paraId="4978CA2C" w14:textId="6805FDF2" w:rsidR="00475AC9" w:rsidRPr="0067539B" w:rsidRDefault="0067539B" w:rsidP="00430921">
      <w:pPr>
        <w:jc w:val="both"/>
        <w:rPr>
          <w:rStyle w:val="Strong"/>
          <w:sz w:val="28"/>
          <w:szCs w:val="28"/>
        </w:rPr>
      </w:pPr>
      <w:r w:rsidRPr="0067539B">
        <w:rPr>
          <w:rStyle w:val="Strong"/>
          <w:sz w:val="28"/>
          <w:szCs w:val="28"/>
        </w:rPr>
        <w:t>Visualize</w:t>
      </w:r>
    </w:p>
    <w:p w14:paraId="66659E0C" w14:textId="0676E94B" w:rsidR="00475AC9" w:rsidRDefault="00DD6E74" w:rsidP="00430921">
      <w:pPr>
        <w:jc w:val="both"/>
      </w:pPr>
      <w:r>
        <w:t>My first two visualisation are based on my first data set: USA Names.</w:t>
      </w:r>
      <w:r w:rsidR="008E2A88">
        <w:t xml:space="preserve"> Graph number 3 is based on data set number </w:t>
      </w:r>
      <w:r w:rsidR="0019099A">
        <w:t>2; US</w:t>
      </w:r>
      <w:r w:rsidR="00EE2DD4">
        <w:t xml:space="preserve"> graduate </w:t>
      </w:r>
      <w:r w:rsidR="0019099A">
        <w:t>schools’</w:t>
      </w:r>
      <w:r w:rsidR="00EE2DD4">
        <w:t xml:space="preserve"> admission</w:t>
      </w:r>
      <w:r w:rsidR="0019099A">
        <w:t xml:space="preserve">. This data set is a subset of the larger graduate admissions dataset referenced </w:t>
      </w:r>
      <w:r w:rsidR="00FD372D">
        <w:t>above. My</w:t>
      </w:r>
      <w:r w:rsidR="00FF1B72">
        <w:t xml:space="preserve"> </w:t>
      </w:r>
      <w:r w:rsidR="00B705BE">
        <w:t xml:space="preserve">final </w:t>
      </w:r>
      <w:r w:rsidR="005368A4">
        <w:t xml:space="preserve">visualisation </w:t>
      </w:r>
      <w:r w:rsidR="00245670">
        <w:t xml:space="preserve">is based on </w:t>
      </w:r>
      <w:r w:rsidR="008879B1">
        <w:t>the “</w:t>
      </w:r>
      <w:r w:rsidR="00DB7989">
        <w:t>Penguins”</w:t>
      </w:r>
      <w:r w:rsidR="00245670">
        <w:t xml:space="preserve"> </w:t>
      </w:r>
      <w:r w:rsidR="008879B1">
        <w:t>dataset from</w:t>
      </w:r>
      <w:r w:rsidR="00DB7989">
        <w:t xml:space="preserve"> the Seaborn </w:t>
      </w:r>
      <w:r w:rsidR="005368A4">
        <w:t xml:space="preserve">library. </w:t>
      </w:r>
      <w:r w:rsidR="00FB32A3">
        <w:t xml:space="preserve"> </w:t>
      </w:r>
      <w:r w:rsidR="005368A4">
        <w:t xml:space="preserve">I have </w:t>
      </w:r>
      <w:r w:rsidR="008879B1">
        <w:t>chosen plots</w:t>
      </w:r>
      <w:r w:rsidR="005368A4">
        <w:t xml:space="preserve"> from the seaborn (sns)</w:t>
      </w:r>
      <w:r w:rsidR="008879B1">
        <w:t xml:space="preserve"> </w:t>
      </w:r>
      <w:r w:rsidR="005368A4">
        <w:t xml:space="preserve">library which is part of the matplotlib (plt) library for this exercise. Seaborn has a range of plots which are aesthetically </w:t>
      </w:r>
      <w:r w:rsidR="008879B1">
        <w:t>pleasing with a colour palette suitable for my graphics.</w:t>
      </w:r>
    </w:p>
    <w:p w14:paraId="428AEF6E" w14:textId="77777777" w:rsidR="009A522D" w:rsidRDefault="009A522D" w:rsidP="00FB32A3">
      <w:pPr>
        <w:jc w:val="both"/>
        <w:rPr>
          <w:b/>
          <w:bCs/>
        </w:rPr>
      </w:pPr>
    </w:p>
    <w:p w14:paraId="59799EDC" w14:textId="61EFAB49" w:rsidR="00FB32A3" w:rsidRDefault="00FB32A3" w:rsidP="00FB32A3">
      <w:pPr>
        <w:jc w:val="both"/>
        <w:rPr>
          <w:b/>
          <w:bCs/>
        </w:rPr>
      </w:pPr>
      <w:r w:rsidRPr="00A64D24">
        <w:rPr>
          <w:b/>
          <w:bCs/>
        </w:rPr>
        <w:t>Graph 1</w:t>
      </w:r>
    </w:p>
    <w:p w14:paraId="6F1A3340" w14:textId="77777777" w:rsidR="009A522D" w:rsidRDefault="009A522D" w:rsidP="00430921">
      <w:pPr>
        <w:jc w:val="both"/>
        <w:rPr>
          <w:b/>
          <w:bCs/>
        </w:rPr>
      </w:pPr>
    </w:p>
    <w:p w14:paraId="496E99F4" w14:textId="6710159E" w:rsidR="00DD6E74" w:rsidRPr="00F0231D" w:rsidRDefault="00DD6E74" w:rsidP="00430921">
      <w:pPr>
        <w:jc w:val="both"/>
        <w:rPr>
          <w:b/>
          <w:bCs/>
        </w:rPr>
      </w:pPr>
      <w:r w:rsidRPr="00F0231D">
        <w:rPr>
          <w:b/>
          <w:bCs/>
        </w:rPr>
        <w:t xml:space="preserve">Background </w:t>
      </w:r>
      <w:r w:rsidR="00F0231D" w:rsidRPr="00F0231D">
        <w:rPr>
          <w:b/>
          <w:bCs/>
        </w:rPr>
        <w:t xml:space="preserve">about the data set </w:t>
      </w:r>
    </w:p>
    <w:p w14:paraId="2B6C227C" w14:textId="6F393EFC" w:rsidR="00310F9C" w:rsidRDefault="00F0231D" w:rsidP="000809DC">
      <w:pPr>
        <w:jc w:val="both"/>
      </w:pPr>
      <w:r>
        <w:t>As observed above t</w:t>
      </w:r>
      <w:r w:rsidR="00310F9C">
        <w:t xml:space="preserve">his data set spans 11 decades commencing </w:t>
      </w:r>
      <w:r>
        <w:t xml:space="preserve">in </w:t>
      </w:r>
      <w:r w:rsidR="00205E33">
        <w:t>19</w:t>
      </w:r>
      <w:r w:rsidR="00310F9C">
        <w:t xml:space="preserve">10 </w:t>
      </w:r>
      <w:r w:rsidR="008879B1">
        <w:t xml:space="preserve">and </w:t>
      </w:r>
      <w:r w:rsidR="00310F9C">
        <w:t>up to</w:t>
      </w:r>
      <w:r w:rsidR="001E53A5">
        <w:t xml:space="preserve"> and </w:t>
      </w:r>
      <w:r w:rsidR="00832DE8">
        <w:t>including 2019</w:t>
      </w:r>
      <w:r>
        <w:t xml:space="preserve">. It </w:t>
      </w:r>
      <w:r w:rsidR="00D765EF">
        <w:t>contains information</w:t>
      </w:r>
      <w:r>
        <w:t xml:space="preserve"> about</w:t>
      </w:r>
      <w:r w:rsidR="001E21EA">
        <w:t xml:space="preserve"> first names gleaned from</w:t>
      </w:r>
      <w:r>
        <w:t xml:space="preserve"> social security card </w:t>
      </w:r>
      <w:r w:rsidR="009E7270">
        <w:t>applications. This</w:t>
      </w:r>
      <w:r w:rsidR="00310F9C">
        <w:t xml:space="preserve"> dataset has four variables: Gender, Name (First Name</w:t>
      </w:r>
      <w:r w:rsidR="006A7E85">
        <w:t>), Decade</w:t>
      </w:r>
      <w:r w:rsidR="00310F9C">
        <w:t xml:space="preserve"> </w:t>
      </w:r>
      <w:r w:rsidR="00177175">
        <w:t xml:space="preserve">and </w:t>
      </w:r>
      <w:r w:rsidR="00D07FC0">
        <w:t>Count. There</w:t>
      </w:r>
      <w:r w:rsidR="006C67A3">
        <w:t xml:space="preserve"> are</w:t>
      </w:r>
      <w:r w:rsidR="00310F9C">
        <w:t xml:space="preserve"> </w:t>
      </w:r>
      <w:r w:rsidR="001E21EA">
        <w:t xml:space="preserve">108,384 </w:t>
      </w:r>
      <w:r w:rsidR="00177175">
        <w:t>observations.</w:t>
      </w:r>
      <w:r w:rsidR="00177175" w:rsidRPr="00177175">
        <w:t xml:space="preserve"> </w:t>
      </w:r>
      <w:r w:rsidR="00177175">
        <w:t>Two, Gender and Name are non-numeric qualitative variables while decade and</w:t>
      </w:r>
      <w:r w:rsidR="00177175" w:rsidRPr="00177175">
        <w:t xml:space="preserve"> </w:t>
      </w:r>
      <w:r w:rsidR="00177175">
        <w:t>count are quantitative variables.</w:t>
      </w:r>
    </w:p>
    <w:p w14:paraId="743668BB" w14:textId="148D8BBA" w:rsidR="00A92C9E" w:rsidRDefault="000809DC" w:rsidP="000809DC">
      <w:pPr>
        <w:jc w:val="both"/>
      </w:pPr>
      <w:r>
        <w:t>To visualize the relationship between the</w:t>
      </w:r>
      <w:r w:rsidR="00F0231D">
        <w:t xml:space="preserve"> </w:t>
      </w:r>
      <w:r>
        <w:t>two variables</w:t>
      </w:r>
      <w:r w:rsidR="00A92C9E">
        <w:t>,</w:t>
      </w:r>
      <w:r>
        <w:t xml:space="preserve"> </w:t>
      </w:r>
      <w:r w:rsidR="00D765EF">
        <w:t>first</w:t>
      </w:r>
      <w:r w:rsidR="00F0231D">
        <w:t xml:space="preserve"> </w:t>
      </w:r>
      <w:r w:rsidR="00A92C9E">
        <w:t>name</w:t>
      </w:r>
      <w:r w:rsidR="00832DE8">
        <w:t>s</w:t>
      </w:r>
      <w:r w:rsidR="00A92C9E">
        <w:t xml:space="preserve"> (a </w:t>
      </w:r>
      <w:r>
        <w:t>qualitative</w:t>
      </w:r>
      <w:r w:rsidR="00A92C9E">
        <w:t xml:space="preserve"> variable)</w:t>
      </w:r>
      <w:r w:rsidR="00832DE8">
        <w:t xml:space="preserve"> per decade</w:t>
      </w:r>
      <w:r>
        <w:t xml:space="preserve"> and count (</w:t>
      </w:r>
      <w:r w:rsidR="00A92C9E">
        <w:t xml:space="preserve">a quantitative </w:t>
      </w:r>
      <w:r w:rsidR="00D765EF">
        <w:t>variable)</w:t>
      </w:r>
      <w:r>
        <w:t xml:space="preserve"> I chose</w:t>
      </w:r>
      <w:r w:rsidR="00832DE8">
        <w:t xml:space="preserve"> a</w:t>
      </w:r>
      <w:r w:rsidR="00A92C9E">
        <w:t xml:space="preserve"> catplot</w:t>
      </w:r>
      <w:r>
        <w:t>.</w:t>
      </w:r>
      <w:r w:rsidR="000F6B38">
        <w:t xml:space="preserve"> </w:t>
      </w:r>
      <w:r w:rsidR="003F2F64">
        <w:t>N</w:t>
      </w:r>
      <w:r w:rsidR="000F6B38">
        <w:t>ames have been allocated to bins i.e., decades</w:t>
      </w:r>
      <w:r w:rsidR="005D7121">
        <w:t xml:space="preserve">. </w:t>
      </w:r>
      <w:r w:rsidR="00D765EF">
        <w:t>The categorical estimate plots in the</w:t>
      </w:r>
      <w:r w:rsidR="00A92C9E">
        <w:t xml:space="preserve"> catplot function</w:t>
      </w:r>
      <w:r w:rsidR="00D765EF">
        <w:t xml:space="preserve"> gives access to different plots that show relationships between numerical and categorical variables. Within the cat plot function, </w:t>
      </w:r>
      <w:r w:rsidR="000F5D1E">
        <w:t xml:space="preserve">for </w:t>
      </w:r>
      <w:r w:rsidR="00D765EF">
        <w:t>the kind parameter</w:t>
      </w:r>
      <w:r w:rsidR="00A64D24">
        <w:t xml:space="preserve"> </w:t>
      </w:r>
      <w:r w:rsidR="000F5D1E">
        <w:t xml:space="preserve">I </w:t>
      </w:r>
      <w:r w:rsidR="00A25913">
        <w:t>selected, count</w:t>
      </w:r>
      <w:r w:rsidR="00A64D24">
        <w:t xml:space="preserve"> to count the number of names. The width of the bars is constant with the height reflecting the different number of names in each decade.</w:t>
      </w:r>
    </w:p>
    <w:p w14:paraId="466F3713" w14:textId="33A0BF80" w:rsidR="009A522D" w:rsidRDefault="009A522D" w:rsidP="000809DC">
      <w:pPr>
        <w:jc w:val="both"/>
      </w:pPr>
    </w:p>
    <w:p w14:paraId="38DF650C" w14:textId="77777777" w:rsidR="009A522D" w:rsidRDefault="009A522D" w:rsidP="000809DC">
      <w:pPr>
        <w:jc w:val="both"/>
      </w:pPr>
    </w:p>
    <w:p w14:paraId="3CD0E41C" w14:textId="253E0DD6" w:rsidR="001E21EA" w:rsidRDefault="001E21EA" w:rsidP="000809DC">
      <w:pPr>
        <w:jc w:val="both"/>
      </w:pPr>
    </w:p>
    <w:p w14:paraId="58A58303" w14:textId="77777777" w:rsidR="001E21EA" w:rsidRDefault="001E21EA" w:rsidP="000809DC">
      <w:pPr>
        <w:jc w:val="both"/>
      </w:pPr>
    </w:p>
    <w:p w14:paraId="7EAC407C" w14:textId="504977F4" w:rsidR="00623EC9" w:rsidRDefault="001E21EA" w:rsidP="00D765EF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2D8B9F90" wp14:editId="751F58B8">
            <wp:extent cx="5731510" cy="1859628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59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9C7EE" w14:textId="77777777" w:rsidR="00623EC9" w:rsidRDefault="00623EC9" w:rsidP="00D765EF">
      <w:pPr>
        <w:jc w:val="both"/>
        <w:rPr>
          <w:noProof/>
        </w:rPr>
      </w:pPr>
    </w:p>
    <w:p w14:paraId="75A1C8A1" w14:textId="77777777" w:rsidR="009A522D" w:rsidRDefault="009A522D" w:rsidP="000809DC">
      <w:pPr>
        <w:jc w:val="both"/>
        <w:rPr>
          <w:b/>
          <w:bCs/>
        </w:rPr>
      </w:pPr>
    </w:p>
    <w:p w14:paraId="7D4EB46C" w14:textId="77777777" w:rsidR="009A522D" w:rsidRDefault="009A522D" w:rsidP="000809DC">
      <w:pPr>
        <w:jc w:val="both"/>
        <w:rPr>
          <w:b/>
          <w:bCs/>
        </w:rPr>
      </w:pPr>
    </w:p>
    <w:p w14:paraId="14A01328" w14:textId="77777777" w:rsidR="009A522D" w:rsidRDefault="009A522D" w:rsidP="000809DC">
      <w:pPr>
        <w:jc w:val="both"/>
        <w:rPr>
          <w:b/>
          <w:bCs/>
        </w:rPr>
      </w:pPr>
    </w:p>
    <w:p w14:paraId="094D505F" w14:textId="1C3D072F" w:rsidR="009A522D" w:rsidRDefault="009A522D" w:rsidP="000809DC">
      <w:pPr>
        <w:jc w:val="both"/>
        <w:rPr>
          <w:b/>
          <w:bCs/>
        </w:rPr>
      </w:pPr>
      <w:r w:rsidRPr="009A522D">
        <w:rPr>
          <w:b/>
          <w:bCs/>
        </w:rPr>
        <w:t>Graph 2</w:t>
      </w:r>
    </w:p>
    <w:p w14:paraId="6C495576" w14:textId="77777777" w:rsidR="009A522D" w:rsidRPr="009A522D" w:rsidRDefault="009A522D" w:rsidP="000809DC">
      <w:pPr>
        <w:jc w:val="both"/>
        <w:rPr>
          <w:b/>
          <w:bCs/>
        </w:rPr>
      </w:pPr>
    </w:p>
    <w:p w14:paraId="691ABE55" w14:textId="4B097518" w:rsidR="00A64D24" w:rsidRDefault="00A64D24" w:rsidP="000809DC">
      <w:pPr>
        <w:jc w:val="both"/>
      </w:pPr>
      <w:r w:rsidRPr="00A64D24">
        <w:t>Graph2</w:t>
      </w:r>
      <w:r w:rsidR="001E21EA">
        <w:t xml:space="preserve"> is a bar plot </w:t>
      </w:r>
      <w:r w:rsidR="001E21EA" w:rsidRPr="00A64D24">
        <w:t xml:space="preserve">showing </w:t>
      </w:r>
      <w:r w:rsidR="001E21EA">
        <w:t>the</w:t>
      </w:r>
      <w:r>
        <w:t xml:space="preserve"> average number of </w:t>
      </w:r>
      <w:r w:rsidR="001E21EA">
        <w:t xml:space="preserve">names per decade. </w:t>
      </w:r>
      <w:r w:rsidR="00452DE8">
        <w:t xml:space="preserve">Using the estimator argument of the barplot () method in Seaborn you can alter how the data is aggregated. By default, each bin of a barplot displays the mean value of </w:t>
      </w:r>
      <w:r w:rsidR="00E41D83">
        <w:t>th</w:t>
      </w:r>
      <w:r w:rsidR="008112EC">
        <w:t>e</w:t>
      </w:r>
      <w:r w:rsidR="00452DE8">
        <w:t xml:space="preserve"> variable</w:t>
      </w:r>
      <w:r w:rsidR="002B3C62">
        <w:t xml:space="preserve"> </w:t>
      </w:r>
      <w:r w:rsidR="00FB7ED7">
        <w:t>(</w:t>
      </w:r>
      <w:r w:rsidR="009B528D">
        <w:t>decade) the</w:t>
      </w:r>
      <w:r w:rsidR="00AC12A9">
        <w:t xml:space="preserve"> function</w:t>
      </w:r>
      <w:r w:rsidR="00C62275">
        <w:t xml:space="preserve"> has been used in combination with </w:t>
      </w:r>
      <w:r w:rsidR="002F71EA">
        <w:t xml:space="preserve">the list of </w:t>
      </w:r>
      <w:r w:rsidR="005663D6">
        <w:t>names.</w:t>
      </w:r>
    </w:p>
    <w:p w14:paraId="44DDE865" w14:textId="102939E5" w:rsidR="009A522D" w:rsidRDefault="009A522D" w:rsidP="000809DC">
      <w:pPr>
        <w:jc w:val="both"/>
      </w:pPr>
    </w:p>
    <w:p w14:paraId="189EB972" w14:textId="77777777" w:rsidR="009A522D" w:rsidRDefault="009A522D" w:rsidP="000809DC">
      <w:pPr>
        <w:jc w:val="both"/>
      </w:pPr>
    </w:p>
    <w:p w14:paraId="56B6170D" w14:textId="77777777" w:rsidR="00AF56D7" w:rsidRDefault="00AF56D7" w:rsidP="000809DC">
      <w:pPr>
        <w:jc w:val="both"/>
        <w:rPr>
          <w:noProof/>
        </w:rPr>
      </w:pPr>
    </w:p>
    <w:p w14:paraId="5301DFD7" w14:textId="77777777" w:rsidR="00AF56D7" w:rsidRDefault="00AF56D7" w:rsidP="000809DC">
      <w:pPr>
        <w:jc w:val="both"/>
        <w:rPr>
          <w:noProof/>
        </w:rPr>
      </w:pPr>
    </w:p>
    <w:p w14:paraId="4EE28FE8" w14:textId="229F4409" w:rsidR="00623EC9" w:rsidRDefault="00A64D24" w:rsidP="000809DC">
      <w:pPr>
        <w:jc w:val="both"/>
      </w:pPr>
      <w:r>
        <w:rPr>
          <w:noProof/>
        </w:rPr>
        <w:drawing>
          <wp:inline distT="0" distB="0" distL="0" distR="0" wp14:anchorId="006085FF" wp14:editId="12013E56">
            <wp:extent cx="5038725" cy="35433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277E7" w14:textId="77777777" w:rsidR="00623EC9" w:rsidRDefault="00623EC9" w:rsidP="000809DC">
      <w:pPr>
        <w:jc w:val="both"/>
      </w:pPr>
    </w:p>
    <w:p w14:paraId="33C14D2B" w14:textId="77777777" w:rsidR="009A522D" w:rsidRDefault="009A522D" w:rsidP="000809DC">
      <w:pPr>
        <w:jc w:val="both"/>
        <w:rPr>
          <w:b/>
          <w:bCs/>
        </w:rPr>
      </w:pPr>
    </w:p>
    <w:p w14:paraId="1668FC81" w14:textId="77777777" w:rsidR="009A522D" w:rsidRDefault="009A522D" w:rsidP="000809DC">
      <w:pPr>
        <w:jc w:val="both"/>
        <w:rPr>
          <w:b/>
          <w:bCs/>
        </w:rPr>
      </w:pPr>
    </w:p>
    <w:p w14:paraId="5671F340" w14:textId="77777777" w:rsidR="009A522D" w:rsidRDefault="009A522D" w:rsidP="000809DC">
      <w:pPr>
        <w:jc w:val="both"/>
        <w:rPr>
          <w:b/>
          <w:bCs/>
        </w:rPr>
      </w:pPr>
    </w:p>
    <w:p w14:paraId="13D93C29" w14:textId="77777777" w:rsidR="009A522D" w:rsidRDefault="009A522D" w:rsidP="000809DC">
      <w:pPr>
        <w:jc w:val="both"/>
        <w:rPr>
          <w:b/>
          <w:bCs/>
        </w:rPr>
      </w:pPr>
    </w:p>
    <w:p w14:paraId="786F5BB7" w14:textId="77777777" w:rsidR="009A522D" w:rsidRDefault="009A522D" w:rsidP="000809DC">
      <w:pPr>
        <w:jc w:val="both"/>
        <w:rPr>
          <w:b/>
          <w:bCs/>
        </w:rPr>
      </w:pPr>
    </w:p>
    <w:p w14:paraId="214853AC" w14:textId="77777777" w:rsidR="009A522D" w:rsidRDefault="009A522D" w:rsidP="000809DC">
      <w:pPr>
        <w:jc w:val="both"/>
        <w:rPr>
          <w:b/>
          <w:bCs/>
        </w:rPr>
      </w:pPr>
    </w:p>
    <w:p w14:paraId="237C602B" w14:textId="77777777" w:rsidR="009A522D" w:rsidRDefault="009A522D" w:rsidP="000809DC">
      <w:pPr>
        <w:jc w:val="both"/>
        <w:rPr>
          <w:b/>
          <w:bCs/>
        </w:rPr>
      </w:pPr>
    </w:p>
    <w:p w14:paraId="1BB37799" w14:textId="77777777" w:rsidR="009A522D" w:rsidRDefault="009A522D" w:rsidP="000809DC">
      <w:pPr>
        <w:jc w:val="both"/>
        <w:rPr>
          <w:b/>
          <w:bCs/>
        </w:rPr>
      </w:pPr>
    </w:p>
    <w:p w14:paraId="487BFF31" w14:textId="77777777" w:rsidR="009A522D" w:rsidRDefault="009A522D" w:rsidP="000809DC">
      <w:pPr>
        <w:jc w:val="both"/>
        <w:rPr>
          <w:b/>
          <w:bCs/>
        </w:rPr>
      </w:pPr>
    </w:p>
    <w:p w14:paraId="7A696C36" w14:textId="54608355" w:rsidR="00623EC9" w:rsidRDefault="00D74065" w:rsidP="000809DC">
      <w:pPr>
        <w:jc w:val="both"/>
        <w:rPr>
          <w:b/>
          <w:bCs/>
        </w:rPr>
      </w:pPr>
      <w:r w:rsidRPr="00D74065">
        <w:rPr>
          <w:b/>
          <w:bCs/>
        </w:rPr>
        <w:t xml:space="preserve">Graph </w:t>
      </w:r>
      <w:r w:rsidR="00CD5EB9">
        <w:rPr>
          <w:b/>
          <w:bCs/>
        </w:rPr>
        <w:t>3</w:t>
      </w:r>
    </w:p>
    <w:p w14:paraId="159B2A46" w14:textId="7CB18376" w:rsidR="009A522D" w:rsidRDefault="009A522D" w:rsidP="000809DC">
      <w:pPr>
        <w:jc w:val="both"/>
        <w:rPr>
          <w:b/>
          <w:bCs/>
        </w:rPr>
      </w:pPr>
    </w:p>
    <w:p w14:paraId="00D2A923" w14:textId="1B2105FC" w:rsidR="00262230" w:rsidRDefault="00A25913" w:rsidP="00262230">
      <w:pPr>
        <w:jc w:val="both"/>
      </w:pPr>
      <w:r w:rsidRPr="00A25913">
        <w:t>This gra</w:t>
      </w:r>
      <w:r>
        <w:t>p</w:t>
      </w:r>
      <w:r w:rsidRPr="00A25913">
        <w:t xml:space="preserve">h </w:t>
      </w:r>
      <w:r w:rsidR="00235E85">
        <w:t xml:space="preserve">looks at admissions to top US universities and </w:t>
      </w:r>
      <w:r w:rsidR="003148C5">
        <w:t xml:space="preserve">the selection </w:t>
      </w:r>
      <w:r w:rsidR="009A522D">
        <w:t>criteria. This</w:t>
      </w:r>
      <w:r w:rsidR="00B45A59">
        <w:t xml:space="preserve"> data set is a sample of </w:t>
      </w:r>
      <w:r w:rsidR="009021F4">
        <w:t>400 records</w:t>
      </w:r>
      <w:r w:rsidR="00262230">
        <w:t xml:space="preserve">. Looking at an individual’s </w:t>
      </w:r>
      <w:r w:rsidR="009A522D">
        <w:t>parameters including</w:t>
      </w:r>
      <w:r w:rsidR="00262230">
        <w:t xml:space="preserve"> GRE score</w:t>
      </w:r>
      <w:r w:rsidR="009A522D">
        <w:t>s</w:t>
      </w:r>
      <w:r w:rsidR="00D25E18">
        <w:t xml:space="preserve"> (Grade</w:t>
      </w:r>
      <w:r w:rsidR="00262230">
        <w:t xml:space="preserve"> Record Examination), SOP </w:t>
      </w:r>
      <w:r w:rsidR="00D25E18">
        <w:t>(Statement</w:t>
      </w:r>
      <w:r w:rsidR="00262230">
        <w:t xml:space="preserve"> of Purpose)</w:t>
      </w:r>
      <w:r w:rsidR="00A80039">
        <w:t xml:space="preserve"> and </w:t>
      </w:r>
      <w:r w:rsidR="00E07E51">
        <w:t>CGPA (</w:t>
      </w:r>
      <w:r w:rsidR="00B83EC0">
        <w:t>Cumulative</w:t>
      </w:r>
      <w:r w:rsidR="00262230">
        <w:t xml:space="preserve"> grade Point Average</w:t>
      </w:r>
      <w:r w:rsidR="00F6312B">
        <w:t>). I</w:t>
      </w:r>
      <w:r w:rsidR="00A80039">
        <w:t xml:space="preserve"> sought a correlation between these parameters and </w:t>
      </w:r>
      <w:r w:rsidR="00262230">
        <w:t xml:space="preserve">admission </w:t>
      </w:r>
      <w:r w:rsidR="009A522D">
        <w:t>to top universities</w:t>
      </w:r>
      <w:r w:rsidR="00262230">
        <w:t>.</w:t>
      </w:r>
    </w:p>
    <w:p w14:paraId="25952310" w14:textId="2CAF58FE" w:rsidR="00A25913" w:rsidRPr="00A25913" w:rsidRDefault="00A25913" w:rsidP="000809DC">
      <w:pPr>
        <w:jc w:val="both"/>
      </w:pPr>
    </w:p>
    <w:p w14:paraId="379E8C68" w14:textId="77777777" w:rsidR="00A25913" w:rsidRPr="00D74065" w:rsidRDefault="00A25913" w:rsidP="000809DC">
      <w:pPr>
        <w:jc w:val="both"/>
        <w:rPr>
          <w:b/>
          <w:bCs/>
        </w:rPr>
      </w:pPr>
    </w:p>
    <w:p w14:paraId="15A534F0" w14:textId="0B29E29D" w:rsidR="00623EC9" w:rsidRDefault="00623EC9" w:rsidP="000809DC">
      <w:pPr>
        <w:jc w:val="both"/>
      </w:pPr>
    </w:p>
    <w:p w14:paraId="60E76A77" w14:textId="00265C43" w:rsidR="008D17FF" w:rsidRDefault="008D17FF" w:rsidP="000809DC">
      <w:pPr>
        <w:jc w:val="both"/>
      </w:pPr>
      <w:r>
        <w:rPr>
          <w:noProof/>
        </w:rPr>
        <w:drawing>
          <wp:inline distT="0" distB="0" distL="0" distR="0" wp14:anchorId="5AAE222C" wp14:editId="55AD02D6">
            <wp:extent cx="5731510" cy="3256228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56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D434D" w14:textId="2574274F" w:rsidR="00CD5EB9" w:rsidRDefault="00CD5EB9" w:rsidP="000809DC">
      <w:pPr>
        <w:jc w:val="both"/>
      </w:pPr>
    </w:p>
    <w:p w14:paraId="7414C954" w14:textId="5C7C8E3B" w:rsidR="00CD5EB9" w:rsidRDefault="00CD5EB9" w:rsidP="000809DC">
      <w:pPr>
        <w:jc w:val="both"/>
      </w:pPr>
    </w:p>
    <w:p w14:paraId="31694ADF" w14:textId="509DB165" w:rsidR="00CD5EB9" w:rsidRDefault="00CD5EB9" w:rsidP="000809DC">
      <w:pPr>
        <w:jc w:val="both"/>
      </w:pPr>
    </w:p>
    <w:p w14:paraId="4CAB4AF4" w14:textId="6267559E" w:rsidR="00BE6079" w:rsidRDefault="00BE6079" w:rsidP="000809DC">
      <w:pPr>
        <w:jc w:val="both"/>
      </w:pPr>
    </w:p>
    <w:p w14:paraId="314C8C94" w14:textId="60B9DF1B" w:rsidR="00BE6079" w:rsidRDefault="00BE6079" w:rsidP="000809DC">
      <w:pPr>
        <w:jc w:val="both"/>
      </w:pPr>
    </w:p>
    <w:p w14:paraId="55B10ABD" w14:textId="77777777" w:rsidR="00BE6079" w:rsidRDefault="00BE6079" w:rsidP="000809DC">
      <w:pPr>
        <w:jc w:val="both"/>
      </w:pPr>
    </w:p>
    <w:p w14:paraId="138A0B97" w14:textId="77777777" w:rsidR="00CD5EB9" w:rsidRDefault="00CD5EB9" w:rsidP="000809DC">
      <w:pPr>
        <w:jc w:val="both"/>
      </w:pPr>
    </w:p>
    <w:p w14:paraId="65867F6E" w14:textId="73D37FEA" w:rsidR="00D74065" w:rsidRDefault="00D74065" w:rsidP="000809DC">
      <w:pPr>
        <w:jc w:val="both"/>
      </w:pPr>
    </w:p>
    <w:p w14:paraId="6FF1E4AC" w14:textId="77777777" w:rsidR="004652BC" w:rsidRDefault="004652BC" w:rsidP="000809DC">
      <w:pPr>
        <w:jc w:val="both"/>
      </w:pPr>
    </w:p>
    <w:p w14:paraId="4DF88535" w14:textId="7B5DE679" w:rsidR="004652BC" w:rsidRPr="00DA0F8A" w:rsidRDefault="00BE6079" w:rsidP="000809DC">
      <w:pPr>
        <w:jc w:val="both"/>
        <w:rPr>
          <w:b/>
          <w:bCs/>
        </w:rPr>
      </w:pPr>
      <w:r w:rsidRPr="00DA0F8A">
        <w:rPr>
          <w:b/>
          <w:bCs/>
        </w:rPr>
        <w:t xml:space="preserve">Graph 4 </w:t>
      </w:r>
    </w:p>
    <w:p w14:paraId="286F8F44" w14:textId="77777777" w:rsidR="00BE6079" w:rsidRDefault="00BE6079" w:rsidP="00BE6079">
      <w:pPr>
        <w:jc w:val="both"/>
      </w:pPr>
      <w:r>
        <w:t>This data set was selected as neither of the above contained any null values for my data cleansing.</w:t>
      </w:r>
    </w:p>
    <w:p w14:paraId="5AD7D9CD" w14:textId="1C65C37B" w:rsidR="00BE6079" w:rsidRPr="001379E2" w:rsidRDefault="001379E2" w:rsidP="00BE6079">
      <w:pPr>
        <w:jc w:val="both"/>
      </w:pPr>
      <w:r w:rsidRPr="001379E2">
        <w:t>I changed</w:t>
      </w:r>
      <w:r>
        <w:t xml:space="preserve"> the column name </w:t>
      </w:r>
      <w:r w:rsidR="005D7121">
        <w:t xml:space="preserve">from </w:t>
      </w:r>
      <w:r>
        <w:t>sex</w:t>
      </w:r>
      <w:r w:rsidR="005D7121">
        <w:t xml:space="preserve"> </w:t>
      </w:r>
      <w:r w:rsidR="00DA0F8A">
        <w:t>to gender</w:t>
      </w:r>
      <w:r>
        <w:t xml:space="preserve"> and</w:t>
      </w:r>
      <w:r w:rsidR="005D7121">
        <w:t xml:space="preserve"> I</w:t>
      </w:r>
      <w:r>
        <w:t xml:space="preserve"> </w:t>
      </w:r>
      <w:r w:rsidR="00B73D7D">
        <w:t>checked for missing values. There were 11 rows with missi</w:t>
      </w:r>
      <w:r w:rsidR="00B82747">
        <w:t>ng values and these rows were dropped from the data frame</w:t>
      </w:r>
      <w:r w:rsidR="000E134D">
        <w:t xml:space="preserve"> to give us 333 rows.</w:t>
      </w:r>
      <w:r w:rsidRPr="001379E2">
        <w:t xml:space="preserve"> </w:t>
      </w:r>
    </w:p>
    <w:p w14:paraId="5C5FA8F7" w14:textId="5CE1F30E" w:rsidR="00BE6079" w:rsidRDefault="00BE6079" w:rsidP="000809DC">
      <w:pPr>
        <w:jc w:val="both"/>
      </w:pPr>
    </w:p>
    <w:p w14:paraId="63364C6E" w14:textId="77777777" w:rsidR="00BE6079" w:rsidRDefault="00BE6079" w:rsidP="000809DC">
      <w:pPr>
        <w:jc w:val="both"/>
      </w:pPr>
    </w:p>
    <w:p w14:paraId="77649B9E" w14:textId="77777777" w:rsidR="004652BC" w:rsidRDefault="004652BC" w:rsidP="000809DC">
      <w:pPr>
        <w:jc w:val="both"/>
      </w:pPr>
    </w:p>
    <w:p w14:paraId="13DF35DD" w14:textId="521B2B9A" w:rsidR="00D74065" w:rsidRDefault="008E2A88" w:rsidP="000809DC">
      <w:pPr>
        <w:jc w:val="both"/>
      </w:pPr>
      <w:r>
        <w:rPr>
          <w:noProof/>
        </w:rPr>
        <w:drawing>
          <wp:inline distT="0" distB="0" distL="0" distR="0" wp14:anchorId="798B3321" wp14:editId="776050A5">
            <wp:extent cx="5731510" cy="3298278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98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A62BD" w14:textId="77777777" w:rsidR="00D74065" w:rsidRDefault="00D74065" w:rsidP="000809DC">
      <w:pPr>
        <w:jc w:val="both"/>
      </w:pPr>
    </w:p>
    <w:p w14:paraId="77C7FA50" w14:textId="77777777" w:rsidR="00623EC9" w:rsidRDefault="00623EC9" w:rsidP="000809DC">
      <w:pPr>
        <w:jc w:val="both"/>
      </w:pPr>
    </w:p>
    <w:p w14:paraId="5EC6F004" w14:textId="77777777" w:rsidR="00623EC9" w:rsidRDefault="00623EC9" w:rsidP="000809DC">
      <w:pPr>
        <w:jc w:val="both"/>
      </w:pPr>
    </w:p>
    <w:p w14:paraId="4B37FA56" w14:textId="77777777" w:rsidR="00623EC9" w:rsidRDefault="00623EC9" w:rsidP="000809DC">
      <w:pPr>
        <w:jc w:val="both"/>
      </w:pPr>
    </w:p>
    <w:p w14:paraId="2CC39866" w14:textId="77777777" w:rsidR="00623EC9" w:rsidRDefault="00623EC9" w:rsidP="000809DC">
      <w:pPr>
        <w:jc w:val="both"/>
      </w:pPr>
    </w:p>
    <w:p w14:paraId="148048E9" w14:textId="77777777" w:rsidR="00623EC9" w:rsidRDefault="00623EC9" w:rsidP="000809DC">
      <w:pPr>
        <w:jc w:val="both"/>
      </w:pPr>
    </w:p>
    <w:p w14:paraId="7304027E" w14:textId="1AD87017" w:rsidR="00475AC9" w:rsidRDefault="00475AC9" w:rsidP="000809DC">
      <w:pPr>
        <w:jc w:val="both"/>
      </w:pPr>
    </w:p>
    <w:p w14:paraId="47953153" w14:textId="4192211B" w:rsidR="00623EC9" w:rsidRDefault="00623EC9" w:rsidP="000809DC">
      <w:pPr>
        <w:jc w:val="both"/>
      </w:pPr>
    </w:p>
    <w:p w14:paraId="50E2D897" w14:textId="77777777" w:rsidR="00DA0F8A" w:rsidRDefault="00DA0F8A" w:rsidP="000809DC">
      <w:pPr>
        <w:jc w:val="both"/>
        <w:rPr>
          <w:rStyle w:val="Strong"/>
          <w:sz w:val="28"/>
          <w:szCs w:val="28"/>
        </w:rPr>
      </w:pPr>
    </w:p>
    <w:p w14:paraId="743957FA" w14:textId="77777777" w:rsidR="003D0A74" w:rsidRDefault="003D0A74" w:rsidP="000809DC">
      <w:pPr>
        <w:jc w:val="both"/>
        <w:rPr>
          <w:rStyle w:val="Strong"/>
          <w:sz w:val="28"/>
          <w:szCs w:val="28"/>
        </w:rPr>
      </w:pPr>
    </w:p>
    <w:p w14:paraId="768461FF" w14:textId="77777777" w:rsidR="003D0A74" w:rsidRDefault="003D0A74" w:rsidP="000809DC">
      <w:pPr>
        <w:jc w:val="both"/>
        <w:rPr>
          <w:rStyle w:val="Strong"/>
          <w:sz w:val="28"/>
          <w:szCs w:val="28"/>
        </w:rPr>
      </w:pPr>
    </w:p>
    <w:p w14:paraId="1E0CEE7D" w14:textId="4FB06C92" w:rsidR="00623EC9" w:rsidRDefault="00623EC9" w:rsidP="000809DC">
      <w:pPr>
        <w:jc w:val="both"/>
        <w:rPr>
          <w:rStyle w:val="Strong"/>
          <w:sz w:val="28"/>
          <w:szCs w:val="28"/>
        </w:rPr>
      </w:pPr>
      <w:r w:rsidRPr="00623EC9">
        <w:rPr>
          <w:rStyle w:val="Strong"/>
          <w:sz w:val="28"/>
          <w:szCs w:val="28"/>
        </w:rPr>
        <w:lastRenderedPageBreak/>
        <w:t>Generate Valuable Insights</w:t>
      </w:r>
    </w:p>
    <w:p w14:paraId="3FDE63A4" w14:textId="77777777" w:rsidR="00E4130B" w:rsidRDefault="00E4130B" w:rsidP="000809DC">
      <w:pPr>
        <w:jc w:val="both"/>
        <w:rPr>
          <w:rStyle w:val="Strong"/>
          <w:sz w:val="28"/>
          <w:szCs w:val="28"/>
        </w:rPr>
      </w:pPr>
    </w:p>
    <w:p w14:paraId="5D27902C" w14:textId="0B948D40" w:rsidR="00623EC9" w:rsidRDefault="00623EC9" w:rsidP="000809DC">
      <w:pPr>
        <w:jc w:val="both"/>
      </w:pPr>
      <w:r w:rsidRPr="00623EC9">
        <w:rPr>
          <w:b/>
          <w:bCs/>
        </w:rPr>
        <w:t>Graph</w:t>
      </w:r>
      <w:r w:rsidRPr="00623EC9">
        <w:t xml:space="preserve"> 1</w:t>
      </w:r>
      <w:r w:rsidR="0040010B">
        <w:t xml:space="preserve"> – </w:t>
      </w:r>
      <w:r w:rsidR="0040010B" w:rsidRPr="004C10FB">
        <w:rPr>
          <w:b/>
          <w:bCs/>
        </w:rPr>
        <w:t xml:space="preserve">Which decade had the most </w:t>
      </w:r>
      <w:r w:rsidR="00FB7ED7" w:rsidRPr="004C10FB">
        <w:rPr>
          <w:b/>
          <w:bCs/>
        </w:rPr>
        <w:t>names.</w:t>
      </w:r>
    </w:p>
    <w:p w14:paraId="18BF14BA" w14:textId="7F3D817B" w:rsidR="00623EC9" w:rsidRDefault="00623EC9" w:rsidP="00623EC9">
      <w:pPr>
        <w:pStyle w:val="ListParagraph"/>
        <w:numPr>
          <w:ilvl w:val="0"/>
          <w:numId w:val="9"/>
        </w:numPr>
        <w:jc w:val="both"/>
      </w:pPr>
      <w:r>
        <w:t xml:space="preserve">The dataset has a </w:t>
      </w:r>
      <w:r w:rsidR="00BD67EA">
        <w:t>qualitative variable</w:t>
      </w:r>
      <w:r>
        <w:t xml:space="preserve"> on the X axis</w:t>
      </w:r>
      <w:r w:rsidR="0040010B">
        <w:t xml:space="preserve"> – names</w:t>
      </w:r>
      <w:r w:rsidR="00A45392">
        <w:t xml:space="preserve"> separated into bins(decades)</w:t>
      </w:r>
      <w:r>
        <w:t xml:space="preserve"> and a quantitative variable on the Y axis</w:t>
      </w:r>
      <w:r w:rsidR="0040010B">
        <w:t xml:space="preserve"> the count of name</w:t>
      </w:r>
      <w:r w:rsidR="00A45392">
        <w:t>s</w:t>
      </w:r>
      <w:r>
        <w:t>.</w:t>
      </w:r>
    </w:p>
    <w:p w14:paraId="34E2D087" w14:textId="3E6D4132" w:rsidR="00623EC9" w:rsidRDefault="0040010B" w:rsidP="00623EC9">
      <w:pPr>
        <w:pStyle w:val="ListParagraph"/>
        <w:numPr>
          <w:ilvl w:val="0"/>
          <w:numId w:val="9"/>
        </w:numPr>
        <w:jc w:val="both"/>
      </w:pPr>
      <w:r>
        <w:t>The total</w:t>
      </w:r>
      <w:r w:rsidR="00623EC9">
        <w:t xml:space="preserve"> number of names </w:t>
      </w:r>
      <w:r w:rsidR="00BD67EA">
        <w:t>of 108,384 have been split over the 11 decades.</w:t>
      </w:r>
      <w:r w:rsidR="00D07FC0" w:rsidRPr="00D07FC0">
        <w:t xml:space="preserve"> </w:t>
      </w:r>
      <w:r w:rsidR="00D07FC0">
        <w:t>The number of names has increased decade on decade peaking with 17,862 names in 2000s up from 9,700 30 years earlier.</w:t>
      </w:r>
    </w:p>
    <w:p w14:paraId="49687FCC" w14:textId="12BCCF4F" w:rsidR="00BD67EA" w:rsidRDefault="00BD67EA" w:rsidP="00623EC9">
      <w:pPr>
        <w:pStyle w:val="ListParagraph"/>
        <w:numPr>
          <w:ilvl w:val="0"/>
          <w:numId w:val="9"/>
        </w:numPr>
        <w:jc w:val="both"/>
      </w:pPr>
      <w:r>
        <w:t>Each decade has it</w:t>
      </w:r>
      <w:r w:rsidR="0040010B">
        <w:t>s</w:t>
      </w:r>
      <w:r>
        <w:t xml:space="preserve"> own </w:t>
      </w:r>
      <w:r w:rsidR="0040010B">
        <w:t>colour.</w:t>
      </w:r>
    </w:p>
    <w:p w14:paraId="5A584514" w14:textId="7BCC8CE2" w:rsidR="0040010B" w:rsidRDefault="0040010B" w:rsidP="00623EC9">
      <w:pPr>
        <w:pStyle w:val="ListParagraph"/>
        <w:numPr>
          <w:ilvl w:val="0"/>
          <w:numId w:val="9"/>
        </w:numPr>
        <w:jc w:val="both"/>
      </w:pPr>
      <w:r>
        <w:t xml:space="preserve">The number of names was consistent circa 5,000 between 1910 and 1960 and increased significantly between 1970 and 2000.Note </w:t>
      </w:r>
      <w:r w:rsidR="00A45392">
        <w:t xml:space="preserve">that whilst the number of names increased </w:t>
      </w:r>
      <w:r>
        <w:t>the US birth rate has been steadily declining over the last 30 years.</w:t>
      </w:r>
    </w:p>
    <w:p w14:paraId="7498F177" w14:textId="11B3DE8C" w:rsidR="0040010B" w:rsidRDefault="0040010B" w:rsidP="00623EC9">
      <w:pPr>
        <w:pStyle w:val="ListParagraph"/>
        <w:numPr>
          <w:ilvl w:val="0"/>
          <w:numId w:val="9"/>
        </w:numPr>
        <w:jc w:val="both"/>
      </w:pPr>
      <w:r>
        <w:t>The different names post 1960 would reflect the seismic post WWII demographic and societal changes</w:t>
      </w:r>
      <w:r w:rsidR="00293BF0">
        <w:t xml:space="preserve"> reflecting a </w:t>
      </w:r>
      <w:r w:rsidR="00A45392">
        <w:t>diverse multi</w:t>
      </w:r>
      <w:r w:rsidR="00293BF0">
        <w:t xml:space="preserve">-cultural </w:t>
      </w:r>
      <w:r w:rsidR="001952DF">
        <w:t>society.</w:t>
      </w:r>
    </w:p>
    <w:p w14:paraId="746549FF" w14:textId="368917D3" w:rsidR="0040010B" w:rsidRDefault="0040010B" w:rsidP="00FB7ED7">
      <w:pPr>
        <w:ind w:left="360"/>
        <w:jc w:val="both"/>
      </w:pPr>
    </w:p>
    <w:p w14:paraId="5AB0312B" w14:textId="0A221992" w:rsidR="00FB7ED7" w:rsidRDefault="00FB7ED7" w:rsidP="00FB7ED7">
      <w:pPr>
        <w:jc w:val="both"/>
        <w:rPr>
          <w:b/>
          <w:bCs/>
        </w:rPr>
      </w:pPr>
      <w:r w:rsidRPr="00FB7ED7">
        <w:rPr>
          <w:b/>
          <w:bCs/>
        </w:rPr>
        <w:t>Graph 2</w:t>
      </w:r>
      <w:r>
        <w:rPr>
          <w:b/>
          <w:bCs/>
        </w:rPr>
        <w:t xml:space="preserve"> – The average number of graphs per decade</w:t>
      </w:r>
    </w:p>
    <w:p w14:paraId="593BACE3" w14:textId="33DE9E71" w:rsidR="00E4069F" w:rsidRDefault="006D27AD" w:rsidP="00E4069F">
      <w:pPr>
        <w:pStyle w:val="ListParagraph"/>
        <w:numPr>
          <w:ilvl w:val="0"/>
          <w:numId w:val="10"/>
        </w:numPr>
        <w:jc w:val="both"/>
      </w:pPr>
      <w:r w:rsidRPr="00004DAA">
        <w:t xml:space="preserve">Using the estimator </w:t>
      </w:r>
      <w:r w:rsidR="00004DAA" w:rsidRPr="00004DAA">
        <w:t>argument,</w:t>
      </w:r>
      <w:r w:rsidRPr="00004DAA">
        <w:t xml:space="preserve"> </w:t>
      </w:r>
      <w:r w:rsidR="00004DAA" w:rsidRPr="00004DAA">
        <w:t>each decade</w:t>
      </w:r>
      <w:r w:rsidR="003C275D">
        <w:t xml:space="preserve"> is allocated </w:t>
      </w:r>
      <w:r w:rsidR="003C275D" w:rsidRPr="00004DAA">
        <w:t>a</w:t>
      </w:r>
      <w:r w:rsidR="00004DAA" w:rsidRPr="00004DAA">
        <w:t xml:space="preserve"> bin </w:t>
      </w:r>
      <w:r w:rsidR="003C275D">
        <w:t>and each bin has the names for that decade</w:t>
      </w:r>
      <w:r w:rsidR="0043746F" w:rsidRPr="00004DAA">
        <w:t>.</w:t>
      </w:r>
      <w:r w:rsidR="0043746F">
        <w:t xml:space="preserve"> (</w:t>
      </w:r>
      <w:r w:rsidR="003C275D">
        <w:t>like</w:t>
      </w:r>
      <w:r w:rsidR="00862DD1">
        <w:t xml:space="preserve"> a </w:t>
      </w:r>
      <w:r w:rsidR="003C275D">
        <w:t>histogram)</w:t>
      </w:r>
    </w:p>
    <w:p w14:paraId="51E7F732" w14:textId="29AA29FD" w:rsidR="00004DAA" w:rsidRDefault="00EA5B14" w:rsidP="00E4069F">
      <w:pPr>
        <w:pStyle w:val="ListParagraph"/>
        <w:numPr>
          <w:ilvl w:val="0"/>
          <w:numId w:val="10"/>
        </w:numPr>
        <w:jc w:val="both"/>
      </w:pPr>
      <w:r>
        <w:t xml:space="preserve">The earlier decades with </w:t>
      </w:r>
      <w:r w:rsidR="00C96F3D">
        <w:t xml:space="preserve">a tighter range of names have a higher average number of names </w:t>
      </w:r>
      <w:r w:rsidR="002A2E6E">
        <w:t>reflecting a higher concentration of names.</w:t>
      </w:r>
      <w:r w:rsidR="008A6009">
        <w:t xml:space="preserve">ie </w:t>
      </w:r>
      <w:r w:rsidR="007F739F">
        <w:t xml:space="preserve">there were less </w:t>
      </w:r>
      <w:r w:rsidR="0043746F">
        <w:t>first names</w:t>
      </w:r>
      <w:r w:rsidR="007879A5">
        <w:t xml:space="preserve"> in the first half of the 20</w:t>
      </w:r>
      <w:r w:rsidR="007879A5" w:rsidRPr="007879A5">
        <w:rPr>
          <w:vertAlign w:val="superscript"/>
        </w:rPr>
        <w:t>th</w:t>
      </w:r>
      <w:r w:rsidR="007879A5">
        <w:t xml:space="preserve"> </w:t>
      </w:r>
      <w:r w:rsidR="00101F66">
        <w:t>century,</w:t>
      </w:r>
      <w:r w:rsidR="0043746F">
        <w:t xml:space="preserve"> so the average number of each name was higher.</w:t>
      </w:r>
      <w:r w:rsidR="00485DB4">
        <w:t>eg the aver</w:t>
      </w:r>
      <w:r w:rsidR="00891D27">
        <w:t xml:space="preserve">age number of Mary’s in 1950 was much higher than in </w:t>
      </w:r>
      <w:r w:rsidR="005207AA">
        <w:t>2010.</w:t>
      </w:r>
    </w:p>
    <w:p w14:paraId="1DE14B93" w14:textId="3224B087" w:rsidR="002A2E6E" w:rsidRDefault="002A2E6E" w:rsidP="00E4069F">
      <w:pPr>
        <w:pStyle w:val="ListParagraph"/>
        <w:numPr>
          <w:ilvl w:val="0"/>
          <w:numId w:val="10"/>
        </w:numPr>
        <w:jc w:val="both"/>
      </w:pPr>
      <w:r>
        <w:t xml:space="preserve">In the second half of the century the number of names </w:t>
      </w:r>
      <w:r w:rsidR="00B277CB">
        <w:t>per decade increased but the average decreased as the range of names increased.</w:t>
      </w:r>
    </w:p>
    <w:p w14:paraId="4494F107" w14:textId="0AE7D050" w:rsidR="00B277CB" w:rsidRDefault="00591EB5" w:rsidP="00E4069F">
      <w:pPr>
        <w:pStyle w:val="ListParagraph"/>
        <w:numPr>
          <w:ilvl w:val="0"/>
          <w:numId w:val="10"/>
        </w:numPr>
        <w:jc w:val="both"/>
      </w:pPr>
      <w:r>
        <w:t>The black lin</w:t>
      </w:r>
      <w:r w:rsidR="002572B9">
        <w:t xml:space="preserve">e in the centre of the bin are error </w:t>
      </w:r>
      <w:r w:rsidR="005663D6">
        <w:t>bars</w:t>
      </w:r>
      <w:r w:rsidR="00855F7D">
        <w:t>.</w:t>
      </w:r>
      <w:r w:rsidR="00E7762D">
        <w:t xml:space="preserve"> </w:t>
      </w:r>
      <w:r w:rsidR="002572B9">
        <w:t>The</w:t>
      </w:r>
      <w:r w:rsidR="005207AA">
        <w:t>se</w:t>
      </w:r>
      <w:r w:rsidR="002572B9">
        <w:t xml:space="preserve"> </w:t>
      </w:r>
      <w:r w:rsidR="00E7762D">
        <w:t xml:space="preserve">are graphical representations of the variability of </w:t>
      </w:r>
      <w:r w:rsidR="00F44081">
        <w:t>data.</w:t>
      </w:r>
      <w:r w:rsidR="00AB1933">
        <w:t xml:space="preserve"> They are used to indicate the error or uncertainty </w:t>
      </w:r>
      <w:r w:rsidR="00F44081">
        <w:t>in a reported measurement.</w:t>
      </w:r>
    </w:p>
    <w:p w14:paraId="274F7AEC" w14:textId="767106C2" w:rsidR="00255670" w:rsidRDefault="00E44A7F" w:rsidP="00E4069F">
      <w:pPr>
        <w:pStyle w:val="ListParagraph"/>
        <w:numPr>
          <w:ilvl w:val="0"/>
          <w:numId w:val="10"/>
        </w:numPr>
        <w:jc w:val="both"/>
      </w:pPr>
      <w:r>
        <w:t xml:space="preserve">To reduce </w:t>
      </w:r>
      <w:r w:rsidR="00CD607B">
        <w:t>the error</w:t>
      </w:r>
      <w:r w:rsidR="003B6E1F">
        <w:t xml:space="preserve"> </w:t>
      </w:r>
      <w:r w:rsidR="004652BC">
        <w:t>bar,</w:t>
      </w:r>
      <w:r w:rsidR="003B6E1F">
        <w:t xml:space="preserve"> </w:t>
      </w:r>
      <w:r>
        <w:t xml:space="preserve">we would need to </w:t>
      </w:r>
      <w:r w:rsidR="004C7ED3">
        <w:t xml:space="preserve">change the confidence interval </w:t>
      </w:r>
      <w:r w:rsidR="00D141C3">
        <w:t>(</w:t>
      </w:r>
      <w:r w:rsidR="00FD10B0">
        <w:t>ci)</w:t>
      </w:r>
      <w:r w:rsidR="004C7ED3">
        <w:t xml:space="preserve"> </w:t>
      </w:r>
      <w:r>
        <w:t>we would ne</w:t>
      </w:r>
      <w:r w:rsidR="004C7ED3">
        <w:t>e</w:t>
      </w:r>
      <w:r>
        <w:t>d to test for a lower ci</w:t>
      </w:r>
      <w:r w:rsidR="004C7ED3">
        <w:t>.</w:t>
      </w:r>
    </w:p>
    <w:p w14:paraId="5DD71002" w14:textId="42BD6C7F" w:rsidR="00F012DB" w:rsidRDefault="00F012DB" w:rsidP="00F012DB">
      <w:pPr>
        <w:jc w:val="both"/>
        <w:rPr>
          <w:b/>
          <w:bCs/>
        </w:rPr>
      </w:pPr>
      <w:r w:rsidRPr="00FD10B0">
        <w:rPr>
          <w:b/>
          <w:bCs/>
        </w:rPr>
        <w:t xml:space="preserve">Graph 3 – Graduate Admissions to </w:t>
      </w:r>
      <w:r w:rsidR="00FD10B0" w:rsidRPr="00FD10B0">
        <w:rPr>
          <w:b/>
          <w:bCs/>
        </w:rPr>
        <w:t>Top Universities based on Academic Scores.</w:t>
      </w:r>
    </w:p>
    <w:p w14:paraId="77F81D4C" w14:textId="414C7C19" w:rsidR="00FD10B0" w:rsidRDefault="00C95818" w:rsidP="00FD10B0">
      <w:pPr>
        <w:pStyle w:val="ListParagraph"/>
        <w:numPr>
          <w:ilvl w:val="0"/>
          <w:numId w:val="11"/>
        </w:numPr>
        <w:jc w:val="both"/>
      </w:pPr>
      <w:r w:rsidRPr="00B83EC0">
        <w:t>With university ratings on the X a</w:t>
      </w:r>
      <w:r w:rsidR="00B83EC0" w:rsidRPr="00B83EC0">
        <w:t>x</w:t>
      </w:r>
      <w:r w:rsidRPr="00B83EC0">
        <w:t xml:space="preserve">is </w:t>
      </w:r>
      <w:r w:rsidR="00B83EC0" w:rsidRPr="00B83EC0">
        <w:t>ranked from 1 to 5</w:t>
      </w:r>
      <w:r w:rsidR="00B83EC0">
        <w:t>, we note that as the rating</w:t>
      </w:r>
      <w:r w:rsidR="00A45392">
        <w:t xml:space="preserve"> of the university</w:t>
      </w:r>
      <w:r w:rsidR="00B83EC0">
        <w:t xml:space="preserve"> increase</w:t>
      </w:r>
      <w:r w:rsidR="00A45392">
        <w:t>s</w:t>
      </w:r>
      <w:r w:rsidR="00B83EC0">
        <w:t xml:space="preserve"> so do the GRE scores.</w:t>
      </w:r>
    </w:p>
    <w:p w14:paraId="6BD0A562" w14:textId="558A44FA" w:rsidR="00B83EC0" w:rsidRDefault="00B104B2" w:rsidP="00FD10B0">
      <w:pPr>
        <w:pStyle w:val="ListParagraph"/>
        <w:numPr>
          <w:ilvl w:val="0"/>
          <w:numId w:val="11"/>
        </w:numPr>
        <w:jc w:val="both"/>
      </w:pPr>
      <w:r>
        <w:t xml:space="preserve">The CGPA scores are reflected by the </w:t>
      </w:r>
      <w:r w:rsidR="00A45392">
        <w:t>size and the</w:t>
      </w:r>
      <w:r w:rsidR="00714AF1">
        <w:t xml:space="preserve"> colour of the </w:t>
      </w:r>
      <w:r w:rsidR="007D6217">
        <w:t>circle. (see</w:t>
      </w:r>
      <w:r w:rsidR="00A45392">
        <w:t xml:space="preserve"> legend)</w:t>
      </w:r>
    </w:p>
    <w:p w14:paraId="5380DA0F" w14:textId="3933BCB7" w:rsidR="00E07E51" w:rsidRDefault="00E07E51" w:rsidP="00FD10B0">
      <w:pPr>
        <w:pStyle w:val="ListParagraph"/>
        <w:numPr>
          <w:ilvl w:val="0"/>
          <w:numId w:val="11"/>
        </w:numPr>
        <w:jc w:val="both"/>
      </w:pPr>
      <w:r>
        <w:t>The darker and larger the circle the</w:t>
      </w:r>
      <w:r w:rsidR="007D6217">
        <w:t xml:space="preserve"> higher</w:t>
      </w:r>
      <w:r>
        <w:t xml:space="preserve"> </w:t>
      </w:r>
      <w:r w:rsidR="00216803">
        <w:t>CGPA score.</w:t>
      </w:r>
    </w:p>
    <w:p w14:paraId="2CDE1CC9" w14:textId="316E60AD" w:rsidR="00216803" w:rsidRDefault="00216803" w:rsidP="00FD10B0">
      <w:pPr>
        <w:pStyle w:val="ListParagraph"/>
        <w:numPr>
          <w:ilvl w:val="0"/>
          <w:numId w:val="11"/>
        </w:numPr>
        <w:jc w:val="both"/>
      </w:pPr>
      <w:r>
        <w:t>This plot was selected to reflect</w:t>
      </w:r>
      <w:r w:rsidR="00A13CE0">
        <w:t xml:space="preserve"> </w:t>
      </w:r>
      <w:r w:rsidR="0073184D">
        <w:t>the impact</w:t>
      </w:r>
      <w:r>
        <w:t xml:space="preserve"> of both GRE and C</w:t>
      </w:r>
      <w:r w:rsidR="00F6312B">
        <w:t xml:space="preserve">GPA on </w:t>
      </w:r>
      <w:r w:rsidR="000D39C0">
        <w:t>your chances of gaining admission to a top university.</w:t>
      </w:r>
    </w:p>
    <w:p w14:paraId="35688AA6" w14:textId="1D23FB63" w:rsidR="000D39C0" w:rsidRDefault="007D6217" w:rsidP="00FD10B0">
      <w:pPr>
        <w:pStyle w:val="ListParagraph"/>
        <w:numPr>
          <w:ilvl w:val="0"/>
          <w:numId w:val="11"/>
        </w:numPr>
        <w:jc w:val="both"/>
      </w:pPr>
      <w:r>
        <w:t>T</w:t>
      </w:r>
      <w:r w:rsidR="000D39C0">
        <w:t xml:space="preserve">he correlation </w:t>
      </w:r>
      <w:r w:rsidR="00A70BFB">
        <w:t xml:space="preserve">coefficient for the top 40 scores </w:t>
      </w:r>
      <w:r w:rsidR="0073184D">
        <w:t>is extremely high</w:t>
      </w:r>
      <w:r w:rsidR="00ED6FDA">
        <w:t xml:space="preserve"> </w:t>
      </w:r>
      <w:r w:rsidR="0073184D">
        <w:t xml:space="preserve">at </w:t>
      </w:r>
      <w:r w:rsidR="00ED6FDA">
        <w:t>.85</w:t>
      </w:r>
      <w:r>
        <w:t xml:space="preserve"> </w:t>
      </w:r>
      <w:r w:rsidR="007D4F2D">
        <w:t>(see</w:t>
      </w:r>
      <w:r>
        <w:t xml:space="preserve"> calculations) </w:t>
      </w:r>
      <w:r w:rsidR="007D4F2D">
        <w:t>i.e.,</w:t>
      </w:r>
      <w:r>
        <w:t xml:space="preserve"> the</w:t>
      </w:r>
      <w:r w:rsidR="007D4F2D">
        <w:t xml:space="preserve"> top 40 scores have an extremely high probability of gaining admission to a high-ranking university</w:t>
      </w:r>
      <w:r w:rsidR="0093664C">
        <w:t xml:space="preserve"> but on the full data set the correlation drops to .66</w:t>
      </w:r>
      <w:r w:rsidR="00DA1175">
        <w:t xml:space="preserve">. </w:t>
      </w:r>
      <w:r w:rsidR="0073184D">
        <w:t>Lower scores</w:t>
      </w:r>
      <w:r w:rsidR="00A81A2A">
        <w:t xml:space="preserve"> are predominately reflected in the lower ranking universities but there are some outliers at </w:t>
      </w:r>
      <w:r w:rsidR="0073184D">
        <w:t>ra</w:t>
      </w:r>
      <w:r w:rsidR="007D4F2D">
        <w:t>nk</w:t>
      </w:r>
      <w:r w:rsidR="0073184D">
        <w:t>ing 4</w:t>
      </w:r>
      <w:r w:rsidR="00A81A2A">
        <w:t xml:space="preserve"> with</w:t>
      </w:r>
      <w:r w:rsidR="0002609D">
        <w:t xml:space="preserve"> a</w:t>
      </w:r>
      <w:r w:rsidR="007D4F2D">
        <w:t xml:space="preserve"> large</w:t>
      </w:r>
      <w:r w:rsidR="0002609D">
        <w:t xml:space="preserve"> spread at ra</w:t>
      </w:r>
      <w:r w:rsidR="007D4F2D">
        <w:t>nking</w:t>
      </w:r>
      <w:r w:rsidR="0002609D">
        <w:t xml:space="preserve"> 5</w:t>
      </w:r>
      <w:r w:rsidR="007D4F2D">
        <w:t>.</w:t>
      </w:r>
      <w:r w:rsidR="0002609D">
        <w:t xml:space="preserve"> </w:t>
      </w:r>
      <w:r w:rsidR="007D4F2D">
        <w:t>However,</w:t>
      </w:r>
      <w:r w:rsidR="0002609D">
        <w:t xml:space="preserve"> there is nobody with a CGPA of 10.5 at a university ranked below 4.</w:t>
      </w:r>
    </w:p>
    <w:p w14:paraId="2F2AD235" w14:textId="77777777" w:rsidR="005D7121" w:rsidRDefault="005D7121" w:rsidP="004652BC">
      <w:pPr>
        <w:jc w:val="both"/>
        <w:rPr>
          <w:b/>
          <w:bCs/>
        </w:rPr>
      </w:pPr>
    </w:p>
    <w:p w14:paraId="59CEEDF7" w14:textId="18CEF6AD" w:rsidR="004652BC" w:rsidRDefault="004652BC" w:rsidP="004652BC">
      <w:pPr>
        <w:jc w:val="both"/>
        <w:rPr>
          <w:b/>
          <w:bCs/>
        </w:rPr>
      </w:pPr>
      <w:r w:rsidRPr="004652BC">
        <w:rPr>
          <w:b/>
          <w:bCs/>
        </w:rPr>
        <w:t>Graph 4 – Penguin Species</w:t>
      </w:r>
    </w:p>
    <w:p w14:paraId="56D9FFE5" w14:textId="1769EBF8" w:rsidR="005D7121" w:rsidRDefault="007D4F2D" w:rsidP="005D7121">
      <w:pPr>
        <w:pStyle w:val="ListParagraph"/>
        <w:numPr>
          <w:ilvl w:val="0"/>
          <w:numId w:val="12"/>
        </w:numPr>
        <w:jc w:val="both"/>
      </w:pPr>
      <w:r>
        <w:t xml:space="preserve">My </w:t>
      </w:r>
      <w:r w:rsidR="00834E11" w:rsidRPr="00834E11">
        <w:t xml:space="preserve">graph plots </w:t>
      </w:r>
      <w:r>
        <w:t>P</w:t>
      </w:r>
      <w:r w:rsidR="00834E11" w:rsidRPr="00834E11">
        <w:t xml:space="preserve">enguins by </w:t>
      </w:r>
      <w:r w:rsidR="00834E11">
        <w:t>bill length and body mass.</w:t>
      </w:r>
    </w:p>
    <w:p w14:paraId="5BAA7AB5" w14:textId="53130EA0" w:rsidR="00834E11" w:rsidRDefault="00834E11" w:rsidP="005D7121">
      <w:pPr>
        <w:pStyle w:val="ListParagraph"/>
        <w:numPr>
          <w:ilvl w:val="0"/>
          <w:numId w:val="12"/>
        </w:numPr>
        <w:jc w:val="both"/>
      </w:pPr>
      <w:r>
        <w:t>Species are</w:t>
      </w:r>
      <w:r w:rsidR="00667B8F">
        <w:t xml:space="preserve"> colour coded and analysed</w:t>
      </w:r>
      <w:r w:rsidR="00280151">
        <w:t xml:space="preserve"> in the legend.</w:t>
      </w:r>
      <w:r w:rsidR="00667B8F">
        <w:t xml:space="preserve"> Larger circles represent the male species</w:t>
      </w:r>
      <w:r w:rsidR="00180FDA">
        <w:t>.</w:t>
      </w:r>
    </w:p>
    <w:p w14:paraId="2EE444DD" w14:textId="1D24FBB9" w:rsidR="00280151" w:rsidRDefault="00280151" w:rsidP="005D7121">
      <w:pPr>
        <w:pStyle w:val="ListParagraph"/>
        <w:numPr>
          <w:ilvl w:val="0"/>
          <w:numId w:val="12"/>
        </w:numPr>
        <w:jc w:val="both"/>
      </w:pPr>
      <w:r>
        <w:t xml:space="preserve">The three clusters of species are easily identifiable. </w:t>
      </w:r>
    </w:p>
    <w:p w14:paraId="2ED9BBC1" w14:textId="558E42A3" w:rsidR="00180FDA" w:rsidRDefault="00180FDA" w:rsidP="005D7121">
      <w:pPr>
        <w:pStyle w:val="ListParagraph"/>
        <w:numPr>
          <w:ilvl w:val="0"/>
          <w:numId w:val="12"/>
        </w:numPr>
        <w:jc w:val="both"/>
      </w:pPr>
      <w:r>
        <w:t xml:space="preserve">There is </w:t>
      </w:r>
      <w:r w:rsidR="004D73E8">
        <w:t>little</w:t>
      </w:r>
      <w:r>
        <w:t xml:space="preserve"> overlap between the species just some around the </w:t>
      </w:r>
      <w:r w:rsidR="00B846E6">
        <w:t>border</w:t>
      </w:r>
      <w:r w:rsidR="007D4F2D">
        <w:t>s</w:t>
      </w:r>
      <w:r w:rsidR="00B846E6">
        <w:t xml:space="preserve"> between the </w:t>
      </w:r>
      <w:r w:rsidR="004D73E8">
        <w:t>species.</w:t>
      </w:r>
    </w:p>
    <w:p w14:paraId="459FCE63" w14:textId="7453DA53" w:rsidR="003A27FD" w:rsidRDefault="003A27FD" w:rsidP="005D7121">
      <w:pPr>
        <w:pStyle w:val="ListParagraph"/>
        <w:numPr>
          <w:ilvl w:val="0"/>
          <w:numId w:val="12"/>
        </w:numPr>
        <w:jc w:val="both"/>
      </w:pPr>
      <w:r>
        <w:t>Outliers tend to move away from their cluster</w:t>
      </w:r>
      <w:r w:rsidR="004D73E8">
        <w:t xml:space="preserve"> as opposed to over</w:t>
      </w:r>
      <w:r w:rsidR="00CD4BE5">
        <w:t xml:space="preserve">lapping another </w:t>
      </w:r>
      <w:r w:rsidR="00E26F87">
        <w:t>cluster.</w:t>
      </w:r>
    </w:p>
    <w:p w14:paraId="6A840716" w14:textId="109064CE" w:rsidR="00E26F87" w:rsidRPr="00834E11" w:rsidRDefault="00E26F87" w:rsidP="005D7121">
      <w:pPr>
        <w:pStyle w:val="ListParagraph"/>
        <w:numPr>
          <w:ilvl w:val="0"/>
          <w:numId w:val="12"/>
        </w:numPr>
        <w:jc w:val="both"/>
      </w:pPr>
      <w:r>
        <w:t xml:space="preserve">The ratio between male and female appears to be </w:t>
      </w:r>
      <w:r w:rsidR="00756E30">
        <w:t>similar.</w:t>
      </w:r>
      <w:r>
        <w:t xml:space="preserve"> </w:t>
      </w:r>
    </w:p>
    <w:p w14:paraId="7DDA029D" w14:textId="0849F26B" w:rsidR="004D73E8" w:rsidRDefault="004D73E8">
      <w:r>
        <w:br w:type="page"/>
      </w:r>
    </w:p>
    <w:p w14:paraId="17E5B76F" w14:textId="77777777" w:rsidR="00CD607B" w:rsidRDefault="00CD607B" w:rsidP="00FB7ED7">
      <w:pPr>
        <w:ind w:left="360"/>
        <w:jc w:val="both"/>
      </w:pPr>
    </w:p>
    <w:p w14:paraId="4463D97C" w14:textId="25746882" w:rsidR="00FB7ED7" w:rsidRPr="00167030" w:rsidRDefault="002544E8" w:rsidP="00FB7ED7">
      <w:pPr>
        <w:ind w:left="360"/>
        <w:jc w:val="both"/>
        <w:rPr>
          <w:b/>
          <w:bCs/>
        </w:rPr>
      </w:pPr>
      <w:r w:rsidRPr="00167030">
        <w:rPr>
          <w:b/>
          <w:bCs/>
        </w:rPr>
        <w:t>Bibl</w:t>
      </w:r>
      <w:r w:rsidR="00FF6C12" w:rsidRPr="00167030">
        <w:rPr>
          <w:b/>
          <w:bCs/>
        </w:rPr>
        <w:t>iography</w:t>
      </w:r>
    </w:p>
    <w:p w14:paraId="3C16B513" w14:textId="254CF9D0" w:rsidR="00FF6C12" w:rsidRDefault="00D80B06" w:rsidP="00FB7ED7">
      <w:pPr>
        <w:ind w:left="360"/>
        <w:jc w:val="both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>1.</w:t>
      </w:r>
      <w:r w:rsidR="00D77E61">
        <w:rPr>
          <w:rFonts w:eastAsia="Times New Roman"/>
          <w:lang w:eastAsia="en-GB"/>
        </w:rPr>
        <w:t xml:space="preserve">Waskom Michael </w:t>
      </w:r>
      <w:r w:rsidR="00714AF1">
        <w:rPr>
          <w:rFonts w:eastAsia="Times New Roman"/>
          <w:lang w:eastAsia="en-GB"/>
        </w:rPr>
        <w:t>seaborn. catplot</w:t>
      </w:r>
      <w:r>
        <w:rPr>
          <w:rFonts w:eastAsia="Times New Roman"/>
          <w:lang w:eastAsia="en-GB"/>
        </w:rPr>
        <w:t xml:space="preserve"> </w:t>
      </w:r>
      <w:hyperlink r:id="rId18" w:history="1">
        <w:r w:rsidRPr="00A0293C">
          <w:rPr>
            <w:rStyle w:val="Hyperlink"/>
            <w:rFonts w:eastAsia="Times New Roman"/>
            <w:lang w:eastAsia="en-GB"/>
          </w:rPr>
          <w:t>https://seaborn.pydata.org/generated/seaborn.catplot.html</w:t>
        </w:r>
      </w:hyperlink>
    </w:p>
    <w:p w14:paraId="102A1DF8" w14:textId="5236BBEF" w:rsidR="00B53F15" w:rsidRDefault="00B53F15" w:rsidP="00FB7ED7">
      <w:pPr>
        <w:ind w:left="360"/>
        <w:jc w:val="both"/>
        <w:rPr>
          <w:rFonts w:eastAsia="Times New Roman"/>
          <w:lang w:eastAsia="en-GB"/>
        </w:rPr>
      </w:pPr>
      <w:r w:rsidRPr="00B53F15">
        <w:rPr>
          <w:rFonts w:ascii="Helvetica" w:hAnsi="Helvetica" w:cs="Helvetica"/>
          <w:color w:val="444444"/>
          <w:spacing w:val="2"/>
          <w:sz w:val="20"/>
          <w:szCs w:val="20"/>
          <w:shd w:val="clear" w:color="auto" w:fill="FFFFFF"/>
        </w:rPr>
        <w:t>© Copyright 2012-2020, </w:t>
      </w:r>
      <w:hyperlink r:id="rId19" w:history="1">
        <w:r w:rsidRPr="00B53F15">
          <w:rPr>
            <w:rFonts w:ascii="Helvetica" w:hAnsi="Helvetica" w:cs="Helvetica"/>
            <w:color w:val="0000FF"/>
            <w:spacing w:val="2"/>
            <w:sz w:val="20"/>
            <w:szCs w:val="20"/>
            <w:u w:val="single"/>
            <w:shd w:val="clear" w:color="auto" w:fill="FFFFFF"/>
          </w:rPr>
          <w:t>Michael Waskom</w:t>
        </w:r>
      </w:hyperlink>
      <w:r w:rsidRPr="00B53F15">
        <w:rPr>
          <w:rFonts w:ascii="Helvetica" w:hAnsi="Helvetica" w:cs="Helvetica"/>
          <w:color w:val="444444"/>
          <w:spacing w:val="2"/>
          <w:sz w:val="20"/>
          <w:szCs w:val="20"/>
          <w:shd w:val="clear" w:color="auto" w:fill="FFFFFF"/>
        </w:rPr>
        <w:t>. Created using </w:t>
      </w:r>
      <w:hyperlink r:id="rId20" w:history="1">
        <w:r w:rsidRPr="00B53F15">
          <w:rPr>
            <w:rFonts w:ascii="Helvetica" w:hAnsi="Helvetica" w:cs="Helvetica"/>
            <w:color w:val="0000FF"/>
            <w:spacing w:val="2"/>
            <w:sz w:val="20"/>
            <w:szCs w:val="20"/>
            <w:u w:val="single"/>
            <w:shd w:val="clear" w:color="auto" w:fill="FFFFFF"/>
          </w:rPr>
          <w:t>Sphinx</w:t>
        </w:r>
      </w:hyperlink>
      <w:r w:rsidRPr="00B53F15">
        <w:rPr>
          <w:rFonts w:ascii="Helvetica" w:hAnsi="Helvetica" w:cs="Helvetica"/>
          <w:color w:val="444444"/>
          <w:spacing w:val="2"/>
          <w:sz w:val="20"/>
          <w:szCs w:val="20"/>
          <w:shd w:val="clear" w:color="auto" w:fill="FFFFFF"/>
        </w:rPr>
        <w:t> 3.3.1</w:t>
      </w:r>
    </w:p>
    <w:p w14:paraId="0C9B266D" w14:textId="62C75583" w:rsidR="00FA0DF6" w:rsidRDefault="00D80B06" w:rsidP="00FB7ED7">
      <w:pPr>
        <w:ind w:left="360"/>
        <w:jc w:val="both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2.</w:t>
      </w:r>
      <w:r w:rsidR="00FA0DF6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Data camp Modules 1-7</w:t>
      </w:r>
    </w:p>
    <w:p w14:paraId="0DFDD93F" w14:textId="6DFB3C46" w:rsidR="009A4ABB" w:rsidRDefault="00D80B06" w:rsidP="00FB7ED7">
      <w:pPr>
        <w:ind w:left="360"/>
        <w:jc w:val="both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3.</w:t>
      </w:r>
      <w:r w:rsidR="00FA0DF6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McQuaid David </w:t>
      </w:r>
      <w:r w:rsidR="009A4AB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CCT College </w:t>
      </w:r>
      <w:r w:rsidR="00FA0DF6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Dip 7 Notes </w:t>
      </w:r>
    </w:p>
    <w:p w14:paraId="09C86207" w14:textId="068217C8" w:rsidR="009A4ABB" w:rsidRDefault="00D80B06" w:rsidP="00FB7ED7">
      <w:pPr>
        <w:ind w:left="360"/>
        <w:jc w:val="both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4.</w:t>
      </w:r>
      <w:r w:rsidR="00FA0DF6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Stack Overflow </w:t>
      </w:r>
      <w:r w:rsidR="009A4ABB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(consulted</w:t>
      </w:r>
      <w:r w:rsidR="00FA0DF6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regularly) </w:t>
      </w:r>
    </w:p>
    <w:p w14:paraId="14D1B469" w14:textId="120D1C20" w:rsidR="00FA0DF6" w:rsidRDefault="00D80B06" w:rsidP="00FB7ED7">
      <w:pPr>
        <w:ind w:left="360"/>
        <w:jc w:val="both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5.</w:t>
      </w:r>
      <w:r w:rsidR="00FA0DF6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Visualization with Plotly.Express: Comprehensive guide | by Vaclav Dekanovsky | Towards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   </w:t>
      </w:r>
      <w:r w:rsidR="000413E7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Data Science</w:t>
      </w:r>
      <w:r w:rsidR="00FA0DF6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 w:rsidR="000413E7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ab/>
      </w:r>
      <w:hyperlink r:id="rId21" w:history="1">
        <w:r w:rsidR="005343E9" w:rsidRPr="00A0293C">
          <w:rPr>
            <w:rStyle w:val="Hyperlink"/>
            <w:rFonts w:ascii="Helvetica" w:hAnsi="Helvetica" w:cs="Helvetica"/>
            <w:sz w:val="21"/>
            <w:szCs w:val="21"/>
            <w:shd w:val="clear" w:color="auto" w:fill="FFFFFF"/>
          </w:rPr>
          <w:t>https://towardsdatascience.com/visualization-with-plotly-express-comprehensive-guide-eb5ee4b50b57 consulted 16.04.2021-23.04.2021</w:t>
        </w:r>
      </w:hyperlink>
    </w:p>
    <w:p w14:paraId="0B8C6FFB" w14:textId="08804171" w:rsidR="005343E9" w:rsidRPr="00623EC9" w:rsidRDefault="005343E9" w:rsidP="00FB7ED7">
      <w:pPr>
        <w:ind w:left="360"/>
        <w:jc w:val="both"/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6.I</w:t>
      </w:r>
      <w:r w:rsidR="00B61508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ADT Data visualisation course notes 2019</w:t>
      </w:r>
    </w:p>
    <w:sectPr w:rsidR="005343E9" w:rsidRPr="00623EC9">
      <w:headerReference w:type="default" r:id="rId22"/>
      <w:footerReference w:type="default" r:id="rId2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8418DC" w14:textId="77777777" w:rsidR="00CF36E1" w:rsidRDefault="00CF36E1" w:rsidP="00766D55">
      <w:pPr>
        <w:spacing w:after="0" w:line="240" w:lineRule="auto"/>
      </w:pPr>
      <w:r>
        <w:separator/>
      </w:r>
    </w:p>
  </w:endnote>
  <w:endnote w:type="continuationSeparator" w:id="0">
    <w:p w14:paraId="5C2E5456" w14:textId="77777777" w:rsidR="00CF36E1" w:rsidRDefault="00CF36E1" w:rsidP="00766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A5E720" w14:textId="5E2125F4" w:rsidR="00766D55" w:rsidRDefault="00EF5423">
    <w:pPr>
      <w:pStyle w:val="Footer"/>
    </w:pPr>
    <w:r>
      <w:t>Katharine Christie</w:t>
    </w:r>
    <w:r>
      <w:ptab w:relativeTo="margin" w:alignment="center" w:leader="none"/>
    </w:r>
    <w:r>
      <w:t>UCD</w:t>
    </w:r>
    <w:r>
      <w:ptab w:relativeTo="margin" w:alignment="right" w:leader="none"/>
    </w:r>
    <w:r>
      <w:t>Certificate in Data Analytics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6C4E19" w14:textId="77777777" w:rsidR="00CF36E1" w:rsidRDefault="00CF36E1" w:rsidP="00766D55">
      <w:pPr>
        <w:spacing w:after="0" w:line="240" w:lineRule="auto"/>
      </w:pPr>
      <w:r>
        <w:separator/>
      </w:r>
    </w:p>
  </w:footnote>
  <w:footnote w:type="continuationSeparator" w:id="0">
    <w:p w14:paraId="6FE2C25F" w14:textId="77777777" w:rsidR="00CF36E1" w:rsidRDefault="00CF36E1" w:rsidP="00766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8749092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B146B19" w14:textId="314D103A" w:rsidR="00EF5423" w:rsidRDefault="00EF5423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1F0A1D3" w14:textId="77777777" w:rsidR="00EF5423" w:rsidRDefault="00EF54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A6273"/>
    <w:multiLevelType w:val="hybridMultilevel"/>
    <w:tmpl w:val="3D96096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814D1"/>
    <w:multiLevelType w:val="hybridMultilevel"/>
    <w:tmpl w:val="A9A489A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F81C17"/>
    <w:multiLevelType w:val="multilevel"/>
    <w:tmpl w:val="93464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5058EF"/>
    <w:multiLevelType w:val="hybridMultilevel"/>
    <w:tmpl w:val="045CA0C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D0440F"/>
    <w:multiLevelType w:val="hybridMultilevel"/>
    <w:tmpl w:val="F65A975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6335F3"/>
    <w:multiLevelType w:val="hybridMultilevel"/>
    <w:tmpl w:val="85FEFD8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587B14"/>
    <w:multiLevelType w:val="hybridMultilevel"/>
    <w:tmpl w:val="2CE6C74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6361AE"/>
    <w:multiLevelType w:val="hybridMultilevel"/>
    <w:tmpl w:val="59F8F00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DD3F66"/>
    <w:multiLevelType w:val="hybridMultilevel"/>
    <w:tmpl w:val="B764FB0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896B33"/>
    <w:multiLevelType w:val="hybridMultilevel"/>
    <w:tmpl w:val="C82AA5E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737D25"/>
    <w:multiLevelType w:val="hybridMultilevel"/>
    <w:tmpl w:val="B2BEB84C"/>
    <w:lvl w:ilvl="0" w:tplc="18090013">
      <w:start w:val="1"/>
      <w:numFmt w:val="upperRoman"/>
      <w:lvlText w:val="%1."/>
      <w:lvlJc w:val="righ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730779"/>
    <w:multiLevelType w:val="hybridMultilevel"/>
    <w:tmpl w:val="C2DE370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6"/>
  </w:num>
  <w:num w:numId="4">
    <w:abstractNumId w:val="2"/>
  </w:num>
  <w:num w:numId="5">
    <w:abstractNumId w:val="8"/>
  </w:num>
  <w:num w:numId="6">
    <w:abstractNumId w:val="11"/>
  </w:num>
  <w:num w:numId="7">
    <w:abstractNumId w:val="5"/>
  </w:num>
  <w:num w:numId="8">
    <w:abstractNumId w:val="4"/>
  </w:num>
  <w:num w:numId="9">
    <w:abstractNumId w:val="9"/>
  </w:num>
  <w:num w:numId="10">
    <w:abstractNumId w:val="7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9DC"/>
    <w:rsid w:val="00004DAA"/>
    <w:rsid w:val="0002609D"/>
    <w:rsid w:val="000413E7"/>
    <w:rsid w:val="000809DC"/>
    <w:rsid w:val="000D39C0"/>
    <w:rsid w:val="000E134D"/>
    <w:rsid w:val="000F5D1E"/>
    <w:rsid w:val="000F6B38"/>
    <w:rsid w:val="00101F66"/>
    <w:rsid w:val="001221E8"/>
    <w:rsid w:val="001379E2"/>
    <w:rsid w:val="00167030"/>
    <w:rsid w:val="00177175"/>
    <w:rsid w:val="00180FDA"/>
    <w:rsid w:val="0019099A"/>
    <w:rsid w:val="001952DF"/>
    <w:rsid w:val="001E21EA"/>
    <w:rsid w:val="001E47A1"/>
    <w:rsid w:val="001E53A5"/>
    <w:rsid w:val="00205E33"/>
    <w:rsid w:val="00210368"/>
    <w:rsid w:val="00215824"/>
    <w:rsid w:val="00216803"/>
    <w:rsid w:val="0022347E"/>
    <w:rsid w:val="00235E85"/>
    <w:rsid w:val="00245670"/>
    <w:rsid w:val="002544E8"/>
    <w:rsid w:val="00255670"/>
    <w:rsid w:val="002572B9"/>
    <w:rsid w:val="00262230"/>
    <w:rsid w:val="0027453D"/>
    <w:rsid w:val="00280151"/>
    <w:rsid w:val="00293BF0"/>
    <w:rsid w:val="002A2E6E"/>
    <w:rsid w:val="002A7711"/>
    <w:rsid w:val="002B3C62"/>
    <w:rsid w:val="002F0D64"/>
    <w:rsid w:val="002F71EA"/>
    <w:rsid w:val="00300270"/>
    <w:rsid w:val="00310F9C"/>
    <w:rsid w:val="003130F5"/>
    <w:rsid w:val="003148C5"/>
    <w:rsid w:val="00327CDF"/>
    <w:rsid w:val="003628A7"/>
    <w:rsid w:val="003960FC"/>
    <w:rsid w:val="003A27FD"/>
    <w:rsid w:val="003B6E1F"/>
    <w:rsid w:val="003C00A6"/>
    <w:rsid w:val="003C275D"/>
    <w:rsid w:val="003D0A74"/>
    <w:rsid w:val="003F2F64"/>
    <w:rsid w:val="0040010B"/>
    <w:rsid w:val="00430921"/>
    <w:rsid w:val="0043746F"/>
    <w:rsid w:val="00452DE8"/>
    <w:rsid w:val="004652BC"/>
    <w:rsid w:val="00474B6E"/>
    <w:rsid w:val="00475AC9"/>
    <w:rsid w:val="00484484"/>
    <w:rsid w:val="00485DB4"/>
    <w:rsid w:val="004A6BE1"/>
    <w:rsid w:val="004C10FB"/>
    <w:rsid w:val="004C7ED3"/>
    <w:rsid w:val="004D2188"/>
    <w:rsid w:val="004D73E8"/>
    <w:rsid w:val="004F1F49"/>
    <w:rsid w:val="0050093D"/>
    <w:rsid w:val="005207AA"/>
    <w:rsid w:val="00526FCF"/>
    <w:rsid w:val="005343E9"/>
    <w:rsid w:val="005368A4"/>
    <w:rsid w:val="005663D6"/>
    <w:rsid w:val="00591EB5"/>
    <w:rsid w:val="005B5072"/>
    <w:rsid w:val="005C31F2"/>
    <w:rsid w:val="005D7121"/>
    <w:rsid w:val="00623EC9"/>
    <w:rsid w:val="006254C4"/>
    <w:rsid w:val="00667B8F"/>
    <w:rsid w:val="00670103"/>
    <w:rsid w:val="0067539B"/>
    <w:rsid w:val="006A7E85"/>
    <w:rsid w:val="006C67A3"/>
    <w:rsid w:val="006D27AD"/>
    <w:rsid w:val="00714AF1"/>
    <w:rsid w:val="0073184D"/>
    <w:rsid w:val="00756E30"/>
    <w:rsid w:val="00760FDD"/>
    <w:rsid w:val="00766D55"/>
    <w:rsid w:val="007879A5"/>
    <w:rsid w:val="007C11C5"/>
    <w:rsid w:val="007D4F2D"/>
    <w:rsid w:val="007D6217"/>
    <w:rsid w:val="007E303C"/>
    <w:rsid w:val="007F739F"/>
    <w:rsid w:val="00811125"/>
    <w:rsid w:val="008112EC"/>
    <w:rsid w:val="00832DE8"/>
    <w:rsid w:val="00834E11"/>
    <w:rsid w:val="008554EE"/>
    <w:rsid w:val="00855F7D"/>
    <w:rsid w:val="00862DD1"/>
    <w:rsid w:val="00885D4E"/>
    <w:rsid w:val="008879B1"/>
    <w:rsid w:val="00891D27"/>
    <w:rsid w:val="008A6009"/>
    <w:rsid w:val="008D1399"/>
    <w:rsid w:val="008D17FF"/>
    <w:rsid w:val="008E2A88"/>
    <w:rsid w:val="009021F4"/>
    <w:rsid w:val="0093664C"/>
    <w:rsid w:val="00936823"/>
    <w:rsid w:val="00963118"/>
    <w:rsid w:val="009A4ABB"/>
    <w:rsid w:val="009A522D"/>
    <w:rsid w:val="009B528D"/>
    <w:rsid w:val="009E7270"/>
    <w:rsid w:val="009F32B3"/>
    <w:rsid w:val="00A074CD"/>
    <w:rsid w:val="00A10950"/>
    <w:rsid w:val="00A13CE0"/>
    <w:rsid w:val="00A25913"/>
    <w:rsid w:val="00A41857"/>
    <w:rsid w:val="00A45392"/>
    <w:rsid w:val="00A50077"/>
    <w:rsid w:val="00A5055F"/>
    <w:rsid w:val="00A632A7"/>
    <w:rsid w:val="00A64D24"/>
    <w:rsid w:val="00A70BFB"/>
    <w:rsid w:val="00A80039"/>
    <w:rsid w:val="00A81A2A"/>
    <w:rsid w:val="00A92C9E"/>
    <w:rsid w:val="00AB1933"/>
    <w:rsid w:val="00AC12A9"/>
    <w:rsid w:val="00AF56D7"/>
    <w:rsid w:val="00B104B2"/>
    <w:rsid w:val="00B277CB"/>
    <w:rsid w:val="00B30387"/>
    <w:rsid w:val="00B45A59"/>
    <w:rsid w:val="00B53F15"/>
    <w:rsid w:val="00B61508"/>
    <w:rsid w:val="00B705BE"/>
    <w:rsid w:val="00B73D7D"/>
    <w:rsid w:val="00B82747"/>
    <w:rsid w:val="00B83EC0"/>
    <w:rsid w:val="00B846E6"/>
    <w:rsid w:val="00B90DAD"/>
    <w:rsid w:val="00BA0098"/>
    <w:rsid w:val="00BA5704"/>
    <w:rsid w:val="00BD67EA"/>
    <w:rsid w:val="00BE30FF"/>
    <w:rsid w:val="00BE6079"/>
    <w:rsid w:val="00BF0444"/>
    <w:rsid w:val="00C328BE"/>
    <w:rsid w:val="00C62275"/>
    <w:rsid w:val="00C66CCE"/>
    <w:rsid w:val="00C95818"/>
    <w:rsid w:val="00C96F3D"/>
    <w:rsid w:val="00CD1310"/>
    <w:rsid w:val="00CD4BE5"/>
    <w:rsid w:val="00CD5EB9"/>
    <w:rsid w:val="00CD607B"/>
    <w:rsid w:val="00CD686F"/>
    <w:rsid w:val="00CE2D57"/>
    <w:rsid w:val="00CF36E1"/>
    <w:rsid w:val="00D075A6"/>
    <w:rsid w:val="00D07FC0"/>
    <w:rsid w:val="00D141C3"/>
    <w:rsid w:val="00D25E18"/>
    <w:rsid w:val="00D31774"/>
    <w:rsid w:val="00D66341"/>
    <w:rsid w:val="00D67AF0"/>
    <w:rsid w:val="00D74065"/>
    <w:rsid w:val="00D765EF"/>
    <w:rsid w:val="00D77E61"/>
    <w:rsid w:val="00D80B06"/>
    <w:rsid w:val="00D85783"/>
    <w:rsid w:val="00DA0F8A"/>
    <w:rsid w:val="00DA1175"/>
    <w:rsid w:val="00DB7989"/>
    <w:rsid w:val="00DD3C82"/>
    <w:rsid w:val="00DD6E74"/>
    <w:rsid w:val="00DE0098"/>
    <w:rsid w:val="00DE4C30"/>
    <w:rsid w:val="00DF1A47"/>
    <w:rsid w:val="00E07E51"/>
    <w:rsid w:val="00E26F87"/>
    <w:rsid w:val="00E4069F"/>
    <w:rsid w:val="00E4130B"/>
    <w:rsid w:val="00E41D83"/>
    <w:rsid w:val="00E44A7F"/>
    <w:rsid w:val="00E63496"/>
    <w:rsid w:val="00E7762D"/>
    <w:rsid w:val="00E85B02"/>
    <w:rsid w:val="00E90E32"/>
    <w:rsid w:val="00EA5B14"/>
    <w:rsid w:val="00EB1BB9"/>
    <w:rsid w:val="00EB5CE7"/>
    <w:rsid w:val="00ED09F6"/>
    <w:rsid w:val="00ED6FDA"/>
    <w:rsid w:val="00EE2DD4"/>
    <w:rsid w:val="00EF5423"/>
    <w:rsid w:val="00EF7693"/>
    <w:rsid w:val="00F012DB"/>
    <w:rsid w:val="00F0231D"/>
    <w:rsid w:val="00F226AA"/>
    <w:rsid w:val="00F44081"/>
    <w:rsid w:val="00F6312B"/>
    <w:rsid w:val="00F71469"/>
    <w:rsid w:val="00FA0DF6"/>
    <w:rsid w:val="00FA208B"/>
    <w:rsid w:val="00FB32A3"/>
    <w:rsid w:val="00FB7ED7"/>
    <w:rsid w:val="00FD10B0"/>
    <w:rsid w:val="00FD372D"/>
    <w:rsid w:val="00FD44A9"/>
    <w:rsid w:val="00FF1B72"/>
    <w:rsid w:val="00FF6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032571"/>
  <w15:chartTrackingRefBased/>
  <w15:docId w15:val="{9CF7AD1F-8252-4713-8C82-8FE886310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68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21E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0093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C11C5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11C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368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368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68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Style1">
    <w:name w:val="Style1"/>
    <w:basedOn w:val="Normal"/>
    <w:link w:val="Style1Char"/>
    <w:qFormat/>
    <w:rsid w:val="00936823"/>
    <w:rPr>
      <w:b/>
      <w:bCs/>
    </w:rPr>
  </w:style>
  <w:style w:type="character" w:styleId="SubtleReference">
    <w:name w:val="Subtle Reference"/>
    <w:basedOn w:val="DefaultParagraphFont"/>
    <w:uiPriority w:val="31"/>
    <w:qFormat/>
    <w:rsid w:val="00936823"/>
    <w:rPr>
      <w:smallCaps/>
      <w:color w:val="5A5A5A" w:themeColor="text1" w:themeTint="A5"/>
    </w:rPr>
  </w:style>
  <w:style w:type="character" w:customStyle="1" w:styleId="Style1Char">
    <w:name w:val="Style1 Char"/>
    <w:basedOn w:val="DefaultParagraphFont"/>
    <w:link w:val="Style1"/>
    <w:rsid w:val="00936823"/>
    <w:rPr>
      <w:b/>
      <w:bCs/>
    </w:rPr>
  </w:style>
  <w:style w:type="character" w:styleId="Strong">
    <w:name w:val="Strong"/>
    <w:basedOn w:val="DefaultParagraphFont"/>
    <w:uiPriority w:val="22"/>
    <w:qFormat/>
    <w:rsid w:val="00B30387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766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6D55"/>
  </w:style>
  <w:style w:type="paragraph" w:styleId="Footer">
    <w:name w:val="footer"/>
    <w:basedOn w:val="Normal"/>
    <w:link w:val="FooterChar"/>
    <w:uiPriority w:val="99"/>
    <w:unhideWhenUsed/>
    <w:rsid w:val="00766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6D55"/>
  </w:style>
  <w:style w:type="paragraph" w:styleId="NormalWeb">
    <w:name w:val="Normal (Web)"/>
    <w:basedOn w:val="Normal"/>
    <w:uiPriority w:val="99"/>
    <w:semiHidden/>
    <w:unhideWhenUsed/>
    <w:rsid w:val="003002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styleId="HTMLCode">
    <w:name w:val="HTML Code"/>
    <w:basedOn w:val="DefaultParagraphFont"/>
    <w:uiPriority w:val="99"/>
    <w:semiHidden/>
    <w:unhideWhenUsed/>
    <w:rsid w:val="0030027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626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atharine1600/Katharine_ucd.git" TargetMode="External"/><Relationship Id="rId13" Type="http://schemas.openxmlformats.org/officeDocument/2006/relationships/hyperlink" Target="https://github.com/mwaskom/seaborn-data" TargetMode="External"/><Relationship Id="rId18" Type="http://schemas.openxmlformats.org/officeDocument/2006/relationships/hyperlink" Target="https://seaborn.pydata.org/generated/seaborn.catplot.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towardsdatascience.com/visualization-with-plotly-express-comprehensive-guide-eb5ee4b50b57&#160;consulted%2016.04.2021-23.04.2021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kaggle.com/mohansacharya/" TargetMode="External"/><Relationship Id="rId17" Type="http://schemas.openxmlformats.org/officeDocument/2006/relationships/image" Target="media/image4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yperlink" Target="https://www.sphinx-doc.org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kaggle.com/tanmoyie/us-graduate-schools-admission-parameters/download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footer" Target="footer1.xml"/><Relationship Id="rId10" Type="http://schemas.openxmlformats.org/officeDocument/2006/relationships/hyperlink" Target="https://www.kaggle.com/datagov/usa-names" TargetMode="External"/><Relationship Id="rId19" Type="http://schemas.openxmlformats.org/officeDocument/2006/relationships/hyperlink" Target="https://www.cns.nyu.edu/~mwask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aw.githubusercontent.com/organisciak/names/master/data/us-names-by-decade.csv" TargetMode="External"/><Relationship Id="rId14" Type="http://schemas.openxmlformats.org/officeDocument/2006/relationships/image" Target="media/image1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6B116E-9B9C-4D6D-9BF4-5BFDC38001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9</Pages>
  <Words>1698</Words>
  <Characters>9682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UCD – Certificate in introductory data analytics</Company>
  <LinksUpToDate>false</LinksUpToDate>
  <CharactersWithSpaces>11358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Katharine Christie</dc:creator>
  <cp:keywords/>
  <dc:description/>
  <cp:lastModifiedBy>Katharine Christie</cp:lastModifiedBy>
  <cp:revision>7</cp:revision>
  <dcterms:created xsi:type="dcterms:W3CDTF">2021-04-24T17:53:00Z</dcterms:created>
  <dcterms:modified xsi:type="dcterms:W3CDTF">2021-04-25T18:16:00Z</dcterms:modified>
</cp:coreProperties>
</file>