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Investigación sobre optimizar la mejor solución de un juego en la programación  </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Research on optimizing the best game solution in programming</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 1: Alejandra Correa Galvis   Autor 2: Katherine Marín Garay  </w:t>
      </w:r>
    </w:p>
    <w:p w:rsidR="00000000" w:rsidDel="00000000" w:rsidP="00000000" w:rsidRDefault="00000000" w:rsidRPr="00000000" w14:paraId="00000006">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Universidad Tecnológica de Pereira, Colombia, Pereira-Risaralda </w:t>
      </w:r>
    </w:p>
    <w:p w:rsidR="00000000" w:rsidDel="00000000" w:rsidP="00000000" w:rsidRDefault="00000000" w:rsidRPr="00000000" w14:paraId="00000007">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Correo-e: </w:t>
      </w:r>
      <w:hyperlink r:id="rId7">
        <w:r w:rsidDel="00000000" w:rsidR="00000000" w:rsidRPr="00000000">
          <w:rPr>
            <w:rFonts w:ascii="Courier New" w:cs="Courier New" w:eastAsia="Courier New" w:hAnsi="Courier New"/>
            <w:color w:val="1155cc"/>
            <w:sz w:val="18"/>
            <w:szCs w:val="18"/>
            <w:u w:val="single"/>
            <w:rtl w:val="0"/>
          </w:rPr>
          <w:t xml:space="preserve">Jenny.correa@utp.edu.co</w:t>
        </w:r>
      </w:hyperlink>
      <w:r w:rsidDel="00000000" w:rsidR="00000000" w:rsidRPr="00000000">
        <w:rPr>
          <w:rtl w:val="0"/>
        </w:rPr>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hyperlink r:id="rId8">
        <w:r w:rsidDel="00000000" w:rsidR="00000000" w:rsidRPr="00000000">
          <w:rPr>
            <w:rFonts w:ascii="Courier New" w:cs="Courier New" w:eastAsia="Courier New" w:hAnsi="Courier New"/>
            <w:color w:val="1155cc"/>
            <w:sz w:val="18"/>
            <w:szCs w:val="18"/>
            <w:u w:val="single"/>
            <w:rtl w:val="0"/>
          </w:rPr>
          <w:t xml:space="preserve">k.marin@utp.edu.co</w:t>
        </w:r>
      </w:hyperlink>
      <w:r w:rsidDel="00000000" w:rsidR="00000000" w:rsidRPr="00000000">
        <w:rPr>
          <w:rtl w:val="0"/>
        </w:rPr>
      </w:r>
    </w:p>
    <w:p w:rsidR="00000000" w:rsidDel="00000000" w:rsidP="00000000" w:rsidRDefault="00000000" w:rsidRPr="00000000" w14:paraId="00000009">
      <w:pPr>
        <w:spacing w:after="0" w:line="240" w:lineRule="auto"/>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rPr>
        <w:sectPr>
          <w:headerReference r:id="rId9" w:type="default"/>
          <w:headerReference r:id="rId10" w:type="first"/>
          <w:headerReference r:id="rId11" w:type="even"/>
          <w:footerReference r:id="rId12" w:type="default"/>
          <w:footerReference r:id="rId13" w:type="first"/>
          <w:footerReference r:id="rId14" w:type="even"/>
          <w:pgSz w:h="15840" w:w="12240"/>
          <w:pgMar w:bottom="1417" w:top="1417" w:left="1701" w:right="1701" w:header="708" w:footer="708"/>
          <w:pgNumType w:start="1"/>
          <w:cols w:equalWidth="0"/>
          <w:titlePg w:val="1"/>
        </w:sectPr>
      </w:pPr>
      <w:r w:rsidDel="00000000" w:rsidR="00000000" w:rsidRPr="00000000">
        <w:rPr>
          <w:rtl w:val="0"/>
        </w:rPr>
      </w:r>
    </w:p>
    <w:p w:rsidR="00000000" w:rsidDel="00000000" w:rsidP="00000000" w:rsidRDefault="00000000" w:rsidRPr="00000000" w14:paraId="0000000C">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El objetivo de este trabajo es implementar y resolver técnicas de profundidad y búsqueda de una solución mas optima, en sistema de computación masiva que nos disponen de recursividad, en la exploración de árboles de juegos, elegido para dicho estudio el sudoku; donde se analizará como va variando sus respectivas combinaciones para llegar a un buen resultado posible.  </w:t>
      </w:r>
    </w:p>
    <w:p w:rsidR="00000000" w:rsidDel="00000000" w:rsidP="00000000" w:rsidRDefault="00000000" w:rsidRPr="00000000" w14:paraId="0000000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búsqueda, combinaciones, profundidad, resultado.</w:t>
      </w:r>
      <w:r w:rsidDel="00000000" w:rsidR="00000000" w:rsidRPr="00000000">
        <w:rPr>
          <w:rtl w:val="0"/>
        </w:rPr>
      </w:r>
    </w:p>
    <w:p w:rsidR="00000000" w:rsidDel="00000000" w:rsidP="00000000" w:rsidRDefault="00000000" w:rsidRPr="00000000" w14:paraId="0000000F">
      <w:pPr>
        <w:spacing w:after="0" w:before="20" w:line="240" w:lineRule="auto"/>
        <w:ind w:firstLine="202"/>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10">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br w:type="textWrapping"/>
      </w:r>
      <w:r w:rsidDel="00000000" w:rsidR="00000000" w:rsidRPr="00000000">
        <w:rPr>
          <w:rFonts w:ascii="Times New Roman" w:cs="Times New Roman" w:eastAsia="Times New Roman" w:hAnsi="Times New Roman"/>
          <w:b w:val="1"/>
          <w:color w:val="222222"/>
          <w:sz w:val="18"/>
          <w:szCs w:val="18"/>
          <w:shd w:fill="f8f9fa" w:val="clear"/>
          <w:rtl w:val="0"/>
        </w:rPr>
        <w:t xml:space="preserve">The objective of this work is to implement and solve depth techniques and search for a more optimal solution, in a massive computing system that we have recursively, in the exploration of game trees, chosen for said study the sudoku; where it will be analyzed how its respective combinations will vary to reach a good possible result.</w:t>
      </w:r>
      <w:r w:rsidDel="00000000" w:rsidR="00000000" w:rsidRPr="00000000">
        <w:rPr>
          <w:rtl w:val="0"/>
        </w:rPr>
      </w:r>
    </w:p>
    <w:p w:rsidR="00000000" w:rsidDel="00000000" w:rsidP="00000000" w:rsidRDefault="00000000" w:rsidRPr="00000000" w14:paraId="0000001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22222"/>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222222"/>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8"/>
          <w:szCs w:val="1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222222"/>
          <w:sz w:val="18"/>
          <w:szCs w:val="18"/>
          <w:u w:val="none"/>
          <w:shd w:fill="auto" w:val="clear"/>
          <w:vertAlign w:val="baseline"/>
          <w:rtl w:val="0"/>
        </w:rPr>
        <w:t xml:space="preserve">earch, combinations, depth, result.</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4">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1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Tenemos el juego del sudoku que consideramos un problema de espacio de estados con factor de ramificación constante y con una única solución que se encuentra a profundidad. Calcular, tanto en el mejor como en el peor de los casos, el número de nodos que se necesitan analizar para encontrar la solución, al aplicar un algoritmo de búsqueda en anchura. Análogamente para la búsqueda profunda. </w:t>
      </w:r>
    </w:p>
    <w:p w:rsidR="00000000" w:rsidDel="00000000" w:rsidP="00000000" w:rsidRDefault="00000000" w:rsidRPr="00000000" w14:paraId="0000001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Especificación, razonando la respuesta, un problema de espacio de estados en el que la lista de cerrados en los algoritmos de búsqueda en anchura y en profundidad sea un camino factible.</w:t>
      </w:r>
    </w:p>
    <w:p w:rsidR="00000000" w:rsidDel="00000000" w:rsidP="00000000" w:rsidRDefault="00000000" w:rsidRPr="00000000" w14:paraId="0000001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Tenemos este problema de búsqueda en este caso tenemos una matriz de 9X9, lo que nos da un total de 81 variables, cada variable, puede contener un número del 1 al 9. las restricción,es aparecen primero entre las variables según las filas y columnas, de manera que una fila o columna en un numero puede aparecer solamente una vez y además hay una restricción adicional entre las variables de las nueve submatrices que forman el problema, dentro de cada submatriz no poder haber dos variables con el mismo número.</w:t>
      </w:r>
    </w:p>
    <w:p w:rsidR="00000000" w:rsidDel="00000000" w:rsidP="00000000" w:rsidRDefault="00000000" w:rsidRPr="00000000" w14:paraId="000000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caso de este problema, el entretenimiento no viene de encontrar una solución, sino de obtener una solución dado que hemos dado ya ciertos valores a algunas de las variables. La dificultad de encontrar la solución se puede variar estableciendo el número de variables a las que damos el valor.</w:t>
      </w:r>
    </w:p>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2150578" cy="2241513"/>
            <wp:effectExtent b="0" l="0" r="0" t="0"/>
            <wp:docPr id="9" name="image2.gif"/>
            <a:graphic>
              <a:graphicData uri="http://schemas.openxmlformats.org/drawingml/2006/picture">
                <pic:pic>
                  <pic:nvPicPr>
                    <pic:cNvPr id="0" name="image2.gif"/>
                    <pic:cNvPicPr preferRelativeResize="0"/>
                  </pic:nvPicPr>
                  <pic:blipFill>
                    <a:blip r:embed="rId15"/>
                    <a:srcRect b="0" l="0" r="0" t="0"/>
                    <a:stretch>
                      <a:fillRect/>
                    </a:stretch>
                  </pic:blipFill>
                  <pic:spPr>
                    <a:xfrm>
                      <a:off x="0" y="0"/>
                      <a:ext cx="2150578" cy="22415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Verdana" w:cs="Verdana" w:eastAsia="Verdana" w:hAnsi="Verdana"/>
          <w:sz w:val="20"/>
          <w:szCs w:val="20"/>
          <w:rtl w:val="0"/>
        </w:rPr>
        <w:t xml:space="preserve">Figura 1</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240" w:lineRule="auto"/>
        <w:ind w:left="440" w:hanging="2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CONTENIDO</w:t>
      </w:r>
    </w:p>
    <w:p w:rsidR="00000000" w:rsidDel="00000000" w:rsidP="00000000" w:rsidRDefault="00000000" w:rsidRPr="00000000" w14:paraId="00000025">
      <w:pPr>
        <w:spacing w:after="0" w:line="240" w:lineRule="auto"/>
        <w:ind w:left="180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line="240" w:lineRule="auto"/>
        <w:ind w:left="10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programación con restricciones, toda vez que la reducción por propagación no es suficiente por si sola, para encontrar una solución, recurrimos a algoritmo de búsqueda sistemática.</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vez que se determina que la reducción por propagación no puede encontrar una solución por sí misma, se empieza a buscar la solución dividiendo el problema en otros subproblemas más pequeños o simples.</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Típicamente un algoritmo de búsqueda requiere tanto de un árbol (de búsqueda) como de un algoritmo de exploración. En la programación con restricciones están a cargo de definir el árbol de búsqueda mientras que los algoritmos de exploración construyen, incrementalmente, el árbol hasta que una solución</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soluciones optimas que se puedan encontrar. Los algoritmos de exploración no siempre toman decisiones correctas, algunas veces comenten errores de los cuales necesitan aprender para retroceder y tomar otra decisión.</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propósito de tomar decisiones informadas, de acuerdo a alguna heurística, para sugerir nuevas restricciones que permitan dividir el problema en subproblemas de manera inteligente. (por ejemplo, para determinar cuál es la variable con el dominio mas pequeño) y el conjunto de propagadores (por ejemplo, para determinar cuál es la variable sobre la cual esta definida la mayor cantidad de restricciones).</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Dos típicas estrategias de exploración son la búsqueda en profundidad y la búsqueda por ramificación y acotación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3187700" cy="2636323"/>
            <wp:effectExtent b="0" l="0" r="0" t="0"/>
            <wp:docPr id="11" name="image4.gif"/>
            <a:graphic>
              <a:graphicData uri="http://schemas.openxmlformats.org/drawingml/2006/picture">
                <pic:pic>
                  <pic:nvPicPr>
                    <pic:cNvPr id="0" name="image4.gif"/>
                    <pic:cNvPicPr preferRelativeResize="0"/>
                  </pic:nvPicPr>
                  <pic:blipFill>
                    <a:blip r:embed="rId16"/>
                    <a:srcRect b="7595" l="0" r="0" t="0"/>
                    <a:stretch>
                      <a:fillRect/>
                    </a:stretch>
                  </pic:blipFill>
                  <pic:spPr>
                    <a:xfrm>
                      <a:off x="0" y="0"/>
                      <a:ext cx="3187700" cy="263632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Estrategias de exploración son la búsqueda en profundidad y la búsqueda por ramificación y acotación.</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Miremos los ramificadores que retornan o una tupla vacía {} o un par {Q1Q2} (en lugar de una tupla de N elementos).</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2905076" cy="1243080"/>
            <wp:effectExtent b="0" l="0" r="0" t="0"/>
            <wp:docPr descr="figura" id="10" name="image1.jpg"/>
            <a:graphic>
              <a:graphicData uri="http://schemas.openxmlformats.org/drawingml/2006/picture">
                <pic:pic>
                  <pic:nvPicPr>
                    <pic:cNvPr descr="figura" id="0" name="image1.jpg"/>
                    <pic:cNvPicPr preferRelativeResize="0"/>
                  </pic:nvPicPr>
                  <pic:blipFill>
                    <a:blip r:embed="rId17"/>
                    <a:srcRect b="0" l="0" r="0" t="0"/>
                    <a:stretch>
                      <a:fillRect/>
                    </a:stretch>
                  </pic:blipFill>
                  <pic:spPr>
                    <a:xfrm>
                      <a:off x="0" y="0"/>
                      <a:ext cx="2905076" cy="124308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Figura 2</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Ejemplo, consideramos un problema de restricciones con V={x, y}, D ={1,…6} , y C={X+Y=z,x.y=z} . lo podemos ver en la figura 2 el árbol de búsqueda para este problema con la heurística simple descrita al inicio de esta sección. En el árbol,</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círculo representa un nodo con dominio de cardinalidad mayor a uno, un cuadrado representa un nodo que ha fallado y un diamante representa un nodo resuelto. </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OTRA OPCION ES LA TÉCNICA DEL                        BACTRACKING</w:t>
      </w:r>
    </w:p>
    <w:p w:rsidR="00000000" w:rsidDel="00000000" w:rsidP="00000000" w:rsidRDefault="00000000" w:rsidRPr="00000000" w14:paraId="00000041">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algoritmo que se implementó con esta técnica se denomina en realidad o ramificación y poda, es uno de los más elegidos por los programadores debido a la velocidad con la que encuentra la respuesta. Sin embargo, para los investigadores se trata del menos útil a causa de su ineficiencia.</w:t>
      </w:r>
    </w:p>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Dicha técnica se basa en un algoritmo de búsqueda en el cual se explora un árbol de soluciones en anchura o profundidad. Una de las alternativas de esta técnica es la de emplearlo en su forma más primitiva, que es la de un algoritmo de fuerza bruta.</w:t>
      </w:r>
    </w:p>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este caso el algoritmo se encargará de probar en cada casilla, ya partir de una casilla inicial, cada uno de los valores disponibles, analizando inmediatamente la validez de la decisión tomada. Si la solución parcial no satisface las condiciones de la Regla Única, el</w:t>
      </w:r>
    </w:p>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 retrocederá (backtrack) al nivel de búsqueda anterior y generará otro tablero, con el siguiente valor disponible ubicado en la posición última de análisis. Este proceso se repetirá hasta concretar el análisis de la última casilla, con lo cual el costo computacional será de </w:t>
      </w:r>
      <w:r w:rsidDel="00000000" w:rsidR="00000000" w:rsidRPr="00000000">
        <w:rPr>
          <w:rFonts w:ascii="Cambria Math" w:cs="Cambria Math" w:eastAsia="Cambria Math" w:hAnsi="Cambria Math"/>
          <w:sz w:val="20"/>
          <w:szCs w:val="20"/>
          <w:rtl w:val="0"/>
        </w:rPr>
        <w:t xml:space="preserve">𝑛</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Cambria Math" w:cs="Cambria Math" w:eastAsia="Cambria Math" w:hAnsi="Cambria Math"/>
          <w:sz w:val="20"/>
          <w:szCs w:val="20"/>
          <w:rtl w:val="0"/>
        </w:rPr>
        <w:t xml:space="preserve">𝑅</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Cambria Math" w:cs="Cambria Math" w:eastAsia="Cambria Math" w:hAnsi="Cambria Math"/>
          <w:sz w:val="20"/>
          <w:szCs w:val="20"/>
          <w:rtl w:val="0"/>
        </w:rPr>
        <w:t xml:space="preserve">𝐶</w:t>
      </w:r>
      <w:sdt>
        <w:sdtPr>
          <w:tag w:val="goog_rdk_0"/>
        </w:sdtPr>
        <w:sdtContent>
          <w:r w:rsidDel="00000000" w:rsidR="00000000" w:rsidRPr="00000000">
            <w:rPr>
              <w:rFonts w:ascii="Gungsuh" w:cs="Gungsuh" w:eastAsia="Gungsuh" w:hAnsi="Gungsuh"/>
              <w:sz w:val="20"/>
              <w:szCs w:val="20"/>
              <w:rtl w:val="0"/>
            </w:rPr>
            <w:t xml:space="preserve">)−</w:t>
          </w:r>
        </w:sdtContent>
      </w:sdt>
      <w:r w:rsidDel="00000000" w:rsidR="00000000" w:rsidRPr="00000000">
        <w:rPr>
          <w:rFonts w:ascii="Cambria Math" w:cs="Cambria Math" w:eastAsia="Cambria Math" w:hAnsi="Cambria Math"/>
          <w:sz w:val="20"/>
          <w:szCs w:val="20"/>
          <w:rtl w:val="0"/>
        </w:rPr>
        <w:t xml:space="preserve">𝑝</w:t>
      </w:r>
      <w:r w:rsidDel="00000000" w:rsidR="00000000" w:rsidRPr="00000000">
        <w:rPr>
          <w:rFonts w:ascii="Times New Roman" w:cs="Times New Roman" w:eastAsia="Times New Roman" w:hAnsi="Times New Roman"/>
          <w:sz w:val="20"/>
          <w:szCs w:val="20"/>
          <w:rtl w:val="0"/>
        </w:rPr>
        <w:t xml:space="preserve">, con “n” igual al número de valores posibles, “R” el número de filas, “C” el número de columnas y “p” el número de casillas con pista. A este costo se debe agregar, también, el de cada consulta de validez con lo cual el número es extremamente grande.</w:t>
      </w:r>
    </w:p>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determinados tableros, entonces, el algoritmo tardará mucho tiempo, aún con el hardware actual. La ventaja, sin embargo, radica en que el algoritmo devolverá, tarde o temprano, la solución esperada. En la siguiente figura mostramos el espacio de soluciones para un pequeño Sudoku de ejemplo de </w:t>
      </w:r>
      <w:r w:rsidDel="00000000" w:rsidR="00000000" w:rsidRPr="00000000">
        <w:rPr>
          <w:rFonts w:ascii="Cambria Math" w:cs="Cambria Math" w:eastAsia="Cambria Math" w:hAnsi="Cambria Math"/>
          <w:sz w:val="20"/>
          <w:szCs w:val="20"/>
          <w:rtl w:val="0"/>
        </w:rPr>
        <w:t xml:space="preserve">22 × 22</w:t>
      </w:r>
      <w:r w:rsidDel="00000000" w:rsidR="00000000" w:rsidRPr="00000000">
        <w:rPr>
          <w:rFonts w:ascii="Times New Roman" w:cs="Times New Roman" w:eastAsia="Times New Roman" w:hAnsi="Times New Roman"/>
          <w:sz w:val="20"/>
          <w:szCs w:val="20"/>
          <w:rtl w:val="0"/>
        </w:rPr>
        <w:t xml:space="preserve"> casillas, con </w:t>
      </w:r>
      <w:r w:rsidDel="00000000" w:rsidR="00000000" w:rsidRPr="00000000">
        <w:rPr>
          <w:rFonts w:ascii="Cambria Math" w:cs="Cambria Math" w:eastAsia="Cambria Math" w:hAnsi="Cambria Math"/>
          <w:sz w:val="20"/>
          <w:szCs w:val="20"/>
          <w:rtl w:val="0"/>
        </w:rPr>
        <w:t xml:space="preserve">𝑁 = {1,2,3,4}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87700" cy="3967480"/>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187700" cy="396748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un tablero sudoku de 4 x 4 de ejemplo. Obsérvese que el algoritmo de backtracking no expanda los nodos que no son válidos, y corta la búsqueda al encontrar la solución.</w:t>
      </w:r>
    </w:p>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Otro de los algoritmos basados en backtracking consiste en</w:t>
      </w:r>
    </w:p>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relacionar la búsqueda de una solución a un tablero Sudoku con el clásico problema de coloreo de grafos. Un grafo </w:t>
      </w:r>
      <w:r w:rsidDel="00000000" w:rsidR="00000000" w:rsidRPr="00000000">
        <w:rPr>
          <w:rFonts w:ascii="Cambria Math" w:cs="Cambria Math" w:eastAsia="Cambria Math" w:hAnsi="Cambria Math"/>
          <w:sz w:val="20"/>
          <w:szCs w:val="20"/>
          <w:rtl w:val="0"/>
        </w:rPr>
        <w:t xml:space="preserve">G = 〈V, E〉 </w:t>
      </w:r>
      <w:r w:rsidDel="00000000" w:rsidR="00000000" w:rsidRPr="00000000">
        <w:rPr>
          <w:rFonts w:ascii="Times New Roman" w:cs="Times New Roman" w:eastAsia="Times New Roman" w:hAnsi="Times New Roman"/>
          <w:sz w:val="20"/>
          <w:szCs w:val="20"/>
          <w:rtl w:val="0"/>
        </w:rPr>
        <w:t xml:space="preserve">es una estructura formada por un conjunto de vértices “V” y un conjunto de aristas o arcos “E” que los unen. El problema de coloreo de grafos es un problema NP, y consiste en hallar la cantidad mínima de colores necesarios para colorear cada vértice del grafo, teniendo en cuenta que dos vértices adyacentes (unidos entre sí por un arco) no pueden ser coloreados de la misma forma.</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after="0" w:line="240" w:lineRule="auto"/>
        <w:ind w:left="18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spacing w:after="0" w:line="240" w:lineRule="auto"/>
        <w:ind w:left="18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tenemos en cuenta que el conjunto de colores será el de los</w:t>
      </w:r>
    </w:p>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valores que se utilizan para completar el Sudoku, el quid de esta relación radica en hallar una forma para representar el tablero Sudoku con un grafo tal que cumpla las condiciones del problema de coloreo. Sea “V” el conjunto de vértices de nuestro grafo. Si consideramos </w:t>
      </w:r>
      <w:r w:rsidDel="00000000" w:rsidR="00000000" w:rsidRPr="00000000">
        <w:rPr>
          <w:rFonts w:ascii="Cambria Math" w:cs="Cambria Math" w:eastAsia="Cambria Math" w:hAnsi="Cambria Math"/>
          <w:sz w:val="20"/>
          <w:szCs w:val="20"/>
          <w:rtl w:val="0"/>
        </w:rPr>
        <w:t xml:space="preserve">𝑉 = {(𝑖, 𝑗), 0 ≤ 𝑗, 𝑖 ≤ 9} </w:t>
      </w:r>
      <w:r w:rsidDel="00000000" w:rsidR="00000000" w:rsidRPr="00000000">
        <w:rPr>
          <w:rFonts w:ascii="Times New Roman" w:cs="Times New Roman" w:eastAsia="Times New Roman" w:hAnsi="Times New Roman"/>
          <w:sz w:val="20"/>
          <w:szCs w:val="20"/>
          <w:rtl w:val="0"/>
        </w:rPr>
        <w:t xml:space="preserve">(es decir, tomamos cada casilla del tablero como un vértice del grafo), podemos construir “E” (el conjunto de aristas o arcos) de acuerdo al siguiente criterio: “dos vértices u y v están unidos por un arco no dirigido (u, v) sí y solo sí u y v comparten la misma fila, columna o bloque”. En la siguiente figura se observa, para el Sudoku del ejemplo anterior, cómo queda conformado el subgrafo de vértices adyacentes para la casilla siguiendo el criterio enunciado</w:t>
      </w:r>
    </w:p>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87700" cy="2705735"/>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187700" cy="270573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Subgrafo creado a partir de las casillas relacionadas</w:t>
      </w:r>
    </w:p>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la (1,1). Se omitieron los vínculos entre todos los demás</w:t>
      </w:r>
    </w:p>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vértices por cuestiones de prolijidad.</w:t>
      </w:r>
    </w:p>
    <w:p w:rsidR="00000000" w:rsidDel="00000000" w:rsidP="00000000" w:rsidRDefault="00000000" w:rsidRPr="00000000" w14:paraId="0000006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dicho algoritmo debe solo recorrer el grafo obtenido</w:t>
      </w:r>
    </w:p>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coloreando de forma válida cada uno de los vértices, a partir del conjunto “N” de colores o de cifras del sudoku. En nuestro caso no tendremos que encontrar el conjunto mínimo de colores, sino buscar un coloreo válido para el grafo. Como todo tablero Sudoku debe admitir una y sólo una posible solución, queda asegurado que si el tablero es válido, el algoritmo devolverá un resultado satisfactorio en un tiempo exponencial, cuya expresión es una función de la cantidad de vértices que restan por colorear (cantidad de casillas vacías) y de la cantidad de colores disponibles (cantidad de valores con los que puede completarse una casilla).</w:t>
      </w:r>
    </w:p>
    <w:p w:rsidR="00000000" w:rsidDel="00000000" w:rsidP="00000000" w:rsidRDefault="00000000" w:rsidRPr="00000000" w14:paraId="00000065">
      <w:pPr>
        <w:spacing w:after="0" w:line="240" w:lineRule="auto"/>
        <w:ind w:left="18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0"/>
          <w:szCs w:val="20"/>
          <w:rtl w:val="0"/>
        </w:rPr>
        <w:t xml:space="preserve">ALGORITMO DE BACKTRACKING</w:t>
      </w:r>
    </w:p>
    <w:p w:rsidR="00000000" w:rsidDel="00000000" w:rsidP="00000000" w:rsidRDefault="00000000" w:rsidRPr="00000000" w14:paraId="0000006A">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PARA EL SUDOKU EN JAVA.</w:t>
      </w:r>
    </w:p>
    <w:p w:rsidR="00000000" w:rsidDel="00000000" w:rsidP="00000000" w:rsidRDefault="00000000" w:rsidRPr="00000000" w14:paraId="0000006B">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el algoritmo backtracking implementamos una técnica de</w:t>
      </w:r>
    </w:p>
    <w:p w:rsidR="00000000" w:rsidDel="00000000" w:rsidP="00000000" w:rsidRDefault="00000000" w:rsidRPr="00000000" w14:paraId="0000006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resolución de problemas mediante una búsqueda sistemática de soluciones.</w:t>
      </w:r>
    </w:p>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optimizar el backtracking se descompone cada tarea en</w:t>
      </w:r>
    </w:p>
    <w:p w:rsidR="00000000" w:rsidDel="00000000" w:rsidP="00000000" w:rsidRDefault="00000000" w:rsidRPr="00000000" w14:paraId="0000006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tareas parciales y se prueba de manera sistemática cada una de</w:t>
      </w:r>
    </w:p>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estas subtareas. Cuando al elegir una tarea comprobamos que no lleva a una solución, volvemos hacia atrás y probamos con una nueva. El siguiente fragmento de código Java comprueba utilizando backtracking si a través de una serie de pistas podemos obtener una solución de un Sudoku, o si no existe solución para esas pistas.</w:t>
      </w:r>
    </w:p>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 class </w:t>
      </w:r>
      <w:r w:rsidDel="00000000" w:rsidR="00000000" w:rsidRPr="00000000">
        <w:rPr>
          <w:rFonts w:ascii="Times New Roman" w:cs="Times New Roman" w:eastAsia="Times New Roman" w:hAnsi="Times New Roman"/>
          <w:color w:val="000000"/>
          <w:sz w:val="20"/>
          <w:szCs w:val="20"/>
          <w:rtl w:val="0"/>
        </w:rPr>
        <w:t xml:space="preserve">Sudoku {</w:t>
      </w:r>
    </w:p>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 static final int </w:t>
      </w:r>
      <w:r w:rsidDel="00000000" w:rsidR="00000000" w:rsidRPr="00000000">
        <w:rPr>
          <w:rFonts w:ascii="Times New Roman" w:cs="Times New Roman" w:eastAsia="Times New Roman" w:hAnsi="Times New Roman"/>
          <w:i w:val="1"/>
          <w:color w:val="0000c1"/>
          <w:sz w:val="20"/>
          <w:szCs w:val="20"/>
          <w:rtl w:val="0"/>
        </w:rPr>
        <w:t xml:space="preserve">DIMENSION </w:t>
      </w:r>
      <w:r w:rsidDel="00000000" w:rsidR="00000000" w:rsidRPr="00000000">
        <w:rPr>
          <w:rFonts w:ascii="Times New Roman" w:cs="Times New Roman" w:eastAsia="Times New Roman" w:hAnsi="Times New Roman"/>
          <w:color w:val="000000"/>
          <w:sz w:val="20"/>
          <w:szCs w:val="20"/>
          <w:rtl w:val="0"/>
        </w:rPr>
        <w:t xml:space="preserve">=9;</w:t>
      </w:r>
    </w:p>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 static void </w:t>
      </w:r>
      <w:r w:rsidDel="00000000" w:rsidR="00000000" w:rsidRPr="00000000">
        <w:rPr>
          <w:rFonts w:ascii="Times New Roman" w:cs="Times New Roman" w:eastAsia="Times New Roman" w:hAnsi="Times New Roman"/>
          <w:color w:val="000000"/>
          <w:sz w:val="20"/>
          <w:szCs w:val="20"/>
          <w:rtl w:val="0"/>
        </w:rPr>
        <w:t xml:space="preserve">main(String[] args){</w:t>
      </w:r>
    </w:p>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tablero= </w:t>
      </w:r>
      <w:r w:rsidDel="00000000" w:rsidR="00000000" w:rsidRPr="00000000">
        <w:rPr>
          <w:rFonts w:ascii="Times New Roman" w:cs="Times New Roman" w:eastAsia="Times New Roman" w:hAnsi="Times New Roman"/>
          <w:b w:val="1"/>
          <w:color w:val="7f0055"/>
          <w:sz w:val="20"/>
          <w:szCs w:val="20"/>
          <w:rtl w:val="0"/>
        </w:rPr>
        <w:t xml:space="preserve">new int</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{0,7,0, 0,0,0, 0,8,0},</w:t>
      </w:r>
    </w:p>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{0,5,0, 6,0,0, 0,0,1},</w:t>
      </w:r>
    </w:p>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 1,4,0, 0,0,0},</w:t>
      </w:r>
    </w:p>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{9,0,6, 0,5,0, 3,0,0},</w:t>
      </w:r>
    </w:p>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 0,0,0, 0,0,0},</w:t>
      </w:r>
    </w:p>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 0,2,0, 1,0,7},</w:t>
      </w:r>
    </w:p>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 0,6,5, 7,0,0},</w:t>
      </w:r>
    </w:p>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{3,0,0, 0,0,1, 9,2,0},</w:t>
      </w:r>
    </w:p>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{0,4,0, 0,0,0, 0,1,0},</w:t>
      </w:r>
    </w:p>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imprimir</w:t>
      </w:r>
      <w:r w:rsidDel="00000000" w:rsidR="00000000" w:rsidRPr="00000000">
        <w:rPr>
          <w:rFonts w:ascii="Times New Roman" w:cs="Times New Roman" w:eastAsia="Times New Roman" w:hAnsi="Times New Roman"/>
          <w:color w:val="000000"/>
          <w:sz w:val="20"/>
          <w:szCs w:val="20"/>
          <w:rtl w:val="0"/>
        </w:rPr>
        <w:t xml:space="preserve">(tablero);</w:t>
      </w:r>
    </w:p>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i w:val="1"/>
          <w:color w:val="000000"/>
          <w:sz w:val="20"/>
          <w:szCs w:val="20"/>
          <w:rtl w:val="0"/>
        </w:rPr>
        <w:t xml:space="preserve">resolver</w:t>
      </w:r>
      <w:r w:rsidDel="00000000" w:rsidR="00000000" w:rsidRPr="00000000">
        <w:rPr>
          <w:rFonts w:ascii="Times New Roman" w:cs="Times New Roman" w:eastAsia="Times New Roman" w:hAnsi="Times New Roman"/>
          <w:color w:val="000000"/>
          <w:sz w:val="20"/>
          <w:szCs w:val="20"/>
          <w:rtl w:val="0"/>
        </w:rPr>
        <w:t xml:space="preserve">(tablero)){</w:t>
      </w:r>
    </w:p>
    <w:p w:rsidR="00000000" w:rsidDel="00000000" w:rsidP="00000000" w:rsidRDefault="00000000" w:rsidRPr="00000000" w14:paraId="00000083">
      <w:pPr>
        <w:spacing w:after="0" w:line="240" w:lineRule="auto"/>
        <w:rPr>
          <w:rFonts w:ascii="Times New Roman" w:cs="Times New Roman" w:eastAsia="Times New Roman" w:hAnsi="Times New Roman"/>
          <w:color w:val="2a00ff"/>
          <w:sz w:val="20"/>
          <w:szCs w:val="20"/>
        </w:rPr>
      </w:pPr>
      <w:r w:rsidDel="00000000" w:rsidR="00000000" w:rsidRPr="00000000">
        <w:rPr>
          <w:rFonts w:ascii="Times New Roman" w:cs="Times New Roman" w:eastAsia="Times New Roman" w:hAnsi="Times New Roman"/>
          <w:color w:val="000000"/>
          <w:sz w:val="20"/>
          <w:szCs w:val="20"/>
          <w:rtl w:val="0"/>
        </w:rPr>
        <w:t xml:space="preserve">System.</w:t>
      </w:r>
      <w:r w:rsidDel="00000000" w:rsidR="00000000" w:rsidRPr="00000000">
        <w:rPr>
          <w:rFonts w:ascii="Times New Roman" w:cs="Times New Roman" w:eastAsia="Times New Roman" w:hAnsi="Times New Roman"/>
          <w:i w:val="1"/>
          <w:color w:val="0000c1"/>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"El Sudoku no</w:t>
      </w:r>
    </w:p>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a00ff"/>
          <w:sz w:val="20"/>
          <w:szCs w:val="20"/>
          <w:rtl w:val="0"/>
        </w:rPr>
        <w:t xml:space="preserve">tiene solución"</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 static void </w:t>
      </w:r>
      <w:r w:rsidDel="00000000" w:rsidR="00000000" w:rsidRPr="00000000">
        <w:rPr>
          <w:rFonts w:ascii="Times New Roman" w:cs="Times New Roman" w:eastAsia="Times New Roman" w:hAnsi="Times New Roman"/>
          <w:color w:val="000000"/>
          <w:sz w:val="20"/>
          <w:szCs w:val="20"/>
          <w:rtl w:val="0"/>
        </w:rPr>
        <w:t xml:space="preserve">imprimir(</w:t>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tablero){</w:t>
      </w:r>
    </w:p>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i=0;i&lt;</w:t>
      </w:r>
      <w:r w:rsidDel="00000000" w:rsidR="00000000" w:rsidRPr="00000000">
        <w:rPr>
          <w:rFonts w:ascii="Times New Roman" w:cs="Times New Roman" w:eastAsia="Times New Roman" w:hAnsi="Times New Roman"/>
          <w:i w:val="1"/>
          <w:color w:val="0000c1"/>
          <w:sz w:val="20"/>
          <w:szCs w:val="20"/>
          <w:rtl w:val="0"/>
        </w:rPr>
        <w:t xml:space="preserve">DIMENSION</w:t>
      </w:r>
      <w:r w:rsidDel="00000000" w:rsidR="00000000" w:rsidRPr="00000000">
        <w:rPr>
          <w:rFonts w:ascii="Times New Roman" w:cs="Times New Roman" w:eastAsia="Times New Roman" w:hAnsi="Times New Roman"/>
          <w:color w:val="000000"/>
          <w:sz w:val="20"/>
          <w:szCs w:val="20"/>
          <w:rtl w:val="0"/>
        </w:rPr>
        <w:t xml:space="preserve">;i++){</w:t>
      </w:r>
    </w:p>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(i%3==0){</w:t>
      </w:r>
    </w:p>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System.</w:t>
      </w:r>
      <w:r w:rsidDel="00000000" w:rsidR="00000000" w:rsidRPr="00000000">
        <w:rPr>
          <w:rFonts w:ascii="Times New Roman" w:cs="Times New Roman" w:eastAsia="Times New Roman" w:hAnsi="Times New Roman"/>
          <w:i w:val="1"/>
          <w:color w:val="0000c1"/>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p>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8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j=0; j&lt;</w:t>
      </w:r>
      <w:r w:rsidDel="00000000" w:rsidR="00000000" w:rsidRPr="00000000">
        <w:rPr>
          <w:rFonts w:ascii="Times New Roman" w:cs="Times New Roman" w:eastAsia="Times New Roman" w:hAnsi="Times New Roman"/>
          <w:i w:val="1"/>
          <w:color w:val="0000c1"/>
          <w:sz w:val="20"/>
          <w:szCs w:val="20"/>
          <w:rtl w:val="0"/>
        </w:rPr>
        <w:t xml:space="preserve">DIMENSION</w:t>
      </w:r>
      <w:r w:rsidDel="00000000" w:rsidR="00000000" w:rsidRPr="00000000">
        <w:rPr>
          <w:rFonts w:ascii="Times New Roman" w:cs="Times New Roman" w:eastAsia="Times New Roman" w:hAnsi="Times New Roman"/>
          <w:color w:val="000000"/>
          <w:sz w:val="20"/>
          <w:szCs w:val="20"/>
          <w:rtl w:val="0"/>
        </w:rPr>
        <w:t xml:space="preserve">;j++){</w:t>
      </w:r>
    </w:p>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(j%3==0){</w:t>
      </w:r>
    </w:p>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System.</w:t>
      </w:r>
      <w:r w:rsidDel="00000000" w:rsidR="00000000" w:rsidRPr="00000000">
        <w:rPr>
          <w:rFonts w:ascii="Times New Roman" w:cs="Times New Roman" w:eastAsia="Times New Roman" w:hAnsi="Times New Roman"/>
          <w:i w:val="1"/>
          <w:color w:val="0000c1"/>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w:t>
      </w:r>
      <w:r w:rsidDel="00000000" w:rsidR="00000000" w:rsidRPr="00000000">
        <w:rPr>
          <w:rFonts w:ascii="Times New Roman" w:cs="Times New Roman" w:eastAsia="Times New Roman" w:hAnsi="Times New Roman"/>
          <w:color w:val="2a00ff"/>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System.</w:t>
      </w:r>
      <w:r w:rsidDel="00000000" w:rsidR="00000000" w:rsidRPr="00000000">
        <w:rPr>
          <w:rFonts w:ascii="Times New Roman" w:cs="Times New Roman" w:eastAsia="Times New Roman" w:hAnsi="Times New Roman"/>
          <w:i w:val="1"/>
          <w:color w:val="0000c1"/>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.print(tablero[i][j]);</w:t>
      </w:r>
    </w:p>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System.</w:t>
      </w:r>
      <w:r w:rsidDel="00000000" w:rsidR="00000000" w:rsidRPr="00000000">
        <w:rPr>
          <w:rFonts w:ascii="Times New Roman" w:cs="Times New Roman" w:eastAsia="Times New Roman" w:hAnsi="Times New Roman"/>
          <w:i w:val="1"/>
          <w:color w:val="0000c1"/>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p>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 static boolean </w:t>
      </w:r>
      <w:r w:rsidDel="00000000" w:rsidR="00000000" w:rsidRPr="00000000">
        <w:rPr>
          <w:rFonts w:ascii="Times New Roman" w:cs="Times New Roman" w:eastAsia="Times New Roman" w:hAnsi="Times New Roman"/>
          <w:color w:val="000000"/>
          <w:sz w:val="20"/>
          <w:szCs w:val="20"/>
          <w:rtl w:val="0"/>
        </w:rPr>
        <w:t xml:space="preserve">resolver(</w:t>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tablero){</w:t>
      </w:r>
    </w:p>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i=0; i&lt;</w:t>
      </w:r>
      <w:r w:rsidDel="00000000" w:rsidR="00000000" w:rsidRPr="00000000">
        <w:rPr>
          <w:rFonts w:ascii="Times New Roman" w:cs="Times New Roman" w:eastAsia="Times New Roman" w:hAnsi="Times New Roman"/>
          <w:i w:val="1"/>
          <w:color w:val="0000c1"/>
          <w:sz w:val="20"/>
          <w:szCs w:val="20"/>
          <w:rtl w:val="0"/>
        </w:rPr>
        <w:t xml:space="preserve">DIMENSION</w:t>
      </w:r>
      <w:r w:rsidDel="00000000" w:rsidR="00000000" w:rsidRPr="00000000">
        <w:rPr>
          <w:rFonts w:ascii="Times New Roman" w:cs="Times New Roman" w:eastAsia="Times New Roman" w:hAnsi="Times New Roman"/>
          <w:color w:val="000000"/>
          <w:sz w:val="20"/>
          <w:szCs w:val="20"/>
          <w:rtl w:val="0"/>
        </w:rPr>
        <w:t xml:space="preserve">; i++){</w:t>
      </w:r>
    </w:p>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j=0; j&lt;</w:t>
      </w:r>
      <w:r w:rsidDel="00000000" w:rsidR="00000000" w:rsidRPr="00000000">
        <w:rPr>
          <w:rFonts w:ascii="Times New Roman" w:cs="Times New Roman" w:eastAsia="Times New Roman" w:hAnsi="Times New Roman"/>
          <w:i w:val="1"/>
          <w:color w:val="0000c1"/>
          <w:sz w:val="20"/>
          <w:szCs w:val="20"/>
          <w:rtl w:val="0"/>
        </w:rPr>
        <w:t xml:space="preserve">DIMENSION</w:t>
      </w:r>
      <w:r w:rsidDel="00000000" w:rsidR="00000000" w:rsidRPr="00000000">
        <w:rPr>
          <w:rFonts w:ascii="Times New Roman" w:cs="Times New Roman" w:eastAsia="Times New Roman" w:hAnsi="Times New Roman"/>
          <w:color w:val="000000"/>
          <w:sz w:val="20"/>
          <w:szCs w:val="20"/>
          <w:rtl w:val="0"/>
        </w:rPr>
        <w:t xml:space="preserve">; j++){</w:t>
      </w:r>
    </w:p>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(tablero[i][j]!=0){</w:t>
      </w:r>
    </w:p>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continue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9B">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7f0055"/>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k=1;k&lt;=9;k++){</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b w:val="1"/>
          <w:color w:val="7f0055"/>
          <w:sz w:val="20"/>
          <w:szCs w:val="20"/>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b w:val="1"/>
          <w:color w:val="7f0055"/>
          <w:sz w:val="20"/>
          <w:szCs w:val="20"/>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i w:val="1"/>
          <w:color w:val="000000"/>
          <w:sz w:val="20"/>
          <w:szCs w:val="20"/>
          <w:rtl w:val="0"/>
        </w:rPr>
        <w:t xml:space="preserve">esPosibleInsertar</w:t>
      </w:r>
      <w:r w:rsidDel="00000000" w:rsidR="00000000" w:rsidRPr="00000000">
        <w:rPr>
          <w:rFonts w:ascii="Times New Roman" w:cs="Times New Roman" w:eastAsia="Times New Roman" w:hAnsi="Times New Roman"/>
          <w:color w:val="000000"/>
          <w:sz w:val="20"/>
          <w:szCs w:val="20"/>
          <w:rtl w:val="0"/>
        </w:rPr>
        <w:t xml:space="preserve">(tablero,i,j,k)){</w:t>
      </w:r>
    </w:p>
    <w:p w:rsidR="00000000" w:rsidDel="00000000" w:rsidP="00000000" w:rsidRDefault="00000000" w:rsidRPr="00000000" w14:paraId="0000009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tablero[i][j]=k;</w:t>
      </w:r>
    </w:p>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boolean </w:t>
      </w:r>
      <w:r w:rsidDel="00000000" w:rsidR="00000000" w:rsidRPr="00000000">
        <w:rPr>
          <w:rFonts w:ascii="Times New Roman" w:cs="Times New Roman" w:eastAsia="Times New Roman" w:hAnsi="Times New Roman"/>
          <w:color w:val="000000"/>
          <w:sz w:val="20"/>
          <w:szCs w:val="20"/>
          <w:rtl w:val="0"/>
        </w:rPr>
        <w:t xml:space="preserve">b=</w:t>
      </w:r>
      <w:r w:rsidDel="00000000" w:rsidR="00000000" w:rsidRPr="00000000">
        <w:rPr>
          <w:rFonts w:ascii="Times New Roman" w:cs="Times New Roman" w:eastAsia="Times New Roman" w:hAnsi="Times New Roman"/>
          <w:i w:val="1"/>
          <w:color w:val="000000"/>
          <w:sz w:val="20"/>
          <w:szCs w:val="20"/>
          <w:rtl w:val="0"/>
        </w:rPr>
        <w:t xml:space="preserve">resolver</w:t>
      </w:r>
      <w:r w:rsidDel="00000000" w:rsidR="00000000" w:rsidRPr="00000000">
        <w:rPr>
          <w:rFonts w:ascii="Times New Roman" w:cs="Times New Roman" w:eastAsia="Times New Roman" w:hAnsi="Times New Roman"/>
          <w:color w:val="000000"/>
          <w:sz w:val="20"/>
          <w:szCs w:val="20"/>
          <w:rtl w:val="0"/>
        </w:rPr>
        <w:t xml:space="preserve">(tablero);</w:t>
      </w:r>
    </w:p>
    <w:p w:rsidR="00000000" w:rsidDel="00000000" w:rsidP="00000000" w:rsidRDefault="00000000" w:rsidRPr="00000000" w14:paraId="000000A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(b){</w:t>
      </w:r>
    </w:p>
    <w:p w:rsidR="00000000" w:rsidDel="00000000" w:rsidP="00000000" w:rsidRDefault="00000000" w:rsidRPr="00000000" w14:paraId="000000A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return true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A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A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tablero[i][j]=0;</w:t>
      </w:r>
    </w:p>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A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return false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A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A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A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System.</w:t>
      </w:r>
      <w:r w:rsidDel="00000000" w:rsidR="00000000" w:rsidRPr="00000000">
        <w:rPr>
          <w:rFonts w:ascii="Times New Roman" w:cs="Times New Roman" w:eastAsia="Times New Roman" w:hAnsi="Times New Roman"/>
          <w:i w:val="1"/>
          <w:color w:val="0000c1"/>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"Encontrada solución:"</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A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imprimir</w:t>
      </w:r>
      <w:r w:rsidDel="00000000" w:rsidR="00000000" w:rsidRPr="00000000">
        <w:rPr>
          <w:rFonts w:ascii="Times New Roman" w:cs="Times New Roman" w:eastAsia="Times New Roman" w:hAnsi="Times New Roman"/>
          <w:color w:val="000000"/>
          <w:sz w:val="20"/>
          <w:szCs w:val="20"/>
          <w:rtl w:val="0"/>
        </w:rPr>
        <w:t xml:space="preserve">(tablero);</w:t>
      </w:r>
    </w:p>
    <w:p w:rsidR="00000000" w:rsidDel="00000000" w:rsidP="00000000" w:rsidRDefault="00000000" w:rsidRPr="00000000" w14:paraId="000000A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return true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A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A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 static boolean </w:t>
      </w:r>
      <w:r w:rsidDel="00000000" w:rsidR="00000000" w:rsidRPr="00000000">
        <w:rPr>
          <w:rFonts w:ascii="Times New Roman" w:cs="Times New Roman" w:eastAsia="Times New Roman" w:hAnsi="Times New Roman"/>
          <w:color w:val="000000"/>
          <w:sz w:val="20"/>
          <w:szCs w:val="20"/>
          <w:rtl w:val="0"/>
        </w:rPr>
        <w:t xml:space="preserve">esPosibleInsertar(</w:t>
      </w: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 tablero,</w:t>
      </w:r>
    </w:p>
    <w:p w:rsidR="00000000" w:rsidDel="00000000" w:rsidP="00000000" w:rsidRDefault="00000000" w:rsidRPr="00000000" w14:paraId="000000A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i, </w:t>
      </w: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j, </w:t>
      </w: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valor){</w:t>
      </w:r>
    </w:p>
    <w:p w:rsidR="00000000" w:rsidDel="00000000" w:rsidP="00000000" w:rsidRDefault="00000000" w:rsidRPr="00000000" w14:paraId="000000B0">
      <w:pPr>
        <w:spacing w:after="0" w:line="24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3f7f5f"/>
          <w:sz w:val="20"/>
          <w:szCs w:val="20"/>
          <w:rtl w:val="0"/>
        </w:rPr>
        <w:t xml:space="preserve">//Comprueba columna</w:t>
      </w:r>
    </w:p>
    <w:p w:rsidR="00000000" w:rsidDel="00000000" w:rsidP="00000000" w:rsidRDefault="00000000" w:rsidRPr="00000000" w14:paraId="000000B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a=0; a&lt;</w:t>
      </w:r>
      <w:r w:rsidDel="00000000" w:rsidR="00000000" w:rsidRPr="00000000">
        <w:rPr>
          <w:rFonts w:ascii="Times New Roman" w:cs="Times New Roman" w:eastAsia="Times New Roman" w:hAnsi="Times New Roman"/>
          <w:i w:val="1"/>
          <w:color w:val="0000c1"/>
          <w:sz w:val="20"/>
          <w:szCs w:val="20"/>
          <w:rtl w:val="0"/>
        </w:rPr>
        <w:t xml:space="preserve">DIMENSION</w:t>
      </w:r>
      <w:r w:rsidDel="00000000" w:rsidR="00000000" w:rsidRPr="00000000">
        <w:rPr>
          <w:rFonts w:ascii="Times New Roman" w:cs="Times New Roman" w:eastAsia="Times New Roman" w:hAnsi="Times New Roman"/>
          <w:color w:val="000000"/>
          <w:sz w:val="20"/>
          <w:szCs w:val="20"/>
          <w:rtl w:val="0"/>
        </w:rPr>
        <w:t xml:space="preserve">; a++){</w:t>
      </w:r>
    </w:p>
    <w:p w:rsidR="00000000" w:rsidDel="00000000" w:rsidP="00000000" w:rsidRDefault="00000000" w:rsidRPr="00000000" w14:paraId="000000B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(a!=i &amp;&amp;tablero[a][j]==valor){</w:t>
      </w:r>
    </w:p>
    <w:p w:rsidR="00000000" w:rsidDel="00000000" w:rsidP="00000000" w:rsidRDefault="00000000" w:rsidRPr="00000000" w14:paraId="000000B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return false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B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B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B6">
      <w:pPr>
        <w:spacing w:after="0" w:line="24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3f7f5f"/>
          <w:sz w:val="20"/>
          <w:szCs w:val="20"/>
          <w:rtl w:val="0"/>
        </w:rPr>
        <w:t xml:space="preserve">//Comprueba fila</w:t>
      </w:r>
    </w:p>
    <w:p w:rsidR="00000000" w:rsidDel="00000000" w:rsidP="00000000" w:rsidRDefault="00000000" w:rsidRPr="00000000" w14:paraId="000000B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a=0; a&lt;</w:t>
      </w:r>
      <w:r w:rsidDel="00000000" w:rsidR="00000000" w:rsidRPr="00000000">
        <w:rPr>
          <w:rFonts w:ascii="Times New Roman" w:cs="Times New Roman" w:eastAsia="Times New Roman" w:hAnsi="Times New Roman"/>
          <w:i w:val="1"/>
          <w:color w:val="0000c1"/>
          <w:sz w:val="20"/>
          <w:szCs w:val="20"/>
          <w:rtl w:val="0"/>
        </w:rPr>
        <w:t xml:space="preserve">DIMENSION</w:t>
      </w:r>
      <w:r w:rsidDel="00000000" w:rsidR="00000000" w:rsidRPr="00000000">
        <w:rPr>
          <w:rFonts w:ascii="Times New Roman" w:cs="Times New Roman" w:eastAsia="Times New Roman" w:hAnsi="Times New Roman"/>
          <w:color w:val="000000"/>
          <w:sz w:val="20"/>
          <w:szCs w:val="20"/>
          <w:rtl w:val="0"/>
        </w:rPr>
        <w:t xml:space="preserve">; a++){</w:t>
      </w:r>
    </w:p>
    <w:p w:rsidR="00000000" w:rsidDel="00000000" w:rsidP="00000000" w:rsidRDefault="00000000" w:rsidRPr="00000000" w14:paraId="000000B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(a!=j &amp;&amp;tablero[i][a]==valor){</w:t>
      </w:r>
    </w:p>
    <w:p w:rsidR="00000000" w:rsidDel="00000000" w:rsidP="00000000" w:rsidRDefault="00000000" w:rsidRPr="00000000" w14:paraId="000000B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return false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B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B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BC">
      <w:pPr>
        <w:spacing w:after="0" w:line="24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3f7f5f"/>
          <w:sz w:val="20"/>
          <w:szCs w:val="20"/>
          <w:rtl w:val="0"/>
        </w:rPr>
        <w:t xml:space="preserve">//Comprueba cuadardo</w:t>
      </w:r>
    </w:p>
    <w:p w:rsidR="00000000" w:rsidDel="00000000" w:rsidP="00000000" w:rsidRDefault="00000000" w:rsidRPr="00000000" w14:paraId="000000B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y= (i/3)*3;</w:t>
      </w:r>
    </w:p>
    <w:p w:rsidR="00000000" w:rsidDel="00000000" w:rsidP="00000000" w:rsidRDefault="00000000" w:rsidRPr="00000000" w14:paraId="000000B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x= (j/3)*3;</w:t>
      </w:r>
    </w:p>
    <w:p w:rsidR="00000000" w:rsidDel="00000000" w:rsidP="00000000" w:rsidRDefault="00000000" w:rsidRPr="00000000" w14:paraId="000000B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int </w:t>
      </w:r>
      <w:r w:rsidDel="00000000" w:rsidR="00000000" w:rsidRPr="00000000">
        <w:rPr>
          <w:rFonts w:ascii="Times New Roman" w:cs="Times New Roman" w:eastAsia="Times New Roman" w:hAnsi="Times New Roman"/>
          <w:color w:val="000000"/>
          <w:sz w:val="20"/>
          <w:szCs w:val="20"/>
          <w:rtl w:val="0"/>
        </w:rPr>
        <w:t xml:space="preserve">a=0; a&lt;</w:t>
      </w:r>
      <w:r w:rsidDel="00000000" w:rsidR="00000000" w:rsidRPr="00000000">
        <w:rPr>
          <w:rFonts w:ascii="Times New Roman" w:cs="Times New Roman" w:eastAsia="Times New Roman" w:hAnsi="Times New Roman"/>
          <w:i w:val="1"/>
          <w:color w:val="0000c1"/>
          <w:sz w:val="20"/>
          <w:szCs w:val="20"/>
          <w:rtl w:val="0"/>
        </w:rPr>
        <w:t xml:space="preserve">DIMENSION</w:t>
      </w:r>
      <w:r w:rsidDel="00000000" w:rsidR="00000000" w:rsidRPr="00000000">
        <w:rPr>
          <w:rFonts w:ascii="Times New Roman" w:cs="Times New Roman" w:eastAsia="Times New Roman" w:hAnsi="Times New Roman"/>
          <w:color w:val="000000"/>
          <w:sz w:val="20"/>
          <w:szCs w:val="20"/>
          <w:rtl w:val="0"/>
        </w:rPr>
        <w:t xml:space="preserve">/3;a++){</w:t>
      </w:r>
    </w:p>
    <w:p w:rsidR="00000000" w:rsidDel="00000000" w:rsidP="00000000" w:rsidRDefault="00000000" w:rsidRPr="00000000" w14:paraId="000000C0">
      <w:pPr>
        <w:spacing w:after="0" w:line="240" w:lineRule="auto"/>
        <w:rPr>
          <w:rFonts w:ascii="Times New Roman" w:cs="Times New Roman" w:eastAsia="Times New Roman" w:hAnsi="Times New Roman"/>
          <w:b w:val="1"/>
          <w:color w:val="7f0055"/>
          <w:sz w:val="20"/>
          <w:szCs w:val="20"/>
        </w:rPr>
      </w:pPr>
      <w:r w:rsidDel="00000000" w:rsidR="00000000" w:rsidRPr="00000000">
        <w:rPr>
          <w:rFonts w:ascii="Times New Roman" w:cs="Times New Roman" w:eastAsia="Times New Roman" w:hAnsi="Times New Roman"/>
          <w:b w:val="1"/>
          <w:color w:val="7f0055"/>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int</w:t>
      </w:r>
    </w:p>
    <w:p w:rsidR="00000000" w:rsidDel="00000000" w:rsidP="00000000" w:rsidRDefault="00000000" w:rsidRPr="00000000" w14:paraId="000000C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b=0;b&lt;</w:t>
      </w:r>
      <w:r w:rsidDel="00000000" w:rsidR="00000000" w:rsidRPr="00000000">
        <w:rPr>
          <w:rFonts w:ascii="Times New Roman" w:cs="Times New Roman" w:eastAsia="Times New Roman" w:hAnsi="Times New Roman"/>
          <w:i w:val="1"/>
          <w:color w:val="0000c1"/>
          <w:sz w:val="20"/>
          <w:szCs w:val="20"/>
          <w:rtl w:val="0"/>
        </w:rPr>
        <w:t xml:space="preserve">DIMENSION</w:t>
      </w:r>
      <w:r w:rsidDel="00000000" w:rsidR="00000000" w:rsidRPr="00000000">
        <w:rPr>
          <w:rFonts w:ascii="Times New Roman" w:cs="Times New Roman" w:eastAsia="Times New Roman" w:hAnsi="Times New Roman"/>
          <w:color w:val="000000"/>
          <w:sz w:val="20"/>
          <w:szCs w:val="20"/>
          <w:rtl w:val="0"/>
        </w:rPr>
        <w:t xml:space="preserve">/3;b++){</w:t>
      </w:r>
    </w:p>
    <w:p w:rsidR="00000000" w:rsidDel="00000000" w:rsidP="00000000" w:rsidRDefault="00000000" w:rsidRPr="00000000" w14:paraId="000000C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(a!=i</w:t>
      </w:r>
    </w:p>
    <w:p w:rsidR="00000000" w:rsidDel="00000000" w:rsidP="00000000" w:rsidRDefault="00000000" w:rsidRPr="00000000" w14:paraId="000000C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&amp;&amp;b!=j&amp;&amp;tablero[y+a][x+b]==valor){</w:t>
      </w:r>
    </w:p>
    <w:p w:rsidR="00000000" w:rsidDel="00000000" w:rsidP="00000000" w:rsidRDefault="00000000" w:rsidRPr="00000000" w14:paraId="000000C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return false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C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C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C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C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return true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C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C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CB">
      <w:pPr>
        <w:spacing w:after="0" w:line="240" w:lineRule="auto"/>
        <w:jc w:val="both"/>
        <w:rPr>
          <w:rFonts w:ascii="Times New Roman" w:cs="Times New Roman" w:eastAsia="Times New Roman" w:hAnsi="Times New Roman"/>
          <w:b w:val="1"/>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CONCLUSIONES                                                                      </w:t>
      </w:r>
    </w:p>
    <w:p w:rsidR="00000000" w:rsidDel="00000000" w:rsidP="00000000" w:rsidRDefault="00000000" w:rsidRPr="00000000" w14:paraId="000000D7">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planteó el Sudoku, como un problema de optimización que</w:t>
      </w:r>
    </w:p>
    <w:p w:rsidR="00000000" w:rsidDel="00000000" w:rsidP="00000000" w:rsidRDefault="00000000" w:rsidRPr="00000000" w14:paraId="000000D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presenta características de alta complejidad matemática, como la presencia de una solución única y se propone un modelo</w:t>
      </w:r>
    </w:p>
    <w:p w:rsidR="00000000" w:rsidDel="00000000" w:rsidP="00000000" w:rsidRDefault="00000000" w:rsidRPr="00000000" w14:paraId="000000D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matemático. La estrategia de búsqueda local que implementa “Búsqueda Tabú “permite salir de configuraciones que tienen pocas repeticiones, pero en las que pequeños cambios muestran un empeoramiento en la solución (óptimo locales). Al prohibir movimientos en celdas modificadas recientemente se consigue escapar de esos óptimos locales.</w:t>
      </w:r>
    </w:p>
    <w:p w:rsidR="00000000" w:rsidDel="00000000" w:rsidP="00000000" w:rsidRDefault="00000000" w:rsidRPr="00000000" w14:paraId="000000D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proceso de cruzamiento empleado por el algoritmo genético, da prioridad a las mejores configuraciones y extrae sus mejores atributos para generar la nueva población. Este comportamiento hace que el método no se desvíe y siempre trate de mejorar la solución durante el proceso de búsqueda.</w:t>
      </w:r>
    </w:p>
    <w:p w:rsidR="00000000" w:rsidDel="00000000" w:rsidP="00000000" w:rsidRDefault="00000000" w:rsidRPr="00000000" w14:paraId="000000D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sudoku tiene solución única, lo que significa que no se</w:t>
      </w:r>
    </w:p>
    <w:p w:rsidR="00000000" w:rsidDel="00000000" w:rsidP="00000000" w:rsidRDefault="00000000" w:rsidRPr="00000000" w14:paraId="000000D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consideran soluciones válidas los tableros con situaciones</w:t>
      </w:r>
    </w:p>
    <w:p w:rsidR="00000000" w:rsidDel="00000000" w:rsidP="00000000" w:rsidRDefault="00000000" w:rsidRPr="00000000" w14:paraId="000000E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cercanas a la solución. En este sentido, el Sudoku no parece un problema adecuado para resolver utilizando un algoritmo</w:t>
      </w:r>
    </w:p>
    <w:p w:rsidR="00000000" w:rsidDel="00000000" w:rsidP="00000000" w:rsidRDefault="00000000" w:rsidRPr="00000000" w14:paraId="000000E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genético; pero si es un problema muy útil para experimentar con diferentes operadores genéticos sobre permutaciones, dado su alto grado de dificultad.</w:t>
      </w:r>
    </w:p>
    <w:p w:rsidR="00000000" w:rsidDel="00000000" w:rsidP="00000000" w:rsidRDefault="00000000" w:rsidRPr="00000000" w14:paraId="000000E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algoritmos de backtracking se caracterizan por permitirnos obtener la solución a todo problema de satisfacción de restricciones o de optimización. El costo computacional, sin embargo, está acotado en O (</w:t>
      </w:r>
      <w:r w:rsidDel="00000000" w:rsidR="00000000" w:rsidRPr="00000000">
        <w:rPr>
          <w:rFonts w:ascii="Cambria Math" w:cs="Cambria Math" w:eastAsia="Cambria Math" w:hAnsi="Cambria Math"/>
          <w:sz w:val="20"/>
          <w:szCs w:val="20"/>
          <w:rtl w:val="0"/>
        </w:rPr>
        <w:t xml:space="preserve">𝑛𝑘</w:t>
      </w:r>
      <w:r w:rsidDel="00000000" w:rsidR="00000000" w:rsidRPr="00000000">
        <w:rPr>
          <w:rFonts w:ascii="Times New Roman" w:cs="Times New Roman" w:eastAsia="Times New Roman" w:hAnsi="Times New Roman"/>
          <w:sz w:val="20"/>
          <w:szCs w:val="20"/>
          <w:rtl w:val="0"/>
        </w:rPr>
        <w:t xml:space="preserve">), con n representando la cantidad de hijos de cada nodo y k la cantidad de niveles del espacio de soluciones.</w:t>
      </w:r>
    </w:p>
    <w:p w:rsidR="00000000" w:rsidDel="00000000" w:rsidP="00000000" w:rsidRDefault="00000000" w:rsidRPr="00000000" w14:paraId="000000E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se ha dicho antes, nuestros tableros sudokus están formados por 81 casillas, y hasta hoy se han descubierto sudokus que pueden ser resueltos por el ser humano si tienen un mínimo de 17 pistas. Si consideramos que n es la cantidad de casillas modificables de un tablero y que k representa la cantidad de valores posibles que pueden ocupar una celda, el costo final de un algoritmo de backtracking sin poda es O (</w:t>
      </w:r>
      <w:r w:rsidDel="00000000" w:rsidR="00000000" w:rsidRPr="00000000">
        <w:rPr>
          <w:rFonts w:ascii="Cambria Math" w:cs="Cambria Math" w:eastAsia="Cambria Math" w:hAnsi="Cambria Math"/>
          <w:sz w:val="20"/>
          <w:szCs w:val="20"/>
          <w:rtl w:val="0"/>
        </w:rPr>
        <w:t xml:space="preserve">981−17</w:t>
      </w:r>
      <w:r w:rsidDel="00000000" w:rsidR="00000000" w:rsidRPr="00000000">
        <w:rPr>
          <w:rFonts w:ascii="Times New Roman" w:cs="Times New Roman" w:eastAsia="Times New Roman" w:hAnsi="Times New Roman"/>
          <w:sz w:val="20"/>
          <w:szCs w:val="20"/>
          <w:rtl w:val="0"/>
        </w:rPr>
        <w:t xml:space="preserve">) = O (</w:t>
      </w:r>
      <w:r w:rsidDel="00000000" w:rsidR="00000000" w:rsidRPr="00000000">
        <w:rPr>
          <w:rFonts w:ascii="Cambria Math" w:cs="Cambria Math" w:eastAsia="Cambria Math" w:hAnsi="Cambria Math"/>
          <w:sz w:val="20"/>
          <w:szCs w:val="20"/>
          <w:rtl w:val="0"/>
        </w:rPr>
        <w:t xml:space="preserve">964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bien, las podas implementadas en nuestro algoritmo de</w:t>
      </w:r>
    </w:p>
    <w:p w:rsidR="00000000" w:rsidDel="00000000" w:rsidP="00000000" w:rsidRDefault="00000000" w:rsidRPr="00000000" w14:paraId="000000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backtracking nos permiten reducir la complejidad temporal</w:t>
      </w:r>
    </w:p>
    <w:p w:rsidR="00000000" w:rsidDel="00000000" w:rsidP="00000000" w:rsidRDefault="00000000" w:rsidRPr="00000000" w14:paraId="000000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significativamente, de acuerdo a un criterio que depende de forma exclusiva de las características de los tableros. Esto es, cuanto mayor sea la densidad de pistas en las primeras celdas del sudoku, el número de iteraciones se disminuirá. De la misma forma, si los primeros valores de la solución son altos y no están dados como pistas, el número de iteraciones necesarias se incrementará.</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F1">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Algoritmos de Backtracking</w:t>
      </w:r>
    </w:p>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http://ocw.uc3m.es/ingenieriainformatica/</w:t>
      </w:r>
    </w:p>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programacion/transparencias/tema7.pdf</w:t>
      </w:r>
    </w:p>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Conceptos matemáticos del Sudoku</w:t>
      </w:r>
    </w:p>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ff"/>
          <w:sz w:val="20"/>
          <w:szCs w:val="20"/>
        </w:rPr>
      </w:pPr>
      <w:hyperlink r:id="rId20">
        <w:r w:rsidDel="00000000" w:rsidR="00000000" w:rsidRPr="00000000">
          <w:rPr>
            <w:rFonts w:ascii="Times New Roman" w:cs="Times New Roman" w:eastAsia="Times New Roman" w:hAnsi="Times New Roman"/>
            <w:color w:val="0000ff"/>
            <w:sz w:val="20"/>
            <w:szCs w:val="20"/>
            <w:u w:val="single"/>
            <w:rtl w:val="0"/>
          </w:rPr>
          <w:t xml:space="preserve">http://en.wikipedia.org/wiki/Mathematics_of_Sudoku</w:t>
        </w:r>
      </w:hyperlink>
      <w:r w:rsidDel="00000000" w:rsidR="00000000" w:rsidRPr="00000000">
        <w:rPr>
          <w:rtl w:val="0"/>
        </w:rPr>
      </w:r>
    </w:p>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Algoritmos para resolver Sudokus</w:t>
      </w:r>
    </w:p>
    <w:p w:rsidR="00000000" w:rsidDel="00000000" w:rsidP="00000000" w:rsidRDefault="00000000" w:rsidRPr="00000000" w14:paraId="000000FC">
      <w:pPr>
        <w:spacing w:after="0" w:line="240" w:lineRule="auto"/>
        <w:jc w:val="center"/>
        <w:rPr>
          <w:rFonts w:ascii="Times New Roman" w:cs="Times New Roman" w:eastAsia="Times New Roman" w:hAnsi="Times New Roman"/>
          <w:color w:val="0000ff"/>
          <w:sz w:val="20"/>
          <w:szCs w:val="20"/>
        </w:rPr>
      </w:pPr>
      <w:hyperlink r:id="rId21">
        <w:r w:rsidDel="00000000" w:rsidR="00000000" w:rsidRPr="00000000">
          <w:rPr>
            <w:rFonts w:ascii="Times New Roman" w:cs="Times New Roman" w:eastAsia="Times New Roman" w:hAnsi="Times New Roman"/>
            <w:color w:val="0000ff"/>
            <w:sz w:val="20"/>
            <w:szCs w:val="20"/>
            <w:u w:val="single"/>
            <w:rtl w:val="0"/>
          </w:rPr>
          <w:t xml:space="preserve">http://en.wikipedia.org/wiki/Algorithmics_of_Sudoku</w:t>
        </w:r>
      </w:hyperlink>
      <w:r w:rsidDel="00000000" w:rsidR="00000000" w:rsidRPr="00000000">
        <w:rPr>
          <w:rtl w:val="0"/>
        </w:rPr>
      </w:r>
    </w:p>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F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Cuadrados Mágicos</w:t>
      </w:r>
    </w:p>
    <w:p w:rsidR="00000000" w:rsidDel="00000000" w:rsidP="00000000" w:rsidRDefault="00000000" w:rsidRPr="00000000" w14:paraId="00000100">
      <w:pPr>
        <w:spacing w:after="0" w:line="240" w:lineRule="auto"/>
        <w:jc w:val="cente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http://eloviparo.wordpress.com/2010/04/19/los-cuadradosmagicos/</w:t>
      </w:r>
    </w:p>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03">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type w:val="continuous"/>
      <w:pgSz w:h="15840" w:w="12240"/>
      <w:pgMar w:bottom="1440" w:top="1077" w:left="981" w:right="981" w:header="708" w:footer="708"/>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Verdana"/>
  <w:font w:name="Gungsuh"/>
  <w:font w:name="inherit"/>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spacing w:after="0" w:line="240" w:lineRule="auto"/>
      <w:ind w:left="-567"/>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Fecha de Recepción: (Letra Times New Roman de 8 puntos)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xx, Mesxx de Añoxx. Universidad Tecnológica de Pereira.                                                                               </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xx, Mesxx de Añoxx. Universidad Tecnológica de Pereira.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xx, Mesxx  de Añoxx.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unhideWhenUsed w:val="1"/>
    <w:rsid w:val="00DA234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val="1"/>
    <w:rsid w:val="00DA2341"/>
  </w:style>
  <w:style w:type="paragraph" w:styleId="Piedepgina">
    <w:name w:val="footer"/>
    <w:basedOn w:val="Normal"/>
    <w:link w:val="PiedepginaCar"/>
    <w:uiPriority w:val="99"/>
    <w:semiHidden w:val="1"/>
    <w:unhideWhenUsed w:val="1"/>
    <w:rsid w:val="00DA234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val="1"/>
    <w:unhideWhenUsed w:val="1"/>
    <w:rsid w:val="00DA2341"/>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A2341"/>
    <w:rPr>
      <w:rFonts w:ascii="Tahoma" w:cs="Tahoma" w:hAnsi="Tahoma"/>
      <w:sz w:val="16"/>
      <w:szCs w:val="16"/>
    </w:rPr>
  </w:style>
  <w:style w:type="paragraph" w:styleId="Prrafodelista">
    <w:name w:val="List Paragraph"/>
    <w:basedOn w:val="Normal"/>
    <w:uiPriority w:val="34"/>
    <w:qFormat w:val="1"/>
    <w:rsid w:val="00DD283B"/>
    <w:pPr>
      <w:ind w:left="720"/>
      <w:contextualSpacing w:val="1"/>
    </w:pPr>
  </w:style>
  <w:style w:type="paragraph" w:styleId="HTMLconformatoprevio">
    <w:name w:val="HTML Preformatted"/>
    <w:basedOn w:val="Normal"/>
    <w:link w:val="HTMLconformatoprevioCar"/>
    <w:uiPriority w:val="99"/>
    <w:semiHidden w:val="1"/>
    <w:unhideWhenUsed w:val="1"/>
    <w:rsid w:val="0025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CO"/>
    </w:rPr>
  </w:style>
  <w:style w:type="character" w:styleId="HTMLconformatoprevioCar" w:customStyle="1">
    <w:name w:val="HTML con formato previo Car"/>
    <w:basedOn w:val="Fuentedeprrafopredeter"/>
    <w:link w:val="HTMLconformatoprevio"/>
    <w:uiPriority w:val="99"/>
    <w:semiHidden w:val="1"/>
    <w:rsid w:val="002532EB"/>
    <w:rPr>
      <w:rFonts w:ascii="Courier New" w:cs="Courier New" w:eastAsia="Times New Roman" w:hAnsi="Courier New"/>
      <w:sz w:val="20"/>
      <w:szCs w:val="20"/>
      <w:lang w:eastAsia="es-CO"/>
    </w:rPr>
  </w:style>
  <w:style w:type="character" w:styleId="Hipervnculo">
    <w:name w:val="Hyperlink"/>
    <w:basedOn w:val="Fuentedeprrafopredeter"/>
    <w:uiPriority w:val="99"/>
    <w:unhideWhenUsed w:val="1"/>
    <w:rsid w:val="007601BA"/>
    <w:rPr>
      <w:color w:val="0000ff" w:themeColor="hyperlink"/>
      <w:u w:val="single"/>
    </w:rPr>
  </w:style>
  <w:style w:type="character" w:styleId="Mencinsinresolver">
    <w:name w:val="Unresolved Mention"/>
    <w:basedOn w:val="Fuentedeprrafopredeter"/>
    <w:uiPriority w:val="99"/>
    <w:semiHidden w:val="1"/>
    <w:unhideWhenUsed w:val="1"/>
    <w:rsid w:val="007601BA"/>
    <w:rPr>
      <w:color w:val="605e5c"/>
      <w:shd w:color="auto" w:fill="e1dfdd" w:val="clear"/>
    </w:rPr>
  </w:style>
  <w:style w:type="paragraph" w:styleId="NormalWeb">
    <w:name w:val="Normal (Web)"/>
    <w:basedOn w:val="Normal"/>
    <w:uiPriority w:val="99"/>
    <w:semiHidden w:val="1"/>
    <w:unhideWhenUsed w:val="1"/>
    <w:rsid w:val="00435973"/>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Mathematics_of_Sudoku" TargetMode="External"/><Relationship Id="rId11" Type="http://schemas.openxmlformats.org/officeDocument/2006/relationships/header" Target="header2.xml"/><Relationship Id="rId10" Type="http://schemas.openxmlformats.org/officeDocument/2006/relationships/header" Target="header3.xml"/><Relationship Id="rId21" Type="http://schemas.openxmlformats.org/officeDocument/2006/relationships/hyperlink" Target="http://en.wikipedia.org/wiki/Algorithmics_of_Sudoku" TargetMode="Externa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gif"/><Relationship Id="rId14" Type="http://schemas.openxmlformats.org/officeDocument/2006/relationships/footer" Target="footer1.xml"/><Relationship Id="rId17" Type="http://schemas.openxmlformats.org/officeDocument/2006/relationships/image" Target="media/image1.jpg"/><Relationship Id="rId16" Type="http://schemas.openxmlformats.org/officeDocument/2006/relationships/image" Target="media/image4.gif"/><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yperlink" Target="mailto:Jenny.correa@utp.edu.co" TargetMode="External"/><Relationship Id="rId8" Type="http://schemas.openxmlformats.org/officeDocument/2006/relationships/hyperlink" Target="mailto:k.marin@utp.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TMGG7a9Ulhwi60bOp1O5rgE/TA==">AMUW2mXT7tc+bDmtMgva1c3iuREEgf4qhjJq/uUSzl6ioBRa9mtVIpMTWGxXhF+BDgxCpchV4ko70hhetQq+6xKp0r0RRCQ9RyX7HeY1SO4DzeEGQwEwsTQL5AOb6AVUKFJgACPeuv337ePbdW9U6BHxb1Q+TtQynkdRjU5IQhtmg7c9Jc+j5gs=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2020-03-18T03:45:00Z</dcterms:created>
  <dc:creator>Revista</dc:creator>
</cp:coreProperties>
</file>