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3C" w:rsidRPr="00080400" w:rsidRDefault="00080400" w:rsidP="00080400">
      <w:pPr>
        <w:jc w:val="both"/>
        <w:rPr>
          <w:lang w:val="en-US"/>
        </w:rPr>
      </w:pPr>
      <w:r w:rsidRPr="00080400">
        <w:rPr>
          <w:rStyle w:val="lev"/>
          <w:rFonts w:ascii="Georgia" w:hAnsi="Georgia"/>
          <w:b w:val="0"/>
          <w:color w:val="1A1A1A"/>
          <w:sz w:val="27"/>
          <w:szCs w:val="27"/>
          <w:shd w:val="clear" w:color="auto" w:fill="FFFFFF"/>
          <w:lang w:val="en-US"/>
        </w:rPr>
        <w:t>St. Lucy</w:t>
      </w:r>
      <w:r w:rsidRPr="00080400">
        <w:rPr>
          <w:rFonts w:ascii="Georgia" w:hAnsi="Georgia"/>
          <w:color w:val="1A1A1A"/>
          <w:sz w:val="27"/>
          <w:szCs w:val="27"/>
          <w:shd w:val="clear" w:color="auto" w:fill="FFFFFF"/>
          <w:lang w:val="en-US"/>
        </w:rPr>
        <w:t>, Italian </w:t>
      </w:r>
      <w:bookmarkStart w:id="0" w:name="_GoBack"/>
      <w:r w:rsidRPr="00080400">
        <w:rPr>
          <w:rStyle w:val="lev"/>
          <w:rFonts w:ascii="Georgia" w:hAnsi="Georgia"/>
          <w:b w:val="0"/>
          <w:color w:val="1A1A1A"/>
          <w:sz w:val="27"/>
          <w:szCs w:val="27"/>
          <w:shd w:val="clear" w:color="auto" w:fill="FFFFFF"/>
          <w:lang w:val="en-US"/>
        </w:rPr>
        <w:t>Santa Lucia</w:t>
      </w:r>
      <w:bookmarkEnd w:id="0"/>
      <w:r w:rsidRPr="00080400">
        <w:rPr>
          <w:rFonts w:ascii="Georgia" w:hAnsi="Georgia"/>
          <w:color w:val="1A1A1A"/>
          <w:sz w:val="27"/>
          <w:szCs w:val="27"/>
          <w:shd w:val="clear" w:color="auto" w:fill="FFFFFF"/>
          <w:lang w:val="en-US"/>
        </w:rPr>
        <w:t>, (died 304, Syracuse, Sicily; feast day December 13), virgin and </w:t>
      </w:r>
      <w:r w:rsidRPr="00080400">
        <w:rPr>
          <w:rFonts w:ascii="Georgia" w:hAnsi="Georgia"/>
          <w:sz w:val="27"/>
          <w:szCs w:val="27"/>
          <w:shd w:val="clear" w:color="auto" w:fill="FFFFFF"/>
          <w:lang w:val="en-US"/>
        </w:rPr>
        <w:t>martyr</w:t>
      </w:r>
      <w:r w:rsidRPr="00080400">
        <w:rPr>
          <w:rFonts w:ascii="Georgia" w:hAnsi="Georgia"/>
          <w:color w:val="1A1A1A"/>
          <w:sz w:val="27"/>
          <w:szCs w:val="27"/>
          <w:shd w:val="clear" w:color="auto" w:fill="FFFFFF"/>
          <w:lang w:val="en-US"/>
        </w:rPr>
        <w:t> who was one of the earliest Christian </w:t>
      </w:r>
      <w:r w:rsidRPr="00080400">
        <w:rPr>
          <w:rFonts w:ascii="Georgia" w:hAnsi="Georgia"/>
          <w:sz w:val="27"/>
          <w:szCs w:val="27"/>
          <w:shd w:val="clear" w:color="auto" w:fill="FFFFFF"/>
          <w:lang w:val="en-US"/>
        </w:rPr>
        <w:t>saints</w:t>
      </w:r>
      <w:r w:rsidRPr="00080400">
        <w:rPr>
          <w:rFonts w:ascii="Georgia" w:hAnsi="Georgia"/>
          <w:color w:val="1A1A1A"/>
          <w:sz w:val="27"/>
          <w:szCs w:val="27"/>
          <w:shd w:val="clear" w:color="auto" w:fill="FFFFFF"/>
          <w:lang w:val="en-US"/>
        </w:rPr>
        <w:t> to achieve popularity, having a widespread following before the 5th century. In </w:t>
      </w:r>
      <w:r w:rsidRPr="00080400">
        <w:rPr>
          <w:rFonts w:ascii="Georgia" w:hAnsi="Georgia"/>
          <w:sz w:val="27"/>
          <w:szCs w:val="27"/>
          <w:shd w:val="clear" w:color="auto" w:fill="FFFFFF"/>
          <w:lang w:val="en-US"/>
        </w:rPr>
        <w:t>Sweden</w:t>
      </w:r>
      <w:r w:rsidRPr="00080400">
        <w:rPr>
          <w:rFonts w:ascii="Georgia" w:hAnsi="Georgia"/>
          <w:color w:val="1A1A1A"/>
          <w:sz w:val="27"/>
          <w:szCs w:val="27"/>
          <w:shd w:val="clear" w:color="auto" w:fill="FFFFFF"/>
          <w:lang w:val="en-US"/>
        </w:rPr>
        <w:t>, </w:t>
      </w:r>
      <w:r w:rsidRPr="00080400">
        <w:rPr>
          <w:rFonts w:ascii="Georgia" w:hAnsi="Georgia"/>
          <w:sz w:val="27"/>
          <w:szCs w:val="27"/>
          <w:shd w:val="clear" w:color="auto" w:fill="FFFFFF"/>
          <w:lang w:val="en-US"/>
        </w:rPr>
        <w:t>St. Lucia’s Day</w:t>
      </w:r>
      <w:r w:rsidRPr="00080400">
        <w:rPr>
          <w:rFonts w:ascii="Georgia" w:hAnsi="Georgia"/>
          <w:color w:val="1A1A1A"/>
          <w:sz w:val="27"/>
          <w:szCs w:val="27"/>
          <w:shd w:val="clear" w:color="auto" w:fill="FFFFFF"/>
          <w:lang w:val="en-US"/>
        </w:rPr>
        <w:t> marks the beginning of the </w:t>
      </w:r>
      <w:r w:rsidRPr="00080400">
        <w:rPr>
          <w:rFonts w:ascii="Georgia" w:hAnsi="Georgia"/>
          <w:sz w:val="27"/>
          <w:szCs w:val="27"/>
          <w:shd w:val="clear" w:color="auto" w:fill="FFFFFF"/>
          <w:lang w:val="en-US"/>
        </w:rPr>
        <w:t>Christmas</w:t>
      </w:r>
      <w:r w:rsidRPr="00080400">
        <w:rPr>
          <w:rFonts w:ascii="Georgia" w:hAnsi="Georgia"/>
          <w:color w:val="1A1A1A"/>
          <w:sz w:val="27"/>
          <w:szCs w:val="27"/>
          <w:shd w:val="clear" w:color="auto" w:fill="FFFFFF"/>
          <w:lang w:val="en-US"/>
        </w:rPr>
        <w:t> celebration. On that day the eldest daughter of the family traditionally dresses in a white robe and wears as a crown an evergreen wreath studded with candles. The festival is meant to bring hope and light during the darkest time of the year.</w:t>
      </w:r>
    </w:p>
    <w:sectPr w:rsidR="0055703C" w:rsidRPr="00080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00"/>
    <w:rsid w:val="00080400"/>
    <w:rsid w:val="001E591E"/>
    <w:rsid w:val="00224AAE"/>
    <w:rsid w:val="0037478A"/>
    <w:rsid w:val="00781AE9"/>
    <w:rsid w:val="00D7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0E21E-A750-4F1F-A423-59E3F79B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80400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804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2022-11-24T06:17:00Z</dcterms:created>
  <dcterms:modified xsi:type="dcterms:W3CDTF">2022-11-24T06:22:00Z</dcterms:modified>
</cp:coreProperties>
</file>