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1420E" w14:textId="7C118482" w:rsidR="00E93020" w:rsidRDefault="00F17DFA">
      <w:pPr>
        <w:pStyle w:val="Header"/>
        <w:tabs>
          <w:tab w:val="right" w:pos="9630"/>
        </w:tabs>
      </w:pPr>
      <w:r>
        <w:rPr>
          <w:color w:val="808080"/>
          <w:sz w:val="16"/>
        </w:rPr>
        <w:t xml:space="preserve">GE375: Introduction to Quantitative </w:t>
      </w:r>
      <w:r w:rsidR="00C07F9A">
        <w:rPr>
          <w:color w:val="808080"/>
          <w:sz w:val="16"/>
        </w:rPr>
        <w:t>Environmental Modeling</w:t>
      </w:r>
      <w:r w:rsidR="00C07F9A">
        <w:rPr>
          <w:color w:val="808080"/>
          <w:sz w:val="16"/>
        </w:rPr>
        <w:tab/>
      </w:r>
      <w:r w:rsidR="00C07F9A">
        <w:rPr>
          <w:color w:val="808080"/>
          <w:sz w:val="16"/>
        </w:rPr>
        <w:tab/>
      </w:r>
      <w:r>
        <w:rPr>
          <w:color w:val="808080"/>
          <w:sz w:val="16"/>
        </w:rPr>
        <w:t>Lab</w:t>
      </w:r>
      <w:r w:rsidR="009B1DE8">
        <w:rPr>
          <w:color w:val="808080"/>
          <w:sz w:val="16"/>
        </w:rPr>
        <w:t xml:space="preserve"> </w:t>
      </w:r>
      <w:r w:rsidR="00A67B15">
        <w:rPr>
          <w:color w:val="808080"/>
          <w:sz w:val="16"/>
        </w:rPr>
        <w:t>6</w:t>
      </w:r>
      <w:r w:rsidR="00C07F9A">
        <w:rPr>
          <w:color w:val="808080"/>
          <w:sz w:val="16"/>
        </w:rPr>
        <w:t>:</w:t>
      </w:r>
      <w:r w:rsidR="009B1DE8">
        <w:rPr>
          <w:color w:val="808080"/>
          <w:sz w:val="16"/>
        </w:rPr>
        <w:t xml:space="preserve"> Data Management</w:t>
      </w:r>
    </w:p>
    <w:p w14:paraId="6F9FEAD3" w14:textId="77777777" w:rsidR="00E93020" w:rsidRDefault="00E93020">
      <w:pPr>
        <w:spacing w:after="0"/>
        <w:jc w:val="center"/>
      </w:pPr>
    </w:p>
    <w:p w14:paraId="626FF72A" w14:textId="0EFC391E" w:rsidR="00E93020" w:rsidRPr="009B1DE8" w:rsidRDefault="009B1DE8" w:rsidP="009B1DE8">
      <w:pPr>
        <w:spacing w:after="0"/>
        <w:jc w:val="center"/>
        <w:rPr>
          <w:b/>
          <w:i/>
        </w:rPr>
      </w:pPr>
      <w:r w:rsidRPr="009B1DE8">
        <w:rPr>
          <w:b/>
          <w:i/>
          <w:sz w:val="28"/>
        </w:rPr>
        <w:t>Dataset Management</w:t>
      </w:r>
    </w:p>
    <w:p w14:paraId="7C69FE4A" w14:textId="77777777" w:rsidR="00E93020" w:rsidRDefault="00E93020">
      <w:pPr>
        <w:spacing w:after="0"/>
      </w:pPr>
    </w:p>
    <w:p w14:paraId="094D5CA4" w14:textId="77777777" w:rsidR="00E93020" w:rsidRDefault="00F17DFA">
      <w:pPr>
        <w:spacing w:after="0"/>
      </w:pPr>
      <w:r>
        <w:rPr>
          <w:b/>
        </w:rPr>
        <w:t>Objective:</w:t>
      </w:r>
    </w:p>
    <w:p w14:paraId="77E7A783" w14:textId="383063CE" w:rsidR="00E93020" w:rsidRDefault="00DC6995">
      <w:pPr>
        <w:spacing w:after="0"/>
      </w:pPr>
      <w:r>
        <w:t xml:space="preserve">The purpose of this </w:t>
      </w:r>
      <w:r w:rsidR="00F17DFA">
        <w:t xml:space="preserve">lab exercise is to </w:t>
      </w:r>
      <w:r w:rsidR="009B1DE8">
        <w:t xml:space="preserve">touch upon some general rules of data management and presentation </w:t>
      </w:r>
      <w:r w:rsidR="00F17DFA">
        <w:t xml:space="preserve">using survey data collected from a group of BU students. </w:t>
      </w:r>
    </w:p>
    <w:p w14:paraId="0D1245AD" w14:textId="77777777" w:rsidR="00E93020" w:rsidRDefault="00E93020">
      <w:pPr>
        <w:spacing w:after="0"/>
      </w:pPr>
    </w:p>
    <w:p w14:paraId="1107C5B5" w14:textId="77777777" w:rsidR="00E93020" w:rsidRDefault="00F17DFA">
      <w:pPr>
        <w:spacing w:after="0"/>
      </w:pPr>
      <w:r>
        <w:rPr>
          <w:b/>
        </w:rPr>
        <w:t>Background:</w:t>
      </w:r>
    </w:p>
    <w:p w14:paraId="72386BA5" w14:textId="191C37A1" w:rsidR="00E93020" w:rsidRDefault="003E5C69">
      <w:pPr>
        <w:spacing w:after="0"/>
      </w:pPr>
      <w:r>
        <w:t>A few years ago</w:t>
      </w:r>
      <w:r w:rsidR="00770FEF">
        <w:t>,</w:t>
      </w:r>
      <w:r w:rsidR="008062BE">
        <w:t xml:space="preserve"> </w:t>
      </w:r>
      <w:r w:rsidR="00770FEF">
        <w:t>o</w:t>
      </w:r>
      <w:r w:rsidR="00F17DFA">
        <w:t xml:space="preserve">n the first day of a GE class, students were </w:t>
      </w:r>
      <w:r w:rsidR="008062BE">
        <w:t xml:space="preserve">given a survey that </w:t>
      </w:r>
      <w:r w:rsidR="00F17DFA">
        <w:t>asked</w:t>
      </w:r>
      <w:r w:rsidR="008062BE">
        <w:t xml:space="preserve"> them</w:t>
      </w:r>
      <w:r w:rsidR="00F17DFA">
        <w:t xml:space="preserve"> to provide some basic information about themselves. Given only a list of required information, each student provided their answers in slightly different formats (</w:t>
      </w:r>
      <w:proofErr w:type="gramStart"/>
      <w:r w:rsidR="00F17DFA">
        <w:t>i.e.</w:t>
      </w:r>
      <w:proofErr w:type="gramEnd"/>
      <w:r w:rsidR="00F17DFA">
        <w:t xml:space="preserve"> text, numbers, or a combination of both) and with varying units of measurement or categorical variable names. While no format is correct or incorrect, whenever you are dealing with data information should be presented in the </w:t>
      </w:r>
      <w:proofErr w:type="gramStart"/>
      <w:r w:rsidR="00F17DFA">
        <w:t>most clear</w:t>
      </w:r>
      <w:proofErr w:type="gramEnd"/>
      <w:r w:rsidR="00F17DFA">
        <w:t xml:space="preserve"> yet concise manner possible.  Variables should be clearly </w:t>
      </w:r>
      <w:proofErr w:type="gramStart"/>
      <w:r w:rsidR="00F17DFA">
        <w:t>labeled</w:t>
      </w:r>
      <w:proofErr w:type="gramEnd"/>
      <w:r w:rsidR="00F17DFA">
        <w:t xml:space="preserve"> and each variable should use a consistent unit of measurement (quantitative values) or set of values (qualitative variables). You also should consider the functionality of the dataset (</w:t>
      </w:r>
      <w:proofErr w:type="gramStart"/>
      <w:r w:rsidR="00F17DFA">
        <w:t>i.e.</w:t>
      </w:r>
      <w:proofErr w:type="gramEnd"/>
      <w:r w:rsidR="00F17DFA">
        <w:t xml:space="preserve"> how it will be used). </w:t>
      </w:r>
      <w:r w:rsidR="00563B22">
        <w:t xml:space="preserve">In the exercise below we will format a data set two times, the first for the purposes of presentation, and the second </w:t>
      </w:r>
      <w:r w:rsidR="00125518">
        <w:t>for the purpose of archiving data and formatting it so it can be read by other software.</w:t>
      </w:r>
    </w:p>
    <w:p w14:paraId="7986904D" w14:textId="77777777" w:rsidR="00E93020" w:rsidRDefault="00E93020">
      <w:pPr>
        <w:spacing w:after="0"/>
      </w:pPr>
    </w:p>
    <w:p w14:paraId="3A5AC173" w14:textId="77777777" w:rsidR="00E93020" w:rsidRDefault="00F17DFA">
      <w:pPr>
        <w:spacing w:after="0"/>
      </w:pPr>
      <w:r>
        <w:rPr>
          <w:b/>
        </w:rPr>
        <w:t>Basic Excel Functions:</w:t>
      </w:r>
    </w:p>
    <w:p w14:paraId="46BC2CC6" w14:textId="77777777" w:rsidR="00E93020" w:rsidRDefault="00F17DFA">
      <w:pPr>
        <w:spacing w:after="0"/>
      </w:pPr>
      <w:r>
        <w:t xml:space="preserve">Below is a screen capture of the Excel 2007 PC toolbar. For this first exercise, the Excel features you will be expected to use can be found under the </w:t>
      </w:r>
      <w:proofErr w:type="gramStart"/>
      <w:r>
        <w:t>Home</w:t>
      </w:r>
      <w:proofErr w:type="gramEnd"/>
      <w:r>
        <w:t xml:space="preserve"> tab, with the exception of the Text to Columns function, which is found under the Data tab.</w:t>
      </w:r>
    </w:p>
    <w:p w14:paraId="3C0E7329" w14:textId="77777777" w:rsidR="00E93020" w:rsidRDefault="00E93020">
      <w:pPr>
        <w:spacing w:after="0"/>
      </w:pPr>
    </w:p>
    <w:p w14:paraId="1164AD76" w14:textId="77777777" w:rsidR="00E93020" w:rsidRDefault="00F17DFA">
      <w:pPr>
        <w:spacing w:after="0"/>
      </w:pPr>
      <w:r>
        <w:rPr>
          <w:noProof/>
        </w:rPr>
        <w:drawing>
          <wp:inline distT="0" distB="0" distL="0" distR="0" wp14:anchorId="53EFEE3C" wp14:editId="3693671D">
            <wp:extent cx="6126480" cy="69278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srcRect/>
                    <a:stretch>
                      <a:fillRect/>
                    </a:stretch>
                  </pic:blipFill>
                  <pic:spPr bwMode="auto">
                    <a:xfrm>
                      <a:off x="0" y="0"/>
                      <a:ext cx="6126480" cy="692785"/>
                    </a:xfrm>
                    <a:prstGeom prst="rect">
                      <a:avLst/>
                    </a:prstGeom>
                    <a:noFill/>
                    <a:ln w="9525">
                      <a:noFill/>
                      <a:miter lim="800000"/>
                      <a:headEnd/>
                      <a:tailEnd/>
                    </a:ln>
                  </pic:spPr>
                </pic:pic>
              </a:graphicData>
            </a:graphic>
          </wp:inline>
        </w:drawing>
      </w:r>
    </w:p>
    <w:p w14:paraId="5E5F38DE" w14:textId="77777777" w:rsidR="00E93020" w:rsidRDefault="00E93020">
      <w:pPr>
        <w:spacing w:after="0"/>
      </w:pPr>
    </w:p>
    <w:p w14:paraId="061594EA" w14:textId="77777777" w:rsidR="00E93020" w:rsidRDefault="00F17DFA">
      <w:pPr>
        <w:spacing w:after="0"/>
      </w:pPr>
      <w:r>
        <w:t xml:space="preserve">I. </w:t>
      </w:r>
      <w:r>
        <w:rPr>
          <w:b/>
        </w:rPr>
        <w:t>Raw Data</w:t>
      </w:r>
    </w:p>
    <w:p w14:paraId="04FE7694" w14:textId="77777777" w:rsidR="00E93020" w:rsidRDefault="00F17DFA">
      <w:pPr>
        <w:spacing w:after="0"/>
      </w:pPr>
      <w:r>
        <w:t xml:space="preserve">The data from the survey was manually entered into Excel exactly as written by each student. </w:t>
      </w:r>
    </w:p>
    <w:p w14:paraId="3117CDA1" w14:textId="77777777" w:rsidR="00E93020" w:rsidRDefault="00F17DFA">
      <w:pPr>
        <w:spacing w:after="120"/>
        <w:jc w:val="center"/>
      </w:pPr>
      <w:r>
        <w:rPr>
          <w:noProof/>
        </w:rPr>
        <w:lastRenderedPageBreak/>
        <w:drawing>
          <wp:inline distT="0" distB="0" distL="0" distR="0" wp14:anchorId="4FE78BEA" wp14:editId="00EF7BAF">
            <wp:extent cx="4178935" cy="247332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4178935" cy="2473325"/>
                    </a:xfrm>
                    <a:prstGeom prst="rect">
                      <a:avLst/>
                    </a:prstGeom>
                    <a:noFill/>
                    <a:ln w="9525">
                      <a:noFill/>
                      <a:miter lim="800000"/>
                      <a:headEnd/>
                      <a:tailEnd/>
                    </a:ln>
                  </pic:spPr>
                </pic:pic>
              </a:graphicData>
            </a:graphic>
          </wp:inline>
        </w:drawing>
      </w:r>
    </w:p>
    <w:p w14:paraId="7938665D" w14:textId="77777777" w:rsidR="00E93020" w:rsidRDefault="00F17DFA">
      <w:pPr>
        <w:spacing w:after="0"/>
        <w:jc w:val="center"/>
      </w:pPr>
      <w:r>
        <w:rPr>
          <w:sz w:val="20"/>
        </w:rPr>
        <w:t>Note: For privacy reasons, student names have been replaced with a Student ID number</w:t>
      </w:r>
    </w:p>
    <w:p w14:paraId="03BBE591" w14:textId="77777777" w:rsidR="00E93020" w:rsidRDefault="00DC6995">
      <w:pPr>
        <w:spacing w:after="0"/>
      </w:pPr>
      <w:r>
        <w:rPr>
          <w:i/>
          <w:u w:val="single"/>
        </w:rPr>
        <w:br/>
      </w:r>
      <w:r w:rsidR="00F17DFA">
        <w:rPr>
          <w:i/>
          <w:u w:val="single"/>
        </w:rPr>
        <w:t>Things to note about data display:</w:t>
      </w:r>
      <w:r w:rsidR="00F17DFA">
        <w:t xml:space="preserve"> (1) Only text within the default cell width is displayed, unless the cell to the right is empty, and (2) Values in number format are right-justified, while values in text format are left-justified.</w:t>
      </w:r>
    </w:p>
    <w:p w14:paraId="5A628ED1" w14:textId="77777777" w:rsidR="00E93020" w:rsidRDefault="00E93020">
      <w:pPr>
        <w:spacing w:after="0"/>
      </w:pPr>
    </w:p>
    <w:p w14:paraId="120DC909" w14:textId="77777777" w:rsidR="00E93020" w:rsidRDefault="00F17DFA">
      <w:pPr>
        <w:spacing w:after="0"/>
      </w:pPr>
      <w:r>
        <w:rPr>
          <w:b/>
        </w:rPr>
        <w:t>II. Adjust column width to show all data</w:t>
      </w:r>
    </w:p>
    <w:p w14:paraId="35E62155" w14:textId="77777777" w:rsidR="00E93020" w:rsidRDefault="00F17DFA">
      <w:pPr>
        <w:spacing w:after="0"/>
      </w:pPr>
      <w:r>
        <w:rPr>
          <w:i/>
          <w:u w:val="single"/>
        </w:rPr>
        <w:t>Automatically adjusting the height of a row or width of a column to fit text</w:t>
      </w:r>
      <w:r>
        <w:rPr>
          <w:u w:val="single"/>
        </w:rPr>
        <w:t>:</w:t>
      </w:r>
      <w:r>
        <w:t xml:space="preserve"> Place your cursor between two row or column headers—you will notice it changes to look like a vertical bar with arrows on either side (see below). Double click to adjust the size of the column to the left.  You can also click and drag to manually adjust the size of the row or column. </w:t>
      </w:r>
    </w:p>
    <w:p w14:paraId="58998328" w14:textId="77777777" w:rsidR="00E93020" w:rsidRDefault="00E93020">
      <w:pPr>
        <w:spacing w:after="0"/>
      </w:pPr>
    </w:p>
    <w:p w14:paraId="14498819" w14:textId="77777777" w:rsidR="00E93020" w:rsidRDefault="00F17DFA">
      <w:pPr>
        <w:spacing w:after="0"/>
      </w:pPr>
      <w:r>
        <w:rPr>
          <w:i/>
          <w:u w:val="single"/>
        </w:rPr>
        <w:t xml:space="preserve">To adjust all rows and columns at once: </w:t>
      </w:r>
      <w:r>
        <w:t>Click the top left corner highlights all rows and all columns, then double click between two row or column headers.</w:t>
      </w:r>
    </w:p>
    <w:p w14:paraId="63F6F681" w14:textId="77777777" w:rsidR="00E93020" w:rsidRDefault="00E93020">
      <w:pPr>
        <w:spacing w:after="0"/>
        <w:ind w:left="360"/>
      </w:pPr>
    </w:p>
    <w:p w14:paraId="145BA163" w14:textId="77777777" w:rsidR="00E93020" w:rsidRDefault="00F17DFA">
      <w:pPr>
        <w:spacing w:after="0"/>
        <w:jc w:val="center"/>
      </w:pPr>
      <w:r>
        <w:rPr>
          <w:noProof/>
        </w:rPr>
        <w:drawing>
          <wp:inline distT="0" distB="0" distL="0" distR="0" wp14:anchorId="7E689CB9" wp14:editId="0E514F3C">
            <wp:extent cx="5487035" cy="232981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srcRect/>
                    <a:stretch>
                      <a:fillRect/>
                    </a:stretch>
                  </pic:blipFill>
                  <pic:spPr bwMode="auto">
                    <a:xfrm>
                      <a:off x="0" y="0"/>
                      <a:ext cx="5487035" cy="2329815"/>
                    </a:xfrm>
                    <a:prstGeom prst="rect">
                      <a:avLst/>
                    </a:prstGeom>
                    <a:noFill/>
                    <a:ln w="9525">
                      <a:noFill/>
                      <a:miter lim="800000"/>
                      <a:headEnd/>
                      <a:tailEnd/>
                    </a:ln>
                  </pic:spPr>
                </pic:pic>
              </a:graphicData>
            </a:graphic>
          </wp:inline>
        </w:drawing>
      </w:r>
    </w:p>
    <w:p w14:paraId="1A4B035F" w14:textId="77777777" w:rsidR="00E93020" w:rsidRDefault="00E93020">
      <w:pPr>
        <w:spacing w:after="0"/>
      </w:pPr>
    </w:p>
    <w:p w14:paraId="4ACD1406" w14:textId="77777777" w:rsidR="00E93020" w:rsidRDefault="00F17DFA">
      <w:pPr>
        <w:spacing w:after="0"/>
      </w:pPr>
      <w:r>
        <w:rPr>
          <w:b/>
        </w:rPr>
        <w:lastRenderedPageBreak/>
        <w:t>III. Edit the first four variables: “ID”, “Age”, “Sex” and “Height”</w:t>
      </w:r>
    </w:p>
    <w:p w14:paraId="38861314" w14:textId="77777777" w:rsidR="00E93020" w:rsidRDefault="00F17DFA">
      <w:pPr>
        <w:spacing w:after="0"/>
      </w:pPr>
      <w:r>
        <w:t>Remember, you should always use consistent format and units for all entries. Quantitative values, like “ID”, “Age” and “Height” should be entered as numbers using the same unit for all values, with the units shown as part of the variable header.</w:t>
      </w:r>
    </w:p>
    <w:p w14:paraId="0A96CB7F" w14:textId="77777777" w:rsidR="00E93020" w:rsidRDefault="00E93020">
      <w:pPr>
        <w:spacing w:after="0"/>
      </w:pPr>
    </w:p>
    <w:p w14:paraId="560989D2" w14:textId="77777777" w:rsidR="00E93020" w:rsidRDefault="00F17DFA">
      <w:pPr>
        <w:spacing w:after="0"/>
      </w:pPr>
      <w:r>
        <w:t>Qualitative values should be entered using simplified, yet easy to understand format. Naming of categorical values should be consistent (</w:t>
      </w:r>
      <w:proofErr w:type="gramStart"/>
      <w:r>
        <w:t>i.e.</w:t>
      </w:r>
      <w:proofErr w:type="gramEnd"/>
      <w:r>
        <w:t xml:space="preserve"> use M/F or male/female, not a combination of both). We will use M/F, as this is common abbreviation and requires fewer characters.</w:t>
      </w:r>
    </w:p>
    <w:p w14:paraId="46F93074" w14:textId="77777777" w:rsidR="00E93020" w:rsidRDefault="00E93020">
      <w:pPr>
        <w:spacing w:after="0"/>
      </w:pPr>
    </w:p>
    <w:p w14:paraId="60C4B2F2" w14:textId="77777777" w:rsidR="00E93020" w:rsidRDefault="00F17DFA">
      <w:pPr>
        <w:spacing w:after="0"/>
      </w:pPr>
      <w:r>
        <w:rPr>
          <w:i/>
          <w:u w:val="single"/>
        </w:rPr>
        <w:t>Updating cell contents:</w:t>
      </w:r>
      <w:r>
        <w:t xml:space="preserve"> Update cell values such that all values for a variable have a c</w:t>
      </w:r>
      <w:r w:rsidR="0016556B">
        <w:t>onsistent format and units (</w:t>
      </w:r>
      <w:r>
        <w:t>height</w:t>
      </w:r>
      <w:r w:rsidR="0016556B">
        <w:t xml:space="preserve"> should be converted to inches, so</w:t>
      </w:r>
      <w:r>
        <w:t xml:space="preserve"> this will require some math). To change the contents of a cell, simply click on the cell you want to update and type in the new information. Remember, if Excel detects text, the cell will be left-justified, while if numbers are detected, the cell will be right-justified.</w:t>
      </w:r>
      <w:r>
        <w:rPr>
          <w:noProof/>
        </w:rPr>
        <w:drawing>
          <wp:anchor distT="0" distB="0" distL="0" distR="0" simplePos="0" relativeHeight="251658240" behindDoc="0" locked="0" layoutInCell="1" allowOverlap="1" wp14:anchorId="605970B6" wp14:editId="6245CDA2">
            <wp:simplePos x="0" y="0"/>
            <wp:positionH relativeFrom="character">
              <wp:posOffset>5019040</wp:posOffset>
            </wp:positionH>
            <wp:positionV relativeFrom="line">
              <wp:posOffset>808355</wp:posOffset>
            </wp:positionV>
            <wp:extent cx="838200" cy="1473200"/>
            <wp:effectExtent l="0" t="0" r="0" b="0"/>
            <wp:wrapSquare wrapText="bothSides"/>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838200" cy="1473200"/>
                    </a:xfrm>
                    <a:prstGeom prst="rect">
                      <a:avLst/>
                    </a:prstGeom>
                    <a:noFill/>
                    <a:ln w="9525">
                      <a:noFill/>
                      <a:miter lim="800000"/>
                      <a:headEnd/>
                      <a:tailEnd/>
                    </a:ln>
                  </pic:spPr>
                </pic:pic>
              </a:graphicData>
            </a:graphic>
          </wp:anchor>
        </w:drawing>
      </w:r>
    </w:p>
    <w:p w14:paraId="7511E1D3" w14:textId="77777777" w:rsidR="00E93020" w:rsidRDefault="00E93020">
      <w:pPr>
        <w:spacing w:after="0"/>
      </w:pPr>
    </w:p>
    <w:p w14:paraId="4A115BC8" w14:textId="77777777" w:rsidR="00E93020" w:rsidRDefault="00F17DFA">
      <w:pPr>
        <w:spacing w:after="0"/>
      </w:pPr>
      <w:r>
        <w:rPr>
          <w:i/>
          <w:u w:val="single"/>
        </w:rPr>
        <w:t>Copy and Paste:</w:t>
      </w:r>
      <w:r>
        <w:t xml:space="preserve"> To copy and paste, use the </w:t>
      </w:r>
      <w:proofErr w:type="gramStart"/>
      <w:r>
        <w:t>copy</w:t>
      </w:r>
      <w:proofErr w:type="gramEnd"/>
      <w:r>
        <w:t xml:space="preserve"> and paste icons or shortcuts (</w:t>
      </w:r>
      <w:proofErr w:type="spellStart"/>
      <w:r>
        <w:t>Ctrl+c</w:t>
      </w:r>
      <w:proofErr w:type="spellEnd"/>
      <w:r>
        <w:t xml:space="preserve"> to copy, </w:t>
      </w:r>
      <w:proofErr w:type="spellStart"/>
      <w:r>
        <w:t>Ctrl+v</w:t>
      </w:r>
      <w:proofErr w:type="spellEnd"/>
      <w:r>
        <w:t xml:space="preserve"> to paste). When pasting, you may select to paste only the value of a cell or the formula contained in the cell, among other options.</w:t>
      </w:r>
    </w:p>
    <w:p w14:paraId="16FAD283" w14:textId="77777777" w:rsidR="00E93020" w:rsidRDefault="00E93020">
      <w:pPr>
        <w:spacing w:after="0"/>
      </w:pPr>
    </w:p>
    <w:p w14:paraId="2F6AB0AD" w14:textId="77777777" w:rsidR="00E93020" w:rsidRDefault="00E93020">
      <w:pPr>
        <w:spacing w:after="0"/>
      </w:pPr>
    </w:p>
    <w:p w14:paraId="2B08A275" w14:textId="77777777" w:rsidR="00E93020" w:rsidRDefault="00F17DFA">
      <w:pPr>
        <w:spacing w:after="0"/>
      </w:pPr>
      <w:r>
        <w:rPr>
          <w:i/>
          <w:u w:val="single"/>
        </w:rPr>
        <w:t>Drag to copy:</w:t>
      </w:r>
      <w:r>
        <w:t xml:space="preserve"> To fill multiple cells with the same value or with a sequence, simply click and hold the black box at the lower right corner of a highlighted cell </w:t>
      </w:r>
      <w:r>
        <w:rPr>
          <w:noProof/>
        </w:rPr>
        <w:drawing>
          <wp:inline distT="0" distB="0" distL="0" distR="0" wp14:anchorId="2AEE9FB0" wp14:editId="1F70E2A1">
            <wp:extent cx="534035" cy="24574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534035" cy="245745"/>
                    </a:xfrm>
                    <a:prstGeom prst="rect">
                      <a:avLst/>
                    </a:prstGeom>
                    <a:noFill/>
                    <a:ln w="9525">
                      <a:noFill/>
                      <a:miter lim="800000"/>
                      <a:headEnd/>
                      <a:tailEnd/>
                    </a:ln>
                  </pic:spPr>
                </pic:pic>
              </a:graphicData>
            </a:graphic>
          </wp:inline>
        </w:drawing>
      </w:r>
      <w:r>
        <w:t xml:space="preserve">and drag down or across. This trick will be useful for changing ‘male/female’ to ‘M/F’   </w:t>
      </w:r>
    </w:p>
    <w:p w14:paraId="054D3288" w14:textId="77777777" w:rsidR="00E93020" w:rsidRDefault="00E93020">
      <w:pPr>
        <w:spacing w:after="0"/>
      </w:pPr>
    </w:p>
    <w:p w14:paraId="7D983E94" w14:textId="77777777" w:rsidR="00E93020" w:rsidRDefault="00F17DFA">
      <w:pPr>
        <w:spacing w:after="0"/>
      </w:pPr>
      <w:r>
        <w:rPr>
          <w:i/>
          <w:u w:val="single"/>
        </w:rPr>
        <w:t>Inserting rows:</w:t>
      </w:r>
      <w:r>
        <w:t xml:space="preserve"> You will need to add a row for displaying units for each quantitative variable. Go to the Insert pull-down menu and select Insert Sheet Rows to add a row. Note, rows are always added above the selected row.</w:t>
      </w:r>
    </w:p>
    <w:p w14:paraId="54A5B64A" w14:textId="77777777" w:rsidR="00E93020" w:rsidRDefault="00F17DFA">
      <w:pPr>
        <w:spacing w:after="0"/>
        <w:jc w:val="center"/>
      </w:pPr>
      <w:r>
        <w:rPr>
          <w:noProof/>
        </w:rPr>
        <w:drawing>
          <wp:inline distT="0" distB="0" distL="0" distR="0" wp14:anchorId="48B2FD19" wp14:editId="15A49448">
            <wp:extent cx="1080135" cy="996315"/>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1080135" cy="996315"/>
                    </a:xfrm>
                    <a:prstGeom prst="rect">
                      <a:avLst/>
                    </a:prstGeom>
                    <a:noFill/>
                    <a:ln w="9525">
                      <a:noFill/>
                      <a:miter lim="800000"/>
                      <a:headEnd/>
                      <a:tailEnd/>
                    </a:ln>
                  </pic:spPr>
                </pic:pic>
              </a:graphicData>
            </a:graphic>
          </wp:inline>
        </w:drawing>
      </w:r>
    </w:p>
    <w:p w14:paraId="744F1EE7" w14:textId="77777777" w:rsidR="00E93020" w:rsidRDefault="00E93020">
      <w:pPr>
        <w:spacing w:after="0"/>
      </w:pPr>
    </w:p>
    <w:p w14:paraId="1A6184F2" w14:textId="77777777" w:rsidR="00E93020" w:rsidRDefault="00F17DFA">
      <w:pPr>
        <w:spacing w:after="0"/>
      </w:pPr>
      <w:r>
        <w:t>Once you have finished editing values for the first four variables and formatting the header information, your data should look EXACTLY like this:</w:t>
      </w:r>
    </w:p>
    <w:p w14:paraId="2A3609AA" w14:textId="77777777" w:rsidR="00E93020" w:rsidRDefault="00F17DFA">
      <w:pPr>
        <w:spacing w:after="0"/>
      </w:pPr>
      <w:r>
        <w:rPr>
          <w:noProof/>
        </w:rPr>
        <w:lastRenderedPageBreak/>
        <w:drawing>
          <wp:inline distT="0" distB="0" distL="0" distR="0" wp14:anchorId="65D94CB8" wp14:editId="5C612262">
            <wp:extent cx="6126480" cy="2667635"/>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6126480" cy="2667635"/>
                    </a:xfrm>
                    <a:prstGeom prst="rect">
                      <a:avLst/>
                    </a:prstGeom>
                    <a:noFill/>
                    <a:ln w="9525">
                      <a:noFill/>
                      <a:miter lim="800000"/>
                      <a:headEnd/>
                      <a:tailEnd/>
                    </a:ln>
                  </pic:spPr>
                </pic:pic>
              </a:graphicData>
            </a:graphic>
          </wp:inline>
        </w:drawing>
      </w:r>
    </w:p>
    <w:p w14:paraId="761D78C0" w14:textId="77777777" w:rsidR="00E93020" w:rsidRDefault="00E93020">
      <w:pPr>
        <w:spacing w:after="0"/>
      </w:pPr>
    </w:p>
    <w:p w14:paraId="63AE4E37" w14:textId="77777777" w:rsidR="00E93020" w:rsidRDefault="00E93020">
      <w:pPr>
        <w:spacing w:after="0"/>
      </w:pPr>
    </w:p>
    <w:p w14:paraId="30FB868C" w14:textId="77777777" w:rsidR="00E93020" w:rsidRDefault="00F17DFA">
      <w:pPr>
        <w:spacing w:after="0"/>
      </w:pPr>
      <w:r>
        <w:rPr>
          <w:b/>
        </w:rPr>
        <w:t>IV. Edit and format “Major” values:</w:t>
      </w:r>
    </w:p>
    <w:p w14:paraId="3C657849" w14:textId="77777777" w:rsidR="00E93020" w:rsidRDefault="00F17DFA">
      <w:pPr>
        <w:spacing w:after="0"/>
      </w:pPr>
      <w:r>
        <w:t xml:space="preserve">The values for the variable “Major” frequently contain two values due to double-majors. Typically, we will only want one variable value per cell, so we will want to divide majors into each student’s Geography (GE) major and any other majors. </w:t>
      </w:r>
    </w:p>
    <w:p w14:paraId="1BC450AE" w14:textId="77777777" w:rsidR="00E93020" w:rsidRDefault="00E93020">
      <w:pPr>
        <w:spacing w:after="0"/>
      </w:pPr>
    </w:p>
    <w:p w14:paraId="5557D39D" w14:textId="77777777" w:rsidR="00E93020" w:rsidRDefault="00F17DFA">
      <w:pPr>
        <w:spacing w:after="0"/>
      </w:pPr>
      <w:r>
        <w:rPr>
          <w:i/>
          <w:u w:val="single"/>
        </w:rPr>
        <w:t>Insert a new column</w:t>
      </w:r>
      <w:r>
        <w:t xml:space="preserve"> in the same way you added a new row, except select Insert Sheet Columns instead. New columns are always created to the left of the highlighted cell/column. </w:t>
      </w:r>
    </w:p>
    <w:p w14:paraId="255E14EA" w14:textId="77777777" w:rsidR="00E93020" w:rsidRDefault="00E93020">
      <w:pPr>
        <w:spacing w:after="0"/>
      </w:pPr>
    </w:p>
    <w:p w14:paraId="2555178C" w14:textId="77777777" w:rsidR="00E93020" w:rsidRDefault="00F17DFA">
      <w:pPr>
        <w:spacing w:after="0"/>
      </w:pPr>
      <w:r>
        <w:rPr>
          <w:i/>
          <w:u w:val="single"/>
        </w:rPr>
        <w:t>Edit the header for this variable</w:t>
      </w:r>
      <w:r>
        <w:t xml:space="preserve"> to show the variable ‘Major’ with two subdivisions: “GE Major” and “Other Major”. To do this, highlight the cell originally containing ‘Major’ and the cell to its right at the top of the new column, then click </w:t>
      </w:r>
      <w:r>
        <w:rPr>
          <w:noProof/>
        </w:rPr>
        <w:drawing>
          <wp:inline distT="0" distB="0" distL="0" distR="0" wp14:anchorId="1570E6E4" wp14:editId="275671C7">
            <wp:extent cx="1143635" cy="273685"/>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1143635" cy="273685"/>
                    </a:xfrm>
                    <a:prstGeom prst="rect">
                      <a:avLst/>
                    </a:prstGeom>
                    <a:noFill/>
                    <a:ln w="9525">
                      <a:noFill/>
                      <a:miter lim="800000"/>
                      <a:headEnd/>
                      <a:tailEnd/>
                    </a:ln>
                  </pic:spPr>
                </pic:pic>
              </a:graphicData>
            </a:graphic>
          </wp:inline>
        </w:drawing>
      </w:r>
      <w:r w:rsidR="00576AB5">
        <w:t>. Within the ‘units’ row (row 2), label the original column as</w:t>
      </w:r>
      <w:r w:rsidR="00576AB5" w:rsidRPr="00576AB5">
        <w:t xml:space="preserve"> “GE Major” and </w:t>
      </w:r>
      <w:r w:rsidR="00576AB5">
        <w:t xml:space="preserve">then label the new column </w:t>
      </w:r>
      <w:r w:rsidR="00576AB5" w:rsidRPr="00576AB5">
        <w:t>“Other Major”</w:t>
      </w:r>
      <w:r w:rsidR="00576AB5">
        <w:t>.</w:t>
      </w:r>
    </w:p>
    <w:p w14:paraId="4C7514B9" w14:textId="77777777" w:rsidR="00E93020" w:rsidRDefault="00E93020">
      <w:pPr>
        <w:spacing w:after="0"/>
      </w:pPr>
    </w:p>
    <w:p w14:paraId="42A8E642" w14:textId="77777777" w:rsidR="00E93020" w:rsidRDefault="00F17DFA">
      <w:pPr>
        <w:spacing w:after="0"/>
      </w:pPr>
      <w:r>
        <w:t xml:space="preserve">Finally, </w:t>
      </w:r>
      <w:r>
        <w:rPr>
          <w:i/>
          <w:u w:val="single"/>
        </w:rPr>
        <w:t>manually update the information for the ‘Major’ variable</w:t>
      </w:r>
      <w:r>
        <w:t xml:space="preserve"> placing each person’s major(s) in the appropriate columns and using consistent names for all majors (drag to copy might be helpful here).</w:t>
      </w:r>
      <w:r w:rsidR="0004010D">
        <w:t xml:space="preserve"> </w:t>
      </w:r>
    </w:p>
    <w:p w14:paraId="64963EC7" w14:textId="77777777" w:rsidR="00E93020" w:rsidRDefault="00E93020">
      <w:pPr>
        <w:spacing w:after="0"/>
      </w:pPr>
    </w:p>
    <w:p w14:paraId="72F33919" w14:textId="77777777" w:rsidR="00E93020" w:rsidRDefault="00F17DFA">
      <w:pPr>
        <w:spacing w:after="0"/>
      </w:pPr>
      <w:r>
        <w:t>Your dataset should now look EXACTLY like this:</w:t>
      </w:r>
    </w:p>
    <w:p w14:paraId="77E267FE" w14:textId="77777777" w:rsidR="00E93020" w:rsidRDefault="00F17DFA">
      <w:pPr>
        <w:spacing w:after="0"/>
        <w:jc w:val="center"/>
      </w:pPr>
      <w:r>
        <w:rPr>
          <w:noProof/>
        </w:rPr>
        <w:lastRenderedPageBreak/>
        <w:drawing>
          <wp:inline distT="0" distB="0" distL="0" distR="0" wp14:anchorId="3A579491" wp14:editId="4CEB5E22">
            <wp:extent cx="6126480" cy="2913380"/>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cstate="print"/>
                    <a:srcRect/>
                    <a:stretch>
                      <a:fillRect/>
                    </a:stretch>
                  </pic:blipFill>
                  <pic:spPr bwMode="auto">
                    <a:xfrm>
                      <a:off x="0" y="0"/>
                      <a:ext cx="6126480" cy="2913380"/>
                    </a:xfrm>
                    <a:prstGeom prst="rect">
                      <a:avLst/>
                    </a:prstGeom>
                    <a:noFill/>
                    <a:ln w="9525">
                      <a:noFill/>
                      <a:miter lim="800000"/>
                      <a:headEnd/>
                      <a:tailEnd/>
                    </a:ln>
                  </pic:spPr>
                </pic:pic>
              </a:graphicData>
            </a:graphic>
          </wp:inline>
        </w:drawing>
      </w:r>
    </w:p>
    <w:p w14:paraId="43BC7B7A" w14:textId="77777777" w:rsidR="00E93020" w:rsidRDefault="00E93020">
      <w:pPr>
        <w:spacing w:after="0"/>
      </w:pPr>
    </w:p>
    <w:p w14:paraId="30D9C911" w14:textId="77777777" w:rsidR="00E93020" w:rsidRDefault="00F17DFA">
      <w:pPr>
        <w:spacing w:after="0"/>
      </w:pPr>
      <w:r>
        <w:rPr>
          <w:b/>
        </w:rPr>
        <w:t>V. Edit and format “Hometown” values</w:t>
      </w:r>
    </w:p>
    <w:p w14:paraId="2E037189" w14:textId="77777777" w:rsidR="00E93020" w:rsidRDefault="00F17DFA">
      <w:pPr>
        <w:spacing w:after="0"/>
      </w:pPr>
      <w:r>
        <w:t xml:space="preserve">Like “Major”, “Hometown” also has two components (City and State/Country), yet unlike “Major”, these values are in a consistent format. </w:t>
      </w:r>
    </w:p>
    <w:p w14:paraId="55275EDF" w14:textId="77777777" w:rsidR="00E93020" w:rsidRDefault="00E93020">
      <w:pPr>
        <w:spacing w:after="0"/>
      </w:pPr>
    </w:p>
    <w:p w14:paraId="626F8380" w14:textId="77777777" w:rsidR="00E93020" w:rsidRDefault="00F17DFA">
      <w:pPr>
        <w:spacing w:after="0"/>
      </w:pPr>
      <w:r>
        <w:rPr>
          <w:i/>
          <w:u w:val="single"/>
        </w:rPr>
        <w:t>Insert a new column</w:t>
      </w:r>
      <w:r>
        <w:t xml:space="preserve"> to the left of “Time from Home”.  This must be done before converting text to columns so that the divided data has somewhere to go.</w:t>
      </w:r>
    </w:p>
    <w:p w14:paraId="6B14B451" w14:textId="77777777" w:rsidR="00E93020" w:rsidRDefault="00E93020">
      <w:pPr>
        <w:spacing w:after="0"/>
      </w:pPr>
    </w:p>
    <w:p w14:paraId="14567A12" w14:textId="77777777" w:rsidR="00E93020" w:rsidRDefault="00F17DFA">
      <w:pPr>
        <w:spacing w:after="0"/>
      </w:pPr>
      <w:r>
        <w:rPr>
          <w:i/>
          <w:u w:val="single"/>
        </w:rPr>
        <w:t>Use Data&gt;Text to Columns to convert city, state into two columns:</w:t>
      </w:r>
      <w:r>
        <w:t xml:space="preserve"> Highlight all “Hometown” values then click the Text to Columns icon, which can be found under the Data tab (rather than the </w:t>
      </w:r>
      <w:proofErr w:type="gramStart"/>
      <w:r>
        <w:t>Home</w:t>
      </w:r>
      <w:proofErr w:type="gramEnd"/>
      <w:r>
        <w:t xml:space="preserve"> tab we’ve used up until now). Choose ‘delimited’ in the first option window, then check only ‘comma’ in the next. Make sure all values have a consistent format. </w:t>
      </w:r>
    </w:p>
    <w:p w14:paraId="5495B4B8" w14:textId="77777777" w:rsidR="00E93020" w:rsidRDefault="00E93020">
      <w:pPr>
        <w:spacing w:after="0"/>
      </w:pPr>
    </w:p>
    <w:p w14:paraId="0E42C8D2" w14:textId="77777777" w:rsidR="00E93020" w:rsidRDefault="00F17DFA">
      <w:pPr>
        <w:spacing w:after="0"/>
        <w:jc w:val="center"/>
      </w:pPr>
      <w:r>
        <w:rPr>
          <w:noProof/>
        </w:rPr>
        <w:drawing>
          <wp:inline distT="0" distB="0" distL="0" distR="0" wp14:anchorId="7C8727EC" wp14:editId="68138650">
            <wp:extent cx="525145" cy="777240"/>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cstate="print"/>
                    <a:srcRect/>
                    <a:stretch>
                      <a:fillRect/>
                    </a:stretch>
                  </pic:blipFill>
                  <pic:spPr bwMode="auto">
                    <a:xfrm>
                      <a:off x="0" y="0"/>
                      <a:ext cx="525145" cy="777240"/>
                    </a:xfrm>
                    <a:prstGeom prst="rect">
                      <a:avLst/>
                    </a:prstGeom>
                    <a:noFill/>
                    <a:ln w="9525">
                      <a:noFill/>
                      <a:miter lim="800000"/>
                      <a:headEnd/>
                      <a:tailEnd/>
                    </a:ln>
                  </pic:spPr>
                </pic:pic>
              </a:graphicData>
            </a:graphic>
          </wp:inline>
        </w:drawing>
      </w:r>
      <w:r>
        <w:rPr>
          <w:noProof/>
        </w:rPr>
        <w:drawing>
          <wp:inline distT="0" distB="0" distL="0" distR="0" wp14:anchorId="50149563" wp14:editId="40B3C723">
            <wp:extent cx="1675130" cy="1287145"/>
            <wp:effectExtent l="0" t="0" r="0" b="0"/>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cstate="print"/>
                    <a:srcRect/>
                    <a:stretch>
                      <a:fillRect/>
                    </a:stretch>
                  </pic:blipFill>
                  <pic:spPr bwMode="auto">
                    <a:xfrm>
                      <a:off x="0" y="0"/>
                      <a:ext cx="1675130" cy="1287145"/>
                    </a:xfrm>
                    <a:prstGeom prst="rect">
                      <a:avLst/>
                    </a:prstGeom>
                    <a:noFill/>
                    <a:ln w="9525">
                      <a:noFill/>
                      <a:miter lim="800000"/>
                      <a:headEnd/>
                      <a:tailEnd/>
                    </a:ln>
                  </pic:spPr>
                </pic:pic>
              </a:graphicData>
            </a:graphic>
          </wp:inline>
        </w:drawing>
      </w:r>
      <w:r>
        <w:rPr>
          <w:noProof/>
        </w:rPr>
        <w:drawing>
          <wp:inline distT="0" distB="0" distL="0" distR="0" wp14:anchorId="4BEB7131" wp14:editId="226238B9">
            <wp:extent cx="1727835" cy="1313815"/>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cstate="print"/>
                    <a:srcRect/>
                    <a:stretch>
                      <a:fillRect/>
                    </a:stretch>
                  </pic:blipFill>
                  <pic:spPr bwMode="auto">
                    <a:xfrm>
                      <a:off x="0" y="0"/>
                      <a:ext cx="1727835" cy="1313815"/>
                    </a:xfrm>
                    <a:prstGeom prst="rect">
                      <a:avLst/>
                    </a:prstGeom>
                    <a:noFill/>
                    <a:ln w="9525">
                      <a:noFill/>
                      <a:miter lim="800000"/>
                      <a:headEnd/>
                      <a:tailEnd/>
                    </a:ln>
                  </pic:spPr>
                </pic:pic>
              </a:graphicData>
            </a:graphic>
          </wp:inline>
        </w:drawing>
      </w:r>
      <w:r>
        <w:rPr>
          <w:noProof/>
        </w:rPr>
        <w:drawing>
          <wp:inline distT="0" distB="0" distL="0" distR="0" wp14:anchorId="2D26D578" wp14:editId="45D82247">
            <wp:extent cx="1739265" cy="1320165"/>
            <wp:effectExtent l="0" t="0" r="0" b="0"/>
            <wp:docPr id="1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cstate="print"/>
                    <a:srcRect/>
                    <a:stretch>
                      <a:fillRect/>
                    </a:stretch>
                  </pic:blipFill>
                  <pic:spPr bwMode="auto">
                    <a:xfrm>
                      <a:off x="0" y="0"/>
                      <a:ext cx="1739265" cy="1320165"/>
                    </a:xfrm>
                    <a:prstGeom prst="rect">
                      <a:avLst/>
                    </a:prstGeom>
                    <a:noFill/>
                    <a:ln w="9525">
                      <a:noFill/>
                      <a:miter lim="800000"/>
                      <a:headEnd/>
                      <a:tailEnd/>
                    </a:ln>
                  </pic:spPr>
                </pic:pic>
              </a:graphicData>
            </a:graphic>
          </wp:inline>
        </w:drawing>
      </w:r>
    </w:p>
    <w:p w14:paraId="331EC8D4" w14:textId="77777777" w:rsidR="00E93020" w:rsidRDefault="00E93020">
      <w:pPr>
        <w:spacing w:after="0"/>
      </w:pPr>
    </w:p>
    <w:p w14:paraId="3F0B2AC2" w14:textId="77777777" w:rsidR="00E93020" w:rsidRDefault="00F17DFA">
      <w:pPr>
        <w:spacing w:after="0"/>
      </w:pPr>
      <w:r>
        <w:t>Finally, correct the column header like you did for Major, using “City” and “State/Country” as sub-variable names under “Hometown”.</w:t>
      </w:r>
    </w:p>
    <w:p w14:paraId="2A7421BB" w14:textId="77777777" w:rsidR="00E93020" w:rsidRDefault="00E93020">
      <w:pPr>
        <w:spacing w:after="0"/>
      </w:pPr>
    </w:p>
    <w:p w14:paraId="443EC0D3" w14:textId="77777777" w:rsidR="00E93020" w:rsidRDefault="00E93020">
      <w:pPr>
        <w:spacing w:after="0"/>
      </w:pPr>
    </w:p>
    <w:p w14:paraId="367839D7" w14:textId="77777777" w:rsidR="00E93020" w:rsidRDefault="00F17DFA">
      <w:pPr>
        <w:pageBreakBefore/>
        <w:spacing w:after="0"/>
      </w:pPr>
      <w:r>
        <w:lastRenderedPageBreak/>
        <w:t>Your dataset should now look EXACTLY like this:</w:t>
      </w:r>
    </w:p>
    <w:p w14:paraId="3D4FC91E" w14:textId="77777777" w:rsidR="00E93020" w:rsidRDefault="00F17DFA">
      <w:pPr>
        <w:spacing w:after="0"/>
        <w:jc w:val="center"/>
      </w:pPr>
      <w:r>
        <w:rPr>
          <w:noProof/>
        </w:rPr>
        <w:drawing>
          <wp:inline distT="0" distB="0" distL="0" distR="0" wp14:anchorId="0FA7D4CA" wp14:editId="349AF870">
            <wp:extent cx="5669915" cy="2593340"/>
            <wp:effectExtent l="0" t="0" r="0" b="0"/>
            <wp:docPr id="1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cstate="print"/>
                    <a:srcRect/>
                    <a:stretch>
                      <a:fillRect/>
                    </a:stretch>
                  </pic:blipFill>
                  <pic:spPr bwMode="auto">
                    <a:xfrm>
                      <a:off x="0" y="0"/>
                      <a:ext cx="5669915" cy="2593340"/>
                    </a:xfrm>
                    <a:prstGeom prst="rect">
                      <a:avLst/>
                    </a:prstGeom>
                    <a:noFill/>
                    <a:ln w="9525">
                      <a:noFill/>
                      <a:miter lim="800000"/>
                      <a:headEnd/>
                      <a:tailEnd/>
                    </a:ln>
                  </pic:spPr>
                </pic:pic>
              </a:graphicData>
            </a:graphic>
          </wp:inline>
        </w:drawing>
      </w:r>
    </w:p>
    <w:p w14:paraId="38E35FD6" w14:textId="77777777" w:rsidR="00E93020" w:rsidRDefault="00E93020">
      <w:pPr>
        <w:spacing w:after="0"/>
      </w:pPr>
    </w:p>
    <w:p w14:paraId="05E069B7" w14:textId="77777777" w:rsidR="00E93020" w:rsidRDefault="00F17DFA">
      <w:pPr>
        <w:spacing w:after="0"/>
      </w:pPr>
      <w:r>
        <w:rPr>
          <w:b/>
        </w:rPr>
        <w:t>VI.  Edit and format the “Time from Home” values using formulas</w:t>
      </w:r>
    </w:p>
    <w:p w14:paraId="0D444436" w14:textId="77777777" w:rsidR="00E93020" w:rsidRDefault="00F17DFA">
      <w:pPr>
        <w:spacing w:after="0"/>
      </w:pPr>
      <w:r>
        <w:t>The values for “Time from Home” are a mixture of minutes and hours. For the purposes of this exerci</w:t>
      </w:r>
      <w:r w:rsidR="00563B22">
        <w:t>se, we want all times in hours.</w:t>
      </w:r>
    </w:p>
    <w:p w14:paraId="0EF97DF9" w14:textId="77777777" w:rsidR="00E93020" w:rsidRDefault="00E93020">
      <w:pPr>
        <w:spacing w:after="0"/>
      </w:pPr>
    </w:p>
    <w:p w14:paraId="14626F55" w14:textId="77777777" w:rsidR="00E93020" w:rsidRDefault="00F17DFA">
      <w:pPr>
        <w:spacing w:after="0"/>
      </w:pPr>
      <w:r>
        <w:rPr>
          <w:i/>
          <w:u w:val="single"/>
        </w:rPr>
        <w:t>Change the cell values to minutes using Excel’s built-in calculator:</w:t>
      </w:r>
      <w:r>
        <w:rPr>
          <w:i/>
        </w:rPr>
        <w:t xml:space="preserve"> </w:t>
      </w:r>
      <w:r>
        <w:t xml:space="preserve">Simply type “=” followed by an equation, and Excel will display the result in the selected cell. For example, note the highlighted cell shows 0.33 hours, while the formula bar (at the top of the screen) shows “=20/60”, the equation used to convert 20 minutes to hours. Once you have converted all values to </w:t>
      </w:r>
      <w:r w:rsidR="00125518">
        <w:t>hours</w:t>
      </w:r>
      <w:r>
        <w:t xml:space="preserve">, make sure to </w:t>
      </w:r>
      <w:r>
        <w:rPr>
          <w:i/>
          <w:u w:val="single"/>
        </w:rPr>
        <w:t>add the units to the second row of the variable header</w:t>
      </w:r>
      <w:r>
        <w:t xml:space="preserve">. </w:t>
      </w:r>
    </w:p>
    <w:p w14:paraId="1F55DA5C" w14:textId="77777777" w:rsidR="00E93020" w:rsidRDefault="00E93020">
      <w:pPr>
        <w:spacing w:after="0"/>
      </w:pPr>
    </w:p>
    <w:p w14:paraId="3BA6C407" w14:textId="77777777" w:rsidR="00E93020" w:rsidRDefault="00F17DFA">
      <w:pPr>
        <w:spacing w:after="0"/>
      </w:pPr>
      <w:r>
        <w:t xml:space="preserve">As a final step, select all values in the “Time from Home” column, and </w:t>
      </w:r>
      <w:r>
        <w:rPr>
          <w:i/>
          <w:u w:val="single"/>
        </w:rPr>
        <w:t>change the cell format</w:t>
      </w:r>
      <w:r>
        <w:rPr>
          <w:u w:val="single"/>
        </w:rPr>
        <w:t xml:space="preserve"> </w:t>
      </w:r>
      <w:r>
        <w:t xml:space="preserve">from General to Number, using two decimal places. Use the Number pull-down menu under the </w:t>
      </w:r>
      <w:proofErr w:type="gramStart"/>
      <w:r>
        <w:t>Home</w:t>
      </w:r>
      <w:proofErr w:type="gramEnd"/>
      <w:r>
        <w:t xml:space="preserve"> tab, then use the icons to the lower right to increase or decrease number of decimal places. </w:t>
      </w:r>
      <w:r>
        <w:rPr>
          <w:noProof/>
        </w:rPr>
        <w:drawing>
          <wp:anchor distT="0" distB="0" distL="0" distR="0" simplePos="0" relativeHeight="251659264" behindDoc="0" locked="0" layoutInCell="1" allowOverlap="1" wp14:anchorId="3839BD3A" wp14:editId="1A1D1A10">
            <wp:simplePos x="0" y="0"/>
            <wp:positionH relativeFrom="character">
              <wp:posOffset>4968240</wp:posOffset>
            </wp:positionH>
            <wp:positionV relativeFrom="line">
              <wp:posOffset>29210</wp:posOffset>
            </wp:positionV>
            <wp:extent cx="1003935" cy="609600"/>
            <wp:effectExtent l="0" t="0" r="0" b="0"/>
            <wp:wrapSquare wrapText="bothSides"/>
            <wp:docPr id="1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cstate="print"/>
                    <a:srcRect/>
                    <a:stretch>
                      <a:fillRect/>
                    </a:stretch>
                  </pic:blipFill>
                  <pic:spPr bwMode="auto">
                    <a:xfrm>
                      <a:off x="0" y="0"/>
                      <a:ext cx="1003935" cy="609600"/>
                    </a:xfrm>
                    <a:prstGeom prst="rect">
                      <a:avLst/>
                    </a:prstGeom>
                    <a:noFill/>
                    <a:ln w="9525">
                      <a:noFill/>
                      <a:miter lim="800000"/>
                      <a:headEnd/>
                      <a:tailEnd/>
                    </a:ln>
                  </pic:spPr>
                </pic:pic>
              </a:graphicData>
            </a:graphic>
          </wp:anchor>
        </w:drawing>
      </w:r>
    </w:p>
    <w:p w14:paraId="07BB1AC3" w14:textId="77777777" w:rsidR="00E93020" w:rsidRDefault="00F17DFA">
      <w:pPr>
        <w:spacing w:after="0"/>
        <w:jc w:val="center"/>
      </w:pPr>
      <w:r>
        <w:rPr>
          <w:noProof/>
        </w:rPr>
        <w:lastRenderedPageBreak/>
        <w:drawing>
          <wp:inline distT="0" distB="0" distL="0" distR="0" wp14:anchorId="697D8FEE" wp14:editId="11079F8A">
            <wp:extent cx="6226810" cy="3037840"/>
            <wp:effectExtent l="0" t="0" r="0" b="0"/>
            <wp:docPr id="1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cstate="print"/>
                    <a:srcRect/>
                    <a:stretch>
                      <a:fillRect/>
                    </a:stretch>
                  </pic:blipFill>
                  <pic:spPr bwMode="auto">
                    <a:xfrm>
                      <a:off x="0" y="0"/>
                      <a:ext cx="6226810" cy="3037840"/>
                    </a:xfrm>
                    <a:prstGeom prst="rect">
                      <a:avLst/>
                    </a:prstGeom>
                    <a:noFill/>
                    <a:ln w="9525">
                      <a:noFill/>
                      <a:miter lim="800000"/>
                      <a:headEnd/>
                      <a:tailEnd/>
                    </a:ln>
                  </pic:spPr>
                </pic:pic>
              </a:graphicData>
            </a:graphic>
          </wp:inline>
        </w:drawing>
      </w:r>
    </w:p>
    <w:p w14:paraId="2FFE52A1" w14:textId="77777777" w:rsidR="00E93020" w:rsidRDefault="00F17DFA">
      <w:pPr>
        <w:spacing w:after="0"/>
      </w:pPr>
      <w:r>
        <w:rPr>
          <w:b/>
        </w:rPr>
        <w:t>VII. Edit and format “Distance from Home” values</w:t>
      </w:r>
    </w:p>
    <w:p w14:paraId="4AB4AF46" w14:textId="77777777" w:rsidR="00E93020" w:rsidRDefault="00F17DFA">
      <w:pPr>
        <w:spacing w:after="0"/>
      </w:pPr>
      <w:r>
        <w:t xml:space="preserve">Using the tools and techniques you learned throughout this exercise, edit the “Distance from Home </w:t>
      </w:r>
      <w:proofErr w:type="gramStart"/>
      <w:r>
        <w:t>“ values</w:t>
      </w:r>
      <w:proofErr w:type="gramEnd"/>
      <w:r>
        <w:t xml:space="preserve"> to match the image below. Note, </w:t>
      </w:r>
      <w:r w:rsidR="00EF11B8">
        <w:t xml:space="preserve">the </w:t>
      </w:r>
      <w:r>
        <w:t xml:space="preserve">cells </w:t>
      </w:r>
      <w:r w:rsidR="00EF11B8">
        <w:t xml:space="preserve">we’ve highlighted </w:t>
      </w:r>
      <w:r>
        <w:t>with gray backgrounds contain formulas, thus your spreadsheet should also use formulas to calculate these values.</w:t>
      </w:r>
    </w:p>
    <w:p w14:paraId="10B4E088" w14:textId="77777777" w:rsidR="00E93020" w:rsidRDefault="00E93020">
      <w:pPr>
        <w:spacing w:after="0"/>
      </w:pPr>
    </w:p>
    <w:p w14:paraId="06167B8E" w14:textId="77777777" w:rsidR="00E93020" w:rsidRDefault="00F17DFA">
      <w:pPr>
        <w:spacing w:after="0"/>
        <w:jc w:val="center"/>
      </w:pPr>
      <w:r>
        <w:rPr>
          <w:noProof/>
        </w:rPr>
        <w:drawing>
          <wp:inline distT="0" distB="0" distL="0" distR="0" wp14:anchorId="6C803132" wp14:editId="0CEC309F">
            <wp:extent cx="6126480" cy="2807335"/>
            <wp:effectExtent l="0" t="0" r="0" b="0"/>
            <wp:docPr id="1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cstate="print"/>
                    <a:srcRect/>
                    <a:stretch>
                      <a:fillRect/>
                    </a:stretch>
                  </pic:blipFill>
                  <pic:spPr bwMode="auto">
                    <a:xfrm>
                      <a:off x="0" y="0"/>
                      <a:ext cx="6126480" cy="2807335"/>
                    </a:xfrm>
                    <a:prstGeom prst="rect">
                      <a:avLst/>
                    </a:prstGeom>
                    <a:noFill/>
                    <a:ln w="9525">
                      <a:noFill/>
                      <a:miter lim="800000"/>
                      <a:headEnd/>
                      <a:tailEnd/>
                    </a:ln>
                  </pic:spPr>
                </pic:pic>
              </a:graphicData>
            </a:graphic>
          </wp:inline>
        </w:drawing>
      </w:r>
    </w:p>
    <w:p w14:paraId="278EA844" w14:textId="77777777" w:rsidR="00E93020" w:rsidRDefault="00E93020">
      <w:pPr>
        <w:spacing w:after="0"/>
      </w:pPr>
    </w:p>
    <w:p w14:paraId="26D9FC97" w14:textId="77777777" w:rsidR="00E93020" w:rsidRDefault="00F17DFA">
      <w:pPr>
        <w:spacing w:after="0"/>
      </w:pPr>
      <w:r>
        <w:rPr>
          <w:b/>
        </w:rPr>
        <w:t>VIII. Formatting dataset for visual appeal</w:t>
      </w:r>
    </w:p>
    <w:p w14:paraId="13BBF610" w14:textId="77777777" w:rsidR="00E93020" w:rsidRDefault="00F17DFA">
      <w:pPr>
        <w:spacing w:after="0"/>
      </w:pPr>
      <w:r>
        <w:t xml:space="preserve">Up until now, all formatting has been performed </w:t>
      </w:r>
      <w:proofErr w:type="gramStart"/>
      <w:r>
        <w:t>in an effort to</w:t>
      </w:r>
      <w:proofErr w:type="gramEnd"/>
      <w:r>
        <w:t xml:space="preserve"> better organize the dataset. Now that we have finished editing, we want to make sure the finished data is easy to read. </w:t>
      </w:r>
      <w:r>
        <w:lastRenderedPageBreak/>
        <w:t>Note: there are many ways this data could be formatted, but the purpose of this lab is to replicate the formatting shown.</w:t>
      </w:r>
      <w:r w:rsidR="00856A1A">
        <w:t xml:space="preserve"> If you have not done so already, make sure to </w:t>
      </w:r>
      <w:r w:rsidR="00856A1A" w:rsidRPr="00856A1A">
        <w:rPr>
          <w:b/>
        </w:rPr>
        <w:t>SAVE</w:t>
      </w:r>
      <w:r w:rsidR="00856A1A">
        <w:t xml:space="preserve"> your file.</w:t>
      </w:r>
    </w:p>
    <w:p w14:paraId="2CDB890C" w14:textId="77777777" w:rsidR="00E93020" w:rsidRDefault="00E93020">
      <w:pPr>
        <w:spacing w:after="0"/>
      </w:pPr>
    </w:p>
    <w:p w14:paraId="7D2564E7" w14:textId="77777777" w:rsidR="00E93020" w:rsidRDefault="00F17DFA">
      <w:pPr>
        <w:spacing w:after="0"/>
      </w:pPr>
      <w:r>
        <w:rPr>
          <w:i/>
          <w:u w:val="single"/>
        </w:rPr>
        <w:t>Organizing data by Student ID:</w:t>
      </w:r>
      <w:r>
        <w:t xml:space="preserve"> Use the Sort feature of Excel to reorder the data based on the Student ID. Select all data values (note: do not include variable headers in the selection). Then select ‘Sort &amp; Filter’&gt;’Custom Sort’, and sort by Column A, smallest to largest.</w:t>
      </w:r>
    </w:p>
    <w:p w14:paraId="1E9CE011" w14:textId="77777777" w:rsidR="00E93020" w:rsidRDefault="00E93020">
      <w:pPr>
        <w:spacing w:after="0"/>
      </w:pPr>
    </w:p>
    <w:p w14:paraId="034CA041" w14:textId="77777777" w:rsidR="00E93020" w:rsidRDefault="00F17DFA">
      <w:pPr>
        <w:spacing w:after="0"/>
        <w:jc w:val="center"/>
      </w:pPr>
      <w:r>
        <w:rPr>
          <w:noProof/>
        </w:rPr>
        <w:drawing>
          <wp:inline distT="0" distB="0" distL="0" distR="0" wp14:anchorId="5C11F523" wp14:editId="37F63474">
            <wp:extent cx="5372735" cy="2783205"/>
            <wp:effectExtent l="0" t="0" r="0" b="0"/>
            <wp:docPr id="1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4" cstate="print"/>
                    <a:srcRect/>
                    <a:stretch>
                      <a:fillRect/>
                    </a:stretch>
                  </pic:blipFill>
                  <pic:spPr bwMode="auto">
                    <a:xfrm>
                      <a:off x="0" y="0"/>
                      <a:ext cx="5372735" cy="2783205"/>
                    </a:xfrm>
                    <a:prstGeom prst="rect">
                      <a:avLst/>
                    </a:prstGeom>
                    <a:noFill/>
                    <a:ln w="9525">
                      <a:noFill/>
                      <a:miter lim="800000"/>
                      <a:headEnd/>
                      <a:tailEnd/>
                    </a:ln>
                  </pic:spPr>
                </pic:pic>
              </a:graphicData>
            </a:graphic>
          </wp:inline>
        </w:drawing>
      </w:r>
      <w:r>
        <w:rPr>
          <w:noProof/>
        </w:rPr>
        <w:drawing>
          <wp:anchor distT="0" distB="0" distL="0" distR="0" simplePos="0" relativeHeight="251660288" behindDoc="0" locked="0" layoutInCell="1" allowOverlap="1" wp14:anchorId="7B471FD4" wp14:editId="729CF21C">
            <wp:simplePos x="0" y="0"/>
            <wp:positionH relativeFrom="character">
              <wp:posOffset>1514475</wp:posOffset>
            </wp:positionH>
            <wp:positionV relativeFrom="line">
              <wp:posOffset>1289050</wp:posOffset>
            </wp:positionV>
            <wp:extent cx="2629535" cy="1205230"/>
            <wp:effectExtent l="0" t="0" r="0" b="0"/>
            <wp:wrapNone/>
            <wp:docPr id="1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5" cstate="print"/>
                    <a:srcRect/>
                    <a:stretch>
                      <a:fillRect/>
                    </a:stretch>
                  </pic:blipFill>
                  <pic:spPr bwMode="auto">
                    <a:xfrm>
                      <a:off x="0" y="0"/>
                      <a:ext cx="2629535" cy="1205230"/>
                    </a:xfrm>
                    <a:prstGeom prst="rect">
                      <a:avLst/>
                    </a:prstGeom>
                    <a:noFill/>
                    <a:ln w="9525">
                      <a:noFill/>
                      <a:miter lim="800000"/>
                      <a:headEnd/>
                      <a:tailEnd/>
                    </a:ln>
                  </pic:spPr>
                </pic:pic>
              </a:graphicData>
            </a:graphic>
          </wp:anchor>
        </w:drawing>
      </w:r>
    </w:p>
    <w:p w14:paraId="2DAC9A4F" w14:textId="77777777" w:rsidR="00E93020" w:rsidRDefault="00F17DFA">
      <w:pPr>
        <w:spacing w:after="0"/>
      </w:pPr>
      <w:r>
        <w:rPr>
          <w:i/>
          <w:u w:val="single"/>
        </w:rPr>
        <w:t>Cell formatting:</w:t>
      </w:r>
      <w:r>
        <w:t xml:space="preserve"> Using icons in the Font and Alignment sections of the </w:t>
      </w:r>
      <w:proofErr w:type="gramStart"/>
      <w:r>
        <w:t>Home</w:t>
      </w:r>
      <w:proofErr w:type="gramEnd"/>
      <w:r>
        <w:t xml:space="preserve"> tab, try to match your dataset to the one shown below (in Print Preview view). </w:t>
      </w:r>
    </w:p>
    <w:p w14:paraId="51A8811F" w14:textId="77777777" w:rsidR="00E93020" w:rsidRDefault="00F17DFA">
      <w:pPr>
        <w:spacing w:after="0"/>
        <w:jc w:val="center"/>
      </w:pPr>
      <w:r>
        <w:rPr>
          <w:noProof/>
        </w:rPr>
        <w:drawing>
          <wp:inline distT="0" distB="0" distL="0" distR="0" wp14:anchorId="0A01242C" wp14:editId="68D5532B">
            <wp:extent cx="3099435" cy="632460"/>
            <wp:effectExtent l="0" t="0" r="0" b="0"/>
            <wp:docPr id="2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6" cstate="print"/>
                    <a:srcRect/>
                    <a:stretch>
                      <a:fillRect/>
                    </a:stretch>
                  </pic:blipFill>
                  <pic:spPr bwMode="auto">
                    <a:xfrm>
                      <a:off x="0" y="0"/>
                      <a:ext cx="3099435" cy="632460"/>
                    </a:xfrm>
                    <a:prstGeom prst="rect">
                      <a:avLst/>
                    </a:prstGeom>
                    <a:noFill/>
                    <a:ln w="9525">
                      <a:noFill/>
                      <a:miter lim="800000"/>
                      <a:headEnd/>
                      <a:tailEnd/>
                    </a:ln>
                  </pic:spPr>
                </pic:pic>
              </a:graphicData>
            </a:graphic>
          </wp:inline>
        </w:drawing>
      </w:r>
    </w:p>
    <w:p w14:paraId="486E6A7D" w14:textId="77777777" w:rsidR="00E93020" w:rsidRDefault="00E93020">
      <w:pPr>
        <w:spacing w:after="0"/>
        <w:jc w:val="center"/>
      </w:pPr>
    </w:p>
    <w:p w14:paraId="4EF80A49" w14:textId="77777777" w:rsidR="00E93020" w:rsidRDefault="00F17DFA">
      <w:pPr>
        <w:spacing w:after="0"/>
        <w:jc w:val="center"/>
      </w:pPr>
      <w:r>
        <w:rPr>
          <w:noProof/>
        </w:rPr>
        <w:lastRenderedPageBreak/>
        <w:drawing>
          <wp:inline distT="0" distB="0" distL="0" distR="0" wp14:anchorId="5AE498BF" wp14:editId="0EC4C875">
            <wp:extent cx="6126480" cy="2883535"/>
            <wp:effectExtent l="0" t="0" r="0" b="0"/>
            <wp:docPr id="2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7" cstate="print"/>
                    <a:srcRect/>
                    <a:stretch>
                      <a:fillRect/>
                    </a:stretch>
                  </pic:blipFill>
                  <pic:spPr bwMode="auto">
                    <a:xfrm>
                      <a:off x="0" y="0"/>
                      <a:ext cx="6126480" cy="2883535"/>
                    </a:xfrm>
                    <a:prstGeom prst="rect">
                      <a:avLst/>
                    </a:prstGeom>
                    <a:noFill/>
                    <a:ln w="9525">
                      <a:noFill/>
                      <a:miter lim="800000"/>
                      <a:headEnd/>
                      <a:tailEnd/>
                    </a:ln>
                  </pic:spPr>
                </pic:pic>
              </a:graphicData>
            </a:graphic>
          </wp:inline>
        </w:drawing>
      </w:r>
    </w:p>
    <w:p w14:paraId="1CAF7A4C" w14:textId="77777777" w:rsidR="00E93020" w:rsidRDefault="00F17DFA">
      <w:pPr>
        <w:spacing w:after="0"/>
        <w:jc w:val="center"/>
      </w:pPr>
      <w:r>
        <w:rPr>
          <w:sz w:val="20"/>
        </w:rPr>
        <w:t>Note: the borders are all identical thickness</w:t>
      </w:r>
    </w:p>
    <w:p w14:paraId="12F37F0B" w14:textId="77777777" w:rsidR="00E93020" w:rsidRDefault="00E93020">
      <w:pPr>
        <w:spacing w:after="0"/>
        <w:jc w:val="center"/>
      </w:pPr>
    </w:p>
    <w:p w14:paraId="225D7CC6" w14:textId="77777777" w:rsidR="00E93020" w:rsidRDefault="00F17DFA">
      <w:pPr>
        <w:spacing w:after="0"/>
      </w:pPr>
      <w:r>
        <w:t xml:space="preserve">Use the </w:t>
      </w:r>
      <w:r>
        <w:rPr>
          <w:i/>
          <w:u w:val="single"/>
        </w:rPr>
        <w:t>Print Preview</w:t>
      </w:r>
      <w:r>
        <w:t xml:space="preserve"> to make sure your dataset matches the example as best as possible. If your entire dataset does not fit on one page, in preview mode, go to ‘Page Setup’ then change the orientation to ‘Landscape’ and select ‘Fit to 1 </w:t>
      </w:r>
      <w:proofErr w:type="gramStart"/>
      <w:r>
        <w:t>pages</w:t>
      </w:r>
      <w:proofErr w:type="gramEnd"/>
      <w:r>
        <w:t xml:space="preserve"> wide by 1 pages tall’.</w:t>
      </w:r>
    </w:p>
    <w:p w14:paraId="77887F1C" w14:textId="77777777" w:rsidR="00E93020" w:rsidRDefault="00E93020">
      <w:pPr>
        <w:spacing w:after="0"/>
      </w:pPr>
    </w:p>
    <w:p w14:paraId="4A814471" w14:textId="77777777" w:rsidR="00E93020" w:rsidRDefault="00F17DFA">
      <w:pPr>
        <w:spacing w:after="0"/>
        <w:jc w:val="center"/>
      </w:pPr>
      <w:r>
        <w:rPr>
          <w:noProof/>
        </w:rPr>
        <w:drawing>
          <wp:inline distT="0" distB="0" distL="0" distR="0" wp14:anchorId="2E4AE7A7" wp14:editId="0AA5BF86">
            <wp:extent cx="2665095" cy="1747520"/>
            <wp:effectExtent l="0" t="0" r="0" b="0"/>
            <wp:docPr id="2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8" cstate="print"/>
                    <a:srcRect/>
                    <a:stretch>
                      <a:fillRect/>
                    </a:stretch>
                  </pic:blipFill>
                  <pic:spPr bwMode="auto">
                    <a:xfrm>
                      <a:off x="0" y="0"/>
                      <a:ext cx="2665095" cy="1747520"/>
                    </a:xfrm>
                    <a:prstGeom prst="rect">
                      <a:avLst/>
                    </a:prstGeom>
                    <a:noFill/>
                    <a:ln w="9525">
                      <a:noFill/>
                      <a:miter lim="800000"/>
                      <a:headEnd/>
                      <a:tailEnd/>
                    </a:ln>
                  </pic:spPr>
                </pic:pic>
              </a:graphicData>
            </a:graphic>
          </wp:inline>
        </w:drawing>
      </w:r>
      <w:r>
        <w:rPr>
          <w:noProof/>
        </w:rPr>
        <w:drawing>
          <wp:inline distT="0" distB="0" distL="0" distR="0" wp14:anchorId="13B12098" wp14:editId="0D3C2171">
            <wp:extent cx="1678305" cy="1769110"/>
            <wp:effectExtent l="0" t="0" r="0" b="0"/>
            <wp:docPr id="2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9" cstate="print"/>
                    <a:srcRect/>
                    <a:stretch>
                      <a:fillRect/>
                    </a:stretch>
                  </pic:blipFill>
                  <pic:spPr bwMode="auto">
                    <a:xfrm>
                      <a:off x="0" y="0"/>
                      <a:ext cx="1678305" cy="1769110"/>
                    </a:xfrm>
                    <a:prstGeom prst="rect">
                      <a:avLst/>
                    </a:prstGeom>
                    <a:noFill/>
                    <a:ln w="9525">
                      <a:noFill/>
                      <a:miter lim="800000"/>
                      <a:headEnd/>
                      <a:tailEnd/>
                    </a:ln>
                  </pic:spPr>
                </pic:pic>
              </a:graphicData>
            </a:graphic>
          </wp:inline>
        </w:drawing>
      </w:r>
    </w:p>
    <w:p w14:paraId="5C2B72D9" w14:textId="77777777" w:rsidR="00E93020" w:rsidRDefault="00F17DFA">
      <w:pPr>
        <w:spacing w:after="0"/>
      </w:pPr>
      <w:r>
        <w:t xml:space="preserve">      </w:t>
      </w:r>
    </w:p>
    <w:p w14:paraId="09E1D9D5" w14:textId="77777777" w:rsidR="00E93020" w:rsidRDefault="00F17DFA">
      <w:pPr>
        <w:spacing w:after="0"/>
      </w:pPr>
      <w:r>
        <w:rPr>
          <w:sz w:val="20"/>
        </w:rPr>
        <w:t>Note: When viewing your spreadsheet in Print Preview, borders may appear thicker than expected or may not appear at all. These issues will not carry over to the actual printed copy.</w:t>
      </w:r>
    </w:p>
    <w:p w14:paraId="386E828B" w14:textId="77777777" w:rsidR="00E93020" w:rsidRDefault="00E93020">
      <w:pPr>
        <w:spacing w:after="0"/>
      </w:pPr>
    </w:p>
    <w:p w14:paraId="0292D0E3" w14:textId="77777777" w:rsidR="00E93020" w:rsidRDefault="00E93020">
      <w:pPr>
        <w:spacing w:after="0"/>
      </w:pPr>
    </w:p>
    <w:p w14:paraId="55644564" w14:textId="77777777" w:rsidR="00E93020" w:rsidRDefault="00E93020">
      <w:pPr>
        <w:spacing w:after="0"/>
      </w:pPr>
    </w:p>
    <w:p w14:paraId="02C6FEA0" w14:textId="77777777" w:rsidR="00DB67B0" w:rsidRDefault="00F17DFA" w:rsidP="003339C2">
      <w:pPr>
        <w:spacing w:after="0"/>
        <w:ind w:hanging="360"/>
        <w:rPr>
          <w:b/>
          <w:bCs/>
        </w:rPr>
      </w:pPr>
      <w:r>
        <w:rPr>
          <w:b/>
          <w:bCs/>
        </w:rPr>
        <w:t xml:space="preserve">IX. Formatting </w:t>
      </w:r>
      <w:r w:rsidR="00DB67B0">
        <w:rPr>
          <w:b/>
          <w:bCs/>
        </w:rPr>
        <w:t>d</w:t>
      </w:r>
      <w:r>
        <w:rPr>
          <w:b/>
          <w:bCs/>
        </w:rPr>
        <w:t xml:space="preserve">ata for </w:t>
      </w:r>
      <w:r w:rsidR="00DB67B0">
        <w:rPr>
          <w:b/>
          <w:bCs/>
        </w:rPr>
        <w:t>e</w:t>
      </w:r>
      <w:r>
        <w:rPr>
          <w:b/>
          <w:bCs/>
        </w:rPr>
        <w:t>xport</w:t>
      </w:r>
    </w:p>
    <w:p w14:paraId="2722FCD2" w14:textId="1490D526" w:rsidR="00DB67B0" w:rsidRPr="00DB67B0" w:rsidRDefault="00DB67B0" w:rsidP="003339C2">
      <w:pPr>
        <w:tabs>
          <w:tab w:val="left" w:pos="0"/>
        </w:tabs>
        <w:spacing w:after="0"/>
        <w:rPr>
          <w:bCs/>
        </w:rPr>
      </w:pPr>
      <w:r w:rsidRPr="003339C2">
        <w:rPr>
          <w:bCs/>
        </w:rPr>
        <w:t xml:space="preserve">Data input into spreadsheets are commonly </w:t>
      </w:r>
      <w:r w:rsidR="00865E0B">
        <w:rPr>
          <w:bCs/>
        </w:rPr>
        <w:t xml:space="preserve">export so that they can be read and </w:t>
      </w:r>
      <w:r w:rsidRPr="003339C2">
        <w:rPr>
          <w:bCs/>
        </w:rPr>
        <w:t xml:space="preserve">analyzed using </w:t>
      </w:r>
      <w:r w:rsidR="00865E0B">
        <w:rPr>
          <w:bCs/>
        </w:rPr>
        <w:t xml:space="preserve">other </w:t>
      </w:r>
      <w:r w:rsidRPr="003339C2">
        <w:rPr>
          <w:bCs/>
        </w:rPr>
        <w:t>software</w:t>
      </w:r>
      <w:r w:rsidR="00B31ED1">
        <w:rPr>
          <w:bCs/>
        </w:rPr>
        <w:t xml:space="preserve"> </w:t>
      </w:r>
      <w:r w:rsidRPr="003339C2">
        <w:rPr>
          <w:bCs/>
        </w:rPr>
        <w:t>outside of</w:t>
      </w:r>
      <w:r w:rsidR="00B31ED1">
        <w:rPr>
          <w:bCs/>
        </w:rPr>
        <w:t xml:space="preserve"> </w:t>
      </w:r>
      <w:r w:rsidRPr="003339C2">
        <w:rPr>
          <w:bCs/>
        </w:rPr>
        <w:t>Excel</w:t>
      </w:r>
      <w:r w:rsidR="00865E0B">
        <w:rPr>
          <w:bCs/>
        </w:rPr>
        <w:t>, such as t</w:t>
      </w:r>
      <w:r w:rsidR="009B1DE8">
        <w:rPr>
          <w:bCs/>
        </w:rPr>
        <w:t>he statistical software R</w:t>
      </w:r>
      <w:r w:rsidR="00B31ED1">
        <w:rPr>
          <w:bCs/>
        </w:rPr>
        <w:t xml:space="preserve">. </w:t>
      </w:r>
      <w:r w:rsidR="00865E0B">
        <w:rPr>
          <w:bCs/>
        </w:rPr>
        <w:t xml:space="preserve">It is also a good practice to archive data in a format that is </w:t>
      </w:r>
      <w:r w:rsidR="00865E0B" w:rsidRPr="009B1DE8">
        <w:rPr>
          <w:bCs/>
          <w:u w:val="single"/>
        </w:rPr>
        <w:t>independent of a particular piece of software or operating systems</w:t>
      </w:r>
      <w:r w:rsidR="00865E0B">
        <w:rPr>
          <w:bCs/>
        </w:rPr>
        <w:t xml:space="preserve">. Best practices suggest that one should aim to archive data in a format that </w:t>
      </w:r>
      <w:r w:rsidR="00865E0B">
        <w:rPr>
          <w:bCs/>
        </w:rPr>
        <w:lastRenderedPageBreak/>
        <w:t>would still be readable in twenty years. If you think about how much c</w:t>
      </w:r>
      <w:r w:rsidR="009B1DE8">
        <w:rPr>
          <w:bCs/>
        </w:rPr>
        <w:t>omputers have changed since 1994</w:t>
      </w:r>
      <w:r w:rsidR="00865E0B">
        <w:rPr>
          <w:bCs/>
        </w:rPr>
        <w:t xml:space="preserve"> you will quickly realize that this is a non-trivial challenge</w:t>
      </w:r>
      <w:r w:rsidR="00EF6EA0">
        <w:rPr>
          <w:bCs/>
        </w:rPr>
        <w:t xml:space="preserve">. </w:t>
      </w:r>
      <w:r w:rsidR="00B31ED1">
        <w:rPr>
          <w:bCs/>
        </w:rPr>
        <w:t>In this section we will format the spreadsheet for export as a “.csv” (comma-separated values) file.</w:t>
      </w:r>
    </w:p>
    <w:p w14:paraId="0449BCB7" w14:textId="77777777" w:rsidR="00E93020" w:rsidRDefault="00E93020">
      <w:pPr>
        <w:spacing w:after="0"/>
      </w:pPr>
    </w:p>
    <w:p w14:paraId="1BD97A58" w14:textId="77777777" w:rsidR="00E445A6" w:rsidRPr="00E445A6" w:rsidRDefault="00E445A6">
      <w:pPr>
        <w:spacing w:after="0"/>
      </w:pPr>
      <w:r>
        <w:rPr>
          <w:i/>
          <w:u w:val="single"/>
        </w:rPr>
        <w:t>Make a copy</w:t>
      </w:r>
      <w:r>
        <w:t xml:space="preserve"> of your table by selecting everything (</w:t>
      </w:r>
      <w:proofErr w:type="spellStart"/>
      <w:r>
        <w:t>Ctl</w:t>
      </w:r>
      <w:proofErr w:type="spellEnd"/>
      <w:r>
        <w:t>-A on Windows, Command-A on Mac), copying it (</w:t>
      </w:r>
      <w:proofErr w:type="spellStart"/>
      <w:r>
        <w:t>Ctl</w:t>
      </w:r>
      <w:proofErr w:type="spellEnd"/>
      <w:r>
        <w:t>-C), moving to Sheet 2, and then pasting everything (</w:t>
      </w:r>
      <w:proofErr w:type="spellStart"/>
      <w:r>
        <w:t>Ctl</w:t>
      </w:r>
      <w:proofErr w:type="spellEnd"/>
      <w:r>
        <w:t>-V).</w:t>
      </w:r>
      <w:r w:rsidR="00192319">
        <w:t xml:space="preserve"> Double click on the label “Sheet 2” and rename the sheet to “Export”.</w:t>
      </w:r>
    </w:p>
    <w:p w14:paraId="01374ED9" w14:textId="77777777" w:rsidR="00E445A6" w:rsidRDefault="00E445A6">
      <w:pPr>
        <w:spacing w:after="0"/>
      </w:pPr>
    </w:p>
    <w:p w14:paraId="41D89C3F" w14:textId="41EF3038" w:rsidR="00E93020" w:rsidRDefault="00C738F5">
      <w:pPr>
        <w:spacing w:after="0"/>
      </w:pPr>
      <w:r>
        <w:rPr>
          <w:i/>
          <w:u w:val="single"/>
        </w:rPr>
        <w:t>Header formatting:</w:t>
      </w:r>
      <w:r>
        <w:t xml:space="preserve"> First we will need to change our column headers so </w:t>
      </w:r>
      <w:proofErr w:type="gramStart"/>
      <w:r>
        <w:t>our</w:t>
      </w:r>
      <w:proofErr w:type="gramEnd"/>
      <w:r>
        <w:t xml:space="preserve"> .csv file is easier to manipulate.</w:t>
      </w:r>
      <w:r w:rsidR="00192319">
        <w:t xml:space="preserve"> Many programs will only read a single line for the header, so </w:t>
      </w:r>
      <w:r>
        <w:t>we will move our unit definition</w:t>
      </w:r>
      <w:r w:rsidR="00192319">
        <w:t xml:space="preserve">s to a new “Metadata” </w:t>
      </w:r>
      <w:r w:rsidR="005C0DA4">
        <w:t>sheet and remove the second row of heade</w:t>
      </w:r>
      <w:r w:rsidR="00192319">
        <w:t>rs that we previously created. Many programs also don’t like spaces or non-standard characters in header names, so w</w:t>
      </w:r>
      <w:r w:rsidR="005C0DA4">
        <w:t xml:space="preserve">e will also use best practices for </w:t>
      </w:r>
      <w:r w:rsidR="00192319">
        <w:t xml:space="preserve">renaming the </w:t>
      </w:r>
      <w:r w:rsidR="005C0DA4">
        <w:t>headers.</w:t>
      </w:r>
      <w:r w:rsidR="00E32D04">
        <w:t xml:space="preserve"> Specifically, we’ll want to replace all spaces between names in the header with an underscore, </w:t>
      </w:r>
      <w:proofErr w:type="gramStart"/>
      <w:r w:rsidR="00E32D04">
        <w:t>_ .</w:t>
      </w:r>
      <w:proofErr w:type="gramEnd"/>
      <w:r w:rsidR="00E32D04">
        <w:t xml:space="preserve"> </w:t>
      </w:r>
    </w:p>
    <w:p w14:paraId="2DEEE652" w14:textId="77777777" w:rsidR="00C738F5" w:rsidRDefault="00C738F5">
      <w:pPr>
        <w:spacing w:after="0"/>
      </w:pPr>
    </w:p>
    <w:p w14:paraId="41069707" w14:textId="77777777" w:rsidR="00C738F5" w:rsidRDefault="00C738F5" w:rsidP="00192319">
      <w:pPr>
        <w:spacing w:after="0"/>
      </w:pPr>
      <w:r>
        <w:rPr>
          <w:i/>
        </w:rPr>
        <w:t xml:space="preserve">Metadata: </w:t>
      </w:r>
      <w:r w:rsidR="00192319">
        <w:t>Metadata can be defined as “data about your data”. More precisely, metadata</w:t>
      </w:r>
      <w:r w:rsidRPr="00E445A6">
        <w:t xml:space="preserve"> provides </w:t>
      </w:r>
      <w:r w:rsidR="00192319">
        <w:t>“</w:t>
      </w:r>
      <w:r w:rsidRPr="00E445A6">
        <w:t>descriptive information (content, context, quality, structure, and</w:t>
      </w:r>
      <w:r w:rsidR="00192319">
        <w:t xml:space="preserve"> </w:t>
      </w:r>
      <w:r w:rsidRPr="00E445A6">
        <w:t>accessibility) about a data product and enables others to search for and use the data product</w:t>
      </w:r>
      <w:r w:rsidR="00192319">
        <w:t xml:space="preserve">” </w:t>
      </w:r>
      <w:r>
        <w:t>(</w:t>
      </w:r>
      <w:r w:rsidR="00192319">
        <w:t xml:space="preserve">definition from </w:t>
      </w:r>
      <w:hyperlink r:id="rId30" w:history="1">
        <w:r w:rsidRPr="00C25E60">
          <w:rPr>
            <w:rStyle w:val="Hyperlink"/>
          </w:rPr>
          <w:t>www.dataone.org</w:t>
        </w:r>
      </w:hyperlink>
      <w:r>
        <w:t>)</w:t>
      </w:r>
      <w:r w:rsidR="00192319">
        <w:t>.</w:t>
      </w:r>
    </w:p>
    <w:p w14:paraId="34DCCD12" w14:textId="77777777" w:rsidR="00C738F5" w:rsidRPr="00C738F5" w:rsidRDefault="00C738F5" w:rsidP="00C738F5">
      <w:pPr>
        <w:spacing w:after="0"/>
      </w:pPr>
    </w:p>
    <w:p w14:paraId="15B40A1A" w14:textId="77777777" w:rsidR="005C0DA4" w:rsidRDefault="005C0DA4">
      <w:pPr>
        <w:spacing w:after="0"/>
      </w:pPr>
      <w:r>
        <w:t>Rename your “Sheet</w:t>
      </w:r>
      <w:r w:rsidR="00192319">
        <w:t>3</w:t>
      </w:r>
      <w:r>
        <w:t>” as “metadata” and create your metadata table.</w:t>
      </w:r>
      <w:r w:rsidR="00563504">
        <w:t xml:space="preserve"> S</w:t>
      </w:r>
      <w:r w:rsidR="00770FEF">
        <w:t>ome basic guidelines</w:t>
      </w:r>
      <w:r w:rsidR="00563504">
        <w:t xml:space="preserve"> for metadata can be found here: </w:t>
      </w:r>
      <w:hyperlink r:id="rId31" w:history="1">
        <w:r w:rsidR="00563504" w:rsidRPr="00A92718">
          <w:rPr>
            <w:rStyle w:val="Hyperlink"/>
          </w:rPr>
          <w:t>http://www.dataone.org/best-practices/identify-and-use-relevant-metadata-standards</w:t>
        </w:r>
      </w:hyperlink>
    </w:p>
    <w:p w14:paraId="36F443C3" w14:textId="77777777" w:rsidR="00563504" w:rsidRDefault="00563504">
      <w:pPr>
        <w:spacing w:after="0"/>
      </w:pPr>
      <w:r>
        <w:t xml:space="preserve">You do not have to fill </w:t>
      </w:r>
      <w:proofErr w:type="gramStart"/>
      <w:r>
        <w:t>all of</w:t>
      </w:r>
      <w:proofErr w:type="gramEnd"/>
      <w:r>
        <w:t xml:space="preserve"> the listed categories in, but at a minimum you should include what the data are; who formatted them; when they were collected; and how they were collected.</w:t>
      </w:r>
    </w:p>
    <w:p w14:paraId="53D87225" w14:textId="77777777" w:rsidR="009B721F" w:rsidRDefault="009B721F">
      <w:pPr>
        <w:spacing w:after="0"/>
      </w:pPr>
    </w:p>
    <w:p w14:paraId="319FDB45" w14:textId="77777777" w:rsidR="009B721F" w:rsidRDefault="009B721F">
      <w:pPr>
        <w:spacing w:after="0"/>
      </w:pPr>
      <w:r>
        <w:t xml:space="preserve">At a MINIMUM your metadata should contain the following information </w:t>
      </w:r>
      <w:r w:rsidR="00277AF3">
        <w:t>with the same or similar format:</w:t>
      </w:r>
    </w:p>
    <w:p w14:paraId="5CABBA22" w14:textId="77777777" w:rsidR="005C0DA4" w:rsidRDefault="009B721F">
      <w:pPr>
        <w:spacing w:after="0"/>
      </w:pPr>
      <w:r w:rsidRPr="009B721F">
        <w:rPr>
          <w:noProof/>
        </w:rPr>
        <w:drawing>
          <wp:inline distT="0" distB="0" distL="0" distR="0" wp14:anchorId="56DBA4B2" wp14:editId="434A26CB">
            <wp:extent cx="5006761" cy="2286000"/>
            <wp:effectExtent l="19050" t="0" r="3389"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t="21652" r="42788" b="31909"/>
                    <a:stretch>
                      <a:fillRect/>
                    </a:stretch>
                  </pic:blipFill>
                  <pic:spPr bwMode="auto">
                    <a:xfrm>
                      <a:off x="0" y="0"/>
                      <a:ext cx="5006761" cy="2286000"/>
                    </a:xfrm>
                    <a:prstGeom prst="rect">
                      <a:avLst/>
                    </a:prstGeom>
                    <a:noFill/>
                    <a:ln w="9525">
                      <a:noFill/>
                      <a:miter lim="800000"/>
                      <a:headEnd/>
                      <a:tailEnd/>
                    </a:ln>
                  </pic:spPr>
                </pic:pic>
              </a:graphicData>
            </a:graphic>
          </wp:inline>
        </w:drawing>
      </w:r>
    </w:p>
    <w:p w14:paraId="4310A2E9" w14:textId="77777777" w:rsidR="005C0DA4" w:rsidRDefault="005C0DA4">
      <w:pPr>
        <w:spacing w:after="0"/>
      </w:pPr>
    </w:p>
    <w:p w14:paraId="7046A872" w14:textId="77777777" w:rsidR="00B46790" w:rsidRDefault="00B46790">
      <w:pPr>
        <w:spacing w:after="0"/>
      </w:pPr>
    </w:p>
    <w:p w14:paraId="61B91B84" w14:textId="77777777" w:rsidR="00E93020" w:rsidRDefault="005C0DA4">
      <w:pPr>
        <w:spacing w:after="0"/>
      </w:pPr>
      <w:r>
        <w:t>Your newly formatted header should look like this:</w:t>
      </w:r>
    </w:p>
    <w:p w14:paraId="15618BC5" w14:textId="77777777" w:rsidR="00E64B0C" w:rsidRDefault="00E64B0C">
      <w:pPr>
        <w:spacing w:after="0"/>
      </w:pPr>
      <w:r w:rsidRPr="00E64B0C">
        <w:rPr>
          <w:noProof/>
        </w:rPr>
        <w:drawing>
          <wp:inline distT="0" distB="0" distL="0" distR="0" wp14:anchorId="0EBF0354" wp14:editId="50EF6F3A">
            <wp:extent cx="6213078" cy="295275"/>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t="20513" r="19071" b="72649"/>
                    <a:stretch>
                      <a:fillRect/>
                    </a:stretch>
                  </pic:blipFill>
                  <pic:spPr bwMode="auto">
                    <a:xfrm>
                      <a:off x="0" y="0"/>
                      <a:ext cx="6213078" cy="295275"/>
                    </a:xfrm>
                    <a:prstGeom prst="rect">
                      <a:avLst/>
                    </a:prstGeom>
                    <a:noFill/>
                    <a:ln w="9525">
                      <a:noFill/>
                      <a:miter lim="800000"/>
                      <a:headEnd/>
                      <a:tailEnd/>
                    </a:ln>
                  </pic:spPr>
                </pic:pic>
              </a:graphicData>
            </a:graphic>
          </wp:inline>
        </w:drawing>
      </w:r>
    </w:p>
    <w:p w14:paraId="5A3BBEDC" w14:textId="77777777" w:rsidR="005C0DA4" w:rsidRDefault="005C0DA4">
      <w:pPr>
        <w:spacing w:after="0"/>
      </w:pPr>
    </w:p>
    <w:p w14:paraId="4115E3E6" w14:textId="314575D6" w:rsidR="00B46790" w:rsidRDefault="00B46790">
      <w:pPr>
        <w:spacing w:after="0"/>
      </w:pPr>
      <w:r>
        <w:rPr>
          <w:i/>
          <w:u w:val="single"/>
        </w:rPr>
        <w:t>Formatting text columns</w:t>
      </w:r>
      <w:r>
        <w:t xml:space="preserve">: the columns “GE major” and “other major” both have cells that contain no information. According to best practices these cells should contain an “NA” </w:t>
      </w:r>
      <w:r w:rsidR="00052839">
        <w:t>(a standard abbreviation f</w:t>
      </w:r>
      <w:r w:rsidR="009B1DE8">
        <w:t>or ‘not available’). This tells</w:t>
      </w:r>
      <w:r>
        <w:t xml:space="preserve"> us, and most statistical software, that there is no information in this cell. Replace all empty cells in these columns with “NA”.</w:t>
      </w:r>
      <w:r w:rsidR="00052839">
        <w:t xml:space="preserve"> Replacing blank cells with NA prevents other software from parsing the data incorrectly (</w:t>
      </w:r>
      <w:proofErr w:type="gramStart"/>
      <w:r w:rsidR="00052839">
        <w:t>i.e.</w:t>
      </w:r>
      <w:proofErr w:type="gramEnd"/>
      <w:r w:rsidR="00052839">
        <w:t xml:space="preserve"> skipping certain columns) or from misinterpreting the data (e.g. assuming that a blank cell equals 0 or NULL).</w:t>
      </w:r>
    </w:p>
    <w:p w14:paraId="7FD4D08F" w14:textId="77777777" w:rsidR="00B46790" w:rsidRDefault="00B46790">
      <w:pPr>
        <w:spacing w:after="0"/>
      </w:pPr>
    </w:p>
    <w:p w14:paraId="2251EE45" w14:textId="77777777" w:rsidR="00B46790" w:rsidRDefault="00B46790">
      <w:pPr>
        <w:spacing w:after="0"/>
      </w:pPr>
      <w:r>
        <w:t>Your data should now look like this:</w:t>
      </w:r>
    </w:p>
    <w:p w14:paraId="3C2E8B55" w14:textId="77777777" w:rsidR="00B46790" w:rsidRDefault="00B46790">
      <w:pPr>
        <w:spacing w:after="0"/>
      </w:pPr>
    </w:p>
    <w:p w14:paraId="60A4138B" w14:textId="77777777" w:rsidR="00B46790" w:rsidRDefault="00277AF3">
      <w:pPr>
        <w:spacing w:after="0"/>
      </w:pPr>
      <w:r w:rsidRPr="00277AF3">
        <w:rPr>
          <w:noProof/>
        </w:rPr>
        <w:drawing>
          <wp:inline distT="0" distB="0" distL="0" distR="0" wp14:anchorId="0C8AE960" wp14:editId="4827D188">
            <wp:extent cx="5943600" cy="2991151"/>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943600" cy="2991151"/>
                    </a:xfrm>
                    <a:prstGeom prst="rect">
                      <a:avLst/>
                    </a:prstGeom>
                    <a:noFill/>
                    <a:ln w="9525">
                      <a:noFill/>
                      <a:miter lim="800000"/>
                      <a:headEnd/>
                      <a:tailEnd/>
                    </a:ln>
                  </pic:spPr>
                </pic:pic>
              </a:graphicData>
            </a:graphic>
          </wp:inline>
        </w:drawing>
      </w:r>
    </w:p>
    <w:p w14:paraId="10199CCD" w14:textId="77777777" w:rsidR="00E32D04" w:rsidRDefault="00E32D04">
      <w:pPr>
        <w:spacing w:after="0"/>
      </w:pPr>
    </w:p>
    <w:p w14:paraId="118EA945" w14:textId="77777777" w:rsidR="00052839" w:rsidRDefault="00052839">
      <w:pPr>
        <w:spacing w:after="0"/>
      </w:pPr>
      <w:r>
        <w:t xml:space="preserve">*Be sure to SAVE </w:t>
      </w:r>
      <w:r w:rsidR="00CA597F">
        <w:t>the full file before the next</w:t>
      </w:r>
      <w:r>
        <w:t xml:space="preserve"> step*</w:t>
      </w:r>
    </w:p>
    <w:p w14:paraId="29007384" w14:textId="77777777" w:rsidR="00052839" w:rsidRDefault="00052839">
      <w:pPr>
        <w:spacing w:after="0"/>
      </w:pPr>
    </w:p>
    <w:p w14:paraId="115C5251" w14:textId="77777777" w:rsidR="00CA72F6" w:rsidRDefault="00CA72F6">
      <w:pPr>
        <w:spacing w:after="0"/>
      </w:pPr>
      <w:r>
        <w:t>Your spreadsheet should now be ready to be exported/saved as a .csv file. To do this, go to “Save As” then select “Save as type” and choose “CSV (comma delimited)”.</w:t>
      </w:r>
    </w:p>
    <w:p w14:paraId="1DCEAC38" w14:textId="77777777" w:rsidR="00CA72F6" w:rsidRDefault="00CA72F6">
      <w:pPr>
        <w:spacing w:after="0"/>
      </w:pPr>
      <w:r>
        <w:rPr>
          <w:noProof/>
        </w:rPr>
        <w:lastRenderedPageBreak/>
        <w:drawing>
          <wp:inline distT="0" distB="0" distL="0" distR="0" wp14:anchorId="3A9E1716" wp14:editId="5DE8882C">
            <wp:extent cx="3057525" cy="2295525"/>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r="50093" b="34688"/>
                    <a:stretch>
                      <a:fillRect/>
                    </a:stretch>
                  </pic:blipFill>
                  <pic:spPr bwMode="auto">
                    <a:xfrm>
                      <a:off x="0" y="0"/>
                      <a:ext cx="3057525" cy="2295525"/>
                    </a:xfrm>
                    <a:prstGeom prst="rect">
                      <a:avLst/>
                    </a:prstGeom>
                    <a:noFill/>
                    <a:ln w="9525">
                      <a:noFill/>
                      <a:miter lim="800000"/>
                      <a:headEnd/>
                      <a:tailEnd/>
                    </a:ln>
                  </pic:spPr>
                </pic:pic>
              </a:graphicData>
            </a:graphic>
          </wp:inline>
        </w:drawing>
      </w:r>
    </w:p>
    <w:p w14:paraId="1CB19C10" w14:textId="77777777" w:rsidR="00CA72F6" w:rsidRDefault="00CA72F6">
      <w:pPr>
        <w:spacing w:after="0"/>
      </w:pPr>
    </w:p>
    <w:p w14:paraId="64BCE2BC" w14:textId="77777777" w:rsidR="00CA72F6" w:rsidRDefault="00CA72F6">
      <w:pPr>
        <w:spacing w:after="0"/>
      </w:pPr>
      <w:r>
        <w:t>The following warning, informing you that .csv does not support multiple sheets, may appear. This is fine, as we only want to save the main sheet as .csv at this point. Click OK.</w:t>
      </w:r>
    </w:p>
    <w:p w14:paraId="3D5326BB" w14:textId="77777777" w:rsidR="00CA72F6" w:rsidRDefault="00CA72F6">
      <w:pPr>
        <w:spacing w:after="0"/>
      </w:pPr>
      <w:r>
        <w:rPr>
          <w:noProof/>
        </w:rPr>
        <w:drawing>
          <wp:inline distT="0" distB="0" distL="0" distR="0" wp14:anchorId="3CBCF061" wp14:editId="375E7E66">
            <wp:extent cx="6126480" cy="1304925"/>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t="32877" b="30192"/>
                    <a:stretch>
                      <a:fillRect/>
                    </a:stretch>
                  </pic:blipFill>
                  <pic:spPr bwMode="auto">
                    <a:xfrm>
                      <a:off x="0" y="0"/>
                      <a:ext cx="6126480" cy="1304925"/>
                    </a:xfrm>
                    <a:prstGeom prst="rect">
                      <a:avLst/>
                    </a:prstGeom>
                    <a:noFill/>
                    <a:ln w="9525">
                      <a:noFill/>
                      <a:miter lim="800000"/>
                      <a:headEnd/>
                      <a:tailEnd/>
                    </a:ln>
                  </pic:spPr>
                </pic:pic>
              </a:graphicData>
            </a:graphic>
          </wp:inline>
        </w:drawing>
      </w:r>
    </w:p>
    <w:p w14:paraId="3A01A502" w14:textId="77777777" w:rsidR="00CA72F6" w:rsidRDefault="00CA72F6">
      <w:pPr>
        <w:spacing w:after="0"/>
      </w:pPr>
    </w:p>
    <w:p w14:paraId="6C2405BB" w14:textId="77777777" w:rsidR="00CA72F6" w:rsidRDefault="00CA72F6">
      <w:pPr>
        <w:spacing w:after="0"/>
      </w:pPr>
      <w:r>
        <w:t>Another warning, telling you that you may lose information may then appe</w:t>
      </w:r>
      <w:r w:rsidR="00CA597F">
        <w:t>ar. Since we already saved our E</w:t>
      </w:r>
      <w:r>
        <w:t>xcel file</w:t>
      </w:r>
      <w:r w:rsidR="00CA597F">
        <w:t xml:space="preserve"> before exporting to csv</w:t>
      </w:r>
      <w:r>
        <w:t>, we will not lose any information.</w:t>
      </w:r>
      <w:r w:rsidR="00052F46">
        <w:t xml:space="preserve"> Click OK.</w:t>
      </w:r>
    </w:p>
    <w:p w14:paraId="3CFCC621" w14:textId="77777777" w:rsidR="00052F46" w:rsidRDefault="00052F46">
      <w:pPr>
        <w:spacing w:after="0"/>
      </w:pPr>
      <w:r>
        <w:rPr>
          <w:noProof/>
        </w:rPr>
        <w:drawing>
          <wp:inline distT="0" distB="0" distL="0" distR="0" wp14:anchorId="3F23DBA2" wp14:editId="5DADA1C1">
            <wp:extent cx="6126480" cy="1476375"/>
            <wp:effectExtent l="19050" t="0" r="762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t="30685" b="27510"/>
                    <a:stretch>
                      <a:fillRect/>
                    </a:stretch>
                  </pic:blipFill>
                  <pic:spPr bwMode="auto">
                    <a:xfrm>
                      <a:off x="0" y="0"/>
                      <a:ext cx="6126480" cy="1476375"/>
                    </a:xfrm>
                    <a:prstGeom prst="rect">
                      <a:avLst/>
                    </a:prstGeom>
                    <a:noFill/>
                    <a:ln w="9525">
                      <a:noFill/>
                      <a:miter lim="800000"/>
                      <a:headEnd/>
                      <a:tailEnd/>
                    </a:ln>
                  </pic:spPr>
                </pic:pic>
              </a:graphicData>
            </a:graphic>
          </wp:inline>
        </w:drawing>
      </w:r>
    </w:p>
    <w:p w14:paraId="4849A8BE" w14:textId="77777777" w:rsidR="00052F46" w:rsidRDefault="00052F46">
      <w:pPr>
        <w:spacing w:after="0"/>
      </w:pPr>
    </w:p>
    <w:p w14:paraId="4CDB692C" w14:textId="77777777" w:rsidR="00052F46" w:rsidRDefault="00052F46">
      <w:pPr>
        <w:spacing w:after="0"/>
      </w:pPr>
      <w:r>
        <w:t xml:space="preserve">You have now saved your file as a .csv and can now be imported into </w:t>
      </w:r>
      <w:proofErr w:type="gramStart"/>
      <w:r>
        <w:t>a number of</w:t>
      </w:r>
      <w:proofErr w:type="gramEnd"/>
      <w:r>
        <w:t xml:space="preserve"> statistical software packages.</w:t>
      </w:r>
    </w:p>
    <w:p w14:paraId="185EA942" w14:textId="77777777" w:rsidR="009B765F" w:rsidRPr="00B46790" w:rsidRDefault="009B765F">
      <w:pPr>
        <w:spacing w:after="0"/>
      </w:pPr>
    </w:p>
    <w:p w14:paraId="02900E84" w14:textId="77777777" w:rsidR="009B765F" w:rsidRPr="009B765F" w:rsidRDefault="009B765F" w:rsidP="009B765F">
      <w:pPr>
        <w:pStyle w:val="NoSpacing"/>
        <w:rPr>
          <w:b/>
          <w:u w:val="single"/>
        </w:rPr>
      </w:pPr>
      <w:r w:rsidRPr="009B765F">
        <w:rPr>
          <w:b/>
          <w:u w:val="single"/>
        </w:rPr>
        <w:t xml:space="preserve">Turning in the assignment: </w:t>
      </w:r>
    </w:p>
    <w:p w14:paraId="6B8980A5" w14:textId="77777777" w:rsidR="009B765F" w:rsidRDefault="009B765F" w:rsidP="009B765F">
      <w:pPr>
        <w:pStyle w:val="NoSpacing"/>
        <w:rPr>
          <w:u w:val="single"/>
        </w:rPr>
      </w:pPr>
    </w:p>
    <w:p w14:paraId="1519179B" w14:textId="3EDACE1D" w:rsidR="00E93020" w:rsidRDefault="009B765F" w:rsidP="009B765F">
      <w:pPr>
        <w:pStyle w:val="NoSpacing"/>
      </w:pPr>
      <w:r>
        <w:t xml:space="preserve">Assignments </w:t>
      </w:r>
      <w:r w:rsidR="00277AF3">
        <w:t>should</w:t>
      </w:r>
      <w:r>
        <w:t xml:space="preserve"> be submitted in electronic form. </w:t>
      </w:r>
      <w:r w:rsidR="00277AF3">
        <w:t>P</w:t>
      </w:r>
      <w:r>
        <w:t>lease include your name and the lab number in your file name (</w:t>
      </w:r>
      <w:proofErr w:type="gramStart"/>
      <w:r>
        <w:t>e.g.</w:t>
      </w:r>
      <w:proofErr w:type="gramEnd"/>
      <w:r>
        <w:t xml:space="preserve"> </w:t>
      </w:r>
      <w:r w:rsidR="00A67B15">
        <w:t>Lab06</w:t>
      </w:r>
      <w:r>
        <w:t>_</w:t>
      </w:r>
      <w:r w:rsidR="00A67B15">
        <w:t>EmilyFrench</w:t>
      </w:r>
      <w:r>
        <w:t>.xls) and make sure to submit BOTH the c</w:t>
      </w:r>
      <w:r w:rsidR="0095338C">
        <w:t xml:space="preserve">sv and </w:t>
      </w:r>
      <w:proofErr w:type="spellStart"/>
      <w:r w:rsidR="0095338C">
        <w:t>xls</w:t>
      </w:r>
      <w:proofErr w:type="spellEnd"/>
      <w:r w:rsidR="0095338C">
        <w:t xml:space="preserve"> files on Blackboard.</w:t>
      </w:r>
    </w:p>
    <w:p w14:paraId="7EAB61CF" w14:textId="77777777" w:rsidR="00277AF3" w:rsidRDefault="00277AF3" w:rsidP="009B765F">
      <w:pPr>
        <w:pStyle w:val="NoSpacing"/>
      </w:pPr>
    </w:p>
    <w:p w14:paraId="0FD42D80" w14:textId="4715701A" w:rsidR="00277AF3" w:rsidRDefault="00277AF3" w:rsidP="009B765F">
      <w:pPr>
        <w:pStyle w:val="NoSpacing"/>
      </w:pPr>
      <w:r>
        <w:t xml:space="preserve">Your </w:t>
      </w:r>
      <w:r w:rsidR="00A67B15">
        <w:t>.</w:t>
      </w:r>
      <w:proofErr w:type="spellStart"/>
      <w:r>
        <w:t>xl</w:t>
      </w:r>
      <w:r w:rsidR="00E32D04">
        <w:t>s</w:t>
      </w:r>
      <w:proofErr w:type="spellEnd"/>
      <w:r w:rsidR="00E32D04">
        <w:t xml:space="preserve"> file should contain three</w:t>
      </w:r>
      <w:r>
        <w:t xml:space="preserve"> sheets. </w:t>
      </w:r>
    </w:p>
    <w:p w14:paraId="59E23F2C" w14:textId="77777777" w:rsidR="00277AF3" w:rsidRDefault="00277AF3" w:rsidP="009B765F">
      <w:pPr>
        <w:pStyle w:val="NoSpacing"/>
      </w:pPr>
    </w:p>
    <w:p w14:paraId="579E5340" w14:textId="77777777" w:rsidR="00277AF3" w:rsidRDefault="00277AF3" w:rsidP="00770FEF">
      <w:pPr>
        <w:pStyle w:val="NoSpacing"/>
        <w:numPr>
          <w:ilvl w:val="0"/>
          <w:numId w:val="4"/>
        </w:numPr>
      </w:pPr>
      <w:r w:rsidRPr="00770FEF">
        <w:rPr>
          <w:b/>
        </w:rPr>
        <w:t>Sheet 1</w:t>
      </w:r>
      <w:r>
        <w:t xml:space="preserve"> should contain your formatted data and should match the reference example</w:t>
      </w:r>
    </w:p>
    <w:p w14:paraId="47302777" w14:textId="77777777" w:rsidR="00BD057E" w:rsidRDefault="00BD057E" w:rsidP="009B765F">
      <w:pPr>
        <w:pStyle w:val="NoSpacing"/>
      </w:pPr>
    </w:p>
    <w:p w14:paraId="1D66C937" w14:textId="4B6EA261" w:rsidR="00BD057E" w:rsidRDefault="00BD057E" w:rsidP="00770FEF">
      <w:pPr>
        <w:pStyle w:val="NoSpacing"/>
        <w:numPr>
          <w:ilvl w:val="0"/>
          <w:numId w:val="4"/>
        </w:numPr>
      </w:pPr>
      <w:r w:rsidRPr="00770FEF">
        <w:rPr>
          <w:b/>
        </w:rPr>
        <w:t xml:space="preserve">Sheet </w:t>
      </w:r>
      <w:r w:rsidR="00E32D04">
        <w:rPr>
          <w:b/>
        </w:rPr>
        <w:t>2</w:t>
      </w:r>
      <w:r>
        <w:t xml:space="preserve"> should be your data formatted for export</w:t>
      </w:r>
    </w:p>
    <w:p w14:paraId="5DFD3E76" w14:textId="77777777" w:rsidR="00E32D04" w:rsidRDefault="00E32D04" w:rsidP="00E32D04">
      <w:pPr>
        <w:pStyle w:val="NoSpacing"/>
      </w:pPr>
    </w:p>
    <w:p w14:paraId="7E56AB79" w14:textId="4965A2DC" w:rsidR="00E32D04" w:rsidRDefault="00E32D04" w:rsidP="00E32D04">
      <w:pPr>
        <w:pStyle w:val="NoSpacing"/>
        <w:numPr>
          <w:ilvl w:val="0"/>
          <w:numId w:val="4"/>
        </w:numPr>
      </w:pPr>
      <w:r w:rsidRPr="00770FEF">
        <w:rPr>
          <w:b/>
        </w:rPr>
        <w:t xml:space="preserve">Sheet </w:t>
      </w:r>
      <w:r>
        <w:rPr>
          <w:b/>
        </w:rPr>
        <w:t>3</w:t>
      </w:r>
      <w:r>
        <w:t xml:space="preserve"> should contain your metadata</w:t>
      </w:r>
    </w:p>
    <w:p w14:paraId="72511054" w14:textId="77777777" w:rsidR="00BD057E" w:rsidRDefault="00BD057E" w:rsidP="009B765F">
      <w:pPr>
        <w:pStyle w:val="NoSpacing"/>
      </w:pPr>
    </w:p>
    <w:p w14:paraId="2AEC4B72" w14:textId="77777777" w:rsidR="00BD057E" w:rsidRDefault="00BD057E" w:rsidP="009B765F">
      <w:pPr>
        <w:pStyle w:val="NoSpacing"/>
      </w:pPr>
      <w:r>
        <w:t>Your csv file should contain your exported data</w:t>
      </w:r>
    </w:p>
    <w:p w14:paraId="00735B04" w14:textId="685D9574" w:rsidR="00E93020" w:rsidRPr="00E32D04" w:rsidRDefault="00FA090E">
      <w:pPr>
        <w:spacing w:after="0"/>
        <w:rPr>
          <w:b/>
        </w:rPr>
      </w:pPr>
      <w:r>
        <w:rPr>
          <w:b/>
        </w:rPr>
        <w:t xml:space="preserve"> </w:t>
      </w:r>
    </w:p>
    <w:p w14:paraId="64775D47" w14:textId="772597A2" w:rsidR="00E93020" w:rsidRDefault="00F17DFA">
      <w:pPr>
        <w:spacing w:after="0"/>
      </w:pPr>
      <w:r>
        <w:rPr>
          <w:u w:val="single"/>
        </w:rPr>
        <w:t>You will be graded on your attention to detail in editing and formatting the dataset.</w:t>
      </w:r>
      <w:r>
        <w:t xml:space="preserve"> To receive a perfect score </w:t>
      </w:r>
      <w:r w:rsidR="00E32D04">
        <w:t>files</w:t>
      </w:r>
      <w:r>
        <w:t xml:space="preserve"> must use the exact same wording, spacing and border</w:t>
      </w:r>
      <w:r w:rsidR="00E32D04">
        <w:t>s as the reference example.</w:t>
      </w:r>
    </w:p>
    <w:p w14:paraId="524248CE" w14:textId="77777777" w:rsidR="00E93020" w:rsidRDefault="00E93020">
      <w:pPr>
        <w:spacing w:after="0"/>
      </w:pPr>
    </w:p>
    <w:sectPr w:rsidR="00E93020" w:rsidSect="00E93020">
      <w:footerReference w:type="default" r:id="rId38"/>
      <w:pgSz w:w="12240" w:h="15840"/>
      <w:pgMar w:top="1224" w:right="1296" w:bottom="1497" w:left="1296" w:header="0" w:footer="1440" w:gutter="0"/>
      <w:cols w:space="720"/>
      <w:formProt w:val="0"/>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354EB" w14:textId="77777777" w:rsidR="00046ACE" w:rsidRDefault="00046ACE" w:rsidP="00E93020">
      <w:pPr>
        <w:spacing w:after="0" w:line="240" w:lineRule="auto"/>
      </w:pPr>
      <w:r>
        <w:separator/>
      </w:r>
    </w:p>
  </w:endnote>
  <w:endnote w:type="continuationSeparator" w:id="0">
    <w:p w14:paraId="690B0B52" w14:textId="77777777" w:rsidR="00046ACE" w:rsidRDefault="00046ACE" w:rsidP="00E9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WenQuanYi Zen Hei">
    <w:altName w:val="Times New Roman"/>
    <w:panose1 w:val="00000000000000000000"/>
    <w:charset w:val="00"/>
    <w:family w:val="roman"/>
    <w:notTrueType/>
    <w:pitch w:val="default"/>
  </w:font>
  <w:font w:name="Liberation Sans">
    <w:altName w:val="Arial"/>
    <w:charset w:val="80"/>
    <w:family w:val="swiss"/>
    <w:pitch w:val="variable"/>
  </w:font>
  <w:font w:name="Lohit Hindi">
    <w:panose1 w:val="00000000000000000000"/>
    <w:charset w:val="00"/>
    <w:family w:val="roman"/>
    <w:notTrueType/>
    <w:pitch w:val="default"/>
  </w:font>
  <w:font w:name="Tahoma">
    <w:panose1 w:val="020B0604030504040204"/>
    <w:charset w:val="00"/>
    <w:family w:val="auto"/>
    <w:pitch w:val="variable"/>
    <w:sig w:usb0="E1002A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B24C" w14:textId="77777777" w:rsidR="009B1DE8" w:rsidRDefault="009B1DE8">
    <w:pPr>
      <w:pStyle w:val="Footer"/>
      <w:jc w:val="right"/>
    </w:pPr>
    <w:r>
      <w:fldChar w:fldCharType="begin"/>
    </w:r>
    <w:r>
      <w:instrText>PAGE</w:instrText>
    </w:r>
    <w:r>
      <w:fldChar w:fldCharType="separate"/>
    </w:r>
    <w:r w:rsidR="003E5C69">
      <w:rPr>
        <w:noProof/>
      </w:rPr>
      <w:t>13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88AF8" w14:textId="77777777" w:rsidR="00046ACE" w:rsidRDefault="00046ACE" w:rsidP="00E93020">
      <w:pPr>
        <w:spacing w:after="0" w:line="240" w:lineRule="auto"/>
      </w:pPr>
      <w:r>
        <w:separator/>
      </w:r>
    </w:p>
  </w:footnote>
  <w:footnote w:type="continuationSeparator" w:id="0">
    <w:p w14:paraId="3B77D12B" w14:textId="77777777" w:rsidR="00046ACE" w:rsidRDefault="00046ACE" w:rsidP="00E93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44DC7"/>
    <w:multiLevelType w:val="multilevel"/>
    <w:tmpl w:val="74F4262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2EE21CA"/>
    <w:multiLevelType w:val="hybridMultilevel"/>
    <w:tmpl w:val="EA2AE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3660E5"/>
    <w:multiLevelType w:val="multilevel"/>
    <w:tmpl w:val="E6B2FC18"/>
    <w:lvl w:ilvl="0">
      <w:start w:val="9"/>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55475B13"/>
    <w:multiLevelType w:val="multilevel"/>
    <w:tmpl w:val="7460255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1146047666">
    <w:abstractNumId w:val="0"/>
  </w:num>
  <w:num w:numId="2" w16cid:durableId="943850357">
    <w:abstractNumId w:val="2"/>
  </w:num>
  <w:num w:numId="3" w16cid:durableId="1093937231">
    <w:abstractNumId w:val="3"/>
  </w:num>
  <w:num w:numId="4" w16cid:durableId="2152885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020"/>
    <w:rsid w:val="0004010D"/>
    <w:rsid w:val="00045A03"/>
    <w:rsid w:val="00046ACE"/>
    <w:rsid w:val="00052839"/>
    <w:rsid w:val="00052F46"/>
    <w:rsid w:val="000A1EE1"/>
    <w:rsid w:val="00125518"/>
    <w:rsid w:val="0016556B"/>
    <w:rsid w:val="00192319"/>
    <w:rsid w:val="00277AF3"/>
    <w:rsid w:val="003339C2"/>
    <w:rsid w:val="003E5C69"/>
    <w:rsid w:val="00556414"/>
    <w:rsid w:val="00563504"/>
    <w:rsid w:val="00563B22"/>
    <w:rsid w:val="00576AB5"/>
    <w:rsid w:val="005C0DA4"/>
    <w:rsid w:val="00770FEF"/>
    <w:rsid w:val="008062BE"/>
    <w:rsid w:val="00856A1A"/>
    <w:rsid w:val="00865E0B"/>
    <w:rsid w:val="008B2D04"/>
    <w:rsid w:val="0095338C"/>
    <w:rsid w:val="009B1DE8"/>
    <w:rsid w:val="009B721F"/>
    <w:rsid w:val="009B765F"/>
    <w:rsid w:val="00A019BB"/>
    <w:rsid w:val="00A67B15"/>
    <w:rsid w:val="00A7671E"/>
    <w:rsid w:val="00A93C6C"/>
    <w:rsid w:val="00B31ED1"/>
    <w:rsid w:val="00B46790"/>
    <w:rsid w:val="00BD057E"/>
    <w:rsid w:val="00C07F9A"/>
    <w:rsid w:val="00C738F5"/>
    <w:rsid w:val="00CA597F"/>
    <w:rsid w:val="00CA72F6"/>
    <w:rsid w:val="00D81222"/>
    <w:rsid w:val="00DB67B0"/>
    <w:rsid w:val="00DC6995"/>
    <w:rsid w:val="00E32D04"/>
    <w:rsid w:val="00E445A6"/>
    <w:rsid w:val="00E64B0C"/>
    <w:rsid w:val="00E93020"/>
    <w:rsid w:val="00EF11B8"/>
    <w:rsid w:val="00EF6EA0"/>
    <w:rsid w:val="00F17DFA"/>
    <w:rsid w:val="00F63E3E"/>
    <w:rsid w:val="00FA09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6382D1"/>
  <w15:docId w15:val="{85FBE39B-45D9-48A4-B907-802F5D7BE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93020"/>
    <w:pPr>
      <w:tabs>
        <w:tab w:val="left" w:pos="720"/>
      </w:tabs>
      <w:suppressAutoHyphens/>
    </w:pPr>
    <w:rPr>
      <w:rFonts w:ascii="Cambria" w:eastAsia="WenQuanYi Zen Hei" w:hAnsi="Cambria" w:cs="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rsid w:val="00E93020"/>
    <w:rPr>
      <w:sz w:val="24"/>
      <w:szCs w:val="24"/>
    </w:rPr>
  </w:style>
  <w:style w:type="character" w:customStyle="1" w:styleId="FooterChar">
    <w:name w:val="Footer Char"/>
    <w:basedOn w:val="DefaultParagraphFont"/>
    <w:rsid w:val="00E93020"/>
    <w:rPr>
      <w:sz w:val="24"/>
      <w:szCs w:val="24"/>
    </w:rPr>
  </w:style>
  <w:style w:type="character" w:styleId="PageNumber">
    <w:name w:val="page number"/>
    <w:basedOn w:val="DefaultParagraphFont"/>
    <w:rsid w:val="00E93020"/>
  </w:style>
  <w:style w:type="character" w:customStyle="1" w:styleId="NumberingSymbols">
    <w:name w:val="Numbering Symbols"/>
    <w:rsid w:val="00E93020"/>
  </w:style>
  <w:style w:type="paragraph" w:customStyle="1" w:styleId="Heading">
    <w:name w:val="Heading"/>
    <w:basedOn w:val="Normal"/>
    <w:next w:val="Textbody"/>
    <w:rsid w:val="00E93020"/>
    <w:pPr>
      <w:keepNext/>
      <w:spacing w:before="240" w:after="120"/>
    </w:pPr>
    <w:rPr>
      <w:rFonts w:ascii="Liberation Sans" w:hAnsi="Liberation Sans" w:cs="Lohit Hindi"/>
      <w:sz w:val="28"/>
      <w:szCs w:val="28"/>
    </w:rPr>
  </w:style>
  <w:style w:type="paragraph" w:customStyle="1" w:styleId="Textbody">
    <w:name w:val="Text body"/>
    <w:basedOn w:val="Normal"/>
    <w:rsid w:val="00E93020"/>
    <w:pPr>
      <w:spacing w:after="120"/>
    </w:pPr>
  </w:style>
  <w:style w:type="paragraph" w:styleId="List">
    <w:name w:val="List"/>
    <w:basedOn w:val="Textbody"/>
    <w:rsid w:val="00E93020"/>
    <w:rPr>
      <w:rFonts w:cs="Lohit Hindi"/>
    </w:rPr>
  </w:style>
  <w:style w:type="paragraph" w:styleId="Caption">
    <w:name w:val="caption"/>
    <w:basedOn w:val="Normal"/>
    <w:rsid w:val="00E93020"/>
    <w:pPr>
      <w:suppressLineNumbers/>
      <w:spacing w:before="120" w:after="120"/>
    </w:pPr>
    <w:rPr>
      <w:rFonts w:cs="Lohit Hindi"/>
      <w:i/>
      <w:iCs/>
    </w:rPr>
  </w:style>
  <w:style w:type="paragraph" w:customStyle="1" w:styleId="Index">
    <w:name w:val="Index"/>
    <w:basedOn w:val="Normal"/>
    <w:rsid w:val="00E93020"/>
    <w:pPr>
      <w:suppressLineNumbers/>
    </w:pPr>
    <w:rPr>
      <w:rFonts w:cs="Lohit Hindi"/>
    </w:rPr>
  </w:style>
  <w:style w:type="paragraph" w:styleId="ListParagraph">
    <w:name w:val="List Paragraph"/>
    <w:basedOn w:val="Normal"/>
    <w:rsid w:val="00E93020"/>
    <w:pPr>
      <w:ind w:left="720"/>
    </w:pPr>
  </w:style>
  <w:style w:type="paragraph" w:styleId="Header">
    <w:name w:val="header"/>
    <w:basedOn w:val="Normal"/>
    <w:rsid w:val="00E93020"/>
    <w:pPr>
      <w:suppressLineNumbers/>
      <w:tabs>
        <w:tab w:val="center" w:pos="4320"/>
        <w:tab w:val="right" w:pos="8640"/>
      </w:tabs>
      <w:spacing w:after="0"/>
    </w:pPr>
  </w:style>
  <w:style w:type="paragraph" w:styleId="Footer">
    <w:name w:val="footer"/>
    <w:basedOn w:val="Normal"/>
    <w:rsid w:val="00E93020"/>
    <w:pPr>
      <w:suppressLineNumbers/>
      <w:tabs>
        <w:tab w:val="center" w:pos="4320"/>
        <w:tab w:val="right" w:pos="8640"/>
      </w:tabs>
      <w:spacing w:after="0"/>
    </w:pPr>
  </w:style>
  <w:style w:type="paragraph" w:styleId="CommentText">
    <w:name w:val="annotation text"/>
    <w:basedOn w:val="Normal"/>
    <w:link w:val="CommentTextChar"/>
    <w:uiPriority w:val="99"/>
    <w:semiHidden/>
    <w:unhideWhenUsed/>
    <w:rsid w:val="00E93020"/>
    <w:pPr>
      <w:spacing w:line="240" w:lineRule="auto"/>
    </w:pPr>
    <w:rPr>
      <w:sz w:val="20"/>
      <w:szCs w:val="20"/>
    </w:rPr>
  </w:style>
  <w:style w:type="character" w:customStyle="1" w:styleId="CommentTextChar">
    <w:name w:val="Comment Text Char"/>
    <w:basedOn w:val="DefaultParagraphFont"/>
    <w:link w:val="CommentText"/>
    <w:uiPriority w:val="99"/>
    <w:semiHidden/>
    <w:rsid w:val="00E93020"/>
    <w:rPr>
      <w:rFonts w:ascii="Cambria" w:eastAsia="WenQuanYi Zen Hei" w:hAnsi="Cambria" w:cs="Cambria"/>
      <w:sz w:val="20"/>
      <w:szCs w:val="20"/>
    </w:rPr>
  </w:style>
  <w:style w:type="character" w:styleId="CommentReference">
    <w:name w:val="annotation reference"/>
    <w:basedOn w:val="DefaultParagraphFont"/>
    <w:uiPriority w:val="99"/>
    <w:semiHidden/>
    <w:unhideWhenUsed/>
    <w:rsid w:val="00E93020"/>
    <w:rPr>
      <w:sz w:val="16"/>
      <w:szCs w:val="16"/>
    </w:rPr>
  </w:style>
  <w:style w:type="paragraph" w:styleId="BalloonText">
    <w:name w:val="Balloon Text"/>
    <w:basedOn w:val="Normal"/>
    <w:link w:val="BalloonTextChar"/>
    <w:uiPriority w:val="99"/>
    <w:semiHidden/>
    <w:unhideWhenUsed/>
    <w:rsid w:val="00DB6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7B0"/>
    <w:rPr>
      <w:rFonts w:ascii="Tahoma" w:eastAsia="WenQuanYi Zen Hei" w:hAnsi="Tahoma" w:cs="Tahoma"/>
      <w:sz w:val="16"/>
      <w:szCs w:val="16"/>
    </w:rPr>
  </w:style>
  <w:style w:type="character" w:styleId="Hyperlink">
    <w:name w:val="Hyperlink"/>
    <w:basedOn w:val="DefaultParagraphFont"/>
    <w:uiPriority w:val="99"/>
    <w:unhideWhenUsed/>
    <w:rsid w:val="00C738F5"/>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04010D"/>
    <w:rPr>
      <w:b/>
      <w:bCs/>
    </w:rPr>
  </w:style>
  <w:style w:type="character" w:customStyle="1" w:styleId="CommentSubjectChar">
    <w:name w:val="Comment Subject Char"/>
    <w:basedOn w:val="CommentTextChar"/>
    <w:link w:val="CommentSubject"/>
    <w:uiPriority w:val="99"/>
    <w:semiHidden/>
    <w:rsid w:val="0004010D"/>
    <w:rPr>
      <w:rFonts w:ascii="Cambria" w:eastAsia="WenQuanYi Zen Hei" w:hAnsi="Cambria" w:cs="Cambria"/>
      <w:b/>
      <w:bCs/>
      <w:sz w:val="20"/>
      <w:szCs w:val="20"/>
    </w:rPr>
  </w:style>
  <w:style w:type="paragraph" w:styleId="NoSpacing">
    <w:name w:val="No Spacing"/>
    <w:uiPriority w:val="1"/>
    <w:qFormat/>
    <w:rsid w:val="009B765F"/>
    <w:pPr>
      <w:tabs>
        <w:tab w:val="left" w:pos="720"/>
      </w:tabs>
      <w:suppressAutoHyphens/>
      <w:spacing w:after="0" w:line="240" w:lineRule="auto"/>
    </w:pPr>
    <w:rPr>
      <w:rFonts w:ascii="Cambria" w:eastAsia="WenQuanYi Zen Hei" w:hAnsi="Cambria" w:cs="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897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6.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dataone.org/best-practices/identify-and-use-relevant-metadata-standard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dataone.org" TargetMode="External"/><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2008</Words>
  <Characters>11448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Valerie Pasquarella</dc:creator>
  <cp:lastModifiedBy>Emily French</cp:lastModifiedBy>
  <cp:revision>2</cp:revision>
  <cp:lastPrinted>2012-01-23T18:31:00Z</cp:lastPrinted>
  <dcterms:created xsi:type="dcterms:W3CDTF">2022-10-12T23:25:00Z</dcterms:created>
  <dcterms:modified xsi:type="dcterms:W3CDTF">2022-10-12T23:25:00Z</dcterms:modified>
</cp:coreProperties>
</file>