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EE473" w14:textId="1FD031E2" w:rsidR="00F76FF1" w:rsidRDefault="00F76FF1" w:rsidP="00146B09">
      <w:pPr>
        <w:pStyle w:val="NormalWeb"/>
        <w:shd w:val="clear" w:color="auto" w:fill="FFFFFF"/>
        <w:contextualSpacing/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Katherine García 20190418</w:t>
      </w:r>
    </w:p>
    <w:p w14:paraId="6F089B81" w14:textId="5B5524E0" w:rsidR="00F76FF1" w:rsidRPr="00F76FF1" w:rsidRDefault="00F76FF1" w:rsidP="00146B09">
      <w:pPr>
        <w:pStyle w:val="NormalWeb"/>
        <w:shd w:val="clear" w:color="auto" w:fill="FFFFFF"/>
        <w:contextualSpacing/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Andrea Reyes 20190265</w:t>
      </w:r>
    </w:p>
    <w:p w14:paraId="6ACBC97A" w14:textId="336A1E40" w:rsidR="00F76FF1" w:rsidRDefault="00F76FF1" w:rsidP="00146B09">
      <w:pPr>
        <w:pStyle w:val="NormalWeb"/>
        <w:shd w:val="clear" w:color="auto" w:fill="FFFFFF"/>
        <w:contextualSpacing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Milestone 3:</w:t>
      </w:r>
    </w:p>
    <w:p w14:paraId="3ED5DA87" w14:textId="2D2D313B" w:rsidR="008C68EC" w:rsidRDefault="008C68EC" w:rsidP="008C68EC">
      <w:pPr>
        <w:pStyle w:val="NormalWeb"/>
        <w:shd w:val="clear" w:color="auto" w:fill="FFFFFF"/>
        <w:contextualSpacing/>
        <w:rPr>
          <w:rFonts w:ascii="Arial" w:hAnsi="Arial" w:cs="Arial"/>
          <w:b/>
          <w:bCs/>
          <w:sz w:val="22"/>
          <w:szCs w:val="22"/>
        </w:rPr>
      </w:pPr>
    </w:p>
    <w:p w14:paraId="38784179" w14:textId="5A100B3B" w:rsidR="008C68EC" w:rsidRDefault="008C68EC" w:rsidP="008C68EC">
      <w:pPr>
        <w:pStyle w:val="NormalWeb"/>
        <w:shd w:val="clear" w:color="auto" w:fill="FFFFFF"/>
        <w:contextualSpacing/>
        <w:rPr>
          <w:rFonts w:ascii="Arial" w:hAnsi="Arial" w:cs="Arial"/>
          <w:sz w:val="22"/>
          <w:szCs w:val="22"/>
          <w:lang w:val="es-GT"/>
        </w:rPr>
      </w:pPr>
      <w:r w:rsidRPr="008C68EC">
        <w:rPr>
          <w:rFonts w:ascii="Arial" w:hAnsi="Arial" w:cs="Arial"/>
          <w:sz w:val="22"/>
          <w:szCs w:val="22"/>
          <w:lang w:val="es-GT"/>
        </w:rPr>
        <w:t>E</w:t>
      </w:r>
      <w:r>
        <w:rPr>
          <w:rFonts w:ascii="Arial" w:hAnsi="Arial" w:cs="Arial"/>
          <w:sz w:val="22"/>
          <w:szCs w:val="22"/>
          <w:lang w:val="es-GT"/>
        </w:rPr>
        <w:t>l</w:t>
      </w:r>
      <w:r w:rsidRPr="008C68EC">
        <w:rPr>
          <w:rFonts w:ascii="Arial" w:hAnsi="Arial" w:cs="Arial"/>
          <w:sz w:val="22"/>
          <w:szCs w:val="22"/>
          <w:lang w:val="es-GT"/>
        </w:rPr>
        <w:t xml:space="preserve"> </w:t>
      </w:r>
      <w:r>
        <w:rPr>
          <w:rFonts w:ascii="Arial" w:hAnsi="Arial" w:cs="Arial"/>
          <w:sz w:val="22"/>
          <w:szCs w:val="22"/>
          <w:lang w:val="es-GT"/>
        </w:rPr>
        <w:t>milestone</w:t>
      </w:r>
      <w:r w:rsidRPr="008C68EC">
        <w:rPr>
          <w:rFonts w:ascii="Arial" w:hAnsi="Arial" w:cs="Arial"/>
          <w:sz w:val="22"/>
          <w:szCs w:val="22"/>
          <w:lang w:val="es-GT"/>
        </w:rPr>
        <w:t xml:space="preserve"> 3 </w:t>
      </w:r>
      <w:r>
        <w:rPr>
          <w:rFonts w:ascii="Arial" w:hAnsi="Arial" w:cs="Arial"/>
          <w:sz w:val="22"/>
          <w:szCs w:val="22"/>
          <w:lang w:val="es-GT"/>
        </w:rPr>
        <w:t>se compone de</w:t>
      </w:r>
      <w:r w:rsidRPr="008C68EC">
        <w:rPr>
          <w:rFonts w:ascii="Arial" w:hAnsi="Arial" w:cs="Arial"/>
          <w:sz w:val="22"/>
          <w:szCs w:val="22"/>
          <w:lang w:val="es-GT"/>
        </w:rPr>
        <w:t xml:space="preserve"> 3 </w:t>
      </w:r>
      <w:r>
        <w:rPr>
          <w:rFonts w:ascii="Arial" w:hAnsi="Arial" w:cs="Arial"/>
          <w:sz w:val="22"/>
          <w:szCs w:val="22"/>
          <w:lang w:val="es-GT"/>
        </w:rPr>
        <w:t>principales herramientas Cassandra, Kafka y Streamsets.</w:t>
      </w:r>
    </w:p>
    <w:p w14:paraId="2AAC6C14" w14:textId="4F592435" w:rsidR="008C68EC" w:rsidRDefault="00D17D15" w:rsidP="008C68EC">
      <w:pPr>
        <w:pStyle w:val="NormalWeb"/>
        <w:shd w:val="clear" w:color="auto" w:fill="FFFFFF"/>
        <w:contextualSpacing/>
        <w:rPr>
          <w:rFonts w:ascii="Arial" w:hAnsi="Arial" w:cs="Arial"/>
          <w:sz w:val="22"/>
          <w:szCs w:val="22"/>
          <w:lang w:val="es-GT"/>
        </w:rPr>
      </w:pPr>
      <w:r>
        <w:rPr>
          <w:rFonts w:ascii="ArialMT" w:hAnsi="ArialM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C34E41" wp14:editId="125B0A14">
                <wp:simplePos x="0" y="0"/>
                <wp:positionH relativeFrom="column">
                  <wp:posOffset>2514600</wp:posOffset>
                </wp:positionH>
                <wp:positionV relativeFrom="paragraph">
                  <wp:posOffset>161925</wp:posOffset>
                </wp:positionV>
                <wp:extent cx="952500" cy="279400"/>
                <wp:effectExtent l="0" t="0" r="1270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B928BE" w14:textId="7F09BC21" w:rsidR="00D17D15" w:rsidRPr="00D17D15" w:rsidRDefault="00D17D15" w:rsidP="00D17D1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Milestone 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C34E41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98pt;margin-top:12.75pt;width:75pt;height:2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" fillcolor="white [3201]" strokeweight=".5pt">
                <v:textbox>
                  <w:txbxContent>
                    <w:p w14:paraId="77B928BE" w14:textId="7F09BC21" w:rsidR="00D17D15" w:rsidRPr="00D17D15" w:rsidRDefault="00D17D15" w:rsidP="00D17D1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Milestone 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71A5FD2F" w14:textId="10029D4C" w:rsidR="008C68EC" w:rsidRDefault="00D17D15" w:rsidP="008C68EC">
      <w:pPr>
        <w:pStyle w:val="NormalWeb"/>
        <w:shd w:val="clear" w:color="auto" w:fill="FFFFFF"/>
        <w:contextualSpacing/>
        <w:jc w:val="center"/>
        <w:rPr>
          <w:rFonts w:ascii="ArialMT" w:hAnsi="ArialMT"/>
          <w:sz w:val="22"/>
          <w:szCs w:val="22"/>
        </w:rPr>
      </w:pPr>
      <w:r>
        <w:rPr>
          <w:rFonts w:ascii="ArialMT" w:hAnsi="ArialM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D0A6F8" wp14:editId="50827104">
                <wp:simplePos x="0" y="0"/>
                <wp:positionH relativeFrom="column">
                  <wp:posOffset>1968500</wp:posOffset>
                </wp:positionH>
                <wp:positionV relativeFrom="paragraph">
                  <wp:posOffset>77470</wp:posOffset>
                </wp:positionV>
                <wp:extent cx="2781300" cy="1981200"/>
                <wp:effectExtent l="12700" t="12700" r="254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198120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71DB6A" id="Rectangle 11" o:spid="_x0000_s1026" style="position:absolute;margin-left:155pt;margin-top:6.1pt;width:219pt;height:15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" filled="f" strokecolor="#70ad47 [3209]" strokeweight="3pt">
                <v:stroke joinstyle="round"/>
              </v:rect>
            </w:pict>
          </mc:Fallback>
        </mc:AlternateContent>
      </w:r>
      <w:r>
        <w:rPr>
          <w:rFonts w:ascii="ArialMT" w:hAnsi="ArialM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27D55B" wp14:editId="1ABA41D6">
                <wp:simplePos x="0" y="0"/>
                <wp:positionH relativeFrom="column">
                  <wp:posOffset>1016000</wp:posOffset>
                </wp:positionH>
                <wp:positionV relativeFrom="paragraph">
                  <wp:posOffset>979170</wp:posOffset>
                </wp:positionV>
                <wp:extent cx="952500" cy="279400"/>
                <wp:effectExtent l="0" t="0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03F5CB" w14:textId="5BBB9BEA" w:rsidR="00D17D15" w:rsidRPr="00D17D15" w:rsidRDefault="00D17D1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Milestone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7D55B" id="Text Box 10" o:spid="_x0000_s1027" type="#_x0000_t202" style="position:absolute;left:0;text-align:left;margin-left:80pt;margin-top:77.1pt;width:75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" fillcolor="white [3201]" strokeweight=".5pt">
                <v:textbox>
                  <w:txbxContent>
                    <w:p w14:paraId="4803F5CB" w14:textId="5BBB9BEA" w:rsidR="00D17D15" w:rsidRPr="00D17D15" w:rsidRDefault="00D17D1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Milestone 2</w:t>
                      </w:r>
                    </w:p>
                  </w:txbxContent>
                </v:textbox>
              </v:shape>
            </w:pict>
          </mc:Fallback>
        </mc:AlternateContent>
      </w:r>
      <w:r w:rsidR="008C68EC">
        <w:rPr>
          <w:rFonts w:ascii="ArialMT" w:hAnsi="ArialMT"/>
          <w:noProof/>
          <w:sz w:val="22"/>
          <w:szCs w:val="22"/>
        </w:rPr>
        <w:drawing>
          <wp:inline distT="0" distB="0" distL="0" distR="0" wp14:anchorId="4992A7E2" wp14:editId="5FA0DBFE">
            <wp:extent cx="3556000" cy="2322513"/>
            <wp:effectExtent l="0" t="0" r="0" b="1905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32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48C2" w14:textId="0FEF7D48" w:rsidR="00F76FF1" w:rsidRPr="008C68EC" w:rsidRDefault="00F76FF1" w:rsidP="008C68EC">
      <w:pPr>
        <w:pStyle w:val="NormalWeb"/>
        <w:shd w:val="clear" w:color="auto" w:fill="FFFFFF"/>
        <w:contextualSpacing/>
        <w:jc w:val="center"/>
        <w:rPr>
          <w:rFonts w:ascii="Arial" w:hAnsi="Arial" w:cs="Arial"/>
          <w:b/>
          <w:bCs/>
          <w:sz w:val="22"/>
          <w:szCs w:val="22"/>
          <w:lang w:val="es-GT"/>
        </w:rPr>
      </w:pPr>
      <w:r w:rsidRPr="008C68EC">
        <w:rPr>
          <w:rFonts w:ascii="ArialMT" w:hAnsi="ArialMT"/>
          <w:b/>
          <w:bCs/>
          <w:sz w:val="22"/>
          <w:szCs w:val="22"/>
        </w:rPr>
        <w:br/>
        <w:t>Construir un modelo en Cassandra que permita replicar el estado actual de las reservaciones para lograr escalabilidad y mejorar tiempos de respuesta.</w:t>
      </w:r>
    </w:p>
    <w:p w14:paraId="7204BD3B" w14:textId="77777777" w:rsidR="008C68EC" w:rsidRDefault="008C68EC" w:rsidP="008C68EC">
      <w:pPr>
        <w:pStyle w:val="NormalWeb"/>
        <w:shd w:val="clear" w:color="auto" w:fill="FFFFFF"/>
        <w:ind w:left="720"/>
        <w:rPr>
          <w:rFonts w:ascii="ArialMT" w:hAnsi="ArialMT"/>
          <w:sz w:val="22"/>
          <w:szCs w:val="22"/>
          <w:lang w:val="es-GT"/>
        </w:rPr>
      </w:pPr>
    </w:p>
    <w:p w14:paraId="690EDF5A" w14:textId="07EEDF9A" w:rsidR="00146B09" w:rsidRPr="00891DFB" w:rsidRDefault="00146B09" w:rsidP="00146B09">
      <w:pPr>
        <w:pStyle w:val="NormalWeb"/>
        <w:numPr>
          <w:ilvl w:val="0"/>
          <w:numId w:val="2"/>
        </w:numPr>
        <w:shd w:val="clear" w:color="auto" w:fill="FFFFFF"/>
        <w:rPr>
          <w:rFonts w:ascii="ArialMT" w:hAnsi="ArialMT"/>
          <w:sz w:val="22"/>
          <w:szCs w:val="22"/>
          <w:lang w:val="es-GT"/>
        </w:rPr>
      </w:pPr>
      <w:r w:rsidRPr="00891DFB">
        <w:rPr>
          <w:rFonts w:ascii="ArialMT" w:hAnsi="ArialMT"/>
          <w:sz w:val="22"/>
          <w:szCs w:val="22"/>
          <w:lang w:val="es-GT"/>
        </w:rPr>
        <w:t xml:space="preserve">En esta etapa, </w:t>
      </w:r>
      <w:r w:rsidR="00891DFB">
        <w:rPr>
          <w:rFonts w:ascii="ArialMT" w:hAnsi="ArialMT"/>
          <w:sz w:val="22"/>
          <w:szCs w:val="22"/>
          <w:lang w:val="es-GT"/>
        </w:rPr>
        <w:t xml:space="preserve">en un docker se utilizó Cassandra ya que </w:t>
      </w:r>
      <w:r w:rsidR="001B6DD5">
        <w:rPr>
          <w:rFonts w:ascii="ArialMT" w:hAnsi="ArialMT"/>
          <w:sz w:val="22"/>
          <w:szCs w:val="22"/>
          <w:lang w:val="es-GT"/>
        </w:rPr>
        <w:t>se vió como la manera más rápida y eficiente.</w:t>
      </w:r>
    </w:p>
    <w:p w14:paraId="3714F4CF" w14:textId="30F2BC26" w:rsidR="00891DFB" w:rsidRDefault="00891DFB" w:rsidP="001B6DD5">
      <w:pPr>
        <w:pStyle w:val="NormalWeb"/>
        <w:shd w:val="clear" w:color="auto" w:fill="FFFFFF"/>
        <w:jc w:val="center"/>
        <w:rPr>
          <w:rFonts w:ascii="ArialMT" w:hAnsi="ArialMT"/>
          <w:sz w:val="22"/>
          <w:szCs w:val="22"/>
        </w:rPr>
      </w:pPr>
      <w:r>
        <w:rPr>
          <w:rFonts w:ascii="ArialMT" w:hAnsi="ArialMT"/>
          <w:noProof/>
          <w:sz w:val="22"/>
          <w:szCs w:val="22"/>
        </w:rPr>
        <w:drawing>
          <wp:inline distT="0" distB="0" distL="0" distR="0" wp14:anchorId="69CD8B91" wp14:editId="5C464D34">
            <wp:extent cx="4978400" cy="2644509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681" cy="264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2981" w14:textId="77777777" w:rsidR="008C68EC" w:rsidRDefault="008C68EC" w:rsidP="001B6DD5">
      <w:pPr>
        <w:pStyle w:val="NormalWeb"/>
        <w:shd w:val="clear" w:color="auto" w:fill="FFFFFF"/>
        <w:rPr>
          <w:rFonts w:ascii="ArialMT" w:hAnsi="ArialMT"/>
          <w:sz w:val="22"/>
          <w:szCs w:val="22"/>
          <w:lang w:val="en-US"/>
        </w:rPr>
      </w:pPr>
    </w:p>
    <w:p w14:paraId="37ECE8F4" w14:textId="77777777" w:rsidR="008C68EC" w:rsidRDefault="008C68EC" w:rsidP="001B6DD5">
      <w:pPr>
        <w:pStyle w:val="NormalWeb"/>
        <w:shd w:val="clear" w:color="auto" w:fill="FFFFFF"/>
        <w:rPr>
          <w:rFonts w:ascii="ArialMT" w:hAnsi="ArialMT"/>
          <w:sz w:val="22"/>
          <w:szCs w:val="22"/>
          <w:lang w:val="en-US"/>
        </w:rPr>
      </w:pPr>
    </w:p>
    <w:p w14:paraId="6B28D52B" w14:textId="5AFD0670" w:rsidR="001B6DD5" w:rsidRPr="001B6DD5" w:rsidRDefault="001B6DD5" w:rsidP="001B6DD5">
      <w:pPr>
        <w:pStyle w:val="NormalWeb"/>
        <w:shd w:val="clear" w:color="auto" w:fill="FFFFFF"/>
        <w:rPr>
          <w:rFonts w:ascii="ArialMT" w:hAnsi="ArialMT"/>
          <w:sz w:val="22"/>
          <w:szCs w:val="22"/>
          <w:lang w:val="en-US"/>
        </w:rPr>
      </w:pPr>
      <w:r>
        <w:rPr>
          <w:rFonts w:ascii="ArialMT" w:hAnsi="ArialMT"/>
          <w:sz w:val="22"/>
          <w:szCs w:val="22"/>
          <w:lang w:val="en-US"/>
        </w:rPr>
        <w:lastRenderedPageBreak/>
        <w:t xml:space="preserve">El </w:t>
      </w:r>
      <w:proofErr w:type="spellStart"/>
      <w:r>
        <w:rPr>
          <w:rFonts w:ascii="ArialMT" w:hAnsi="ArialMT"/>
          <w:sz w:val="22"/>
          <w:szCs w:val="22"/>
          <w:lang w:val="en-US"/>
        </w:rPr>
        <w:t>modelo</w:t>
      </w:r>
      <w:proofErr w:type="spellEnd"/>
      <w:r>
        <w:rPr>
          <w:rFonts w:ascii="ArialMT" w:hAnsi="ArialMT"/>
          <w:sz w:val="22"/>
          <w:szCs w:val="22"/>
          <w:lang w:val="en-US"/>
        </w:rPr>
        <w:t xml:space="preserve"> </w:t>
      </w:r>
    </w:p>
    <w:p w14:paraId="7C2CE9EF" w14:textId="16B1B28F" w:rsidR="008C68EC" w:rsidRPr="001B6DD5" w:rsidRDefault="000C23C5" w:rsidP="008C68EC">
      <w:pPr>
        <w:pStyle w:val="NormalWeb"/>
        <w:shd w:val="clear" w:color="auto" w:fill="FFFFFF"/>
        <w:jc w:val="center"/>
        <w:rPr>
          <w:rFonts w:ascii="ArialMT" w:hAnsi="ArialMT"/>
          <w:sz w:val="22"/>
          <w:szCs w:val="22"/>
          <w:lang w:val="en-US"/>
        </w:rPr>
      </w:pPr>
      <w:r>
        <w:rPr>
          <w:rFonts w:ascii="ArialMT" w:hAnsi="ArialMT"/>
          <w:noProof/>
          <w:sz w:val="22"/>
          <w:szCs w:val="22"/>
          <w:lang w:val="en-US"/>
        </w:rPr>
        <w:drawing>
          <wp:inline distT="0" distB="0" distL="0" distR="0" wp14:anchorId="61950902" wp14:editId="1184E0D9">
            <wp:extent cx="4622800" cy="2811216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395" cy="281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2F01" w14:textId="24C73675" w:rsidR="00146B09" w:rsidRPr="000F61DB" w:rsidRDefault="00F76FF1" w:rsidP="00F76FF1">
      <w:pPr>
        <w:pStyle w:val="NormalWeb"/>
        <w:shd w:val="clear" w:color="auto" w:fill="FFFFFF"/>
        <w:rPr>
          <w:rFonts w:ascii="ArialMT" w:hAnsi="ArialMT"/>
          <w:b/>
          <w:bCs/>
          <w:sz w:val="22"/>
          <w:szCs w:val="22"/>
          <w:lang w:val="es-GT"/>
        </w:rPr>
      </w:pPr>
      <w:r w:rsidRPr="000F61DB">
        <w:rPr>
          <w:rFonts w:ascii="ArialMT" w:hAnsi="ArialMT"/>
          <w:b/>
          <w:bCs/>
          <w:sz w:val="22"/>
          <w:szCs w:val="22"/>
        </w:rPr>
        <w:t>Construir un tópico de kafka que gestionará todas las actualizaciones que se envían a Cassandra</w:t>
      </w:r>
      <w:r w:rsidR="00146B09" w:rsidRPr="000F61DB">
        <w:rPr>
          <w:rFonts w:ascii="ArialMT" w:hAnsi="ArialMT"/>
          <w:b/>
          <w:bCs/>
          <w:sz w:val="22"/>
          <w:szCs w:val="22"/>
          <w:lang w:val="es-GT"/>
        </w:rPr>
        <w:t>.</w:t>
      </w:r>
    </w:p>
    <w:p w14:paraId="0980ECF1" w14:textId="6ACFA36B" w:rsidR="00425371" w:rsidRPr="00146B09" w:rsidRDefault="00425371" w:rsidP="00425371">
      <w:pPr>
        <w:pStyle w:val="NormalWeb"/>
        <w:numPr>
          <w:ilvl w:val="0"/>
          <w:numId w:val="2"/>
        </w:numPr>
        <w:shd w:val="clear" w:color="auto" w:fill="FFFFFF"/>
        <w:rPr>
          <w:rFonts w:ascii="ArialMT" w:hAnsi="ArialMT"/>
          <w:sz w:val="22"/>
          <w:szCs w:val="22"/>
          <w:lang w:val="es-GT"/>
        </w:rPr>
      </w:pPr>
      <w:r>
        <w:rPr>
          <w:rFonts w:ascii="ArialMT" w:hAnsi="ArialMT"/>
          <w:sz w:val="22"/>
          <w:szCs w:val="22"/>
          <w:lang w:val="es-GT"/>
        </w:rPr>
        <w:t>De igual manera, Kafka, se implementó como una imagen de Docker para un trabajo menos pesado.</w:t>
      </w:r>
    </w:p>
    <w:p w14:paraId="1B66AB7D" w14:textId="18046F29" w:rsidR="00F76FF1" w:rsidRDefault="00425371" w:rsidP="00F76FF1">
      <w:pPr>
        <w:pStyle w:val="NormalWeb"/>
        <w:shd w:val="clear" w:color="auto" w:fill="FFFFFF"/>
        <w:rPr>
          <w:rFonts w:ascii="ArialMT" w:hAnsi="ArialMT"/>
          <w:sz w:val="22"/>
          <w:szCs w:val="22"/>
          <w:lang w:val="es-GT"/>
        </w:rPr>
      </w:pPr>
      <w:r>
        <w:rPr>
          <w:rFonts w:ascii="ArialMT" w:hAnsi="ArialMT"/>
          <w:noProof/>
          <w:sz w:val="22"/>
          <w:szCs w:val="22"/>
          <w:lang w:val="es-GT"/>
        </w:rPr>
        <w:drawing>
          <wp:inline distT="0" distB="0" distL="0" distR="0" wp14:anchorId="4DED6E94" wp14:editId="43B2A9D4">
            <wp:extent cx="2729712" cy="3098800"/>
            <wp:effectExtent l="0" t="0" r="127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701" cy="31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4B2C">
        <w:rPr>
          <w:noProof/>
        </w:rPr>
        <w:drawing>
          <wp:inline distT="0" distB="0" distL="0" distR="0" wp14:anchorId="7D292C31" wp14:editId="2F914BC3">
            <wp:extent cx="3103018" cy="119380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539" cy="120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50AA" w14:textId="32ECA31D" w:rsidR="000F61DB" w:rsidRDefault="00425371" w:rsidP="00425371">
      <w:pPr>
        <w:pStyle w:val="NormalWeb"/>
        <w:numPr>
          <w:ilvl w:val="0"/>
          <w:numId w:val="2"/>
        </w:numPr>
        <w:shd w:val="clear" w:color="auto" w:fill="FFFFFF"/>
        <w:rPr>
          <w:rFonts w:ascii="ArialMT" w:hAnsi="ArialMT"/>
          <w:sz w:val="22"/>
          <w:szCs w:val="22"/>
          <w:lang w:val="es-GT"/>
        </w:rPr>
      </w:pPr>
      <w:r>
        <w:rPr>
          <w:rFonts w:ascii="ArialMT" w:hAnsi="ArialMT"/>
          <w:sz w:val="22"/>
          <w:szCs w:val="22"/>
          <w:lang w:val="es-GT"/>
        </w:rPr>
        <w:t xml:space="preserve">El obejtivo del tópico creado era que este </w:t>
      </w:r>
      <w:r w:rsidR="00E14B2C">
        <w:rPr>
          <w:rFonts w:ascii="ArialMT" w:hAnsi="ArialMT"/>
          <w:sz w:val="22"/>
          <w:szCs w:val="22"/>
          <w:lang w:val="es-GT"/>
        </w:rPr>
        <w:t>manejara y organizara todos los mensajes que cassandra recive para que no llegue de manera tan pesada.</w:t>
      </w:r>
      <w:r w:rsidR="00D17D15">
        <w:rPr>
          <w:rFonts w:ascii="ArialMT" w:hAnsi="ArialMT"/>
          <w:sz w:val="22"/>
          <w:szCs w:val="22"/>
          <w:lang w:val="es-GT"/>
        </w:rPr>
        <w:t xml:space="preserve"> Por lo que, por medio de Zooker se creó el tópico.</w:t>
      </w:r>
    </w:p>
    <w:p w14:paraId="3EC31BA7" w14:textId="274E23B5" w:rsidR="00E14B2C" w:rsidRPr="008C68EC" w:rsidRDefault="000F61DB" w:rsidP="00E14B2C">
      <w:pPr>
        <w:pStyle w:val="NormalWeb"/>
        <w:shd w:val="clear" w:color="auto" w:fill="FFFFFF"/>
        <w:rPr>
          <w:rFonts w:ascii="ArialMT" w:hAnsi="ArialMT"/>
          <w:sz w:val="22"/>
          <w:szCs w:val="22"/>
          <w:lang w:val="es-GT"/>
        </w:rPr>
      </w:pPr>
      <w:r>
        <w:rPr>
          <w:rFonts w:ascii="ArialMT" w:hAnsi="ArialMT"/>
          <w:noProof/>
          <w:sz w:val="22"/>
          <w:szCs w:val="22"/>
          <w:lang w:val="es-GT"/>
        </w:rPr>
        <w:lastRenderedPageBreak/>
        <w:drawing>
          <wp:inline distT="0" distB="0" distL="0" distR="0" wp14:anchorId="30C35C85" wp14:editId="6ED2B71E">
            <wp:extent cx="5549900" cy="418614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136" cy="42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4C3F2" w14:textId="11A0CB22" w:rsidR="00954BCA" w:rsidRPr="000F61DB" w:rsidRDefault="00F76FF1" w:rsidP="000F61DB">
      <w:pPr>
        <w:pStyle w:val="NormalWeb"/>
        <w:shd w:val="clear" w:color="auto" w:fill="FFFFFF"/>
        <w:rPr>
          <w:rFonts w:ascii="ArialMT" w:hAnsi="ArialMT"/>
          <w:b/>
          <w:bCs/>
          <w:sz w:val="22"/>
          <w:szCs w:val="22"/>
        </w:rPr>
      </w:pPr>
      <w:r w:rsidRPr="000F61DB">
        <w:rPr>
          <w:rFonts w:ascii="ArialMT" w:hAnsi="ArialMT"/>
          <w:b/>
          <w:bCs/>
          <w:sz w:val="22"/>
          <w:szCs w:val="22"/>
        </w:rPr>
        <w:t xml:space="preserve">Crear un data pipeline en Streamsets que cargue la información de las reservaciones de la base relacional a Kafka, y un Pipeline que tome la información de Kafka y la envíe a Cassandra. </w:t>
      </w:r>
    </w:p>
    <w:p w14:paraId="609D9F3E" w14:textId="1B8F238B" w:rsidR="000F61DB" w:rsidRDefault="000F61DB" w:rsidP="000F61DB">
      <w:pPr>
        <w:pStyle w:val="NormalWeb"/>
        <w:numPr>
          <w:ilvl w:val="0"/>
          <w:numId w:val="2"/>
        </w:numPr>
        <w:shd w:val="clear" w:color="auto" w:fill="FFFFFF"/>
        <w:rPr>
          <w:lang w:val="es-GT"/>
        </w:rPr>
      </w:pPr>
      <w:r w:rsidRPr="000F61DB">
        <w:rPr>
          <w:lang w:val="es-GT"/>
        </w:rPr>
        <w:t xml:space="preserve">Finalmente, el pipeline de </w:t>
      </w:r>
      <w:r>
        <w:rPr>
          <w:lang w:val="es-GT"/>
        </w:rPr>
        <w:t>S</w:t>
      </w:r>
      <w:r w:rsidRPr="000F61DB">
        <w:rPr>
          <w:lang w:val="es-GT"/>
        </w:rPr>
        <w:t>tr</w:t>
      </w:r>
      <w:r>
        <w:rPr>
          <w:lang w:val="es-GT"/>
        </w:rPr>
        <w:t>e</w:t>
      </w:r>
      <w:r w:rsidRPr="000F61DB">
        <w:rPr>
          <w:lang w:val="es-GT"/>
        </w:rPr>
        <w:t>a</w:t>
      </w:r>
      <w:r>
        <w:rPr>
          <w:lang w:val="es-GT"/>
        </w:rPr>
        <w:t xml:space="preserve">msets. El objetivo de este era trabajar como un </w:t>
      </w:r>
      <w:r w:rsidR="00D17D15">
        <w:rPr>
          <w:lang w:val="es-GT"/>
        </w:rPr>
        <w:t>mediador entre la base de datos, Kafka y Cassandra.</w:t>
      </w:r>
    </w:p>
    <w:p w14:paraId="643FBC6C" w14:textId="49997D20" w:rsidR="00D17D15" w:rsidRPr="000F61DB" w:rsidRDefault="00335976" w:rsidP="005A7B3C">
      <w:pPr>
        <w:pStyle w:val="NormalWeb"/>
        <w:shd w:val="clear" w:color="auto" w:fill="FFFFFF"/>
        <w:tabs>
          <w:tab w:val="left" w:pos="5103"/>
        </w:tabs>
        <w:rPr>
          <w:lang w:val="es-GT"/>
        </w:rPr>
      </w:pPr>
      <w:r>
        <w:rPr>
          <w:noProof/>
          <w:lang w:val="es-GT"/>
        </w:rPr>
        <w:drawing>
          <wp:inline distT="0" distB="0" distL="0" distR="0" wp14:anchorId="3A64A6B6" wp14:editId="51C1B24F">
            <wp:extent cx="5943600" cy="1746885"/>
            <wp:effectExtent l="0" t="0" r="0" b="5715"/>
            <wp:docPr id="28" name="Picture 2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D15" w:rsidRPr="000F61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MT">
    <w:altName w:val="Arial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E00BE"/>
    <w:multiLevelType w:val="multilevel"/>
    <w:tmpl w:val="4B3CD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72305D"/>
    <w:multiLevelType w:val="hybridMultilevel"/>
    <w:tmpl w:val="003416DE"/>
    <w:lvl w:ilvl="0" w:tplc="773A746E">
      <w:numFmt w:val="bullet"/>
      <w:lvlText w:val="-"/>
      <w:lvlJc w:val="left"/>
      <w:pPr>
        <w:ind w:left="720" w:hanging="360"/>
      </w:pPr>
      <w:rPr>
        <w:rFonts w:ascii="ArialMT" w:eastAsia="Times New Roman" w:hAnsi="Arial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785698">
    <w:abstractNumId w:val="0"/>
  </w:num>
  <w:num w:numId="2" w16cid:durableId="1402752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FF1"/>
    <w:rsid w:val="00040DDE"/>
    <w:rsid w:val="000C23C5"/>
    <w:rsid w:val="000F61DB"/>
    <w:rsid w:val="00146B09"/>
    <w:rsid w:val="001B6DD5"/>
    <w:rsid w:val="00335976"/>
    <w:rsid w:val="00425371"/>
    <w:rsid w:val="005A7B3C"/>
    <w:rsid w:val="00752764"/>
    <w:rsid w:val="00891DFB"/>
    <w:rsid w:val="008C68EC"/>
    <w:rsid w:val="00954BCA"/>
    <w:rsid w:val="00C2350C"/>
    <w:rsid w:val="00D17D15"/>
    <w:rsid w:val="00E14B2C"/>
    <w:rsid w:val="00E34691"/>
    <w:rsid w:val="00E84552"/>
    <w:rsid w:val="00F7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E2EF9"/>
  <w15:chartTrackingRefBased/>
  <w15:docId w15:val="{DADA5098-456A-B94E-9EBF-42A674E66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76F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8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0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García</dc:creator>
  <cp:keywords/>
  <dc:description/>
  <cp:lastModifiedBy>Katherine García</cp:lastModifiedBy>
  <cp:revision>5</cp:revision>
  <dcterms:created xsi:type="dcterms:W3CDTF">2022-05-20T20:11:00Z</dcterms:created>
  <dcterms:modified xsi:type="dcterms:W3CDTF">2022-05-21T00:11:00Z</dcterms:modified>
</cp:coreProperties>
</file>