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800" w:rsidRDefault="00FD0800" w:rsidP="00FD0800">
      <w:pPr>
        <w:spacing w:after="0"/>
        <w:jc w:val="center"/>
        <w:rPr>
          <w:rFonts w:ascii="Book Antiqua" w:hAnsi="Book Antiqua"/>
          <w:b/>
          <w:sz w:val="24"/>
        </w:rPr>
      </w:pPr>
    </w:p>
    <w:p w:rsidR="00FD0800" w:rsidRDefault="00FD0800" w:rsidP="00FD0800">
      <w:pPr>
        <w:spacing w:after="0"/>
        <w:jc w:val="center"/>
        <w:rPr>
          <w:rFonts w:ascii="Book Antiqua" w:hAnsi="Book Antiqua"/>
          <w:b/>
          <w:sz w:val="24"/>
        </w:rPr>
      </w:pPr>
    </w:p>
    <w:p w:rsidR="00FD0800" w:rsidRDefault="00FD0800" w:rsidP="00FD0800">
      <w:pPr>
        <w:spacing w:after="0"/>
        <w:jc w:val="center"/>
        <w:rPr>
          <w:rFonts w:ascii="Book Antiqua" w:hAnsi="Book Antiqua"/>
          <w:b/>
          <w:sz w:val="24"/>
        </w:rPr>
      </w:pPr>
    </w:p>
    <w:p w:rsidR="00FD0800" w:rsidRDefault="00FD0800" w:rsidP="00FD0800">
      <w:pPr>
        <w:spacing w:after="0"/>
        <w:jc w:val="center"/>
        <w:rPr>
          <w:rFonts w:ascii="Book Antiqua" w:hAnsi="Book Antiqua"/>
          <w:b/>
          <w:sz w:val="24"/>
        </w:rPr>
      </w:pPr>
    </w:p>
    <w:p w:rsidR="00FD0800" w:rsidRDefault="00FD0800" w:rsidP="00FD0800">
      <w:pPr>
        <w:spacing w:after="0"/>
        <w:jc w:val="center"/>
        <w:rPr>
          <w:rFonts w:ascii="Book Antiqua" w:hAnsi="Book Antiqua"/>
          <w:b/>
          <w:sz w:val="24"/>
        </w:rPr>
      </w:pPr>
    </w:p>
    <w:p w:rsidR="00FD0800" w:rsidRDefault="00FD0800" w:rsidP="00FD0800">
      <w:pPr>
        <w:spacing w:after="0"/>
        <w:jc w:val="center"/>
        <w:rPr>
          <w:rFonts w:ascii="Book Antiqua" w:hAnsi="Book Antiqua"/>
          <w:b/>
          <w:sz w:val="24"/>
        </w:rPr>
      </w:pPr>
    </w:p>
    <w:p w:rsidR="00FD0800" w:rsidRDefault="00FD0800" w:rsidP="00FD0800">
      <w:pPr>
        <w:spacing w:after="0"/>
        <w:jc w:val="center"/>
        <w:rPr>
          <w:rFonts w:ascii="Book Antiqua" w:hAnsi="Book Antiqua"/>
          <w:b/>
          <w:sz w:val="24"/>
        </w:rPr>
      </w:pPr>
    </w:p>
    <w:p w:rsidR="00FD0800" w:rsidRDefault="00FD0800" w:rsidP="00FD0800">
      <w:pPr>
        <w:spacing w:after="0"/>
        <w:jc w:val="center"/>
        <w:rPr>
          <w:rFonts w:ascii="Book Antiqua" w:hAnsi="Book Antiqua"/>
          <w:b/>
          <w:sz w:val="24"/>
        </w:rPr>
      </w:pPr>
    </w:p>
    <w:p w:rsidR="00F57985" w:rsidRDefault="00FD0800" w:rsidP="00FD0800">
      <w:pPr>
        <w:spacing w:after="0"/>
        <w:jc w:val="center"/>
        <w:rPr>
          <w:rFonts w:ascii="Book Antiqua" w:hAnsi="Book Antiqua"/>
          <w:sz w:val="24"/>
        </w:rPr>
      </w:pPr>
      <w:r>
        <w:rPr>
          <w:rFonts w:ascii="Book Antiqua" w:hAnsi="Book Antiqua"/>
          <w:b/>
          <w:sz w:val="24"/>
        </w:rPr>
        <w:t>Effect of Difficulty of Exercise on Ability to Return to Resting Heart Rate</w:t>
      </w:r>
    </w:p>
    <w:p w:rsidR="00FD0800" w:rsidRDefault="00FD0800" w:rsidP="00FD0800">
      <w:pPr>
        <w:spacing w:after="0"/>
        <w:jc w:val="center"/>
        <w:rPr>
          <w:rFonts w:ascii="Book Antiqua" w:hAnsi="Book Antiqua"/>
          <w:sz w:val="24"/>
        </w:rPr>
      </w:pPr>
      <w:r>
        <w:rPr>
          <w:rFonts w:ascii="Book Antiqua" w:hAnsi="Book Antiqua"/>
          <w:sz w:val="24"/>
        </w:rPr>
        <w:t>Katherine Hu</w:t>
      </w:r>
    </w:p>
    <w:p w:rsidR="00FD0800" w:rsidRDefault="00FD0800" w:rsidP="00FD0800">
      <w:pPr>
        <w:spacing w:after="0"/>
        <w:jc w:val="center"/>
        <w:rPr>
          <w:rFonts w:ascii="Book Antiqua" w:hAnsi="Book Antiqua"/>
          <w:sz w:val="24"/>
        </w:rPr>
      </w:pPr>
      <w:r>
        <w:rPr>
          <w:rFonts w:ascii="Book Antiqua" w:hAnsi="Book Antiqua"/>
          <w:sz w:val="24"/>
        </w:rPr>
        <w:t>September 21, 2016</w:t>
      </w:r>
    </w:p>
    <w:p w:rsidR="00FD0800" w:rsidRDefault="00FD0800" w:rsidP="00FD0800">
      <w:pPr>
        <w:spacing w:after="0"/>
        <w:jc w:val="center"/>
        <w:rPr>
          <w:rFonts w:ascii="Book Antiqua" w:hAnsi="Book Antiqua"/>
          <w:sz w:val="24"/>
        </w:rPr>
      </w:pPr>
      <w:r>
        <w:rPr>
          <w:rFonts w:ascii="Book Antiqua" w:hAnsi="Book Antiqua"/>
          <w:sz w:val="24"/>
        </w:rPr>
        <w:t>Singh, Biology H, Period B</w:t>
      </w:r>
    </w:p>
    <w:p w:rsidR="00FD0800" w:rsidRDefault="00FD0800" w:rsidP="00FD0800">
      <w:pPr>
        <w:spacing w:after="0"/>
        <w:jc w:val="center"/>
        <w:rPr>
          <w:rFonts w:ascii="Book Antiqua" w:hAnsi="Book Antiqua"/>
          <w:sz w:val="24"/>
        </w:rPr>
      </w:pPr>
    </w:p>
    <w:p w:rsidR="00FD0800" w:rsidRDefault="00FD0800" w:rsidP="00FD0800">
      <w:pPr>
        <w:spacing w:after="0"/>
        <w:jc w:val="center"/>
        <w:rPr>
          <w:rFonts w:ascii="Book Antiqua" w:hAnsi="Book Antiqua"/>
          <w:sz w:val="24"/>
        </w:rPr>
      </w:pPr>
      <w:r>
        <w:rPr>
          <w:rFonts w:ascii="Book Antiqua" w:hAnsi="Book Antiqua"/>
          <w:sz w:val="24"/>
        </w:rPr>
        <w:t>On my honor, I have neither given nor received any unauthorized aid on this lab.</w:t>
      </w:r>
    </w:p>
    <w:p w:rsidR="00FD0800" w:rsidRDefault="00FD0800" w:rsidP="00FD0800">
      <w:pPr>
        <w:spacing w:after="0"/>
        <w:jc w:val="center"/>
        <w:rPr>
          <w:rFonts w:ascii="Book Antiqua" w:hAnsi="Book Antiqua"/>
          <w:sz w:val="44"/>
        </w:rPr>
      </w:pPr>
      <w:r>
        <w:rPr>
          <w:rFonts w:ascii="Book Antiqua" w:hAnsi="Book Antiqua"/>
          <w:sz w:val="24"/>
        </w:rPr>
        <w:t>X</w:t>
      </w:r>
      <w:r w:rsidRPr="00FD0800">
        <w:rPr>
          <w:rFonts w:ascii="Book Antiqua" w:hAnsi="Book Antiqua"/>
          <w:sz w:val="44"/>
        </w:rPr>
        <w:t>_____</w:t>
      </w:r>
      <w:r>
        <w:rPr>
          <w:rFonts w:ascii="Book Antiqua" w:hAnsi="Book Antiqua"/>
          <w:sz w:val="44"/>
        </w:rPr>
        <w:t>_________________</w:t>
      </w:r>
    </w:p>
    <w:p w:rsidR="00FD0800" w:rsidRDefault="00FD0800">
      <w:pPr>
        <w:rPr>
          <w:rFonts w:ascii="Book Antiqua" w:hAnsi="Book Antiqua"/>
          <w:sz w:val="44"/>
        </w:rPr>
      </w:pPr>
      <w:r>
        <w:rPr>
          <w:rFonts w:ascii="Book Antiqua" w:hAnsi="Book Antiqua"/>
          <w:sz w:val="44"/>
        </w:rPr>
        <w:br w:type="page"/>
      </w:r>
    </w:p>
    <w:p w:rsidR="00FD0800" w:rsidRDefault="00FD0800" w:rsidP="006338EF">
      <w:pPr>
        <w:spacing w:after="0"/>
        <w:rPr>
          <w:rFonts w:ascii="Book Antiqua" w:hAnsi="Book Antiqua"/>
          <w:sz w:val="24"/>
        </w:rPr>
      </w:pPr>
      <w:r>
        <w:rPr>
          <w:rFonts w:ascii="Book Antiqua" w:hAnsi="Book Antiqua"/>
          <w:b/>
          <w:sz w:val="24"/>
          <w:u w:val="single"/>
        </w:rPr>
        <w:lastRenderedPageBreak/>
        <w:t>Problem:</w:t>
      </w:r>
      <w:r>
        <w:rPr>
          <w:rFonts w:ascii="Book Antiqua" w:hAnsi="Book Antiqua"/>
          <w:sz w:val="24"/>
        </w:rPr>
        <w:t xml:space="preserve"> How does exercise difficulty affect one’s ability to return to resting</w:t>
      </w:r>
      <w:r w:rsidR="006338EF">
        <w:rPr>
          <w:rFonts w:ascii="Book Antiqua" w:hAnsi="Book Antiqua"/>
          <w:sz w:val="24"/>
        </w:rPr>
        <w:t xml:space="preserve"> </w:t>
      </w:r>
      <w:r>
        <w:rPr>
          <w:rFonts w:ascii="Book Antiqua" w:hAnsi="Book Antiqua"/>
          <w:sz w:val="24"/>
        </w:rPr>
        <w:t>heart rate?</w:t>
      </w:r>
    </w:p>
    <w:p w:rsidR="00FD0800" w:rsidRDefault="00FD0800" w:rsidP="00FD0800">
      <w:pPr>
        <w:spacing w:after="0"/>
        <w:rPr>
          <w:rFonts w:ascii="Book Antiqua" w:hAnsi="Book Antiqua"/>
          <w:sz w:val="24"/>
        </w:rPr>
      </w:pPr>
    </w:p>
    <w:p w:rsidR="00FD0800" w:rsidRDefault="00FD0800" w:rsidP="006338EF">
      <w:pPr>
        <w:spacing w:after="0"/>
        <w:rPr>
          <w:rFonts w:ascii="Book Antiqua" w:hAnsi="Book Antiqua"/>
          <w:sz w:val="24"/>
        </w:rPr>
      </w:pPr>
      <w:r>
        <w:rPr>
          <w:rFonts w:ascii="Book Antiqua" w:hAnsi="Book Antiqua"/>
          <w:b/>
          <w:sz w:val="24"/>
          <w:u w:val="single"/>
        </w:rPr>
        <w:t>Hypothesis:</w:t>
      </w:r>
      <w:r>
        <w:rPr>
          <w:rFonts w:ascii="Book Antiqua" w:hAnsi="Book Antiqua"/>
          <w:sz w:val="24"/>
        </w:rPr>
        <w:t xml:space="preserve"> When a </w:t>
      </w:r>
      <w:r w:rsidR="007D21BC">
        <w:rPr>
          <w:rFonts w:ascii="Book Antiqua" w:hAnsi="Book Antiqua"/>
          <w:sz w:val="24"/>
        </w:rPr>
        <w:t>person does vigorous exercise, his or her</w:t>
      </w:r>
      <w:r>
        <w:rPr>
          <w:rFonts w:ascii="Book Antiqua" w:hAnsi="Book Antiqua"/>
          <w:sz w:val="24"/>
        </w:rPr>
        <w:t xml:space="preserve"> heart rate will rise</w:t>
      </w:r>
      <w:r w:rsidR="006338EF">
        <w:rPr>
          <w:rFonts w:ascii="Book Antiqua" w:hAnsi="Book Antiqua"/>
          <w:sz w:val="24"/>
        </w:rPr>
        <w:t xml:space="preserve"> </w:t>
      </w:r>
      <w:r>
        <w:rPr>
          <w:rFonts w:ascii="Book Antiqua" w:hAnsi="Book Antiqua"/>
          <w:sz w:val="24"/>
        </w:rPr>
        <w:t>and take longer to return to resting heart rate than if the person did</w:t>
      </w:r>
      <w:r w:rsidR="006338EF">
        <w:rPr>
          <w:rFonts w:ascii="Book Antiqua" w:hAnsi="Book Antiqua"/>
          <w:sz w:val="24"/>
        </w:rPr>
        <w:t xml:space="preserve"> </w:t>
      </w:r>
      <w:r>
        <w:rPr>
          <w:rFonts w:ascii="Book Antiqua" w:hAnsi="Book Antiqua"/>
          <w:sz w:val="24"/>
        </w:rPr>
        <w:t>moderate exercise.</w:t>
      </w:r>
    </w:p>
    <w:p w:rsidR="00FD0800" w:rsidRDefault="00FD0800" w:rsidP="00FD0800">
      <w:pPr>
        <w:spacing w:after="0"/>
        <w:rPr>
          <w:rFonts w:ascii="Book Antiqua" w:hAnsi="Book Antiqua"/>
          <w:sz w:val="24"/>
        </w:rPr>
      </w:pPr>
    </w:p>
    <w:p w:rsidR="00FD0800" w:rsidRDefault="007D21BC" w:rsidP="00FD0800">
      <w:pPr>
        <w:spacing w:after="0"/>
        <w:rPr>
          <w:rFonts w:ascii="Book Antiqua" w:hAnsi="Book Antiqua"/>
          <w:sz w:val="24"/>
        </w:rPr>
      </w:pPr>
      <w:r>
        <w:rPr>
          <w:rFonts w:ascii="Book Antiqua" w:hAnsi="Book Antiqua"/>
          <w:b/>
          <w:sz w:val="24"/>
          <w:u w:val="single"/>
        </w:rPr>
        <w:t>Rationale:</w:t>
      </w:r>
      <w:r>
        <w:rPr>
          <w:rFonts w:ascii="Book Antiqua" w:hAnsi="Book Antiqua"/>
          <w:sz w:val="24"/>
        </w:rPr>
        <w:t xml:space="preserve"> Vigorous exercise expends more energy and oxygen, therefore the heart will have to pump blood faster to distribute oxygen throughout the body. It also takes longer for the body to</w:t>
      </w:r>
      <w:r w:rsidR="00BF4F33">
        <w:rPr>
          <w:rFonts w:ascii="Book Antiqua" w:hAnsi="Book Antiqua"/>
          <w:sz w:val="24"/>
        </w:rPr>
        <w:t xml:space="preserve"> recover after vigorous exercise because the heart will need time to return to normal.</w:t>
      </w:r>
    </w:p>
    <w:p w:rsidR="007D21BC" w:rsidRDefault="007D21BC" w:rsidP="00FD0800">
      <w:pPr>
        <w:spacing w:after="0"/>
        <w:rPr>
          <w:rFonts w:ascii="Book Antiqua" w:hAnsi="Book Antiqua"/>
          <w:sz w:val="24"/>
        </w:rPr>
      </w:pPr>
    </w:p>
    <w:p w:rsidR="00202884" w:rsidRDefault="007D21BC" w:rsidP="00FD0800">
      <w:pPr>
        <w:spacing w:after="0"/>
        <w:rPr>
          <w:rFonts w:ascii="Book Antiqua" w:hAnsi="Book Antiqua"/>
          <w:sz w:val="24"/>
        </w:rPr>
      </w:pPr>
      <w:r>
        <w:rPr>
          <w:rFonts w:ascii="Book Antiqua" w:hAnsi="Book Antiqua"/>
          <w:b/>
          <w:sz w:val="24"/>
          <w:u w:val="single"/>
        </w:rPr>
        <w:t>Introduction:</w:t>
      </w:r>
      <w:r>
        <w:rPr>
          <w:rFonts w:ascii="Book Antiqua" w:hAnsi="Book Antiqua"/>
          <w:sz w:val="24"/>
        </w:rPr>
        <w:t xml:space="preserve"> This experiment measures a person’s ability to maintain homeostasis. Homeostasis is an organism’s ability to “maintain…internal stability despite…change” (Saladin). Homeostasis was measured by determining the resting heart rate of the person and how long it took for his or her heart rate to return to resting heart rate after various difficulties of exercise. Heart rate is a </w:t>
      </w:r>
      <w:r w:rsidR="00202884">
        <w:rPr>
          <w:rFonts w:ascii="Book Antiqua" w:hAnsi="Book Antiqua"/>
          <w:sz w:val="24"/>
        </w:rPr>
        <w:t>“</w:t>
      </w:r>
      <w:r>
        <w:rPr>
          <w:rFonts w:ascii="Book Antiqua" w:hAnsi="Book Antiqua"/>
          <w:sz w:val="24"/>
        </w:rPr>
        <w:t xml:space="preserve">measure of </w:t>
      </w:r>
      <w:r w:rsidR="00202884">
        <w:rPr>
          <w:rFonts w:ascii="Book Antiqua" w:hAnsi="Book Antiqua"/>
          <w:sz w:val="24"/>
        </w:rPr>
        <w:t>the number of times that the heart beats in one minute”(</w:t>
      </w:r>
      <w:r w:rsidR="00BB35CA" w:rsidRPr="00BB35CA">
        <w:rPr>
          <w:rFonts w:ascii="Book Antiqua" w:hAnsi="Book Antiqua"/>
          <w:sz w:val="24"/>
        </w:rPr>
        <w:t>"Heart rate: Target heart rate."</w:t>
      </w:r>
      <w:r w:rsidR="00202884">
        <w:rPr>
          <w:rFonts w:ascii="Book Antiqua" w:hAnsi="Book Antiqua"/>
          <w:sz w:val="24"/>
        </w:rPr>
        <w:t>), while resting heart rate is one’s heart rate while “the heart [is] pumping the lowest amount of blood need[ed]”(</w:t>
      </w:r>
      <w:r w:rsidR="00BB35CA">
        <w:rPr>
          <w:rFonts w:ascii="Book Antiqua" w:hAnsi="Book Antiqua"/>
          <w:sz w:val="24"/>
        </w:rPr>
        <w:t>American Heart Association</w:t>
      </w:r>
      <w:r w:rsidR="00202884">
        <w:rPr>
          <w:rFonts w:ascii="Book Antiqua" w:hAnsi="Book Antiqua"/>
          <w:sz w:val="24"/>
        </w:rPr>
        <w:t>) when one is not exercising.</w:t>
      </w:r>
      <w:r w:rsidR="00CF4CDB">
        <w:rPr>
          <w:rFonts w:ascii="Book Antiqua" w:hAnsi="Book Antiqua"/>
          <w:sz w:val="24"/>
        </w:rPr>
        <w:t xml:space="preserve"> During this experiment, the scientific method and experimental design were utilized. The scientific method is a method of research where an experiment is used to test a hypothesis, and it often involves a series of steps that includes experimental design</w:t>
      </w:r>
      <w:r w:rsidR="00031961">
        <w:rPr>
          <w:rFonts w:ascii="Book Antiqua" w:hAnsi="Book Antiqua"/>
          <w:sz w:val="24"/>
        </w:rPr>
        <w:t xml:space="preserve"> (</w:t>
      </w:r>
      <w:r w:rsidR="00031961" w:rsidRPr="00836F2B">
        <w:rPr>
          <w:rFonts w:ascii="Book Antiqua" w:hAnsi="Book Antiqua"/>
          <w:sz w:val="24"/>
        </w:rPr>
        <w:t>"Experimental."</w:t>
      </w:r>
      <w:r w:rsidR="00031961">
        <w:rPr>
          <w:rFonts w:ascii="Book Antiqua" w:hAnsi="Book Antiqua"/>
          <w:sz w:val="24"/>
        </w:rPr>
        <w:t>)</w:t>
      </w:r>
      <w:r w:rsidR="00CF4CDB">
        <w:rPr>
          <w:rFonts w:ascii="Book Antiqua" w:hAnsi="Book Antiqua"/>
          <w:sz w:val="24"/>
        </w:rPr>
        <w:t xml:space="preserve">. Experimental design refers to </w:t>
      </w:r>
      <w:r w:rsidR="007F42F7">
        <w:rPr>
          <w:rFonts w:ascii="Book Antiqua" w:hAnsi="Book Antiqua"/>
          <w:sz w:val="24"/>
        </w:rPr>
        <w:t>the blueprint by which a researcher aims to control factors and “reach…</w:t>
      </w:r>
      <w:r w:rsidR="007F42F7" w:rsidRPr="007F42F7">
        <w:rPr>
          <w:rFonts w:ascii="Book Antiqua" w:hAnsi="Book Antiqua"/>
          <w:sz w:val="24"/>
        </w:rPr>
        <w:t xml:space="preserve"> valid conclusions about relationships between independent and dependent variables</w:t>
      </w:r>
      <w:r w:rsidR="007F42F7">
        <w:rPr>
          <w:rFonts w:ascii="Book Antiqua" w:hAnsi="Book Antiqua"/>
          <w:sz w:val="24"/>
        </w:rPr>
        <w:t>” (Key).</w:t>
      </w:r>
    </w:p>
    <w:p w:rsidR="00127802" w:rsidRDefault="00127802" w:rsidP="00FD0800">
      <w:pPr>
        <w:spacing w:after="0"/>
        <w:rPr>
          <w:rFonts w:ascii="Book Antiqua" w:hAnsi="Book Antiqua"/>
          <w:sz w:val="24"/>
        </w:rPr>
      </w:pPr>
    </w:p>
    <w:p w:rsidR="00127802" w:rsidRDefault="00127802" w:rsidP="00FD0800">
      <w:pPr>
        <w:spacing w:after="0"/>
        <w:rPr>
          <w:rFonts w:ascii="Book Antiqua" w:hAnsi="Book Antiqua"/>
          <w:sz w:val="24"/>
        </w:rPr>
      </w:pPr>
      <w:r>
        <w:rPr>
          <w:rFonts w:ascii="Book Antiqua" w:hAnsi="Book Antiqua"/>
          <w:b/>
          <w:sz w:val="24"/>
          <w:u w:val="single"/>
        </w:rPr>
        <w:t>Materials:</w:t>
      </w:r>
      <w:r>
        <w:rPr>
          <w:rFonts w:ascii="Book Antiqua" w:hAnsi="Book Antiqua"/>
          <w:sz w:val="24"/>
        </w:rPr>
        <w:t xml:space="preserve"> </w:t>
      </w:r>
    </w:p>
    <w:p w:rsidR="00127802" w:rsidRDefault="00127802" w:rsidP="00127802">
      <w:pPr>
        <w:pStyle w:val="ListParagraph"/>
        <w:numPr>
          <w:ilvl w:val="0"/>
          <w:numId w:val="1"/>
        </w:numPr>
        <w:spacing w:after="0"/>
        <w:rPr>
          <w:rFonts w:ascii="Book Antiqua" w:hAnsi="Book Antiqua"/>
          <w:sz w:val="24"/>
        </w:rPr>
      </w:pPr>
      <w:r>
        <w:rPr>
          <w:rFonts w:ascii="Book Antiqua" w:hAnsi="Book Antiqua"/>
          <w:sz w:val="24"/>
        </w:rPr>
        <w:t>Timer</w:t>
      </w:r>
    </w:p>
    <w:p w:rsidR="00127802" w:rsidRDefault="00127802" w:rsidP="00127802">
      <w:pPr>
        <w:pStyle w:val="ListParagraph"/>
        <w:numPr>
          <w:ilvl w:val="0"/>
          <w:numId w:val="1"/>
        </w:numPr>
        <w:spacing w:after="0"/>
        <w:rPr>
          <w:rFonts w:ascii="Book Antiqua" w:hAnsi="Book Antiqua"/>
          <w:sz w:val="24"/>
        </w:rPr>
      </w:pPr>
      <w:r>
        <w:rPr>
          <w:rFonts w:ascii="Book Antiqua" w:hAnsi="Book Antiqua"/>
          <w:sz w:val="24"/>
        </w:rPr>
        <w:t>Ladder</w:t>
      </w:r>
    </w:p>
    <w:p w:rsidR="00127802" w:rsidRDefault="00127802" w:rsidP="00127802">
      <w:pPr>
        <w:spacing w:after="0"/>
        <w:rPr>
          <w:rFonts w:ascii="Book Antiqua" w:hAnsi="Book Antiqua"/>
          <w:sz w:val="24"/>
        </w:rPr>
      </w:pPr>
    </w:p>
    <w:p w:rsidR="00127802" w:rsidRDefault="00127802" w:rsidP="00127802">
      <w:pPr>
        <w:spacing w:after="0"/>
        <w:rPr>
          <w:rFonts w:ascii="Book Antiqua" w:hAnsi="Book Antiqua"/>
          <w:sz w:val="24"/>
        </w:rPr>
      </w:pPr>
      <w:r>
        <w:rPr>
          <w:rFonts w:ascii="Book Antiqua" w:hAnsi="Book Antiqua"/>
          <w:b/>
          <w:sz w:val="24"/>
          <w:u w:val="single"/>
        </w:rPr>
        <w:t>Procedure:</w:t>
      </w:r>
      <w:r>
        <w:rPr>
          <w:rFonts w:ascii="Book Antiqua" w:hAnsi="Book Antiqua"/>
          <w:sz w:val="24"/>
        </w:rPr>
        <w:t xml:space="preserve">     1. Measure subject’s resting heart rate for 10 seconds.</w:t>
      </w:r>
    </w:p>
    <w:p w:rsidR="00127802" w:rsidRDefault="00127802" w:rsidP="00127802">
      <w:pPr>
        <w:spacing w:after="0"/>
        <w:rPr>
          <w:rFonts w:ascii="Book Antiqua" w:hAnsi="Book Antiqua"/>
          <w:sz w:val="24"/>
        </w:rPr>
      </w:pPr>
      <w:r>
        <w:rPr>
          <w:rFonts w:ascii="Book Antiqua" w:hAnsi="Book Antiqua"/>
          <w:sz w:val="24"/>
        </w:rPr>
        <w:tab/>
      </w:r>
      <w:r>
        <w:rPr>
          <w:rFonts w:ascii="Book Antiqua" w:hAnsi="Book Antiqua"/>
          <w:sz w:val="24"/>
        </w:rPr>
        <w:tab/>
      </w:r>
      <w:r w:rsidR="005171CB">
        <w:rPr>
          <w:rFonts w:ascii="Book Antiqua" w:hAnsi="Book Antiqua"/>
          <w:sz w:val="24"/>
        </w:rPr>
        <w:t xml:space="preserve"> </w:t>
      </w:r>
      <w:r>
        <w:rPr>
          <w:rFonts w:ascii="Book Antiqua" w:hAnsi="Book Antiqua"/>
          <w:sz w:val="24"/>
        </w:rPr>
        <w:t>2. Have subject do sit ups for 30 seconds.</w:t>
      </w:r>
      <w:r w:rsidR="005171CB">
        <w:rPr>
          <w:rFonts w:ascii="Book Antiqua" w:hAnsi="Book Antiqua"/>
          <w:sz w:val="24"/>
        </w:rPr>
        <w:t xml:space="preserve"> Observe breathing.</w:t>
      </w:r>
    </w:p>
    <w:p w:rsidR="005171CB" w:rsidRDefault="00127802" w:rsidP="00127802">
      <w:pPr>
        <w:spacing w:after="0"/>
        <w:rPr>
          <w:rFonts w:ascii="Book Antiqua" w:hAnsi="Book Antiqua"/>
          <w:sz w:val="24"/>
        </w:rPr>
      </w:pPr>
      <w:r>
        <w:rPr>
          <w:rFonts w:ascii="Book Antiqua" w:hAnsi="Book Antiqua"/>
          <w:sz w:val="24"/>
        </w:rPr>
        <w:tab/>
      </w:r>
      <w:r>
        <w:rPr>
          <w:rFonts w:ascii="Book Antiqua" w:hAnsi="Book Antiqua"/>
          <w:sz w:val="24"/>
        </w:rPr>
        <w:tab/>
        <w:t xml:space="preserve"> 3. While</w:t>
      </w:r>
      <w:r w:rsidR="005171CB">
        <w:rPr>
          <w:rFonts w:ascii="Book Antiqua" w:hAnsi="Book Antiqua"/>
          <w:sz w:val="24"/>
        </w:rPr>
        <w:t xml:space="preserve"> subject’s heart rate is above resting, have subject measure </w:t>
      </w:r>
    </w:p>
    <w:p w:rsidR="005171CB" w:rsidRDefault="005171CB" w:rsidP="005171CB">
      <w:pPr>
        <w:spacing w:after="0"/>
        <w:ind w:left="720" w:firstLine="720"/>
        <w:rPr>
          <w:rFonts w:ascii="Book Antiqua" w:hAnsi="Book Antiqua"/>
          <w:sz w:val="24"/>
        </w:rPr>
      </w:pPr>
      <w:r>
        <w:rPr>
          <w:rFonts w:ascii="Book Antiqua" w:hAnsi="Book Antiqua"/>
          <w:sz w:val="24"/>
        </w:rPr>
        <w:t xml:space="preserve"> his or her heart rate for 10 seconds, then wait 10 seconds before </w:t>
      </w:r>
    </w:p>
    <w:p w:rsidR="00127802" w:rsidRDefault="005171CB" w:rsidP="005171CB">
      <w:pPr>
        <w:spacing w:after="0"/>
        <w:ind w:left="720" w:firstLine="720"/>
        <w:rPr>
          <w:rFonts w:ascii="Book Antiqua" w:hAnsi="Book Antiqua"/>
          <w:sz w:val="24"/>
        </w:rPr>
      </w:pPr>
      <w:r>
        <w:rPr>
          <w:rFonts w:ascii="Book Antiqua" w:hAnsi="Book Antiqua"/>
          <w:sz w:val="24"/>
        </w:rPr>
        <w:t xml:space="preserve"> repeating, until his or her heart rate returns to resting.</w:t>
      </w:r>
    </w:p>
    <w:p w:rsidR="005171CB" w:rsidRDefault="005171CB" w:rsidP="005171CB">
      <w:pPr>
        <w:spacing w:after="0"/>
        <w:ind w:left="720" w:firstLine="720"/>
        <w:rPr>
          <w:rFonts w:ascii="Book Antiqua" w:hAnsi="Book Antiqua"/>
          <w:sz w:val="24"/>
        </w:rPr>
      </w:pPr>
      <w:r>
        <w:rPr>
          <w:rFonts w:ascii="Book Antiqua" w:hAnsi="Book Antiqua"/>
          <w:sz w:val="24"/>
        </w:rPr>
        <w:t xml:space="preserve"> 4. Repeat step 3 after having the subject use the ladder for 60 </w:t>
      </w:r>
    </w:p>
    <w:p w:rsidR="005171CB" w:rsidRDefault="005171CB" w:rsidP="005171CB">
      <w:pPr>
        <w:spacing w:after="0"/>
        <w:ind w:left="720" w:firstLine="720"/>
        <w:rPr>
          <w:rFonts w:ascii="Book Antiqua" w:hAnsi="Book Antiqua"/>
          <w:sz w:val="24"/>
        </w:rPr>
      </w:pPr>
      <w:r>
        <w:rPr>
          <w:rFonts w:ascii="Book Antiqua" w:hAnsi="Book Antiqua"/>
          <w:sz w:val="24"/>
        </w:rPr>
        <w:t xml:space="preserve"> seconds.</w:t>
      </w:r>
    </w:p>
    <w:p w:rsidR="005171CB" w:rsidRDefault="005171CB" w:rsidP="005171CB">
      <w:pPr>
        <w:spacing w:after="0"/>
        <w:ind w:left="720" w:firstLine="720"/>
        <w:rPr>
          <w:rFonts w:ascii="Book Antiqua" w:hAnsi="Book Antiqua"/>
          <w:sz w:val="24"/>
        </w:rPr>
      </w:pPr>
      <w:r>
        <w:rPr>
          <w:rFonts w:ascii="Book Antiqua" w:hAnsi="Book Antiqua"/>
          <w:sz w:val="24"/>
        </w:rPr>
        <w:t xml:space="preserve"> 5. Collect data.</w:t>
      </w:r>
    </w:p>
    <w:p w:rsidR="005171CB" w:rsidRPr="00127802" w:rsidRDefault="005171CB" w:rsidP="005171CB">
      <w:pPr>
        <w:spacing w:after="0"/>
        <w:ind w:firstLine="720"/>
        <w:rPr>
          <w:rFonts w:ascii="Book Antiqua" w:hAnsi="Book Antiqua"/>
          <w:sz w:val="24"/>
        </w:rPr>
      </w:pPr>
    </w:p>
    <w:p w:rsidR="00AA0F71" w:rsidRPr="00AA0F71" w:rsidRDefault="00AA0F71">
      <w:pPr>
        <w:rPr>
          <w:rFonts w:ascii="Book Antiqua" w:hAnsi="Book Antiqua"/>
          <w:b/>
          <w:sz w:val="24"/>
          <w:u w:val="single"/>
        </w:rPr>
      </w:pPr>
      <w:r>
        <w:rPr>
          <w:rFonts w:ascii="Book Antiqua" w:hAnsi="Book Antiqua"/>
          <w:b/>
          <w:sz w:val="24"/>
          <w:u w:val="single"/>
        </w:rPr>
        <w:t>Data:</w:t>
      </w:r>
    </w:p>
    <w:p w:rsidR="005171CB" w:rsidRDefault="005171CB">
      <w:pPr>
        <w:rPr>
          <w:rFonts w:ascii="Book Antiqua" w:hAnsi="Book Antiqua"/>
          <w:b/>
          <w:sz w:val="24"/>
        </w:rPr>
      </w:pPr>
      <w:r>
        <w:rPr>
          <w:rFonts w:ascii="Book Antiqua" w:hAnsi="Book Antiqua"/>
          <w:b/>
          <w:sz w:val="24"/>
        </w:rPr>
        <w:t>Table 1</w:t>
      </w:r>
      <w:r w:rsidR="001D0886">
        <w:rPr>
          <w:rFonts w:ascii="Book Antiqua" w:hAnsi="Book Antiqua"/>
          <w:b/>
          <w:sz w:val="24"/>
        </w:rPr>
        <w:t>: Heart Rate of Subject 1 over Time</w:t>
      </w:r>
    </w:p>
    <w:tbl>
      <w:tblPr>
        <w:tblStyle w:val="TableGrid"/>
        <w:tblW w:w="0" w:type="auto"/>
        <w:tblLook w:val="04A0" w:firstRow="1" w:lastRow="0" w:firstColumn="1" w:lastColumn="0" w:noHBand="0" w:noVBand="1"/>
      </w:tblPr>
      <w:tblGrid>
        <w:gridCol w:w="2157"/>
        <w:gridCol w:w="2157"/>
        <w:gridCol w:w="2158"/>
        <w:gridCol w:w="2158"/>
      </w:tblGrid>
      <w:tr w:rsidR="00E02688" w:rsidTr="00E02688">
        <w:tc>
          <w:tcPr>
            <w:tcW w:w="2157" w:type="dxa"/>
          </w:tcPr>
          <w:p w:rsidR="00E02688" w:rsidRPr="00E02688" w:rsidRDefault="00E02688" w:rsidP="00E02688">
            <w:pPr>
              <w:jc w:val="center"/>
              <w:rPr>
                <w:rFonts w:ascii="Book Antiqua" w:hAnsi="Book Antiqua"/>
                <w:b/>
                <w:sz w:val="24"/>
              </w:rPr>
            </w:pPr>
            <w:r>
              <w:rPr>
                <w:rFonts w:ascii="Book Antiqua" w:hAnsi="Book Antiqua"/>
                <w:b/>
                <w:sz w:val="24"/>
              </w:rPr>
              <w:t>Time (s)</w:t>
            </w:r>
          </w:p>
        </w:tc>
        <w:tc>
          <w:tcPr>
            <w:tcW w:w="2157" w:type="dxa"/>
          </w:tcPr>
          <w:p w:rsidR="00E02688" w:rsidRPr="00E02688" w:rsidRDefault="00E02688" w:rsidP="00E02688">
            <w:pPr>
              <w:jc w:val="center"/>
              <w:rPr>
                <w:rFonts w:ascii="Book Antiqua" w:hAnsi="Book Antiqua"/>
                <w:b/>
                <w:sz w:val="24"/>
              </w:rPr>
            </w:pPr>
            <w:r>
              <w:rPr>
                <w:rFonts w:ascii="Book Antiqua" w:hAnsi="Book Antiqua"/>
                <w:b/>
                <w:sz w:val="24"/>
              </w:rPr>
              <w:t>Resting Heart Rate (bpm)</w:t>
            </w:r>
          </w:p>
        </w:tc>
        <w:tc>
          <w:tcPr>
            <w:tcW w:w="2158" w:type="dxa"/>
          </w:tcPr>
          <w:p w:rsidR="00E02688" w:rsidRPr="00E02688" w:rsidRDefault="00E02688" w:rsidP="00E02688">
            <w:pPr>
              <w:jc w:val="center"/>
              <w:rPr>
                <w:rFonts w:ascii="Book Antiqua" w:hAnsi="Book Antiqua"/>
                <w:b/>
                <w:sz w:val="24"/>
              </w:rPr>
            </w:pPr>
            <w:r>
              <w:rPr>
                <w:rFonts w:ascii="Book Antiqua" w:hAnsi="Book Antiqua"/>
                <w:b/>
                <w:sz w:val="24"/>
              </w:rPr>
              <w:t>Heart Rate After Moderate Exercise (bpm)</w:t>
            </w:r>
          </w:p>
        </w:tc>
        <w:tc>
          <w:tcPr>
            <w:tcW w:w="2158" w:type="dxa"/>
          </w:tcPr>
          <w:p w:rsidR="00E02688" w:rsidRPr="00E02688" w:rsidRDefault="00E02688" w:rsidP="00E02688">
            <w:pPr>
              <w:jc w:val="center"/>
              <w:rPr>
                <w:rFonts w:ascii="Book Antiqua" w:hAnsi="Book Antiqua"/>
                <w:b/>
                <w:sz w:val="24"/>
              </w:rPr>
            </w:pPr>
            <w:r>
              <w:rPr>
                <w:rFonts w:ascii="Book Antiqua" w:hAnsi="Book Antiqua"/>
                <w:b/>
                <w:sz w:val="24"/>
              </w:rPr>
              <w:t>Heart Rate After Vigorous Exercise (bpm)</w:t>
            </w:r>
          </w:p>
        </w:tc>
      </w:tr>
      <w:tr w:rsidR="00E02688" w:rsidTr="00E02688">
        <w:tc>
          <w:tcPr>
            <w:tcW w:w="2157" w:type="dxa"/>
          </w:tcPr>
          <w:p w:rsidR="00E02688" w:rsidRDefault="00E02688" w:rsidP="00E02688">
            <w:pPr>
              <w:jc w:val="center"/>
              <w:rPr>
                <w:rFonts w:ascii="Book Antiqua" w:hAnsi="Book Antiqua"/>
                <w:sz w:val="24"/>
              </w:rPr>
            </w:pPr>
            <w:r>
              <w:rPr>
                <w:rFonts w:ascii="Book Antiqua" w:hAnsi="Book Antiqua"/>
                <w:sz w:val="24"/>
              </w:rPr>
              <w:t>10</w:t>
            </w:r>
          </w:p>
        </w:tc>
        <w:tc>
          <w:tcPr>
            <w:tcW w:w="2157" w:type="dxa"/>
          </w:tcPr>
          <w:p w:rsidR="00E02688" w:rsidRDefault="00E02688" w:rsidP="00E02688">
            <w:pPr>
              <w:jc w:val="center"/>
              <w:rPr>
                <w:rFonts w:ascii="Book Antiqua" w:hAnsi="Book Antiqua"/>
                <w:sz w:val="24"/>
              </w:rPr>
            </w:pPr>
            <w:r>
              <w:rPr>
                <w:rFonts w:ascii="Book Antiqua" w:hAnsi="Book Antiqua"/>
                <w:sz w:val="24"/>
              </w:rPr>
              <w:t>72</w:t>
            </w:r>
          </w:p>
        </w:tc>
        <w:tc>
          <w:tcPr>
            <w:tcW w:w="2158" w:type="dxa"/>
          </w:tcPr>
          <w:p w:rsidR="00E02688" w:rsidRDefault="00E02688" w:rsidP="00E02688">
            <w:pPr>
              <w:jc w:val="center"/>
              <w:rPr>
                <w:rFonts w:ascii="Book Antiqua" w:hAnsi="Book Antiqua"/>
                <w:sz w:val="24"/>
              </w:rPr>
            </w:pPr>
            <w:r>
              <w:rPr>
                <w:rFonts w:ascii="Book Antiqua" w:hAnsi="Book Antiqua"/>
                <w:sz w:val="24"/>
              </w:rPr>
              <w:t>102</w:t>
            </w:r>
          </w:p>
        </w:tc>
        <w:tc>
          <w:tcPr>
            <w:tcW w:w="2158" w:type="dxa"/>
          </w:tcPr>
          <w:p w:rsidR="00E02688" w:rsidRDefault="00E02688" w:rsidP="00E02688">
            <w:pPr>
              <w:jc w:val="center"/>
              <w:rPr>
                <w:rFonts w:ascii="Book Antiqua" w:hAnsi="Book Antiqua"/>
                <w:sz w:val="24"/>
              </w:rPr>
            </w:pPr>
            <w:r>
              <w:rPr>
                <w:rFonts w:ascii="Book Antiqua" w:hAnsi="Book Antiqua"/>
                <w:sz w:val="24"/>
              </w:rPr>
              <w:t>120</w:t>
            </w:r>
          </w:p>
        </w:tc>
      </w:tr>
      <w:tr w:rsidR="00E02688" w:rsidTr="00E02688">
        <w:tc>
          <w:tcPr>
            <w:tcW w:w="2157" w:type="dxa"/>
          </w:tcPr>
          <w:p w:rsidR="00E02688" w:rsidRDefault="00E02688" w:rsidP="00E02688">
            <w:pPr>
              <w:jc w:val="center"/>
              <w:rPr>
                <w:rFonts w:ascii="Book Antiqua" w:hAnsi="Book Antiqua"/>
                <w:sz w:val="24"/>
              </w:rPr>
            </w:pPr>
            <w:r>
              <w:rPr>
                <w:rFonts w:ascii="Book Antiqua" w:hAnsi="Book Antiqua"/>
                <w:sz w:val="24"/>
              </w:rPr>
              <w:t>30</w:t>
            </w:r>
          </w:p>
        </w:tc>
        <w:tc>
          <w:tcPr>
            <w:tcW w:w="2157" w:type="dxa"/>
          </w:tcPr>
          <w:p w:rsidR="00E02688" w:rsidRDefault="00E02688" w:rsidP="00E02688">
            <w:pPr>
              <w:jc w:val="center"/>
              <w:rPr>
                <w:rFonts w:ascii="Book Antiqua" w:hAnsi="Book Antiqua"/>
                <w:sz w:val="24"/>
              </w:rPr>
            </w:pPr>
            <w:r>
              <w:rPr>
                <w:rFonts w:ascii="Book Antiqua" w:hAnsi="Book Antiqua"/>
                <w:sz w:val="24"/>
              </w:rPr>
              <w:t>72</w:t>
            </w:r>
          </w:p>
        </w:tc>
        <w:tc>
          <w:tcPr>
            <w:tcW w:w="2158" w:type="dxa"/>
          </w:tcPr>
          <w:p w:rsidR="00E02688" w:rsidRDefault="00E02688" w:rsidP="00E02688">
            <w:pPr>
              <w:jc w:val="center"/>
              <w:rPr>
                <w:rFonts w:ascii="Book Antiqua" w:hAnsi="Book Antiqua"/>
                <w:sz w:val="24"/>
              </w:rPr>
            </w:pPr>
            <w:r>
              <w:rPr>
                <w:rFonts w:ascii="Book Antiqua" w:hAnsi="Book Antiqua"/>
                <w:sz w:val="24"/>
              </w:rPr>
              <w:t>90</w:t>
            </w:r>
          </w:p>
        </w:tc>
        <w:tc>
          <w:tcPr>
            <w:tcW w:w="2158" w:type="dxa"/>
          </w:tcPr>
          <w:p w:rsidR="00E02688" w:rsidRDefault="00E02688" w:rsidP="00E02688">
            <w:pPr>
              <w:jc w:val="center"/>
              <w:rPr>
                <w:rFonts w:ascii="Book Antiqua" w:hAnsi="Book Antiqua"/>
                <w:sz w:val="24"/>
              </w:rPr>
            </w:pPr>
            <w:r>
              <w:rPr>
                <w:rFonts w:ascii="Book Antiqua" w:hAnsi="Book Antiqua"/>
                <w:sz w:val="24"/>
              </w:rPr>
              <w:t>114</w:t>
            </w:r>
          </w:p>
        </w:tc>
      </w:tr>
      <w:tr w:rsidR="00E02688" w:rsidTr="00E02688">
        <w:tc>
          <w:tcPr>
            <w:tcW w:w="2157" w:type="dxa"/>
          </w:tcPr>
          <w:p w:rsidR="00E02688" w:rsidRDefault="00E02688" w:rsidP="00E02688">
            <w:pPr>
              <w:jc w:val="center"/>
              <w:rPr>
                <w:rFonts w:ascii="Book Antiqua" w:hAnsi="Book Antiqua"/>
                <w:sz w:val="24"/>
              </w:rPr>
            </w:pPr>
            <w:r>
              <w:rPr>
                <w:rFonts w:ascii="Book Antiqua" w:hAnsi="Book Antiqua"/>
                <w:sz w:val="24"/>
              </w:rPr>
              <w:t>50</w:t>
            </w:r>
          </w:p>
        </w:tc>
        <w:tc>
          <w:tcPr>
            <w:tcW w:w="2157" w:type="dxa"/>
          </w:tcPr>
          <w:p w:rsidR="00E02688" w:rsidRDefault="00E02688" w:rsidP="00E02688">
            <w:pPr>
              <w:jc w:val="center"/>
              <w:rPr>
                <w:rFonts w:ascii="Book Antiqua" w:hAnsi="Book Antiqua"/>
                <w:sz w:val="24"/>
              </w:rPr>
            </w:pPr>
            <w:r>
              <w:rPr>
                <w:rFonts w:ascii="Book Antiqua" w:hAnsi="Book Antiqua"/>
                <w:sz w:val="24"/>
              </w:rPr>
              <w:t>72</w:t>
            </w:r>
          </w:p>
        </w:tc>
        <w:tc>
          <w:tcPr>
            <w:tcW w:w="2158" w:type="dxa"/>
          </w:tcPr>
          <w:p w:rsidR="00E02688" w:rsidRDefault="00E02688" w:rsidP="00E02688">
            <w:pPr>
              <w:jc w:val="center"/>
              <w:rPr>
                <w:rFonts w:ascii="Book Antiqua" w:hAnsi="Book Antiqua"/>
                <w:sz w:val="24"/>
              </w:rPr>
            </w:pPr>
            <w:r>
              <w:rPr>
                <w:rFonts w:ascii="Book Antiqua" w:hAnsi="Book Antiqua"/>
                <w:sz w:val="24"/>
              </w:rPr>
              <w:t>78</w:t>
            </w:r>
          </w:p>
        </w:tc>
        <w:tc>
          <w:tcPr>
            <w:tcW w:w="2158" w:type="dxa"/>
          </w:tcPr>
          <w:p w:rsidR="00E02688" w:rsidRDefault="00E02688" w:rsidP="00E02688">
            <w:pPr>
              <w:jc w:val="center"/>
              <w:rPr>
                <w:rFonts w:ascii="Book Antiqua" w:hAnsi="Book Antiqua"/>
                <w:sz w:val="24"/>
              </w:rPr>
            </w:pPr>
            <w:r>
              <w:rPr>
                <w:rFonts w:ascii="Book Antiqua" w:hAnsi="Book Antiqua"/>
                <w:sz w:val="24"/>
              </w:rPr>
              <w:t>108</w:t>
            </w:r>
          </w:p>
        </w:tc>
      </w:tr>
      <w:tr w:rsidR="00E02688" w:rsidTr="00E02688">
        <w:tc>
          <w:tcPr>
            <w:tcW w:w="2157" w:type="dxa"/>
          </w:tcPr>
          <w:p w:rsidR="00E02688" w:rsidRDefault="00E02688" w:rsidP="00E02688">
            <w:pPr>
              <w:jc w:val="center"/>
              <w:rPr>
                <w:rFonts w:ascii="Book Antiqua" w:hAnsi="Book Antiqua"/>
                <w:sz w:val="24"/>
              </w:rPr>
            </w:pPr>
            <w:r>
              <w:rPr>
                <w:rFonts w:ascii="Book Antiqua" w:hAnsi="Book Antiqua"/>
                <w:sz w:val="24"/>
              </w:rPr>
              <w:t>70</w:t>
            </w:r>
          </w:p>
        </w:tc>
        <w:tc>
          <w:tcPr>
            <w:tcW w:w="2157" w:type="dxa"/>
          </w:tcPr>
          <w:p w:rsidR="00E02688" w:rsidRDefault="00E02688" w:rsidP="00E02688">
            <w:pPr>
              <w:jc w:val="center"/>
              <w:rPr>
                <w:rFonts w:ascii="Book Antiqua" w:hAnsi="Book Antiqua"/>
                <w:sz w:val="24"/>
              </w:rPr>
            </w:pPr>
            <w:r>
              <w:rPr>
                <w:rFonts w:ascii="Book Antiqua" w:hAnsi="Book Antiqua"/>
                <w:sz w:val="24"/>
              </w:rPr>
              <w:t>72</w:t>
            </w:r>
          </w:p>
        </w:tc>
        <w:tc>
          <w:tcPr>
            <w:tcW w:w="2158" w:type="dxa"/>
          </w:tcPr>
          <w:p w:rsidR="00E02688" w:rsidRDefault="00E02688" w:rsidP="00E02688">
            <w:pPr>
              <w:jc w:val="center"/>
              <w:rPr>
                <w:rFonts w:ascii="Book Antiqua" w:hAnsi="Book Antiqua"/>
                <w:sz w:val="24"/>
              </w:rPr>
            </w:pPr>
            <w:r>
              <w:rPr>
                <w:rFonts w:ascii="Book Antiqua" w:hAnsi="Book Antiqua"/>
                <w:sz w:val="24"/>
              </w:rPr>
              <w:t>72</w:t>
            </w:r>
          </w:p>
        </w:tc>
        <w:tc>
          <w:tcPr>
            <w:tcW w:w="2158" w:type="dxa"/>
          </w:tcPr>
          <w:p w:rsidR="00E02688" w:rsidRDefault="00E02688" w:rsidP="00E02688">
            <w:pPr>
              <w:jc w:val="center"/>
              <w:rPr>
                <w:rFonts w:ascii="Book Antiqua" w:hAnsi="Book Antiqua"/>
                <w:sz w:val="24"/>
              </w:rPr>
            </w:pPr>
            <w:r>
              <w:rPr>
                <w:rFonts w:ascii="Book Antiqua" w:hAnsi="Book Antiqua"/>
                <w:sz w:val="24"/>
              </w:rPr>
              <w:t>102</w:t>
            </w:r>
          </w:p>
        </w:tc>
      </w:tr>
      <w:tr w:rsidR="00E02688" w:rsidTr="00E02688">
        <w:tc>
          <w:tcPr>
            <w:tcW w:w="2157" w:type="dxa"/>
          </w:tcPr>
          <w:p w:rsidR="00E02688" w:rsidRDefault="00E02688" w:rsidP="00E02688">
            <w:pPr>
              <w:jc w:val="center"/>
              <w:rPr>
                <w:rFonts w:ascii="Book Antiqua" w:hAnsi="Book Antiqua"/>
                <w:sz w:val="24"/>
              </w:rPr>
            </w:pPr>
            <w:r>
              <w:rPr>
                <w:rFonts w:ascii="Book Antiqua" w:hAnsi="Book Antiqua"/>
                <w:sz w:val="24"/>
              </w:rPr>
              <w:t>90</w:t>
            </w:r>
          </w:p>
        </w:tc>
        <w:tc>
          <w:tcPr>
            <w:tcW w:w="2157" w:type="dxa"/>
          </w:tcPr>
          <w:p w:rsidR="00E02688" w:rsidRDefault="00E02688" w:rsidP="00E02688">
            <w:pPr>
              <w:jc w:val="center"/>
              <w:rPr>
                <w:rFonts w:ascii="Book Antiqua" w:hAnsi="Book Antiqua"/>
                <w:sz w:val="24"/>
              </w:rPr>
            </w:pPr>
            <w:r>
              <w:rPr>
                <w:rFonts w:ascii="Book Antiqua" w:hAnsi="Book Antiqua"/>
                <w:sz w:val="24"/>
              </w:rPr>
              <w:t>72</w:t>
            </w:r>
          </w:p>
        </w:tc>
        <w:tc>
          <w:tcPr>
            <w:tcW w:w="2158" w:type="dxa"/>
          </w:tcPr>
          <w:p w:rsidR="00E02688" w:rsidRDefault="00E02688" w:rsidP="00E02688">
            <w:pPr>
              <w:jc w:val="center"/>
              <w:rPr>
                <w:rFonts w:ascii="Book Antiqua" w:hAnsi="Book Antiqua"/>
                <w:sz w:val="24"/>
              </w:rPr>
            </w:pPr>
            <w:r>
              <w:rPr>
                <w:rFonts w:ascii="Book Antiqua" w:hAnsi="Book Antiqua"/>
                <w:sz w:val="24"/>
              </w:rPr>
              <w:t>72</w:t>
            </w:r>
          </w:p>
        </w:tc>
        <w:tc>
          <w:tcPr>
            <w:tcW w:w="2158" w:type="dxa"/>
          </w:tcPr>
          <w:p w:rsidR="00E02688" w:rsidRDefault="00E02688" w:rsidP="00E02688">
            <w:pPr>
              <w:jc w:val="center"/>
              <w:rPr>
                <w:rFonts w:ascii="Book Antiqua" w:hAnsi="Book Antiqua"/>
                <w:sz w:val="24"/>
              </w:rPr>
            </w:pPr>
            <w:r>
              <w:rPr>
                <w:rFonts w:ascii="Book Antiqua" w:hAnsi="Book Antiqua"/>
                <w:sz w:val="24"/>
              </w:rPr>
              <w:t>90</w:t>
            </w:r>
          </w:p>
        </w:tc>
      </w:tr>
      <w:tr w:rsidR="00E02688" w:rsidTr="00E02688">
        <w:tc>
          <w:tcPr>
            <w:tcW w:w="2157" w:type="dxa"/>
          </w:tcPr>
          <w:p w:rsidR="00E02688" w:rsidRDefault="00E02688" w:rsidP="00E02688">
            <w:pPr>
              <w:jc w:val="center"/>
              <w:rPr>
                <w:rFonts w:ascii="Book Antiqua" w:hAnsi="Book Antiqua"/>
                <w:sz w:val="24"/>
              </w:rPr>
            </w:pPr>
            <w:r>
              <w:rPr>
                <w:rFonts w:ascii="Book Antiqua" w:hAnsi="Book Antiqua"/>
                <w:sz w:val="24"/>
              </w:rPr>
              <w:t>110</w:t>
            </w:r>
          </w:p>
        </w:tc>
        <w:tc>
          <w:tcPr>
            <w:tcW w:w="2157" w:type="dxa"/>
          </w:tcPr>
          <w:p w:rsidR="00E02688" w:rsidRDefault="00E02688" w:rsidP="00E02688">
            <w:pPr>
              <w:jc w:val="center"/>
              <w:rPr>
                <w:rFonts w:ascii="Book Antiqua" w:hAnsi="Book Antiqua"/>
                <w:sz w:val="24"/>
              </w:rPr>
            </w:pPr>
            <w:r>
              <w:rPr>
                <w:rFonts w:ascii="Book Antiqua" w:hAnsi="Book Antiqua"/>
                <w:sz w:val="24"/>
              </w:rPr>
              <w:t>72</w:t>
            </w:r>
          </w:p>
        </w:tc>
        <w:tc>
          <w:tcPr>
            <w:tcW w:w="2158" w:type="dxa"/>
          </w:tcPr>
          <w:p w:rsidR="00E02688" w:rsidRDefault="00E02688" w:rsidP="00E02688">
            <w:pPr>
              <w:jc w:val="center"/>
              <w:rPr>
                <w:rFonts w:ascii="Book Antiqua" w:hAnsi="Book Antiqua"/>
                <w:sz w:val="24"/>
              </w:rPr>
            </w:pPr>
            <w:r>
              <w:rPr>
                <w:rFonts w:ascii="Book Antiqua" w:hAnsi="Book Antiqua"/>
                <w:sz w:val="24"/>
              </w:rPr>
              <w:t>72</w:t>
            </w:r>
          </w:p>
        </w:tc>
        <w:tc>
          <w:tcPr>
            <w:tcW w:w="2158" w:type="dxa"/>
          </w:tcPr>
          <w:p w:rsidR="00E02688" w:rsidRDefault="00E02688" w:rsidP="00E02688">
            <w:pPr>
              <w:jc w:val="center"/>
              <w:rPr>
                <w:rFonts w:ascii="Book Antiqua" w:hAnsi="Book Antiqua"/>
                <w:sz w:val="24"/>
              </w:rPr>
            </w:pPr>
            <w:r>
              <w:rPr>
                <w:rFonts w:ascii="Book Antiqua" w:hAnsi="Book Antiqua"/>
                <w:sz w:val="24"/>
              </w:rPr>
              <w:t>90</w:t>
            </w:r>
          </w:p>
        </w:tc>
      </w:tr>
      <w:tr w:rsidR="00E02688" w:rsidTr="00E02688">
        <w:tc>
          <w:tcPr>
            <w:tcW w:w="2157" w:type="dxa"/>
          </w:tcPr>
          <w:p w:rsidR="00E02688" w:rsidRDefault="00E02688" w:rsidP="00E02688">
            <w:pPr>
              <w:jc w:val="center"/>
              <w:rPr>
                <w:rFonts w:ascii="Book Antiqua" w:hAnsi="Book Antiqua"/>
                <w:sz w:val="24"/>
              </w:rPr>
            </w:pPr>
            <w:r>
              <w:rPr>
                <w:rFonts w:ascii="Book Antiqua" w:hAnsi="Book Antiqua"/>
                <w:sz w:val="24"/>
              </w:rPr>
              <w:t>130</w:t>
            </w:r>
          </w:p>
        </w:tc>
        <w:tc>
          <w:tcPr>
            <w:tcW w:w="2157" w:type="dxa"/>
          </w:tcPr>
          <w:p w:rsidR="00E02688" w:rsidRDefault="00E02688" w:rsidP="00E02688">
            <w:pPr>
              <w:jc w:val="center"/>
              <w:rPr>
                <w:rFonts w:ascii="Book Antiqua" w:hAnsi="Book Antiqua"/>
                <w:sz w:val="24"/>
              </w:rPr>
            </w:pPr>
            <w:r>
              <w:rPr>
                <w:rFonts w:ascii="Book Antiqua" w:hAnsi="Book Antiqua"/>
                <w:sz w:val="24"/>
              </w:rPr>
              <w:t>72</w:t>
            </w:r>
          </w:p>
        </w:tc>
        <w:tc>
          <w:tcPr>
            <w:tcW w:w="2158" w:type="dxa"/>
          </w:tcPr>
          <w:p w:rsidR="00E02688" w:rsidRDefault="00E02688" w:rsidP="00E02688">
            <w:pPr>
              <w:jc w:val="center"/>
              <w:rPr>
                <w:rFonts w:ascii="Book Antiqua" w:hAnsi="Book Antiqua"/>
                <w:sz w:val="24"/>
              </w:rPr>
            </w:pPr>
            <w:r>
              <w:rPr>
                <w:rFonts w:ascii="Book Antiqua" w:hAnsi="Book Antiqua"/>
                <w:sz w:val="24"/>
              </w:rPr>
              <w:t>72</w:t>
            </w:r>
          </w:p>
        </w:tc>
        <w:tc>
          <w:tcPr>
            <w:tcW w:w="2158" w:type="dxa"/>
          </w:tcPr>
          <w:p w:rsidR="00E02688" w:rsidRDefault="00E02688" w:rsidP="00E02688">
            <w:pPr>
              <w:jc w:val="center"/>
              <w:rPr>
                <w:rFonts w:ascii="Book Antiqua" w:hAnsi="Book Antiqua"/>
                <w:sz w:val="24"/>
              </w:rPr>
            </w:pPr>
            <w:r>
              <w:rPr>
                <w:rFonts w:ascii="Book Antiqua" w:hAnsi="Book Antiqua"/>
                <w:sz w:val="24"/>
              </w:rPr>
              <w:t>84</w:t>
            </w:r>
          </w:p>
        </w:tc>
      </w:tr>
      <w:tr w:rsidR="00E02688" w:rsidTr="00E02688">
        <w:tc>
          <w:tcPr>
            <w:tcW w:w="2157" w:type="dxa"/>
          </w:tcPr>
          <w:p w:rsidR="00E02688" w:rsidRDefault="00E02688" w:rsidP="00E02688">
            <w:pPr>
              <w:jc w:val="center"/>
              <w:rPr>
                <w:rFonts w:ascii="Book Antiqua" w:hAnsi="Book Antiqua"/>
                <w:sz w:val="24"/>
              </w:rPr>
            </w:pPr>
            <w:r>
              <w:rPr>
                <w:rFonts w:ascii="Book Antiqua" w:hAnsi="Book Antiqua"/>
                <w:sz w:val="24"/>
              </w:rPr>
              <w:t>150</w:t>
            </w:r>
          </w:p>
        </w:tc>
        <w:tc>
          <w:tcPr>
            <w:tcW w:w="2157" w:type="dxa"/>
          </w:tcPr>
          <w:p w:rsidR="00E02688" w:rsidRDefault="00E02688" w:rsidP="00E02688">
            <w:pPr>
              <w:jc w:val="center"/>
              <w:rPr>
                <w:rFonts w:ascii="Book Antiqua" w:hAnsi="Book Antiqua"/>
                <w:sz w:val="24"/>
              </w:rPr>
            </w:pPr>
            <w:r>
              <w:rPr>
                <w:rFonts w:ascii="Book Antiqua" w:hAnsi="Book Antiqua"/>
                <w:sz w:val="24"/>
              </w:rPr>
              <w:t>72</w:t>
            </w:r>
          </w:p>
        </w:tc>
        <w:tc>
          <w:tcPr>
            <w:tcW w:w="2158" w:type="dxa"/>
          </w:tcPr>
          <w:p w:rsidR="00E02688" w:rsidRDefault="00E02688" w:rsidP="00E02688">
            <w:pPr>
              <w:jc w:val="center"/>
              <w:rPr>
                <w:rFonts w:ascii="Book Antiqua" w:hAnsi="Book Antiqua"/>
                <w:sz w:val="24"/>
              </w:rPr>
            </w:pPr>
            <w:r>
              <w:rPr>
                <w:rFonts w:ascii="Book Antiqua" w:hAnsi="Book Antiqua"/>
                <w:sz w:val="24"/>
              </w:rPr>
              <w:t>72</w:t>
            </w:r>
          </w:p>
        </w:tc>
        <w:tc>
          <w:tcPr>
            <w:tcW w:w="2158" w:type="dxa"/>
          </w:tcPr>
          <w:p w:rsidR="00E02688" w:rsidRDefault="00E02688" w:rsidP="00E02688">
            <w:pPr>
              <w:jc w:val="center"/>
              <w:rPr>
                <w:rFonts w:ascii="Book Antiqua" w:hAnsi="Book Antiqua"/>
                <w:sz w:val="24"/>
              </w:rPr>
            </w:pPr>
            <w:r>
              <w:rPr>
                <w:rFonts w:ascii="Book Antiqua" w:hAnsi="Book Antiqua"/>
                <w:sz w:val="24"/>
              </w:rPr>
              <w:t>78</w:t>
            </w:r>
          </w:p>
        </w:tc>
      </w:tr>
      <w:tr w:rsidR="00E02688" w:rsidTr="00E02688">
        <w:tc>
          <w:tcPr>
            <w:tcW w:w="2157" w:type="dxa"/>
          </w:tcPr>
          <w:p w:rsidR="00E02688" w:rsidRDefault="00E02688" w:rsidP="00E02688">
            <w:pPr>
              <w:jc w:val="center"/>
              <w:rPr>
                <w:rFonts w:ascii="Book Antiqua" w:hAnsi="Book Antiqua"/>
                <w:sz w:val="24"/>
              </w:rPr>
            </w:pPr>
            <w:r>
              <w:rPr>
                <w:rFonts w:ascii="Book Antiqua" w:hAnsi="Book Antiqua"/>
                <w:sz w:val="24"/>
              </w:rPr>
              <w:t>170</w:t>
            </w:r>
          </w:p>
        </w:tc>
        <w:tc>
          <w:tcPr>
            <w:tcW w:w="2157" w:type="dxa"/>
          </w:tcPr>
          <w:p w:rsidR="00E02688" w:rsidRDefault="00E02688" w:rsidP="00E02688">
            <w:pPr>
              <w:jc w:val="center"/>
              <w:rPr>
                <w:rFonts w:ascii="Book Antiqua" w:hAnsi="Book Antiqua"/>
                <w:sz w:val="24"/>
              </w:rPr>
            </w:pPr>
            <w:r>
              <w:rPr>
                <w:rFonts w:ascii="Book Antiqua" w:hAnsi="Book Antiqua"/>
                <w:sz w:val="24"/>
              </w:rPr>
              <w:t>72</w:t>
            </w:r>
          </w:p>
        </w:tc>
        <w:tc>
          <w:tcPr>
            <w:tcW w:w="2158" w:type="dxa"/>
          </w:tcPr>
          <w:p w:rsidR="00E02688" w:rsidRDefault="00E02688" w:rsidP="00E02688">
            <w:pPr>
              <w:jc w:val="center"/>
              <w:rPr>
                <w:rFonts w:ascii="Book Antiqua" w:hAnsi="Book Antiqua"/>
                <w:sz w:val="24"/>
              </w:rPr>
            </w:pPr>
            <w:r>
              <w:rPr>
                <w:rFonts w:ascii="Book Antiqua" w:hAnsi="Book Antiqua"/>
                <w:sz w:val="24"/>
              </w:rPr>
              <w:t>72</w:t>
            </w:r>
          </w:p>
        </w:tc>
        <w:tc>
          <w:tcPr>
            <w:tcW w:w="2158" w:type="dxa"/>
          </w:tcPr>
          <w:p w:rsidR="00E02688" w:rsidRDefault="00E02688" w:rsidP="00E02688">
            <w:pPr>
              <w:jc w:val="center"/>
              <w:rPr>
                <w:rFonts w:ascii="Book Antiqua" w:hAnsi="Book Antiqua"/>
                <w:sz w:val="24"/>
              </w:rPr>
            </w:pPr>
            <w:r>
              <w:rPr>
                <w:rFonts w:ascii="Book Antiqua" w:hAnsi="Book Antiqua"/>
                <w:sz w:val="24"/>
              </w:rPr>
              <w:t>72</w:t>
            </w:r>
          </w:p>
        </w:tc>
      </w:tr>
    </w:tbl>
    <w:p w:rsidR="001D0886" w:rsidRDefault="001D0886">
      <w:pPr>
        <w:rPr>
          <w:rFonts w:ascii="Book Antiqua" w:hAnsi="Book Antiqua"/>
          <w:sz w:val="24"/>
        </w:rPr>
      </w:pPr>
    </w:p>
    <w:p w:rsidR="001D0886" w:rsidRDefault="001D0886">
      <w:pPr>
        <w:rPr>
          <w:rFonts w:ascii="Book Antiqua" w:hAnsi="Book Antiqua"/>
          <w:b/>
          <w:sz w:val="24"/>
        </w:rPr>
      </w:pPr>
      <w:r>
        <w:rPr>
          <w:rFonts w:ascii="Book Antiqua" w:hAnsi="Book Antiqua"/>
          <w:b/>
          <w:sz w:val="24"/>
        </w:rPr>
        <w:t>Table 2: Heart Rate of Subject 2 over Time</w:t>
      </w:r>
    </w:p>
    <w:tbl>
      <w:tblPr>
        <w:tblStyle w:val="TableGrid"/>
        <w:tblW w:w="0" w:type="auto"/>
        <w:tblLook w:val="04A0" w:firstRow="1" w:lastRow="0" w:firstColumn="1" w:lastColumn="0" w:noHBand="0" w:noVBand="1"/>
      </w:tblPr>
      <w:tblGrid>
        <w:gridCol w:w="2157"/>
        <w:gridCol w:w="2157"/>
        <w:gridCol w:w="2158"/>
        <w:gridCol w:w="2158"/>
      </w:tblGrid>
      <w:tr w:rsidR="001D0886" w:rsidRPr="00E02688" w:rsidTr="00F06C5A">
        <w:tc>
          <w:tcPr>
            <w:tcW w:w="2157" w:type="dxa"/>
          </w:tcPr>
          <w:p w:rsidR="001D0886" w:rsidRPr="00E02688" w:rsidRDefault="001D0886" w:rsidP="00F06C5A">
            <w:pPr>
              <w:jc w:val="center"/>
              <w:rPr>
                <w:rFonts w:ascii="Book Antiqua" w:hAnsi="Book Antiqua"/>
                <w:b/>
                <w:sz w:val="24"/>
              </w:rPr>
            </w:pPr>
            <w:r>
              <w:rPr>
                <w:rFonts w:ascii="Book Antiqua" w:hAnsi="Book Antiqua"/>
                <w:b/>
                <w:sz w:val="24"/>
              </w:rPr>
              <w:t>Time (s)</w:t>
            </w:r>
          </w:p>
        </w:tc>
        <w:tc>
          <w:tcPr>
            <w:tcW w:w="2157" w:type="dxa"/>
          </w:tcPr>
          <w:p w:rsidR="001D0886" w:rsidRPr="00E02688" w:rsidRDefault="001D0886" w:rsidP="00F06C5A">
            <w:pPr>
              <w:jc w:val="center"/>
              <w:rPr>
                <w:rFonts w:ascii="Book Antiqua" w:hAnsi="Book Antiqua"/>
                <w:b/>
                <w:sz w:val="24"/>
              </w:rPr>
            </w:pPr>
            <w:r>
              <w:rPr>
                <w:rFonts w:ascii="Book Antiqua" w:hAnsi="Book Antiqua"/>
                <w:b/>
                <w:sz w:val="24"/>
              </w:rPr>
              <w:t>Resting Heart Rate (bpm)</w:t>
            </w:r>
          </w:p>
        </w:tc>
        <w:tc>
          <w:tcPr>
            <w:tcW w:w="2158" w:type="dxa"/>
          </w:tcPr>
          <w:p w:rsidR="001D0886" w:rsidRPr="00E02688" w:rsidRDefault="001D0886" w:rsidP="00F06C5A">
            <w:pPr>
              <w:jc w:val="center"/>
              <w:rPr>
                <w:rFonts w:ascii="Book Antiqua" w:hAnsi="Book Antiqua"/>
                <w:b/>
                <w:sz w:val="24"/>
              </w:rPr>
            </w:pPr>
            <w:r>
              <w:rPr>
                <w:rFonts w:ascii="Book Antiqua" w:hAnsi="Book Antiqua"/>
                <w:b/>
                <w:sz w:val="24"/>
              </w:rPr>
              <w:t>Heart Rate After Moderate Exercise (bpm)</w:t>
            </w:r>
          </w:p>
        </w:tc>
        <w:tc>
          <w:tcPr>
            <w:tcW w:w="2158" w:type="dxa"/>
          </w:tcPr>
          <w:p w:rsidR="001D0886" w:rsidRPr="00E02688" w:rsidRDefault="001D0886" w:rsidP="00F06C5A">
            <w:pPr>
              <w:jc w:val="center"/>
              <w:rPr>
                <w:rFonts w:ascii="Book Antiqua" w:hAnsi="Book Antiqua"/>
                <w:b/>
                <w:sz w:val="24"/>
              </w:rPr>
            </w:pPr>
            <w:r>
              <w:rPr>
                <w:rFonts w:ascii="Book Antiqua" w:hAnsi="Book Antiqua"/>
                <w:b/>
                <w:sz w:val="24"/>
              </w:rPr>
              <w:t>Heart Rate After Vigorous Exercise (bpm)</w:t>
            </w:r>
          </w:p>
        </w:tc>
      </w:tr>
      <w:tr w:rsidR="001D0886" w:rsidTr="00F06C5A">
        <w:tc>
          <w:tcPr>
            <w:tcW w:w="2157" w:type="dxa"/>
          </w:tcPr>
          <w:p w:rsidR="001D0886" w:rsidRDefault="001D0886" w:rsidP="00F06C5A">
            <w:pPr>
              <w:jc w:val="center"/>
              <w:rPr>
                <w:rFonts w:ascii="Book Antiqua" w:hAnsi="Book Antiqua"/>
                <w:sz w:val="24"/>
              </w:rPr>
            </w:pPr>
            <w:r>
              <w:rPr>
                <w:rFonts w:ascii="Book Antiqua" w:hAnsi="Book Antiqua"/>
                <w:sz w:val="24"/>
              </w:rPr>
              <w:t>10</w:t>
            </w:r>
          </w:p>
        </w:tc>
        <w:tc>
          <w:tcPr>
            <w:tcW w:w="2157" w:type="dxa"/>
          </w:tcPr>
          <w:p w:rsidR="001D0886" w:rsidRDefault="001D0886" w:rsidP="00F06C5A">
            <w:pPr>
              <w:jc w:val="center"/>
              <w:rPr>
                <w:rFonts w:ascii="Book Antiqua" w:hAnsi="Book Antiqua"/>
                <w:sz w:val="24"/>
              </w:rPr>
            </w:pPr>
            <w:r>
              <w:rPr>
                <w:rFonts w:ascii="Book Antiqua" w:hAnsi="Book Antiqua"/>
                <w:sz w:val="24"/>
              </w:rPr>
              <w:t>72</w:t>
            </w:r>
          </w:p>
        </w:tc>
        <w:tc>
          <w:tcPr>
            <w:tcW w:w="2158" w:type="dxa"/>
          </w:tcPr>
          <w:p w:rsidR="001D0886" w:rsidRDefault="001D0886" w:rsidP="00F06C5A">
            <w:pPr>
              <w:jc w:val="center"/>
              <w:rPr>
                <w:rFonts w:ascii="Book Antiqua" w:hAnsi="Book Antiqua"/>
                <w:sz w:val="24"/>
              </w:rPr>
            </w:pPr>
            <w:r>
              <w:rPr>
                <w:rFonts w:ascii="Book Antiqua" w:hAnsi="Book Antiqua"/>
                <w:sz w:val="24"/>
              </w:rPr>
              <w:t>84</w:t>
            </w:r>
          </w:p>
        </w:tc>
        <w:tc>
          <w:tcPr>
            <w:tcW w:w="2158" w:type="dxa"/>
          </w:tcPr>
          <w:p w:rsidR="001D0886" w:rsidRDefault="001D0886" w:rsidP="00F06C5A">
            <w:pPr>
              <w:jc w:val="center"/>
              <w:rPr>
                <w:rFonts w:ascii="Book Antiqua" w:hAnsi="Book Antiqua"/>
                <w:sz w:val="24"/>
              </w:rPr>
            </w:pPr>
            <w:r>
              <w:rPr>
                <w:rFonts w:ascii="Book Antiqua" w:hAnsi="Book Antiqua"/>
                <w:sz w:val="24"/>
              </w:rPr>
              <w:t>138</w:t>
            </w:r>
          </w:p>
        </w:tc>
      </w:tr>
      <w:tr w:rsidR="001D0886" w:rsidTr="00F06C5A">
        <w:tc>
          <w:tcPr>
            <w:tcW w:w="2157" w:type="dxa"/>
          </w:tcPr>
          <w:p w:rsidR="001D0886" w:rsidRDefault="001D0886" w:rsidP="00F06C5A">
            <w:pPr>
              <w:jc w:val="center"/>
              <w:rPr>
                <w:rFonts w:ascii="Book Antiqua" w:hAnsi="Book Antiqua"/>
                <w:sz w:val="24"/>
              </w:rPr>
            </w:pPr>
            <w:r>
              <w:rPr>
                <w:rFonts w:ascii="Book Antiqua" w:hAnsi="Book Antiqua"/>
                <w:sz w:val="24"/>
              </w:rPr>
              <w:t>30</w:t>
            </w:r>
          </w:p>
        </w:tc>
        <w:tc>
          <w:tcPr>
            <w:tcW w:w="2157" w:type="dxa"/>
          </w:tcPr>
          <w:p w:rsidR="001D0886" w:rsidRDefault="001D0886" w:rsidP="00F06C5A">
            <w:pPr>
              <w:jc w:val="center"/>
              <w:rPr>
                <w:rFonts w:ascii="Book Antiqua" w:hAnsi="Book Antiqua"/>
                <w:sz w:val="24"/>
              </w:rPr>
            </w:pPr>
            <w:r>
              <w:rPr>
                <w:rFonts w:ascii="Book Antiqua" w:hAnsi="Book Antiqua"/>
                <w:sz w:val="24"/>
              </w:rPr>
              <w:t>72</w:t>
            </w:r>
          </w:p>
        </w:tc>
        <w:tc>
          <w:tcPr>
            <w:tcW w:w="2158" w:type="dxa"/>
          </w:tcPr>
          <w:p w:rsidR="001D0886" w:rsidRDefault="001D0886" w:rsidP="00F06C5A">
            <w:pPr>
              <w:jc w:val="center"/>
              <w:rPr>
                <w:rFonts w:ascii="Book Antiqua" w:hAnsi="Book Antiqua"/>
                <w:sz w:val="24"/>
              </w:rPr>
            </w:pPr>
          </w:p>
        </w:tc>
        <w:tc>
          <w:tcPr>
            <w:tcW w:w="2158" w:type="dxa"/>
          </w:tcPr>
          <w:p w:rsidR="001D0886" w:rsidRDefault="001D0886" w:rsidP="00F06C5A">
            <w:pPr>
              <w:jc w:val="center"/>
              <w:rPr>
                <w:rFonts w:ascii="Book Antiqua" w:hAnsi="Book Antiqua"/>
                <w:sz w:val="24"/>
              </w:rPr>
            </w:pPr>
            <w:r>
              <w:rPr>
                <w:rFonts w:ascii="Book Antiqua" w:hAnsi="Book Antiqua"/>
                <w:sz w:val="24"/>
              </w:rPr>
              <w:t>120</w:t>
            </w:r>
          </w:p>
        </w:tc>
      </w:tr>
      <w:tr w:rsidR="001D0886" w:rsidTr="00F06C5A">
        <w:tc>
          <w:tcPr>
            <w:tcW w:w="2157" w:type="dxa"/>
          </w:tcPr>
          <w:p w:rsidR="001D0886" w:rsidRDefault="001D0886" w:rsidP="00F06C5A">
            <w:pPr>
              <w:jc w:val="center"/>
              <w:rPr>
                <w:rFonts w:ascii="Book Antiqua" w:hAnsi="Book Antiqua"/>
                <w:sz w:val="24"/>
              </w:rPr>
            </w:pPr>
            <w:r>
              <w:rPr>
                <w:rFonts w:ascii="Book Antiqua" w:hAnsi="Book Antiqua"/>
                <w:sz w:val="24"/>
              </w:rPr>
              <w:t>50</w:t>
            </w:r>
          </w:p>
        </w:tc>
        <w:tc>
          <w:tcPr>
            <w:tcW w:w="2157" w:type="dxa"/>
          </w:tcPr>
          <w:p w:rsidR="001D0886" w:rsidRDefault="001D0886" w:rsidP="00F06C5A">
            <w:pPr>
              <w:jc w:val="center"/>
              <w:rPr>
                <w:rFonts w:ascii="Book Antiqua" w:hAnsi="Book Antiqua"/>
                <w:sz w:val="24"/>
              </w:rPr>
            </w:pPr>
            <w:r>
              <w:rPr>
                <w:rFonts w:ascii="Book Antiqua" w:hAnsi="Book Antiqua"/>
                <w:sz w:val="24"/>
              </w:rPr>
              <w:t>72</w:t>
            </w:r>
          </w:p>
        </w:tc>
        <w:tc>
          <w:tcPr>
            <w:tcW w:w="2158" w:type="dxa"/>
          </w:tcPr>
          <w:p w:rsidR="001D0886" w:rsidRDefault="001D0886" w:rsidP="00F06C5A">
            <w:pPr>
              <w:jc w:val="center"/>
              <w:rPr>
                <w:rFonts w:ascii="Book Antiqua" w:hAnsi="Book Antiqua"/>
                <w:sz w:val="24"/>
              </w:rPr>
            </w:pPr>
            <w:r>
              <w:rPr>
                <w:rFonts w:ascii="Book Antiqua" w:hAnsi="Book Antiqua"/>
                <w:sz w:val="24"/>
              </w:rPr>
              <w:t>78</w:t>
            </w:r>
          </w:p>
        </w:tc>
        <w:tc>
          <w:tcPr>
            <w:tcW w:w="2158" w:type="dxa"/>
          </w:tcPr>
          <w:p w:rsidR="001D0886" w:rsidRDefault="001D0886" w:rsidP="00F06C5A">
            <w:pPr>
              <w:jc w:val="center"/>
              <w:rPr>
                <w:rFonts w:ascii="Book Antiqua" w:hAnsi="Book Antiqua"/>
                <w:sz w:val="24"/>
              </w:rPr>
            </w:pPr>
            <w:r>
              <w:rPr>
                <w:rFonts w:ascii="Book Antiqua" w:hAnsi="Book Antiqua"/>
                <w:sz w:val="24"/>
              </w:rPr>
              <w:t>114</w:t>
            </w:r>
          </w:p>
        </w:tc>
      </w:tr>
      <w:tr w:rsidR="001D0886" w:rsidTr="00F06C5A">
        <w:tc>
          <w:tcPr>
            <w:tcW w:w="2157" w:type="dxa"/>
          </w:tcPr>
          <w:p w:rsidR="001D0886" w:rsidRDefault="001D0886" w:rsidP="00F06C5A">
            <w:pPr>
              <w:jc w:val="center"/>
              <w:rPr>
                <w:rFonts w:ascii="Book Antiqua" w:hAnsi="Book Antiqua"/>
                <w:sz w:val="24"/>
              </w:rPr>
            </w:pPr>
            <w:r>
              <w:rPr>
                <w:rFonts w:ascii="Book Antiqua" w:hAnsi="Book Antiqua"/>
                <w:sz w:val="24"/>
              </w:rPr>
              <w:t>70</w:t>
            </w:r>
          </w:p>
        </w:tc>
        <w:tc>
          <w:tcPr>
            <w:tcW w:w="2157" w:type="dxa"/>
          </w:tcPr>
          <w:p w:rsidR="001D0886" w:rsidRDefault="001D0886" w:rsidP="00F06C5A">
            <w:pPr>
              <w:jc w:val="center"/>
              <w:rPr>
                <w:rFonts w:ascii="Book Antiqua" w:hAnsi="Book Antiqua"/>
                <w:sz w:val="24"/>
              </w:rPr>
            </w:pPr>
            <w:r>
              <w:rPr>
                <w:rFonts w:ascii="Book Antiqua" w:hAnsi="Book Antiqua"/>
                <w:sz w:val="24"/>
              </w:rPr>
              <w:t>72</w:t>
            </w:r>
          </w:p>
        </w:tc>
        <w:tc>
          <w:tcPr>
            <w:tcW w:w="2158" w:type="dxa"/>
          </w:tcPr>
          <w:p w:rsidR="001D0886" w:rsidRDefault="001D0886" w:rsidP="00F06C5A">
            <w:pPr>
              <w:jc w:val="center"/>
              <w:rPr>
                <w:rFonts w:ascii="Book Antiqua" w:hAnsi="Book Antiqua"/>
                <w:sz w:val="24"/>
              </w:rPr>
            </w:pPr>
            <w:r>
              <w:rPr>
                <w:rFonts w:ascii="Book Antiqua" w:hAnsi="Book Antiqua"/>
                <w:sz w:val="24"/>
              </w:rPr>
              <w:t>72</w:t>
            </w:r>
          </w:p>
        </w:tc>
        <w:tc>
          <w:tcPr>
            <w:tcW w:w="2158" w:type="dxa"/>
          </w:tcPr>
          <w:p w:rsidR="001D0886" w:rsidRDefault="001D0886" w:rsidP="00F06C5A">
            <w:pPr>
              <w:jc w:val="center"/>
              <w:rPr>
                <w:rFonts w:ascii="Book Antiqua" w:hAnsi="Book Antiqua"/>
                <w:sz w:val="24"/>
              </w:rPr>
            </w:pPr>
            <w:r>
              <w:rPr>
                <w:rFonts w:ascii="Book Antiqua" w:hAnsi="Book Antiqua"/>
                <w:sz w:val="24"/>
              </w:rPr>
              <w:t>108</w:t>
            </w:r>
          </w:p>
        </w:tc>
      </w:tr>
      <w:tr w:rsidR="001D0886" w:rsidTr="00F06C5A">
        <w:tc>
          <w:tcPr>
            <w:tcW w:w="2157" w:type="dxa"/>
          </w:tcPr>
          <w:p w:rsidR="001D0886" w:rsidRDefault="001D0886" w:rsidP="00F06C5A">
            <w:pPr>
              <w:jc w:val="center"/>
              <w:rPr>
                <w:rFonts w:ascii="Book Antiqua" w:hAnsi="Book Antiqua"/>
                <w:sz w:val="24"/>
              </w:rPr>
            </w:pPr>
            <w:r>
              <w:rPr>
                <w:rFonts w:ascii="Book Antiqua" w:hAnsi="Book Antiqua"/>
                <w:sz w:val="24"/>
              </w:rPr>
              <w:t>90</w:t>
            </w:r>
          </w:p>
        </w:tc>
        <w:tc>
          <w:tcPr>
            <w:tcW w:w="2157" w:type="dxa"/>
          </w:tcPr>
          <w:p w:rsidR="001D0886" w:rsidRDefault="001D0886" w:rsidP="00F06C5A">
            <w:pPr>
              <w:jc w:val="center"/>
              <w:rPr>
                <w:rFonts w:ascii="Book Antiqua" w:hAnsi="Book Antiqua"/>
                <w:sz w:val="24"/>
              </w:rPr>
            </w:pPr>
            <w:r>
              <w:rPr>
                <w:rFonts w:ascii="Book Antiqua" w:hAnsi="Book Antiqua"/>
                <w:sz w:val="24"/>
              </w:rPr>
              <w:t>72</w:t>
            </w:r>
          </w:p>
        </w:tc>
        <w:tc>
          <w:tcPr>
            <w:tcW w:w="2158" w:type="dxa"/>
          </w:tcPr>
          <w:p w:rsidR="001D0886" w:rsidRDefault="001D0886" w:rsidP="00F06C5A">
            <w:pPr>
              <w:jc w:val="center"/>
              <w:rPr>
                <w:rFonts w:ascii="Book Antiqua" w:hAnsi="Book Antiqua"/>
                <w:sz w:val="24"/>
              </w:rPr>
            </w:pPr>
            <w:r>
              <w:rPr>
                <w:rFonts w:ascii="Book Antiqua" w:hAnsi="Book Antiqua"/>
                <w:sz w:val="24"/>
              </w:rPr>
              <w:t>72</w:t>
            </w:r>
          </w:p>
        </w:tc>
        <w:tc>
          <w:tcPr>
            <w:tcW w:w="2158" w:type="dxa"/>
          </w:tcPr>
          <w:p w:rsidR="001D0886" w:rsidRDefault="001D0886" w:rsidP="00F06C5A">
            <w:pPr>
              <w:jc w:val="center"/>
              <w:rPr>
                <w:rFonts w:ascii="Book Antiqua" w:hAnsi="Book Antiqua"/>
                <w:sz w:val="24"/>
              </w:rPr>
            </w:pPr>
            <w:r>
              <w:rPr>
                <w:rFonts w:ascii="Book Antiqua" w:hAnsi="Book Antiqua"/>
                <w:sz w:val="24"/>
              </w:rPr>
              <w:t>96</w:t>
            </w:r>
          </w:p>
        </w:tc>
      </w:tr>
      <w:tr w:rsidR="001D0886" w:rsidTr="00F06C5A">
        <w:tc>
          <w:tcPr>
            <w:tcW w:w="2157" w:type="dxa"/>
          </w:tcPr>
          <w:p w:rsidR="001D0886" w:rsidRDefault="001D0886" w:rsidP="00F06C5A">
            <w:pPr>
              <w:jc w:val="center"/>
              <w:rPr>
                <w:rFonts w:ascii="Book Antiqua" w:hAnsi="Book Antiqua"/>
                <w:sz w:val="24"/>
              </w:rPr>
            </w:pPr>
            <w:r>
              <w:rPr>
                <w:rFonts w:ascii="Book Antiqua" w:hAnsi="Book Antiqua"/>
                <w:sz w:val="24"/>
              </w:rPr>
              <w:t>110</w:t>
            </w:r>
          </w:p>
        </w:tc>
        <w:tc>
          <w:tcPr>
            <w:tcW w:w="2157" w:type="dxa"/>
          </w:tcPr>
          <w:p w:rsidR="001D0886" w:rsidRDefault="001D0886" w:rsidP="00F06C5A">
            <w:pPr>
              <w:jc w:val="center"/>
              <w:rPr>
                <w:rFonts w:ascii="Book Antiqua" w:hAnsi="Book Antiqua"/>
                <w:sz w:val="24"/>
              </w:rPr>
            </w:pPr>
            <w:r>
              <w:rPr>
                <w:rFonts w:ascii="Book Antiqua" w:hAnsi="Book Antiqua"/>
                <w:sz w:val="24"/>
              </w:rPr>
              <w:t>72</w:t>
            </w:r>
          </w:p>
        </w:tc>
        <w:tc>
          <w:tcPr>
            <w:tcW w:w="2158" w:type="dxa"/>
          </w:tcPr>
          <w:p w:rsidR="001D0886" w:rsidRDefault="001D0886" w:rsidP="00F06C5A">
            <w:pPr>
              <w:jc w:val="center"/>
              <w:rPr>
                <w:rFonts w:ascii="Book Antiqua" w:hAnsi="Book Antiqua"/>
                <w:sz w:val="24"/>
              </w:rPr>
            </w:pPr>
            <w:r>
              <w:rPr>
                <w:rFonts w:ascii="Book Antiqua" w:hAnsi="Book Antiqua"/>
                <w:sz w:val="24"/>
              </w:rPr>
              <w:t>72</w:t>
            </w:r>
          </w:p>
        </w:tc>
        <w:tc>
          <w:tcPr>
            <w:tcW w:w="2158" w:type="dxa"/>
          </w:tcPr>
          <w:p w:rsidR="001D0886" w:rsidRDefault="001D0886" w:rsidP="00F06C5A">
            <w:pPr>
              <w:jc w:val="center"/>
              <w:rPr>
                <w:rFonts w:ascii="Book Antiqua" w:hAnsi="Book Antiqua"/>
                <w:sz w:val="24"/>
              </w:rPr>
            </w:pPr>
            <w:r>
              <w:rPr>
                <w:rFonts w:ascii="Book Antiqua" w:hAnsi="Book Antiqua"/>
                <w:sz w:val="24"/>
              </w:rPr>
              <w:t>90</w:t>
            </w:r>
          </w:p>
        </w:tc>
      </w:tr>
      <w:tr w:rsidR="001D0886" w:rsidTr="00F06C5A">
        <w:tc>
          <w:tcPr>
            <w:tcW w:w="2157" w:type="dxa"/>
          </w:tcPr>
          <w:p w:rsidR="001D0886" w:rsidRDefault="001D0886" w:rsidP="00F06C5A">
            <w:pPr>
              <w:jc w:val="center"/>
              <w:rPr>
                <w:rFonts w:ascii="Book Antiqua" w:hAnsi="Book Antiqua"/>
                <w:sz w:val="24"/>
              </w:rPr>
            </w:pPr>
            <w:r>
              <w:rPr>
                <w:rFonts w:ascii="Book Antiqua" w:hAnsi="Book Antiqua"/>
                <w:sz w:val="24"/>
              </w:rPr>
              <w:t>130</w:t>
            </w:r>
          </w:p>
        </w:tc>
        <w:tc>
          <w:tcPr>
            <w:tcW w:w="2157" w:type="dxa"/>
          </w:tcPr>
          <w:p w:rsidR="001D0886" w:rsidRDefault="001D0886" w:rsidP="00F06C5A">
            <w:pPr>
              <w:jc w:val="center"/>
              <w:rPr>
                <w:rFonts w:ascii="Book Antiqua" w:hAnsi="Book Antiqua"/>
                <w:sz w:val="24"/>
              </w:rPr>
            </w:pPr>
            <w:r>
              <w:rPr>
                <w:rFonts w:ascii="Book Antiqua" w:hAnsi="Book Antiqua"/>
                <w:sz w:val="24"/>
              </w:rPr>
              <w:t>72</w:t>
            </w:r>
          </w:p>
        </w:tc>
        <w:tc>
          <w:tcPr>
            <w:tcW w:w="2158" w:type="dxa"/>
          </w:tcPr>
          <w:p w:rsidR="001D0886" w:rsidRDefault="001D0886" w:rsidP="00F06C5A">
            <w:pPr>
              <w:jc w:val="center"/>
              <w:rPr>
                <w:rFonts w:ascii="Book Antiqua" w:hAnsi="Book Antiqua"/>
                <w:sz w:val="24"/>
              </w:rPr>
            </w:pPr>
            <w:r>
              <w:rPr>
                <w:rFonts w:ascii="Book Antiqua" w:hAnsi="Book Antiqua"/>
                <w:sz w:val="24"/>
              </w:rPr>
              <w:t>72</w:t>
            </w:r>
          </w:p>
        </w:tc>
        <w:tc>
          <w:tcPr>
            <w:tcW w:w="2158" w:type="dxa"/>
          </w:tcPr>
          <w:p w:rsidR="001D0886" w:rsidRDefault="001D0886" w:rsidP="00F06C5A">
            <w:pPr>
              <w:jc w:val="center"/>
              <w:rPr>
                <w:rFonts w:ascii="Book Antiqua" w:hAnsi="Book Antiqua"/>
                <w:sz w:val="24"/>
              </w:rPr>
            </w:pPr>
            <w:r>
              <w:rPr>
                <w:rFonts w:ascii="Book Antiqua" w:hAnsi="Book Antiqua"/>
                <w:sz w:val="24"/>
              </w:rPr>
              <w:t>84</w:t>
            </w:r>
          </w:p>
        </w:tc>
      </w:tr>
      <w:tr w:rsidR="001D0886" w:rsidTr="00F06C5A">
        <w:tc>
          <w:tcPr>
            <w:tcW w:w="2157" w:type="dxa"/>
          </w:tcPr>
          <w:p w:rsidR="001D0886" w:rsidRDefault="001D0886" w:rsidP="00F06C5A">
            <w:pPr>
              <w:jc w:val="center"/>
              <w:rPr>
                <w:rFonts w:ascii="Book Antiqua" w:hAnsi="Book Antiqua"/>
                <w:sz w:val="24"/>
              </w:rPr>
            </w:pPr>
            <w:r>
              <w:rPr>
                <w:rFonts w:ascii="Book Antiqua" w:hAnsi="Book Antiqua"/>
                <w:sz w:val="24"/>
              </w:rPr>
              <w:t>150</w:t>
            </w:r>
          </w:p>
        </w:tc>
        <w:tc>
          <w:tcPr>
            <w:tcW w:w="2157" w:type="dxa"/>
          </w:tcPr>
          <w:p w:rsidR="001D0886" w:rsidRDefault="001D0886" w:rsidP="00F06C5A">
            <w:pPr>
              <w:jc w:val="center"/>
              <w:rPr>
                <w:rFonts w:ascii="Book Antiqua" w:hAnsi="Book Antiqua"/>
                <w:sz w:val="24"/>
              </w:rPr>
            </w:pPr>
            <w:r>
              <w:rPr>
                <w:rFonts w:ascii="Book Antiqua" w:hAnsi="Book Antiqua"/>
                <w:sz w:val="24"/>
              </w:rPr>
              <w:t>72</w:t>
            </w:r>
          </w:p>
        </w:tc>
        <w:tc>
          <w:tcPr>
            <w:tcW w:w="2158" w:type="dxa"/>
          </w:tcPr>
          <w:p w:rsidR="001D0886" w:rsidRDefault="001D0886" w:rsidP="00F06C5A">
            <w:pPr>
              <w:jc w:val="center"/>
              <w:rPr>
                <w:rFonts w:ascii="Book Antiqua" w:hAnsi="Book Antiqua"/>
                <w:sz w:val="24"/>
              </w:rPr>
            </w:pPr>
            <w:r>
              <w:rPr>
                <w:rFonts w:ascii="Book Antiqua" w:hAnsi="Book Antiqua"/>
                <w:sz w:val="24"/>
              </w:rPr>
              <w:t>72</w:t>
            </w:r>
          </w:p>
        </w:tc>
        <w:tc>
          <w:tcPr>
            <w:tcW w:w="2158" w:type="dxa"/>
          </w:tcPr>
          <w:p w:rsidR="001D0886" w:rsidRDefault="001D0886" w:rsidP="00F06C5A">
            <w:pPr>
              <w:jc w:val="center"/>
              <w:rPr>
                <w:rFonts w:ascii="Book Antiqua" w:hAnsi="Book Antiqua"/>
                <w:sz w:val="24"/>
              </w:rPr>
            </w:pPr>
            <w:r>
              <w:rPr>
                <w:rFonts w:ascii="Book Antiqua" w:hAnsi="Book Antiqua"/>
                <w:sz w:val="24"/>
              </w:rPr>
              <w:t>78</w:t>
            </w:r>
          </w:p>
        </w:tc>
      </w:tr>
      <w:tr w:rsidR="001D0886" w:rsidTr="00F06C5A">
        <w:tc>
          <w:tcPr>
            <w:tcW w:w="2157" w:type="dxa"/>
          </w:tcPr>
          <w:p w:rsidR="001D0886" w:rsidRDefault="001D0886" w:rsidP="00F06C5A">
            <w:pPr>
              <w:jc w:val="center"/>
              <w:rPr>
                <w:rFonts w:ascii="Book Antiqua" w:hAnsi="Book Antiqua"/>
                <w:sz w:val="24"/>
              </w:rPr>
            </w:pPr>
            <w:r>
              <w:rPr>
                <w:rFonts w:ascii="Book Antiqua" w:hAnsi="Book Antiqua"/>
                <w:sz w:val="24"/>
              </w:rPr>
              <w:t>170</w:t>
            </w:r>
          </w:p>
        </w:tc>
        <w:tc>
          <w:tcPr>
            <w:tcW w:w="2157" w:type="dxa"/>
          </w:tcPr>
          <w:p w:rsidR="001D0886" w:rsidRDefault="001D0886" w:rsidP="00F06C5A">
            <w:pPr>
              <w:jc w:val="center"/>
              <w:rPr>
                <w:rFonts w:ascii="Book Antiqua" w:hAnsi="Book Antiqua"/>
                <w:sz w:val="24"/>
              </w:rPr>
            </w:pPr>
            <w:r>
              <w:rPr>
                <w:rFonts w:ascii="Book Antiqua" w:hAnsi="Book Antiqua"/>
                <w:sz w:val="24"/>
              </w:rPr>
              <w:t>72</w:t>
            </w:r>
          </w:p>
        </w:tc>
        <w:tc>
          <w:tcPr>
            <w:tcW w:w="2158" w:type="dxa"/>
          </w:tcPr>
          <w:p w:rsidR="001D0886" w:rsidRDefault="001D0886" w:rsidP="00F06C5A">
            <w:pPr>
              <w:jc w:val="center"/>
              <w:rPr>
                <w:rFonts w:ascii="Book Antiqua" w:hAnsi="Book Antiqua"/>
                <w:sz w:val="24"/>
              </w:rPr>
            </w:pPr>
            <w:r>
              <w:rPr>
                <w:rFonts w:ascii="Book Antiqua" w:hAnsi="Book Antiqua"/>
                <w:sz w:val="24"/>
              </w:rPr>
              <w:t>72</w:t>
            </w:r>
          </w:p>
        </w:tc>
        <w:tc>
          <w:tcPr>
            <w:tcW w:w="2158" w:type="dxa"/>
          </w:tcPr>
          <w:p w:rsidR="001D0886" w:rsidRDefault="001D0886" w:rsidP="00F06C5A">
            <w:pPr>
              <w:jc w:val="center"/>
              <w:rPr>
                <w:rFonts w:ascii="Book Antiqua" w:hAnsi="Book Antiqua"/>
                <w:sz w:val="24"/>
              </w:rPr>
            </w:pPr>
            <w:r>
              <w:rPr>
                <w:rFonts w:ascii="Book Antiqua" w:hAnsi="Book Antiqua"/>
                <w:sz w:val="24"/>
              </w:rPr>
              <w:t>72</w:t>
            </w:r>
          </w:p>
        </w:tc>
      </w:tr>
    </w:tbl>
    <w:p w:rsidR="00D55215" w:rsidRDefault="00D55215">
      <w:pPr>
        <w:rPr>
          <w:rFonts w:ascii="Book Antiqua" w:hAnsi="Book Antiqua"/>
          <w:sz w:val="24"/>
        </w:rPr>
      </w:pPr>
    </w:p>
    <w:p w:rsidR="00D55215" w:rsidRDefault="00D55215">
      <w:pPr>
        <w:rPr>
          <w:rFonts w:ascii="Book Antiqua" w:hAnsi="Book Antiqua"/>
          <w:b/>
          <w:sz w:val="24"/>
        </w:rPr>
      </w:pPr>
      <w:r>
        <w:rPr>
          <w:rFonts w:ascii="Book Antiqua" w:hAnsi="Book Antiqua"/>
          <w:b/>
          <w:sz w:val="24"/>
        </w:rPr>
        <w:t>Table 3: Breathing Observations after Exercise</w:t>
      </w:r>
    </w:p>
    <w:tbl>
      <w:tblPr>
        <w:tblStyle w:val="TableGrid"/>
        <w:tblW w:w="0" w:type="auto"/>
        <w:tblLook w:val="04A0" w:firstRow="1" w:lastRow="0" w:firstColumn="1" w:lastColumn="0" w:noHBand="0" w:noVBand="1"/>
      </w:tblPr>
      <w:tblGrid>
        <w:gridCol w:w="2876"/>
        <w:gridCol w:w="2877"/>
        <w:gridCol w:w="2877"/>
      </w:tblGrid>
      <w:tr w:rsidR="00D55215" w:rsidTr="00D55215">
        <w:tc>
          <w:tcPr>
            <w:tcW w:w="2876" w:type="dxa"/>
          </w:tcPr>
          <w:p w:rsidR="00D55215" w:rsidRPr="00D55215" w:rsidRDefault="00D55215" w:rsidP="00D55215">
            <w:pPr>
              <w:jc w:val="center"/>
              <w:rPr>
                <w:rFonts w:ascii="Book Antiqua" w:hAnsi="Book Antiqua"/>
                <w:b/>
                <w:sz w:val="24"/>
              </w:rPr>
            </w:pPr>
            <w:r>
              <w:rPr>
                <w:rFonts w:ascii="Book Antiqua" w:hAnsi="Book Antiqua"/>
                <w:b/>
                <w:sz w:val="24"/>
              </w:rPr>
              <w:t>Subject</w:t>
            </w:r>
          </w:p>
        </w:tc>
        <w:tc>
          <w:tcPr>
            <w:tcW w:w="2877" w:type="dxa"/>
          </w:tcPr>
          <w:p w:rsidR="00D55215" w:rsidRPr="00D55215" w:rsidRDefault="00D55215" w:rsidP="00D55215">
            <w:pPr>
              <w:jc w:val="center"/>
              <w:rPr>
                <w:rFonts w:ascii="Book Antiqua" w:hAnsi="Book Antiqua"/>
                <w:b/>
                <w:sz w:val="24"/>
              </w:rPr>
            </w:pPr>
            <w:r>
              <w:rPr>
                <w:rFonts w:ascii="Book Antiqua" w:hAnsi="Book Antiqua"/>
                <w:b/>
                <w:sz w:val="24"/>
              </w:rPr>
              <w:t>After Moderate Exercise</w:t>
            </w:r>
          </w:p>
        </w:tc>
        <w:tc>
          <w:tcPr>
            <w:tcW w:w="2877" w:type="dxa"/>
          </w:tcPr>
          <w:p w:rsidR="00D55215" w:rsidRPr="00D55215" w:rsidRDefault="00D55215" w:rsidP="00D55215">
            <w:pPr>
              <w:jc w:val="center"/>
              <w:rPr>
                <w:rFonts w:ascii="Book Antiqua" w:hAnsi="Book Antiqua"/>
                <w:b/>
                <w:sz w:val="24"/>
              </w:rPr>
            </w:pPr>
            <w:r>
              <w:rPr>
                <w:rFonts w:ascii="Book Antiqua" w:hAnsi="Book Antiqua"/>
                <w:b/>
                <w:sz w:val="24"/>
              </w:rPr>
              <w:t>After Vigorous Exercise</w:t>
            </w:r>
          </w:p>
        </w:tc>
      </w:tr>
      <w:tr w:rsidR="00D55215" w:rsidTr="00D55215">
        <w:tc>
          <w:tcPr>
            <w:tcW w:w="2876" w:type="dxa"/>
          </w:tcPr>
          <w:p w:rsidR="00D55215" w:rsidRDefault="00D55215" w:rsidP="00D55215">
            <w:pPr>
              <w:jc w:val="center"/>
              <w:rPr>
                <w:rFonts w:ascii="Book Antiqua" w:hAnsi="Book Antiqua"/>
                <w:sz w:val="24"/>
              </w:rPr>
            </w:pPr>
            <w:r>
              <w:rPr>
                <w:rFonts w:ascii="Book Antiqua" w:hAnsi="Book Antiqua"/>
                <w:sz w:val="24"/>
              </w:rPr>
              <w:t>1</w:t>
            </w:r>
          </w:p>
        </w:tc>
        <w:tc>
          <w:tcPr>
            <w:tcW w:w="2877" w:type="dxa"/>
          </w:tcPr>
          <w:p w:rsidR="00D55215" w:rsidRDefault="00D55215" w:rsidP="00D55215">
            <w:pPr>
              <w:jc w:val="center"/>
              <w:rPr>
                <w:rFonts w:ascii="Book Antiqua" w:hAnsi="Book Antiqua"/>
                <w:sz w:val="24"/>
              </w:rPr>
            </w:pPr>
            <w:r>
              <w:rPr>
                <w:rFonts w:ascii="Book Antiqua" w:hAnsi="Book Antiqua"/>
                <w:sz w:val="24"/>
              </w:rPr>
              <w:t>No breathing change</w:t>
            </w:r>
          </w:p>
        </w:tc>
        <w:tc>
          <w:tcPr>
            <w:tcW w:w="2877" w:type="dxa"/>
          </w:tcPr>
          <w:p w:rsidR="00D55215" w:rsidRDefault="00D55215" w:rsidP="00D55215">
            <w:pPr>
              <w:jc w:val="center"/>
              <w:rPr>
                <w:rFonts w:ascii="Book Antiqua" w:hAnsi="Book Antiqua"/>
                <w:sz w:val="24"/>
              </w:rPr>
            </w:pPr>
            <w:r>
              <w:rPr>
                <w:rFonts w:ascii="Book Antiqua" w:hAnsi="Book Antiqua"/>
                <w:sz w:val="24"/>
              </w:rPr>
              <w:t>Breathing slightly harder</w:t>
            </w:r>
          </w:p>
        </w:tc>
      </w:tr>
      <w:tr w:rsidR="00D55215" w:rsidTr="00D55215">
        <w:tc>
          <w:tcPr>
            <w:tcW w:w="2876" w:type="dxa"/>
          </w:tcPr>
          <w:p w:rsidR="00D55215" w:rsidRDefault="00D55215" w:rsidP="00D55215">
            <w:pPr>
              <w:jc w:val="center"/>
              <w:rPr>
                <w:rFonts w:ascii="Book Antiqua" w:hAnsi="Book Antiqua"/>
                <w:sz w:val="24"/>
              </w:rPr>
            </w:pPr>
            <w:r>
              <w:rPr>
                <w:rFonts w:ascii="Book Antiqua" w:hAnsi="Book Antiqua"/>
                <w:sz w:val="24"/>
              </w:rPr>
              <w:t>2</w:t>
            </w:r>
          </w:p>
        </w:tc>
        <w:tc>
          <w:tcPr>
            <w:tcW w:w="2877" w:type="dxa"/>
          </w:tcPr>
          <w:p w:rsidR="00D55215" w:rsidRDefault="00D55215" w:rsidP="00D55215">
            <w:pPr>
              <w:jc w:val="center"/>
              <w:rPr>
                <w:rFonts w:ascii="Book Antiqua" w:hAnsi="Book Antiqua"/>
                <w:sz w:val="24"/>
              </w:rPr>
            </w:pPr>
            <w:r>
              <w:rPr>
                <w:rFonts w:ascii="Book Antiqua" w:hAnsi="Book Antiqua"/>
                <w:sz w:val="24"/>
              </w:rPr>
              <w:t>No breathing change</w:t>
            </w:r>
          </w:p>
        </w:tc>
        <w:tc>
          <w:tcPr>
            <w:tcW w:w="2877" w:type="dxa"/>
          </w:tcPr>
          <w:p w:rsidR="00D55215" w:rsidRDefault="0063773E" w:rsidP="00D55215">
            <w:pPr>
              <w:jc w:val="center"/>
              <w:rPr>
                <w:rFonts w:ascii="Book Antiqua" w:hAnsi="Book Antiqua"/>
                <w:sz w:val="24"/>
              </w:rPr>
            </w:pPr>
            <w:r>
              <w:rPr>
                <w:rFonts w:ascii="Book Antiqua" w:hAnsi="Book Antiqua"/>
                <w:sz w:val="24"/>
              </w:rPr>
              <w:t>Slight increase in breathing rate, barely noticeable</w:t>
            </w:r>
          </w:p>
        </w:tc>
      </w:tr>
    </w:tbl>
    <w:p w:rsidR="00AA0F71" w:rsidRDefault="00AA0F71">
      <w:pPr>
        <w:rPr>
          <w:rFonts w:ascii="Book Antiqua" w:hAnsi="Book Antiqua"/>
          <w:sz w:val="24"/>
        </w:rPr>
      </w:pPr>
    </w:p>
    <w:p w:rsidR="00AA0F71" w:rsidRDefault="00EF498D">
      <w:pPr>
        <w:rPr>
          <w:rFonts w:ascii="Book Antiqua" w:hAnsi="Book Antiqua"/>
          <w:sz w:val="24"/>
        </w:rPr>
      </w:pPr>
      <w:r>
        <w:rPr>
          <w:noProof/>
        </w:rPr>
        <w:lastRenderedPageBreak/>
        <w:drawing>
          <wp:inline distT="0" distB="0" distL="0" distR="0" wp14:anchorId="3226B3F6" wp14:editId="3DDCDB9C">
            <wp:extent cx="5619750" cy="3048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A7160" w:rsidRDefault="00AA0F71">
      <w:pPr>
        <w:rPr>
          <w:rFonts w:ascii="Book Antiqua" w:hAnsi="Book Antiqua"/>
          <w:sz w:val="24"/>
        </w:rPr>
      </w:pPr>
      <w:r>
        <w:rPr>
          <w:noProof/>
        </w:rPr>
        <w:drawing>
          <wp:inline distT="0" distB="0" distL="0" distR="0" wp14:anchorId="389B550E" wp14:editId="30C2ADF9">
            <wp:extent cx="5575300" cy="3530600"/>
            <wp:effectExtent l="0" t="0" r="63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F498D" w:rsidRDefault="00EF498D">
      <w:pPr>
        <w:rPr>
          <w:rFonts w:ascii="Book Antiqua" w:hAnsi="Book Antiqua"/>
          <w:sz w:val="24"/>
        </w:rPr>
      </w:pPr>
    </w:p>
    <w:p w:rsidR="001D6355" w:rsidRDefault="000A7160">
      <w:pPr>
        <w:rPr>
          <w:rFonts w:ascii="Book Antiqua" w:hAnsi="Book Antiqua"/>
          <w:sz w:val="24"/>
        </w:rPr>
      </w:pPr>
      <w:r>
        <w:rPr>
          <w:rFonts w:ascii="Book Antiqua" w:hAnsi="Book Antiqua"/>
          <w:sz w:val="24"/>
        </w:rPr>
        <w:t xml:space="preserve">Vigorous exercise causes the heart rate to rise more and take more time to return to resting than moderate exercise. This is evidenced by Graph 1, where the subject’s heart rate rose to 120 bpm after vigorous exercise compared to 102 bpm after moderate exercise. Graph 1 also shows that it took the subject 170 s for his heart rate to return to resting after </w:t>
      </w:r>
      <w:r w:rsidR="00EF498D">
        <w:rPr>
          <w:rFonts w:ascii="Book Antiqua" w:hAnsi="Book Antiqua"/>
          <w:sz w:val="24"/>
        </w:rPr>
        <w:t xml:space="preserve">vigorous exercise compared to 70 s after </w:t>
      </w:r>
      <w:r w:rsidR="00EF498D">
        <w:rPr>
          <w:rFonts w:ascii="Book Antiqua" w:hAnsi="Book Antiqua"/>
          <w:sz w:val="24"/>
        </w:rPr>
        <w:lastRenderedPageBreak/>
        <w:t>moderate exercise. Likewise, Graph 2 shows the same trend. The subject’s heart rate rose to 138 bpm after vigorous exercise compared to 84 bpm after moderate exercise, and it took the subject 170 s for his heart rate to recover after vigorous exercise compared to 70 s after moderate exercise.</w:t>
      </w:r>
    </w:p>
    <w:p w:rsidR="001D6355" w:rsidRDefault="001D6355">
      <w:pPr>
        <w:rPr>
          <w:rFonts w:ascii="Book Antiqua" w:hAnsi="Book Antiqua"/>
          <w:sz w:val="24"/>
        </w:rPr>
      </w:pPr>
      <w:r>
        <w:rPr>
          <w:rFonts w:ascii="Book Antiqua" w:hAnsi="Book Antiqua"/>
          <w:sz w:val="24"/>
        </w:rPr>
        <w:t>The control group in this experiment was needed to determine the recovery rate of the subjects. Without the resting heart rate, it would not be possible to determine how long it took for the subjects’ bodies to maintain homeostasis after the exercise.</w:t>
      </w:r>
    </w:p>
    <w:p w:rsidR="001D6355" w:rsidRDefault="001D6355">
      <w:pPr>
        <w:rPr>
          <w:rFonts w:ascii="Book Antiqua" w:hAnsi="Book Antiqua"/>
          <w:sz w:val="24"/>
        </w:rPr>
      </w:pPr>
      <w:r>
        <w:rPr>
          <w:rFonts w:ascii="Book Antiqua" w:hAnsi="Book Antiqua"/>
          <w:sz w:val="24"/>
        </w:rPr>
        <w:t>The athleticism and body types of the subjects likely affected the data. Subject 1 recovered at a steadier rate than Subject 2, and his heart rate increased less than Subject 2’s did for vigorous exercise and more than Subject 2’s did for moderate exercise. This may be because one of the subjects was more athletic, or because their body types affected their bodies’ reactions to exercise. In addition, sample size also affected the data. Only 2 subjects were used in this experiment, whereas had there been more subjects, more trends in the data would be made evident.</w:t>
      </w:r>
    </w:p>
    <w:p w:rsidR="00492464" w:rsidRDefault="001D6355">
      <w:pPr>
        <w:rPr>
          <w:rFonts w:ascii="Book Antiqua" w:hAnsi="Book Antiqua"/>
          <w:sz w:val="24"/>
        </w:rPr>
      </w:pPr>
      <w:r>
        <w:rPr>
          <w:rFonts w:ascii="Book Antiqua" w:hAnsi="Book Antiqua"/>
          <w:sz w:val="24"/>
        </w:rPr>
        <w:t xml:space="preserve">Evidently, the more the heart rate increased, the longer it took to recover. </w:t>
      </w:r>
      <w:r w:rsidR="00492464">
        <w:rPr>
          <w:rFonts w:ascii="Book Antiqua" w:hAnsi="Book Antiqua"/>
          <w:sz w:val="24"/>
        </w:rPr>
        <w:t>When Subject 1’s heart rate rose 41.66%, it took 70 s to recover, while it took 170 s to recover from a 66.6% rise. When Subject 2’s heart rate rose 16.66%, it took 70 s to recover, while it took 170 s to recover from a 91.66% rise. From this data, it is difficult to tell if there are any other correlations between heart rate increase and recovery rate, as the data from the 2 subjects are highly different when it comes to heart rate increase.</w:t>
      </w:r>
    </w:p>
    <w:p w:rsidR="00492464" w:rsidRDefault="00492464">
      <w:pPr>
        <w:rPr>
          <w:rFonts w:ascii="Book Antiqua" w:hAnsi="Book Antiqua"/>
          <w:sz w:val="24"/>
        </w:rPr>
      </w:pPr>
    </w:p>
    <w:p w:rsidR="00492464" w:rsidRDefault="00492464" w:rsidP="00492464">
      <w:pPr>
        <w:spacing w:after="0"/>
        <w:rPr>
          <w:rFonts w:ascii="Book Antiqua" w:hAnsi="Book Antiqua"/>
          <w:sz w:val="24"/>
        </w:rPr>
      </w:pPr>
      <w:r>
        <w:rPr>
          <w:rFonts w:ascii="Book Antiqua" w:hAnsi="Book Antiqua"/>
          <w:b/>
          <w:sz w:val="24"/>
          <w:u w:val="single"/>
        </w:rPr>
        <w:t>Conclusion:</w:t>
      </w:r>
      <w:r>
        <w:rPr>
          <w:rFonts w:ascii="Book Antiqua" w:hAnsi="Book Antiqua"/>
          <w:sz w:val="24"/>
        </w:rPr>
        <w:t xml:space="preserve"> The hypothesis of this experiment was that w</w:t>
      </w:r>
      <w:r>
        <w:rPr>
          <w:rFonts w:ascii="Book Antiqua" w:hAnsi="Book Antiqua"/>
          <w:sz w:val="24"/>
        </w:rPr>
        <w:t>hen a person does vigorous exercise, his or her heart rate will rise and take longer to return to resting heart rate than if the person did moderate exercise.</w:t>
      </w:r>
      <w:r>
        <w:rPr>
          <w:rFonts w:ascii="Book Antiqua" w:hAnsi="Book Antiqua"/>
          <w:sz w:val="24"/>
        </w:rPr>
        <w:t xml:space="preserve"> The data supports this hypothesis, as seen in Graph 1, </w:t>
      </w:r>
      <w:r>
        <w:rPr>
          <w:rFonts w:ascii="Book Antiqua" w:hAnsi="Book Antiqua"/>
          <w:sz w:val="24"/>
        </w:rPr>
        <w:t>where the subject’s heart rate rose to 120 bpm after vigorous exercise compared to 102 bpm after moderate exercise. Graph 1 also shows that it took the subject 170 s for his heart rate to return to resting after vigorous exercise compared to 70 s after moderate exercise. Likewise, Graph 2 shows the same trend. The subject’s heart rate rose to 138 bpm after vigorous exercise compared to 84 bpm after moderate exercise, and it took the subject 170 s for his heart rate to recover after vigorous exercise compared to 70 s after moderate exercise.</w:t>
      </w:r>
    </w:p>
    <w:p w:rsidR="00492464" w:rsidRDefault="00492464" w:rsidP="00492464">
      <w:pPr>
        <w:spacing w:after="0"/>
        <w:rPr>
          <w:rFonts w:ascii="Book Antiqua" w:hAnsi="Book Antiqua"/>
          <w:sz w:val="24"/>
        </w:rPr>
      </w:pPr>
    </w:p>
    <w:p w:rsidR="00492464" w:rsidRDefault="00492464" w:rsidP="00492464">
      <w:pPr>
        <w:spacing w:after="0"/>
        <w:rPr>
          <w:rFonts w:ascii="Book Antiqua" w:hAnsi="Book Antiqua"/>
          <w:sz w:val="24"/>
        </w:rPr>
      </w:pPr>
      <w:r>
        <w:rPr>
          <w:rFonts w:ascii="Book Antiqua" w:hAnsi="Book Antiqua"/>
          <w:sz w:val="24"/>
        </w:rPr>
        <w:t xml:space="preserve">Error in this experiment was likely caused by differences in the subjects’ bodies, which made interpreting the data difficult. This could be fixed by using more </w:t>
      </w:r>
      <w:r>
        <w:rPr>
          <w:rFonts w:ascii="Book Antiqua" w:hAnsi="Book Antiqua"/>
          <w:sz w:val="24"/>
        </w:rPr>
        <w:lastRenderedPageBreak/>
        <w:t>subjects so that comparisons could be drawn between those with similar athleticism and physique.</w:t>
      </w:r>
    </w:p>
    <w:p w:rsidR="00492464" w:rsidRDefault="00492464" w:rsidP="00492464">
      <w:pPr>
        <w:spacing w:after="0"/>
        <w:rPr>
          <w:rFonts w:ascii="Book Antiqua" w:hAnsi="Book Antiqua"/>
          <w:sz w:val="24"/>
        </w:rPr>
      </w:pPr>
    </w:p>
    <w:p w:rsidR="00492464" w:rsidRDefault="00492464" w:rsidP="00492464">
      <w:pPr>
        <w:spacing w:after="0"/>
        <w:rPr>
          <w:rFonts w:ascii="Book Antiqua" w:hAnsi="Book Antiqua"/>
          <w:sz w:val="24"/>
        </w:rPr>
      </w:pPr>
      <w:r>
        <w:rPr>
          <w:rFonts w:ascii="Book Antiqua" w:hAnsi="Book Antiqua"/>
          <w:sz w:val="24"/>
        </w:rPr>
        <w:t xml:space="preserve">The trainer should use a program that is similar to the ladder in that the exercise is </w:t>
      </w:r>
      <w:r w:rsidR="004D01D7">
        <w:rPr>
          <w:rFonts w:ascii="Book Antiqua" w:hAnsi="Book Antiqua"/>
          <w:sz w:val="24"/>
        </w:rPr>
        <w:t>vigorous and done at rapid pace</w:t>
      </w:r>
      <w:r>
        <w:rPr>
          <w:rFonts w:ascii="Book Antiqua" w:hAnsi="Book Antiqua"/>
          <w:sz w:val="24"/>
        </w:rPr>
        <w:t>. This creates a program that highly increases heart rate and causes long recovery rate.</w:t>
      </w:r>
    </w:p>
    <w:p w:rsidR="003055F6" w:rsidRDefault="003055F6" w:rsidP="00492464">
      <w:pPr>
        <w:spacing w:after="0"/>
        <w:rPr>
          <w:rFonts w:ascii="Book Antiqua" w:hAnsi="Book Antiqua"/>
          <w:sz w:val="24"/>
        </w:rPr>
      </w:pPr>
    </w:p>
    <w:p w:rsidR="003055F6" w:rsidRDefault="003055F6" w:rsidP="00492464">
      <w:pPr>
        <w:spacing w:after="0"/>
        <w:rPr>
          <w:rFonts w:ascii="Book Antiqua" w:hAnsi="Book Antiqua"/>
          <w:sz w:val="24"/>
        </w:rPr>
      </w:pPr>
      <w:r>
        <w:rPr>
          <w:rFonts w:ascii="Book Antiqua" w:hAnsi="Book Antiqua"/>
          <w:sz w:val="24"/>
        </w:rPr>
        <w:t>To clients with asthma, the trainer should provide workouts that are similar to sit-ups in that the exercise is moderate and does not cause the heart rate to rise much. These workouts will still keep the clients healthy, but will not risk a heart rate rise that will cause discomfort.</w:t>
      </w:r>
      <w:bookmarkStart w:id="0" w:name="_GoBack"/>
      <w:bookmarkEnd w:id="0"/>
    </w:p>
    <w:p w:rsidR="00492464" w:rsidRDefault="00492464" w:rsidP="00492464">
      <w:pPr>
        <w:spacing w:after="0"/>
        <w:rPr>
          <w:rFonts w:ascii="Book Antiqua" w:hAnsi="Book Antiqua"/>
          <w:sz w:val="24"/>
        </w:rPr>
      </w:pPr>
    </w:p>
    <w:p w:rsidR="00492464" w:rsidRDefault="00492464" w:rsidP="00492464">
      <w:pPr>
        <w:spacing w:after="0"/>
        <w:rPr>
          <w:rFonts w:ascii="Book Antiqua" w:hAnsi="Book Antiqua"/>
          <w:sz w:val="24"/>
        </w:rPr>
      </w:pPr>
    </w:p>
    <w:p w:rsidR="00202884" w:rsidRDefault="00202884">
      <w:pPr>
        <w:rPr>
          <w:rFonts w:ascii="Book Antiqua" w:hAnsi="Book Antiqua"/>
          <w:sz w:val="24"/>
        </w:rPr>
      </w:pPr>
      <w:r>
        <w:rPr>
          <w:rFonts w:ascii="Book Antiqua" w:hAnsi="Book Antiqua"/>
          <w:sz w:val="24"/>
        </w:rPr>
        <w:br w:type="page"/>
      </w:r>
    </w:p>
    <w:p w:rsidR="007D21BC" w:rsidRDefault="00202884" w:rsidP="00202884">
      <w:pPr>
        <w:spacing w:after="0"/>
        <w:jc w:val="center"/>
        <w:rPr>
          <w:rFonts w:ascii="Book Antiqua" w:hAnsi="Book Antiqua"/>
          <w:sz w:val="24"/>
        </w:rPr>
      </w:pPr>
      <w:r>
        <w:rPr>
          <w:rFonts w:ascii="Book Antiqua" w:hAnsi="Book Antiqua"/>
          <w:sz w:val="24"/>
        </w:rPr>
        <w:lastRenderedPageBreak/>
        <w:t>Works Cited</w:t>
      </w:r>
    </w:p>
    <w:p w:rsidR="00202884" w:rsidRDefault="00202884" w:rsidP="00202884">
      <w:pPr>
        <w:spacing w:after="0"/>
        <w:rPr>
          <w:rFonts w:ascii="Book Antiqua" w:hAnsi="Book Antiqua"/>
          <w:sz w:val="24"/>
        </w:rPr>
      </w:pPr>
    </w:p>
    <w:p w:rsidR="00BB35CA" w:rsidRDefault="00202884" w:rsidP="00BB35CA">
      <w:pPr>
        <w:spacing w:after="0"/>
        <w:rPr>
          <w:rFonts w:ascii="Book Antiqua" w:hAnsi="Book Antiqua"/>
          <w:sz w:val="24"/>
        </w:rPr>
      </w:pPr>
      <w:r w:rsidRPr="00202884">
        <w:rPr>
          <w:rFonts w:ascii="Book Antiqua" w:hAnsi="Book Antiqua"/>
          <w:sz w:val="24"/>
        </w:rPr>
        <w:t xml:space="preserve">American Heart Association. "All About Heart Rate (Pulse)." All About Heart </w:t>
      </w:r>
    </w:p>
    <w:p w:rsidR="00202884" w:rsidRDefault="00202884" w:rsidP="00BB35CA">
      <w:pPr>
        <w:spacing w:after="0"/>
        <w:ind w:left="720"/>
        <w:rPr>
          <w:rFonts w:ascii="Book Antiqua" w:hAnsi="Book Antiqua"/>
          <w:sz w:val="24"/>
        </w:rPr>
      </w:pPr>
      <w:r w:rsidRPr="00202884">
        <w:rPr>
          <w:rFonts w:ascii="Book Antiqua" w:hAnsi="Book Antiqua"/>
          <w:sz w:val="24"/>
        </w:rPr>
        <w:t>Rate (Pulse). American Heart Association, July 2015. Web. 20 Sept. 2016.</w:t>
      </w:r>
    </w:p>
    <w:p w:rsidR="00BB35CA" w:rsidRDefault="00BB35CA" w:rsidP="00BB35CA">
      <w:pPr>
        <w:spacing w:after="0"/>
        <w:rPr>
          <w:rFonts w:ascii="Book Antiqua" w:hAnsi="Book Antiqua"/>
          <w:sz w:val="24"/>
        </w:rPr>
      </w:pPr>
    </w:p>
    <w:p w:rsidR="00836F2B" w:rsidRDefault="00836F2B" w:rsidP="00BB35CA">
      <w:pPr>
        <w:spacing w:after="0"/>
        <w:rPr>
          <w:rFonts w:ascii="Book Antiqua" w:hAnsi="Book Antiqua"/>
          <w:sz w:val="24"/>
        </w:rPr>
      </w:pPr>
      <w:r w:rsidRPr="00836F2B">
        <w:rPr>
          <w:rFonts w:ascii="Book Antiqua" w:hAnsi="Book Antiqua"/>
          <w:sz w:val="24"/>
        </w:rPr>
        <w:t xml:space="preserve">"Experimental." Research Design in Occupational Education. Oklahoma State </w:t>
      </w:r>
    </w:p>
    <w:p w:rsidR="00836F2B" w:rsidRDefault="00836F2B" w:rsidP="00836F2B">
      <w:pPr>
        <w:spacing w:after="0"/>
        <w:ind w:left="720"/>
        <w:rPr>
          <w:rFonts w:ascii="Book Antiqua" w:hAnsi="Book Antiqua"/>
          <w:sz w:val="24"/>
        </w:rPr>
      </w:pPr>
      <w:r w:rsidRPr="00836F2B">
        <w:rPr>
          <w:rFonts w:ascii="Book Antiqua" w:hAnsi="Book Antiqua"/>
          <w:sz w:val="24"/>
        </w:rPr>
        <w:t>University, 1997. Web. 20 Sept. 2016.</w:t>
      </w:r>
    </w:p>
    <w:p w:rsidR="00836F2B" w:rsidRDefault="00836F2B" w:rsidP="00BB35CA">
      <w:pPr>
        <w:spacing w:after="0"/>
        <w:rPr>
          <w:rFonts w:ascii="Book Antiqua" w:hAnsi="Book Antiqua"/>
          <w:sz w:val="24"/>
        </w:rPr>
      </w:pPr>
    </w:p>
    <w:p w:rsidR="00BB35CA" w:rsidRDefault="00BB35CA" w:rsidP="00BB35CA">
      <w:pPr>
        <w:spacing w:after="0"/>
        <w:rPr>
          <w:rFonts w:ascii="Book Antiqua" w:hAnsi="Book Antiqua"/>
          <w:sz w:val="24"/>
        </w:rPr>
      </w:pPr>
      <w:r w:rsidRPr="00BB35CA">
        <w:rPr>
          <w:rFonts w:ascii="Book Antiqua" w:hAnsi="Book Antiqua"/>
          <w:sz w:val="24"/>
        </w:rPr>
        <w:t xml:space="preserve">"Heart rate: Target heart rate." World of Sports Science. Ed. K. Lee Lerner and </w:t>
      </w:r>
    </w:p>
    <w:p w:rsidR="00BB35CA" w:rsidRDefault="00BB35CA" w:rsidP="00BB35CA">
      <w:pPr>
        <w:spacing w:after="0"/>
        <w:ind w:left="720"/>
        <w:rPr>
          <w:rFonts w:ascii="Book Antiqua" w:hAnsi="Book Antiqua"/>
          <w:sz w:val="24"/>
        </w:rPr>
      </w:pPr>
      <w:r w:rsidRPr="00BB35CA">
        <w:rPr>
          <w:rFonts w:ascii="Book Antiqua" w:hAnsi="Book Antiqua"/>
          <w:sz w:val="24"/>
        </w:rPr>
        <w:t>Brenda Wilmoth Lerner. Detroit: Gale, 2007. Science in Context. Web. 20 Sept. 2016.</w:t>
      </w:r>
    </w:p>
    <w:p w:rsidR="00BB35CA" w:rsidRDefault="00BB35CA" w:rsidP="00BB35CA">
      <w:pPr>
        <w:spacing w:after="0"/>
        <w:rPr>
          <w:rFonts w:ascii="Book Antiqua" w:hAnsi="Book Antiqua"/>
          <w:sz w:val="24"/>
        </w:rPr>
      </w:pPr>
    </w:p>
    <w:p w:rsidR="00BB35CA" w:rsidRDefault="00BB35CA" w:rsidP="00BB35CA">
      <w:pPr>
        <w:spacing w:after="0"/>
        <w:rPr>
          <w:rFonts w:ascii="Book Antiqua" w:hAnsi="Book Antiqua"/>
          <w:sz w:val="24"/>
        </w:rPr>
      </w:pPr>
      <w:r w:rsidRPr="00BB35CA">
        <w:rPr>
          <w:rFonts w:ascii="Book Antiqua" w:hAnsi="Book Antiqua"/>
          <w:sz w:val="24"/>
        </w:rPr>
        <w:t xml:space="preserve">Saladin, Kenneth S., and Roxanne Jamroz Argie. "Homeostasis." Biology. Ed. </w:t>
      </w:r>
    </w:p>
    <w:p w:rsidR="00BB35CA" w:rsidRDefault="00BB35CA" w:rsidP="00BB35CA">
      <w:pPr>
        <w:spacing w:after="0"/>
        <w:ind w:left="720"/>
        <w:rPr>
          <w:rFonts w:ascii="Book Antiqua" w:hAnsi="Book Antiqua"/>
          <w:sz w:val="24"/>
        </w:rPr>
      </w:pPr>
      <w:r w:rsidRPr="00BB35CA">
        <w:rPr>
          <w:rFonts w:ascii="Book Antiqua" w:hAnsi="Book Antiqua"/>
          <w:sz w:val="24"/>
        </w:rPr>
        <w:t>Melissa Sue Hill. 2nd ed. Vol. 2. Farmington Hills, MI: Macmillan Reference USA, 2016. 272-275. Science in Context. Web. 20 Sept. 2016.</w:t>
      </w:r>
    </w:p>
    <w:p w:rsidR="00BB35CA" w:rsidRDefault="00BB35CA" w:rsidP="00BB35CA">
      <w:pPr>
        <w:spacing w:after="0"/>
        <w:rPr>
          <w:rFonts w:ascii="Book Antiqua" w:hAnsi="Book Antiqua"/>
          <w:sz w:val="24"/>
        </w:rPr>
      </w:pPr>
    </w:p>
    <w:p w:rsidR="007F42F7" w:rsidRDefault="007F42F7" w:rsidP="00BB35CA">
      <w:pPr>
        <w:spacing w:after="0"/>
        <w:rPr>
          <w:rFonts w:ascii="Book Antiqua" w:hAnsi="Book Antiqua"/>
          <w:sz w:val="24"/>
        </w:rPr>
      </w:pPr>
      <w:r w:rsidRPr="007F42F7">
        <w:rPr>
          <w:rFonts w:ascii="Book Antiqua" w:hAnsi="Book Antiqua"/>
          <w:sz w:val="24"/>
        </w:rPr>
        <w:t xml:space="preserve">"Scientific Method, Measurements and the." Mathematics. Ed. Barry Max </w:t>
      </w:r>
    </w:p>
    <w:p w:rsidR="00BB35CA" w:rsidRPr="007D21BC" w:rsidRDefault="007F42F7" w:rsidP="007F42F7">
      <w:pPr>
        <w:spacing w:after="0"/>
        <w:ind w:left="720"/>
        <w:rPr>
          <w:rFonts w:ascii="Book Antiqua" w:hAnsi="Book Antiqua"/>
          <w:sz w:val="24"/>
        </w:rPr>
      </w:pPr>
      <w:r w:rsidRPr="007F42F7">
        <w:rPr>
          <w:rFonts w:ascii="Book Antiqua" w:hAnsi="Book Antiqua"/>
          <w:sz w:val="24"/>
        </w:rPr>
        <w:t>Brandenberger, Jr. New York: Macmillan Reference USA, 2010. Science in Context. Web. 20 Sept. 2016.</w:t>
      </w:r>
    </w:p>
    <w:sectPr w:rsidR="00BB35CA" w:rsidRPr="007D21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11D26"/>
    <w:multiLevelType w:val="hybridMultilevel"/>
    <w:tmpl w:val="0202768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6F9F6F1D"/>
    <w:multiLevelType w:val="hybridMultilevel"/>
    <w:tmpl w:val="EAEE4358"/>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00"/>
    <w:rsid w:val="00031961"/>
    <w:rsid w:val="000A7160"/>
    <w:rsid w:val="00127802"/>
    <w:rsid w:val="001D0886"/>
    <w:rsid w:val="001D6355"/>
    <w:rsid w:val="00202884"/>
    <w:rsid w:val="003055F6"/>
    <w:rsid w:val="00492464"/>
    <w:rsid w:val="004D01D7"/>
    <w:rsid w:val="005171CB"/>
    <w:rsid w:val="006338EF"/>
    <w:rsid w:val="0063773E"/>
    <w:rsid w:val="007D21BC"/>
    <w:rsid w:val="007F42F7"/>
    <w:rsid w:val="00836F2B"/>
    <w:rsid w:val="00AA0F71"/>
    <w:rsid w:val="00BB35CA"/>
    <w:rsid w:val="00BF4F33"/>
    <w:rsid w:val="00CF4CDB"/>
    <w:rsid w:val="00D55215"/>
    <w:rsid w:val="00E02688"/>
    <w:rsid w:val="00EF498D"/>
    <w:rsid w:val="00F57985"/>
    <w:rsid w:val="00FD0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E8173-3DB0-4CEF-AFDB-06FBF09C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D0800"/>
  </w:style>
  <w:style w:type="character" w:customStyle="1" w:styleId="DateChar">
    <w:name w:val="Date Char"/>
    <w:basedOn w:val="DefaultParagraphFont"/>
    <w:link w:val="Date"/>
    <w:uiPriority w:val="99"/>
    <w:semiHidden/>
    <w:rsid w:val="00FD0800"/>
  </w:style>
  <w:style w:type="paragraph" w:styleId="ListParagraph">
    <w:name w:val="List Paragraph"/>
    <w:basedOn w:val="Normal"/>
    <w:uiPriority w:val="34"/>
    <w:qFormat/>
    <w:rsid w:val="00127802"/>
    <w:pPr>
      <w:ind w:left="720"/>
      <w:contextualSpacing/>
    </w:pPr>
  </w:style>
  <w:style w:type="table" w:styleId="TableGrid">
    <w:name w:val="Table Grid"/>
    <w:basedOn w:val="TableNormal"/>
    <w:uiPriority w:val="39"/>
    <w:rsid w:val="00E02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Graph 1: Heart Rate of Subject 1 over Time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Resting</c:v>
                </c:pt>
              </c:strCache>
            </c:strRef>
          </c:tx>
          <c:spPr>
            <a:ln w="28575" cap="rnd">
              <a:solidFill>
                <a:schemeClr val="dk1">
                  <a:tint val="88500"/>
                </a:schemeClr>
              </a:solidFill>
              <a:round/>
            </a:ln>
            <a:effectLst/>
          </c:spPr>
          <c:marker>
            <c:symbol val="none"/>
          </c:marker>
          <c:cat>
            <c:numRef>
              <c:f>Sheet1!$A$2:$A$10</c:f>
              <c:numCache>
                <c:formatCode>General</c:formatCode>
                <c:ptCount val="9"/>
                <c:pt idx="0">
                  <c:v>10</c:v>
                </c:pt>
                <c:pt idx="1">
                  <c:v>30</c:v>
                </c:pt>
                <c:pt idx="2">
                  <c:v>50</c:v>
                </c:pt>
                <c:pt idx="3">
                  <c:v>70</c:v>
                </c:pt>
                <c:pt idx="4">
                  <c:v>90</c:v>
                </c:pt>
                <c:pt idx="5">
                  <c:v>110</c:v>
                </c:pt>
                <c:pt idx="6">
                  <c:v>130</c:v>
                </c:pt>
                <c:pt idx="7">
                  <c:v>150</c:v>
                </c:pt>
                <c:pt idx="8">
                  <c:v>170</c:v>
                </c:pt>
              </c:numCache>
            </c:numRef>
          </c:cat>
          <c:val>
            <c:numRef>
              <c:f>Sheet1!$B$2:$B$10</c:f>
              <c:numCache>
                <c:formatCode>General</c:formatCode>
                <c:ptCount val="9"/>
                <c:pt idx="0">
                  <c:v>72</c:v>
                </c:pt>
                <c:pt idx="1">
                  <c:v>72</c:v>
                </c:pt>
                <c:pt idx="2">
                  <c:v>72</c:v>
                </c:pt>
                <c:pt idx="3">
                  <c:v>72</c:v>
                </c:pt>
                <c:pt idx="4">
                  <c:v>72</c:v>
                </c:pt>
                <c:pt idx="5">
                  <c:v>72</c:v>
                </c:pt>
                <c:pt idx="6">
                  <c:v>72</c:v>
                </c:pt>
                <c:pt idx="7">
                  <c:v>72</c:v>
                </c:pt>
                <c:pt idx="8">
                  <c:v>72</c:v>
                </c:pt>
              </c:numCache>
            </c:numRef>
          </c:val>
          <c:smooth val="0"/>
        </c:ser>
        <c:ser>
          <c:idx val="1"/>
          <c:order val="1"/>
          <c:tx>
            <c:strRef>
              <c:f>Sheet1!$C$1</c:f>
              <c:strCache>
                <c:ptCount val="1"/>
                <c:pt idx="0">
                  <c:v>Moderate</c:v>
                </c:pt>
              </c:strCache>
            </c:strRef>
          </c:tx>
          <c:spPr>
            <a:ln w="28575" cap="rnd">
              <a:solidFill>
                <a:schemeClr val="dk1">
                  <a:tint val="55000"/>
                </a:schemeClr>
              </a:solidFill>
              <a:round/>
            </a:ln>
            <a:effectLst/>
          </c:spPr>
          <c:marker>
            <c:symbol val="none"/>
          </c:marker>
          <c:cat>
            <c:numRef>
              <c:f>Sheet1!$A$2:$A$10</c:f>
              <c:numCache>
                <c:formatCode>General</c:formatCode>
                <c:ptCount val="9"/>
                <c:pt idx="0">
                  <c:v>10</c:v>
                </c:pt>
                <c:pt idx="1">
                  <c:v>30</c:v>
                </c:pt>
                <c:pt idx="2">
                  <c:v>50</c:v>
                </c:pt>
                <c:pt idx="3">
                  <c:v>70</c:v>
                </c:pt>
                <c:pt idx="4">
                  <c:v>90</c:v>
                </c:pt>
                <c:pt idx="5">
                  <c:v>110</c:v>
                </c:pt>
                <c:pt idx="6">
                  <c:v>130</c:v>
                </c:pt>
                <c:pt idx="7">
                  <c:v>150</c:v>
                </c:pt>
                <c:pt idx="8">
                  <c:v>170</c:v>
                </c:pt>
              </c:numCache>
            </c:numRef>
          </c:cat>
          <c:val>
            <c:numRef>
              <c:f>Sheet1!$C$2:$C$10</c:f>
              <c:numCache>
                <c:formatCode>General</c:formatCode>
                <c:ptCount val="9"/>
                <c:pt idx="0">
                  <c:v>102</c:v>
                </c:pt>
                <c:pt idx="1">
                  <c:v>90</c:v>
                </c:pt>
                <c:pt idx="2">
                  <c:v>78</c:v>
                </c:pt>
                <c:pt idx="3">
                  <c:v>72</c:v>
                </c:pt>
                <c:pt idx="4">
                  <c:v>72</c:v>
                </c:pt>
                <c:pt idx="5">
                  <c:v>72</c:v>
                </c:pt>
                <c:pt idx="6">
                  <c:v>72</c:v>
                </c:pt>
                <c:pt idx="7">
                  <c:v>72</c:v>
                </c:pt>
                <c:pt idx="8">
                  <c:v>72</c:v>
                </c:pt>
              </c:numCache>
            </c:numRef>
          </c:val>
          <c:smooth val="0"/>
        </c:ser>
        <c:ser>
          <c:idx val="2"/>
          <c:order val="2"/>
          <c:tx>
            <c:strRef>
              <c:f>Sheet1!$D$1</c:f>
              <c:strCache>
                <c:ptCount val="1"/>
                <c:pt idx="0">
                  <c:v>Vigorous</c:v>
                </c:pt>
              </c:strCache>
            </c:strRef>
          </c:tx>
          <c:spPr>
            <a:ln w="28575" cap="rnd">
              <a:solidFill>
                <a:schemeClr val="dk1">
                  <a:tint val="75000"/>
                </a:schemeClr>
              </a:solidFill>
              <a:round/>
            </a:ln>
            <a:effectLst/>
          </c:spPr>
          <c:marker>
            <c:symbol val="none"/>
          </c:marker>
          <c:cat>
            <c:numRef>
              <c:f>Sheet1!$A$2:$A$10</c:f>
              <c:numCache>
                <c:formatCode>General</c:formatCode>
                <c:ptCount val="9"/>
                <c:pt idx="0">
                  <c:v>10</c:v>
                </c:pt>
                <c:pt idx="1">
                  <c:v>30</c:v>
                </c:pt>
                <c:pt idx="2">
                  <c:v>50</c:v>
                </c:pt>
                <c:pt idx="3">
                  <c:v>70</c:v>
                </c:pt>
                <c:pt idx="4">
                  <c:v>90</c:v>
                </c:pt>
                <c:pt idx="5">
                  <c:v>110</c:v>
                </c:pt>
                <c:pt idx="6">
                  <c:v>130</c:v>
                </c:pt>
                <c:pt idx="7">
                  <c:v>150</c:v>
                </c:pt>
                <c:pt idx="8">
                  <c:v>170</c:v>
                </c:pt>
              </c:numCache>
            </c:numRef>
          </c:cat>
          <c:val>
            <c:numRef>
              <c:f>Sheet1!$D$2:$D$10</c:f>
              <c:numCache>
                <c:formatCode>General</c:formatCode>
                <c:ptCount val="9"/>
                <c:pt idx="0">
                  <c:v>120</c:v>
                </c:pt>
                <c:pt idx="1">
                  <c:v>114</c:v>
                </c:pt>
                <c:pt idx="2">
                  <c:v>108</c:v>
                </c:pt>
                <c:pt idx="3">
                  <c:v>102</c:v>
                </c:pt>
                <c:pt idx="4">
                  <c:v>90</c:v>
                </c:pt>
                <c:pt idx="5">
                  <c:v>90</c:v>
                </c:pt>
                <c:pt idx="6">
                  <c:v>84</c:v>
                </c:pt>
                <c:pt idx="7">
                  <c:v>78</c:v>
                </c:pt>
                <c:pt idx="8">
                  <c:v>72</c:v>
                </c:pt>
              </c:numCache>
            </c:numRef>
          </c:val>
          <c:smooth val="0"/>
        </c:ser>
        <c:dLbls>
          <c:showLegendKey val="0"/>
          <c:showVal val="0"/>
          <c:showCatName val="0"/>
          <c:showSerName val="0"/>
          <c:showPercent val="0"/>
          <c:showBubbleSize val="0"/>
        </c:dLbls>
        <c:smooth val="0"/>
        <c:axId val="470551016"/>
        <c:axId val="466714128"/>
      </c:lineChart>
      <c:catAx>
        <c:axId val="470551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714128"/>
        <c:crosses val="autoZero"/>
        <c:auto val="1"/>
        <c:lblAlgn val="ctr"/>
        <c:lblOffset val="100"/>
        <c:noMultiLvlLbl val="0"/>
      </c:catAx>
      <c:valAx>
        <c:axId val="46671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Heart</a:t>
                </a:r>
                <a:r>
                  <a:rPr lang="en-US" baseline="0"/>
                  <a:t> Rate (bpm)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551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2: Heart Rate of Subject 2 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Resting</c:v>
                </c:pt>
              </c:strCache>
            </c:strRef>
          </c:tx>
          <c:spPr>
            <a:ln w="28575" cap="rnd">
              <a:solidFill>
                <a:schemeClr val="dk1">
                  <a:tint val="88500"/>
                </a:schemeClr>
              </a:solidFill>
              <a:round/>
            </a:ln>
            <a:effectLst/>
          </c:spPr>
          <c:marker>
            <c:symbol val="none"/>
          </c:marker>
          <c:cat>
            <c:numRef>
              <c:f>Sheet1!$A$2:$A$10</c:f>
              <c:numCache>
                <c:formatCode>General</c:formatCode>
                <c:ptCount val="9"/>
                <c:pt idx="0">
                  <c:v>10</c:v>
                </c:pt>
                <c:pt idx="1">
                  <c:v>30</c:v>
                </c:pt>
                <c:pt idx="2">
                  <c:v>50</c:v>
                </c:pt>
                <c:pt idx="3">
                  <c:v>70</c:v>
                </c:pt>
                <c:pt idx="4">
                  <c:v>90</c:v>
                </c:pt>
                <c:pt idx="5">
                  <c:v>110</c:v>
                </c:pt>
                <c:pt idx="6">
                  <c:v>130</c:v>
                </c:pt>
                <c:pt idx="7">
                  <c:v>150</c:v>
                </c:pt>
                <c:pt idx="8">
                  <c:v>170</c:v>
                </c:pt>
              </c:numCache>
            </c:numRef>
          </c:cat>
          <c:val>
            <c:numRef>
              <c:f>Sheet1!$B$2:$B$10</c:f>
              <c:numCache>
                <c:formatCode>General</c:formatCode>
                <c:ptCount val="9"/>
                <c:pt idx="0">
                  <c:v>72</c:v>
                </c:pt>
                <c:pt idx="1">
                  <c:v>72</c:v>
                </c:pt>
                <c:pt idx="2">
                  <c:v>72</c:v>
                </c:pt>
                <c:pt idx="3">
                  <c:v>72</c:v>
                </c:pt>
                <c:pt idx="4">
                  <c:v>72</c:v>
                </c:pt>
                <c:pt idx="5">
                  <c:v>72</c:v>
                </c:pt>
                <c:pt idx="6">
                  <c:v>72</c:v>
                </c:pt>
                <c:pt idx="7">
                  <c:v>72</c:v>
                </c:pt>
                <c:pt idx="8">
                  <c:v>72</c:v>
                </c:pt>
              </c:numCache>
            </c:numRef>
          </c:val>
          <c:smooth val="0"/>
        </c:ser>
        <c:ser>
          <c:idx val="1"/>
          <c:order val="1"/>
          <c:tx>
            <c:strRef>
              <c:f>Sheet1!$C$1</c:f>
              <c:strCache>
                <c:ptCount val="1"/>
                <c:pt idx="0">
                  <c:v>Moderate</c:v>
                </c:pt>
              </c:strCache>
            </c:strRef>
          </c:tx>
          <c:spPr>
            <a:ln w="28575" cap="rnd">
              <a:solidFill>
                <a:schemeClr val="dk1">
                  <a:tint val="55000"/>
                </a:schemeClr>
              </a:solidFill>
              <a:round/>
            </a:ln>
            <a:effectLst/>
          </c:spPr>
          <c:marker>
            <c:symbol val="none"/>
          </c:marker>
          <c:cat>
            <c:numRef>
              <c:f>Sheet1!$A$2:$A$10</c:f>
              <c:numCache>
                <c:formatCode>General</c:formatCode>
                <c:ptCount val="9"/>
                <c:pt idx="0">
                  <c:v>10</c:v>
                </c:pt>
                <c:pt idx="1">
                  <c:v>30</c:v>
                </c:pt>
                <c:pt idx="2">
                  <c:v>50</c:v>
                </c:pt>
                <c:pt idx="3">
                  <c:v>70</c:v>
                </c:pt>
                <c:pt idx="4">
                  <c:v>90</c:v>
                </c:pt>
                <c:pt idx="5">
                  <c:v>110</c:v>
                </c:pt>
                <c:pt idx="6">
                  <c:v>130</c:v>
                </c:pt>
                <c:pt idx="7">
                  <c:v>150</c:v>
                </c:pt>
                <c:pt idx="8">
                  <c:v>170</c:v>
                </c:pt>
              </c:numCache>
            </c:numRef>
          </c:cat>
          <c:val>
            <c:numRef>
              <c:f>Sheet1!$C$2:$C$10</c:f>
              <c:numCache>
                <c:formatCode>General</c:formatCode>
                <c:ptCount val="9"/>
                <c:pt idx="0">
                  <c:v>84</c:v>
                </c:pt>
                <c:pt idx="1">
                  <c:v>81</c:v>
                </c:pt>
                <c:pt idx="2">
                  <c:v>78</c:v>
                </c:pt>
                <c:pt idx="3">
                  <c:v>72</c:v>
                </c:pt>
                <c:pt idx="4">
                  <c:v>72</c:v>
                </c:pt>
                <c:pt idx="5">
                  <c:v>72</c:v>
                </c:pt>
                <c:pt idx="6">
                  <c:v>72</c:v>
                </c:pt>
                <c:pt idx="7">
                  <c:v>72</c:v>
                </c:pt>
                <c:pt idx="8">
                  <c:v>72</c:v>
                </c:pt>
              </c:numCache>
            </c:numRef>
          </c:val>
          <c:smooth val="0"/>
        </c:ser>
        <c:ser>
          <c:idx val="2"/>
          <c:order val="2"/>
          <c:tx>
            <c:strRef>
              <c:f>Sheet1!$D$1</c:f>
              <c:strCache>
                <c:ptCount val="1"/>
                <c:pt idx="0">
                  <c:v>Vigorous</c:v>
                </c:pt>
              </c:strCache>
            </c:strRef>
          </c:tx>
          <c:spPr>
            <a:ln w="28575" cap="rnd">
              <a:solidFill>
                <a:schemeClr val="dk1">
                  <a:tint val="75000"/>
                </a:schemeClr>
              </a:solidFill>
              <a:round/>
            </a:ln>
            <a:effectLst/>
          </c:spPr>
          <c:marker>
            <c:symbol val="none"/>
          </c:marker>
          <c:cat>
            <c:numRef>
              <c:f>Sheet1!$A$2:$A$10</c:f>
              <c:numCache>
                <c:formatCode>General</c:formatCode>
                <c:ptCount val="9"/>
                <c:pt idx="0">
                  <c:v>10</c:v>
                </c:pt>
                <c:pt idx="1">
                  <c:v>30</c:v>
                </c:pt>
                <c:pt idx="2">
                  <c:v>50</c:v>
                </c:pt>
                <c:pt idx="3">
                  <c:v>70</c:v>
                </c:pt>
                <c:pt idx="4">
                  <c:v>90</c:v>
                </c:pt>
                <c:pt idx="5">
                  <c:v>110</c:v>
                </c:pt>
                <c:pt idx="6">
                  <c:v>130</c:v>
                </c:pt>
                <c:pt idx="7">
                  <c:v>150</c:v>
                </c:pt>
                <c:pt idx="8">
                  <c:v>170</c:v>
                </c:pt>
              </c:numCache>
            </c:numRef>
          </c:cat>
          <c:val>
            <c:numRef>
              <c:f>Sheet1!$D$2:$D$10</c:f>
              <c:numCache>
                <c:formatCode>General</c:formatCode>
                <c:ptCount val="9"/>
                <c:pt idx="0">
                  <c:v>138</c:v>
                </c:pt>
                <c:pt idx="1">
                  <c:v>120</c:v>
                </c:pt>
                <c:pt idx="2">
                  <c:v>114</c:v>
                </c:pt>
                <c:pt idx="3">
                  <c:v>108</c:v>
                </c:pt>
                <c:pt idx="4">
                  <c:v>96</c:v>
                </c:pt>
                <c:pt idx="5">
                  <c:v>90</c:v>
                </c:pt>
                <c:pt idx="6">
                  <c:v>84</c:v>
                </c:pt>
                <c:pt idx="7">
                  <c:v>78</c:v>
                </c:pt>
                <c:pt idx="8">
                  <c:v>72</c:v>
                </c:pt>
              </c:numCache>
            </c:numRef>
          </c:val>
          <c:smooth val="0"/>
        </c:ser>
        <c:dLbls>
          <c:showLegendKey val="0"/>
          <c:showVal val="0"/>
          <c:showCatName val="0"/>
          <c:showSerName val="0"/>
          <c:showPercent val="0"/>
          <c:showBubbleSize val="0"/>
        </c:dLbls>
        <c:smooth val="0"/>
        <c:axId val="466713344"/>
        <c:axId val="466710600"/>
      </c:lineChart>
      <c:catAx>
        <c:axId val="466713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Heart</a:t>
                </a:r>
                <a:r>
                  <a:rPr lang="en-US" baseline="0"/>
                  <a:t> Rate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710600"/>
        <c:crosses val="autoZero"/>
        <c:auto val="1"/>
        <c:lblAlgn val="ctr"/>
        <c:lblOffset val="100"/>
        <c:noMultiLvlLbl val="0"/>
      </c:catAx>
      <c:valAx>
        <c:axId val="466710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Heart</a:t>
                </a:r>
                <a:r>
                  <a:rPr lang="en-US" baseline="0"/>
                  <a:t> Rate (bpm)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71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6ABB9-F746-4748-97FE-2250AEBEA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Hu</dc:creator>
  <cp:keywords/>
  <dc:description/>
  <cp:lastModifiedBy>Katherine Hu</cp:lastModifiedBy>
  <cp:revision>13</cp:revision>
  <dcterms:created xsi:type="dcterms:W3CDTF">2016-09-20T23:55:00Z</dcterms:created>
  <dcterms:modified xsi:type="dcterms:W3CDTF">2016-09-21T01:58:00Z</dcterms:modified>
</cp:coreProperties>
</file>