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80" w:rsidRDefault="0078244C" w:rsidP="0078244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 Cited</w:t>
      </w:r>
    </w:p>
    <w:p w:rsidR="0078244C" w:rsidRDefault="0078244C" w:rsidP="0078244C">
      <w:pPr>
        <w:spacing w:after="0"/>
        <w:rPr>
          <w:rFonts w:ascii="Times New Roman" w:hAnsi="Times New Roman" w:cs="Times New Roman"/>
          <w:sz w:val="24"/>
        </w:rPr>
      </w:pPr>
    </w:p>
    <w:p w:rsidR="00CA47D2" w:rsidRDefault="00CA47D2" w:rsidP="003A73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Colfer, Chris. </w:t>
      </w:r>
      <w:r>
        <w:rPr>
          <w:rFonts w:ascii="Times New Roman" w:hAnsi="Times New Roman" w:cs="Times New Roman"/>
          <w:i/>
          <w:sz w:val="24"/>
        </w:rPr>
        <w:t>The Land of Stories: The Enchantress Returns</w:t>
      </w:r>
      <w:r>
        <w:rPr>
          <w:rFonts w:ascii="Times New Roman" w:hAnsi="Times New Roman" w:cs="Times New Roman"/>
          <w:sz w:val="24"/>
        </w:rPr>
        <w:t>.</w:t>
      </w:r>
      <w:r w:rsidR="00226DF4">
        <w:rPr>
          <w:rFonts w:ascii="Times New Roman" w:hAnsi="Times New Roman" w:cs="Times New Roman"/>
          <w:sz w:val="24"/>
        </w:rPr>
        <w:t xml:space="preserve"> New York:</w:t>
      </w:r>
      <w:r>
        <w:rPr>
          <w:rFonts w:ascii="Times New Roman" w:hAnsi="Times New Roman" w:cs="Times New Roman"/>
          <w:sz w:val="24"/>
        </w:rPr>
        <w:t xml:space="preserve"> Hachette Book Group,</w:t>
      </w:r>
      <w:r>
        <w:rPr>
          <w:rFonts w:ascii="Times New Roman" w:hAnsi="Times New Roman" w:cs="Times New Roman"/>
          <w:sz w:val="24"/>
        </w:rPr>
        <w:tab/>
        <w:t>2013. Print.</w:t>
      </w:r>
    </w:p>
    <w:p w:rsidR="00BD2694" w:rsidRDefault="00BD2694" w:rsidP="003A7328">
      <w:pPr>
        <w:spacing w:after="0"/>
        <w:rPr>
          <w:rFonts w:ascii="Times New Roman" w:hAnsi="Times New Roman" w:cs="Times New Roman"/>
          <w:sz w:val="24"/>
        </w:rPr>
      </w:pPr>
    </w:p>
    <w:p w:rsidR="00BD2694" w:rsidRPr="00226DF4" w:rsidRDefault="00BD2694" w:rsidP="003A73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Crowther, John, ed. </w:t>
      </w:r>
      <w:r w:rsidR="00226DF4">
        <w:rPr>
          <w:rFonts w:ascii="Times New Roman" w:hAnsi="Times New Roman" w:cs="Times New Roman"/>
          <w:i/>
          <w:sz w:val="24"/>
        </w:rPr>
        <w:t>No Fear Macbeth</w:t>
      </w:r>
      <w:r w:rsidR="00226DF4">
        <w:rPr>
          <w:rFonts w:ascii="Times New Roman" w:hAnsi="Times New Roman" w:cs="Times New Roman"/>
          <w:sz w:val="24"/>
        </w:rPr>
        <w:t>. New York: Spark Publishing, 2003. Print.</w:t>
      </w:r>
    </w:p>
    <w:p w:rsidR="00CA47D2" w:rsidRDefault="00CA47D2" w:rsidP="003A7328">
      <w:pPr>
        <w:spacing w:after="0"/>
        <w:rPr>
          <w:rFonts w:ascii="Times New Roman" w:hAnsi="Times New Roman" w:cs="Times New Roman"/>
          <w:sz w:val="24"/>
        </w:rPr>
      </w:pPr>
    </w:p>
    <w:p w:rsidR="00BD2694" w:rsidRPr="00BD2694" w:rsidRDefault="0078244C" w:rsidP="003A73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Foster, Thomas. </w:t>
      </w:r>
      <w:r w:rsidRPr="0078244C">
        <w:rPr>
          <w:rFonts w:ascii="Times New Roman" w:hAnsi="Times New Roman" w:cs="Times New Roman"/>
          <w:i/>
          <w:sz w:val="24"/>
        </w:rPr>
        <w:t>How To Read Literature Like A Professor</w:t>
      </w:r>
      <w:r>
        <w:rPr>
          <w:rFonts w:ascii="Times New Roman" w:hAnsi="Times New Roman" w:cs="Times New Roman"/>
          <w:sz w:val="24"/>
        </w:rPr>
        <w:t xml:space="preserve">. New York: HarperCollins, </w:t>
      </w:r>
      <w:r w:rsidR="003A7328">
        <w:rPr>
          <w:rFonts w:ascii="Times New Roman" w:hAnsi="Times New Roman" w:cs="Times New Roman"/>
          <w:sz w:val="24"/>
        </w:rPr>
        <w:t>2003.</w:t>
      </w:r>
      <w:r w:rsidR="003A7328">
        <w:rPr>
          <w:rFonts w:ascii="Times New Roman" w:hAnsi="Times New Roman" w:cs="Times New Roman"/>
          <w:sz w:val="24"/>
        </w:rPr>
        <w:tab/>
        <w:t>PDF file.</w:t>
      </w:r>
    </w:p>
    <w:p w:rsidR="00CA47D2" w:rsidRDefault="00CA47D2" w:rsidP="003A7328">
      <w:pPr>
        <w:spacing w:after="0"/>
        <w:rPr>
          <w:rFonts w:ascii="Times New Roman" w:hAnsi="Times New Roman" w:cs="Times New Roman"/>
          <w:sz w:val="24"/>
        </w:rPr>
      </w:pPr>
    </w:p>
    <w:p w:rsidR="00CA47D2" w:rsidRPr="00CA47D2" w:rsidRDefault="00CA47D2" w:rsidP="003A73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Nielsen, Jennifer A. </w:t>
      </w:r>
      <w:r>
        <w:rPr>
          <w:rFonts w:ascii="Times New Roman" w:hAnsi="Times New Roman" w:cs="Times New Roman"/>
          <w:i/>
          <w:sz w:val="24"/>
        </w:rPr>
        <w:t>The False Prince</w:t>
      </w:r>
      <w:r>
        <w:rPr>
          <w:rFonts w:ascii="Times New Roman" w:hAnsi="Times New Roman" w:cs="Times New Roman"/>
          <w:sz w:val="24"/>
        </w:rPr>
        <w:t>. New York: Scholastic Inc., 2012. Print.</w:t>
      </w:r>
    </w:p>
    <w:p w:rsidR="00CA47D2" w:rsidRDefault="00CA47D2" w:rsidP="003A7328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A47D2" w:rsidRDefault="00CA47D2" w:rsidP="003A73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Sanders, Stephanie S. </w:t>
      </w:r>
      <w:r>
        <w:rPr>
          <w:rFonts w:ascii="Times New Roman" w:hAnsi="Times New Roman" w:cs="Times New Roman"/>
          <w:i/>
          <w:sz w:val="24"/>
        </w:rPr>
        <w:t>Villain School: Good Curses Evil</w:t>
      </w:r>
      <w:r>
        <w:rPr>
          <w:rFonts w:ascii="Times New Roman" w:hAnsi="Times New Roman" w:cs="Times New Roman"/>
          <w:sz w:val="24"/>
        </w:rPr>
        <w:t>. New York: Bloomsbury, 2011. Print.</w:t>
      </w:r>
    </w:p>
    <w:p w:rsidR="00CA47D2" w:rsidRDefault="00CA47D2" w:rsidP="003A7328">
      <w:pPr>
        <w:spacing w:after="0"/>
        <w:rPr>
          <w:rFonts w:ascii="Times New Roman" w:hAnsi="Times New Roman" w:cs="Times New Roman"/>
          <w:sz w:val="24"/>
        </w:rPr>
      </w:pPr>
    </w:p>
    <w:p w:rsidR="00CA47D2" w:rsidRPr="00CA47D2" w:rsidRDefault="00CA47D2" w:rsidP="003A73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Zinn, Bridget. </w:t>
      </w:r>
      <w:r>
        <w:rPr>
          <w:rFonts w:ascii="Times New Roman" w:hAnsi="Times New Roman" w:cs="Times New Roman"/>
          <w:i/>
          <w:sz w:val="24"/>
        </w:rPr>
        <w:t>Poison</w:t>
      </w:r>
      <w:r>
        <w:rPr>
          <w:rFonts w:ascii="Times New Roman" w:hAnsi="Times New Roman" w:cs="Times New Roman"/>
          <w:sz w:val="24"/>
        </w:rPr>
        <w:t>. New York: Scholastic Inc., 2013. Print.</w:t>
      </w:r>
    </w:p>
    <w:sectPr w:rsidR="00CA47D2" w:rsidRPr="00CA47D2" w:rsidSect="0078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4C"/>
    <w:rsid w:val="00226DF4"/>
    <w:rsid w:val="003A7328"/>
    <w:rsid w:val="003C0AF1"/>
    <w:rsid w:val="0055057F"/>
    <w:rsid w:val="0078244C"/>
    <w:rsid w:val="00977F80"/>
    <w:rsid w:val="00BD2694"/>
    <w:rsid w:val="00BE7810"/>
    <w:rsid w:val="00C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A6371-80D5-4EFD-A56E-27461F1A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Hu</dc:creator>
  <cp:keywords/>
  <dc:description/>
  <cp:lastModifiedBy>Katherine Hu</cp:lastModifiedBy>
  <cp:revision>4</cp:revision>
  <dcterms:created xsi:type="dcterms:W3CDTF">2016-06-04T18:46:00Z</dcterms:created>
  <dcterms:modified xsi:type="dcterms:W3CDTF">2016-06-06T00:14:00Z</dcterms:modified>
</cp:coreProperties>
</file>