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color w:val="1f3864"/>
          <w:sz w:val="36"/>
          <w:szCs w:val="36"/>
          <w:u w:val="single"/>
        </w:rPr>
      </w:pPr>
      <w:r w:rsidDel="00000000" w:rsidR="00000000" w:rsidRPr="00000000">
        <w:rPr>
          <w:b w:val="1"/>
          <w:color w:val="1f3864"/>
          <w:sz w:val="36"/>
          <w:szCs w:val="36"/>
          <w:u w:val="single"/>
          <w:rtl w:val="0"/>
        </w:rPr>
        <w:t xml:space="preserve">Resuming Operations During COVID-19 Phase 1-3</w:t>
      </w:r>
    </w:p>
    <w:p w:rsidR="00000000" w:rsidDel="00000000" w:rsidP="00000000" w:rsidRDefault="00000000" w:rsidRPr="00000000" w14:paraId="00000004">
      <w:pPr>
        <w:jc w:val="center"/>
        <w:rPr>
          <w:b w:val="1"/>
          <w:color w:val="1f3864"/>
          <w:sz w:val="36"/>
          <w:szCs w:val="36"/>
          <w:u w:val="single"/>
        </w:rPr>
      </w:pPr>
      <w:r w:rsidDel="00000000" w:rsidR="00000000" w:rsidRPr="00000000">
        <w:rPr>
          <w:b w:val="1"/>
          <w:color w:val="1f3864"/>
          <w:sz w:val="36"/>
          <w:szCs w:val="36"/>
          <w:u w:val="single"/>
          <w:rtl w:val="0"/>
        </w:rPr>
        <w:t xml:space="preserve">Karp Lab (Academic Surge 1352)</w:t>
      </w:r>
    </w:p>
    <w:p w:rsidR="00000000" w:rsidDel="00000000" w:rsidP="00000000" w:rsidRDefault="00000000" w:rsidRPr="00000000" w14:paraId="00000005">
      <w:pPr>
        <w:jc w:val="center"/>
        <w:rPr>
          <w:b w:val="1"/>
          <w:color w:val="bf8f00"/>
          <w:sz w:val="32"/>
          <w:szCs w:val="32"/>
        </w:rPr>
      </w:pPr>
      <w:r w:rsidDel="00000000" w:rsidR="00000000" w:rsidRPr="00000000">
        <w:rPr>
          <w:b w:val="1"/>
          <w:color w:val="bf8f00"/>
          <w:sz w:val="32"/>
          <w:szCs w:val="32"/>
          <w:rtl w:val="0"/>
        </w:rPr>
        <w:t xml:space="preserve">STANDARD OPERATING PROCEDURE (SOP)</w:t>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Type of SOP:  </w:t>
      </w:r>
      <w:r w:rsidDel="00000000" w:rsidR="00000000" w:rsidRPr="00000000">
        <w:rPr>
          <w:sz w:val="28"/>
          <w:szCs w:val="28"/>
          <w:rtl w:val="0"/>
        </w:rPr>
        <w:t xml:space="preserve">Process/Equipment</w:t>
      </w:r>
    </w:p>
    <w:p w:rsidR="00000000" w:rsidDel="00000000" w:rsidP="00000000" w:rsidRDefault="00000000" w:rsidRPr="00000000" w14:paraId="00000007">
      <w:pPr>
        <w:spacing w:line="240" w:lineRule="auto"/>
        <w:rPr>
          <w:b w:val="1"/>
          <w:sz w:val="24"/>
          <w:szCs w:val="24"/>
        </w:rPr>
      </w:pPr>
      <w:bookmarkStart w:colFirst="0" w:colLast="0" w:name="_heading=h.gjdgxs" w:id="0"/>
      <w:bookmarkEnd w:id="0"/>
      <w:r w:rsidDel="00000000" w:rsidR="00000000" w:rsidRPr="00000000">
        <w:rPr>
          <w:b w:val="1"/>
          <w:color w:val="1f3864"/>
          <w:sz w:val="24"/>
          <w:szCs w:val="24"/>
          <w:rtl w:val="0"/>
        </w:rPr>
        <w:t xml:space="preserve">All personnel who are subject to these SOP requirements must review a completed SOP and sign the associated training record.  Completed SOPs must be kept with the UC Davis Laboratory Safety Manual or be otherwise readily accessible to laboratory personnel.  Electronic access is acceptable.  SOPs must be reviewed, and revised where needed, as described in the </w:t>
      </w:r>
      <w:hyperlink r:id="rId8">
        <w:r w:rsidDel="00000000" w:rsidR="00000000" w:rsidRPr="00000000">
          <w:rPr>
            <w:b w:val="1"/>
            <w:color w:val="0563c1"/>
            <w:sz w:val="24"/>
            <w:szCs w:val="24"/>
            <w:u w:val="single"/>
            <w:rtl w:val="0"/>
          </w:rPr>
          <w:t xml:space="preserve">UC Davis Laboratory Safety Manual</w:t>
        </w:r>
      </w:hyperlink>
      <w:r w:rsidDel="00000000" w:rsidR="00000000" w:rsidRPr="00000000">
        <w:rPr>
          <w:b w:val="1"/>
          <w:sz w:val="24"/>
          <w:szCs w:val="24"/>
          <w:rtl w:val="0"/>
        </w:rPr>
        <w:t xml:space="preserve">.</w:t>
      </w:r>
    </w:p>
    <w:tbl>
      <w:tblPr>
        <w:tblStyle w:val="Table1"/>
        <w:tblW w:w="9826.000000000002"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4"/>
        <w:gridCol w:w="634"/>
        <w:gridCol w:w="792"/>
        <w:gridCol w:w="15"/>
        <w:gridCol w:w="1796"/>
        <w:gridCol w:w="277"/>
        <w:gridCol w:w="1062"/>
        <w:gridCol w:w="824"/>
        <w:gridCol w:w="10"/>
        <w:gridCol w:w="2586"/>
        <w:gridCol w:w="16"/>
        <w:tblGridChange w:id="0">
          <w:tblGrid>
            <w:gridCol w:w="1814"/>
            <w:gridCol w:w="634"/>
            <w:gridCol w:w="792"/>
            <w:gridCol w:w="15"/>
            <w:gridCol w:w="1796"/>
            <w:gridCol w:w="277"/>
            <w:gridCol w:w="1062"/>
            <w:gridCol w:w="824"/>
            <w:gridCol w:w="10"/>
            <w:gridCol w:w="2586"/>
            <w:gridCol w:w="16"/>
          </w:tblGrid>
        </w:tblGridChange>
      </w:tblGrid>
      <w:tr>
        <w:trPr>
          <w:trHeight w:val="368" w:hRule="atLeast"/>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SOP Written: </w:t>
            </w:r>
          </w:p>
        </w:tc>
        <w:tc>
          <w:tcPr>
            <w:gridSpan w:val="3"/>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5/5/20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1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1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Approval Date:</w:t>
            </w:r>
          </w:p>
        </w:tc>
        <w:tc>
          <w:tcPr>
            <w:tcBorders>
              <w:top w:color="000000" w:space="0" w:sz="0" w:val="nil"/>
              <w:left w:color="000000" w:space="0" w:sz="0" w:val="nil"/>
              <w:bottom w:color="000000" w:space="0" w:sz="4" w:val="single"/>
              <w:right w:color="000000" w:space="0" w:sz="0" w:val="nil"/>
            </w:tcBorders>
            <w:shd w:fill="ffff00" w:val="clear"/>
            <w:vAlign w:val="bottom"/>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trHeight w:val="218" w:hRule="atLeast"/>
        </w:trPr>
        <w:tc>
          <w:tcPr>
            <w:gridSpan w:val="2"/>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2">
            <w:pPr>
              <w:spacing w:after="0" w:before="120" w:line="240" w:lineRule="auto"/>
              <w:rPr/>
            </w:pPr>
            <w:r w:rsidDel="00000000" w:rsidR="00000000" w:rsidRPr="00000000">
              <w:rPr>
                <w:rtl w:val="0"/>
              </w:rPr>
              <w:t xml:space="preserve">SOP Prepared by:</w:t>
            </w:r>
          </w:p>
        </w:tc>
        <w:tc>
          <w:tcPr>
            <w:gridSpan w:val="8"/>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14">
            <w:pPr>
              <w:spacing w:after="0" w:before="120" w:line="240" w:lineRule="auto"/>
              <w:rPr>
                <w:b w:val="1"/>
              </w:rPr>
            </w:pPr>
            <w:r w:rsidDel="00000000" w:rsidR="00000000" w:rsidRPr="00000000">
              <w:rPr>
                <w:b w:val="1"/>
                <w:rtl w:val="0"/>
              </w:rPr>
              <w:t xml:space="preserve">Daniel S Karp</w:t>
            </w:r>
          </w:p>
        </w:tc>
      </w:tr>
      <w:tr>
        <w:trPr>
          <w:trHeight w:val="217" w:hRule="atLeast"/>
        </w:trPr>
        <w:tc>
          <w:tcPr>
            <w:gridSpan w:val="2"/>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8"/>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1E">
            <w:pPr>
              <w:spacing w:after="0" w:before="120" w:line="240" w:lineRule="auto"/>
              <w:rPr>
                <w:b w:val="1"/>
              </w:rPr>
            </w:pPr>
            <w:r w:rsidDel="00000000" w:rsidR="00000000" w:rsidRPr="00000000">
              <w:rPr>
                <w:b w:val="1"/>
                <w:color w:val="002855"/>
                <w:rtl w:val="0"/>
              </w:rPr>
              <w:t xml:space="preserve">WFCB COVID Committee, Adapted from CLSC SOP Task Force SOP Lab Template</w:t>
            </w:r>
            <w:r w:rsidDel="00000000" w:rsidR="00000000" w:rsidRPr="00000000">
              <w:rPr>
                <w:rtl w:val="0"/>
              </w:rPr>
            </w:r>
          </w:p>
        </w:tc>
      </w:tr>
      <w:tr>
        <w:tc>
          <w:tcPr>
            <w:gridSpan w:val="5"/>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6">
            <w:pPr>
              <w:spacing w:after="0" w:before="120" w:line="240" w:lineRule="auto"/>
              <w:rPr/>
            </w:pPr>
            <w:r w:rsidDel="00000000" w:rsidR="00000000" w:rsidRPr="00000000">
              <w:rPr>
                <w:rtl w:val="0"/>
              </w:rPr>
              <w:t xml:space="preserve">SOP Reviewed and Approved by (name/signature):</w:t>
            </w:r>
          </w:p>
        </w:tc>
        <w:tc>
          <w:tcPr>
            <w:gridSpan w:val="5"/>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2B">
            <w:pPr>
              <w:spacing w:after="0" w:before="120" w:line="240" w:lineRule="auto"/>
              <w:rPr>
                <w:b w:val="1"/>
              </w:rPr>
            </w:pPr>
            <w:r w:rsidDel="00000000" w:rsidR="00000000" w:rsidRPr="00000000">
              <w:rPr>
                <w:b w:val="1"/>
                <w:rtl w:val="0"/>
              </w:rPr>
              <w:t xml:space="preserve">Daniel S Karp</w:t>
            </w:r>
          </w:p>
        </w:tc>
      </w:tr>
      <w:tr>
        <w:trPr>
          <w:trHeight w:val="170" w:hRule="atLeast"/>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w:t>
            </w:r>
          </w:p>
        </w:tc>
        <w:tc>
          <w:tcPr>
            <w:gridSpan w:val="8"/>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1"/>
                <w:i w:val="0"/>
                <w:smallCaps w:val="0"/>
                <w:strike w:val="0"/>
                <w:color w:val="00285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Wildlife, Fish, and Conservation Biology (WFCB)</w:t>
            </w:r>
          </w:p>
        </w:tc>
      </w:tr>
      <w:tr>
        <w:trPr>
          <w:trHeight w:val="77"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after="0" w:before="120" w:line="240" w:lineRule="auto"/>
              <w:rPr/>
            </w:pPr>
            <w:r w:rsidDel="00000000" w:rsidR="00000000" w:rsidRPr="00000000">
              <w:rPr>
                <w:rtl w:val="0"/>
              </w:rPr>
              <w:t xml:space="preserve">Principal Investigator/</w:t>
              <w:br w:type="textWrapping"/>
              <w:t xml:space="preserve">Laboratory Supervisor: </w:t>
            </w:r>
          </w:p>
        </w:tc>
        <w:tc>
          <w:tcPr>
            <w:gridSpan w:val="5"/>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C">
            <w:pPr>
              <w:spacing w:after="0" w:before="120" w:line="240" w:lineRule="auto"/>
              <w:rPr>
                <w:b w:val="1"/>
              </w:rPr>
            </w:pPr>
            <w:r w:rsidDel="00000000" w:rsidR="00000000" w:rsidRPr="00000000">
              <w:rPr>
                <w:b w:val="1"/>
                <w:rtl w:val="0"/>
              </w:rPr>
              <w:t xml:space="preserve">Daniel S. Karp</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1">
            <w:pPr>
              <w:spacing w:after="0" w:before="120" w:line="240" w:lineRule="auto"/>
              <w:ind w:right="-108"/>
              <w:jc w:val="right"/>
              <w:rPr/>
            </w:pPr>
            <w:r w:rsidDel="00000000" w:rsidR="00000000" w:rsidRPr="00000000">
              <w:rPr>
                <w:rtl w:val="0"/>
              </w:rPr>
              <w:t xml:space="preserve">Phone: </w:t>
            </w:r>
          </w:p>
        </w:tc>
        <w:tc>
          <w:tcPr>
            <w:gridSpan w:val="3"/>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2">
            <w:pPr>
              <w:spacing w:after="0" w:before="120" w:line="240" w:lineRule="auto"/>
              <w:rPr>
                <w:b w:val="1"/>
              </w:rPr>
            </w:pPr>
            <w:r w:rsidDel="00000000" w:rsidR="00000000" w:rsidRPr="00000000">
              <w:rPr>
                <w:b w:val="1"/>
                <w:rtl w:val="0"/>
              </w:rPr>
              <w:t xml:space="preserve">530 219 9868</w:t>
            </w:r>
          </w:p>
        </w:tc>
      </w:tr>
      <w:tr>
        <w:trPr>
          <w:trHeight w:val="77"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after="0" w:before="120" w:line="240" w:lineRule="auto"/>
              <w:rPr/>
            </w:pPr>
            <w:r w:rsidDel="00000000" w:rsidR="00000000" w:rsidRPr="00000000">
              <w:rPr>
                <w:rtl w:val="0"/>
              </w:rPr>
              <w:t xml:space="preserve">Lab Manager/ </w:t>
              <w:br w:type="textWrapping"/>
              <w:t xml:space="preserve">Safety Coordinator: </w:t>
            </w:r>
          </w:p>
        </w:tc>
        <w:tc>
          <w:tcPr>
            <w:gridSpan w:val="5"/>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7">
            <w:pPr>
              <w:spacing w:after="0" w:before="120" w:line="240" w:lineRule="auto"/>
              <w:rPr>
                <w:b w:val="1"/>
              </w:rPr>
            </w:pPr>
            <w:r w:rsidDel="00000000" w:rsidR="00000000" w:rsidRPr="00000000">
              <w:rPr>
                <w:b w:val="1"/>
                <w:rtl w:val="0"/>
              </w:rPr>
              <w:t xml:space="preserve">Daniel S. Karp</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C">
            <w:pPr>
              <w:spacing w:after="0" w:before="120" w:line="240" w:lineRule="auto"/>
              <w:ind w:right="-108"/>
              <w:jc w:val="right"/>
              <w:rPr/>
            </w:pPr>
            <w:r w:rsidDel="00000000" w:rsidR="00000000" w:rsidRPr="00000000">
              <w:rPr>
                <w:rtl w:val="0"/>
              </w:rPr>
              <w:t xml:space="preserve">Phone: </w:t>
            </w:r>
          </w:p>
        </w:tc>
        <w:tc>
          <w:tcPr>
            <w:gridSpan w:val="3"/>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D">
            <w:pPr>
              <w:spacing w:after="0" w:before="120" w:line="240" w:lineRule="auto"/>
              <w:rPr>
                <w:b w:val="1"/>
              </w:rPr>
            </w:pPr>
            <w:r w:rsidDel="00000000" w:rsidR="00000000" w:rsidRPr="00000000">
              <w:rPr>
                <w:b w:val="1"/>
                <w:rtl w:val="0"/>
              </w:rPr>
              <w:t xml:space="preserve">530 219 9868</w:t>
            </w:r>
          </w:p>
        </w:tc>
      </w:tr>
      <w:tr>
        <w:trPr>
          <w:trHeight w:val="152"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Emergency Contact(s): </w:t>
            </w:r>
          </w:p>
        </w:tc>
        <w:tc>
          <w:tcPr>
            <w:gridSpan w:val="5"/>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Christine Crum</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7">
            <w:pPr>
              <w:spacing w:after="0" w:before="120" w:line="240" w:lineRule="auto"/>
              <w:ind w:right="-108"/>
              <w:jc w:val="right"/>
              <w:rPr/>
            </w:pPr>
            <w:r w:rsidDel="00000000" w:rsidR="00000000" w:rsidRPr="00000000">
              <w:rPr>
                <w:rtl w:val="0"/>
              </w:rPr>
              <w:t xml:space="preserve">Phone: </w:t>
            </w:r>
          </w:p>
        </w:tc>
        <w:tc>
          <w:tcPr>
            <w:gridSpan w:val="3"/>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58">
            <w:pPr>
              <w:spacing w:after="0" w:before="120" w:line="240" w:lineRule="auto"/>
              <w:rPr>
                <w:b w:val="1"/>
              </w:rPr>
            </w:pPr>
            <w:r w:rsidDel="00000000" w:rsidR="00000000" w:rsidRPr="00000000">
              <w:rPr>
                <w:b w:val="1"/>
                <w:color w:val="002855"/>
                <w:rtl w:val="0"/>
              </w:rPr>
              <w:t xml:space="preserve">530-219-8136</w:t>
            </w:r>
            <w:r w:rsidDel="00000000" w:rsidR="00000000" w:rsidRPr="00000000">
              <w:rPr>
                <w:rtl w:val="0"/>
              </w:rPr>
            </w:r>
          </w:p>
        </w:tc>
      </w:tr>
      <w:tr>
        <w:trPr>
          <w:trHeight w:val="152"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5"/>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2">
            <w:pPr>
              <w:spacing w:after="0" w:before="120" w:line="240" w:lineRule="auto"/>
              <w:ind w:right="-108"/>
              <w:jc w:val="right"/>
              <w:rPr/>
            </w:pPr>
            <w:r w:rsidDel="00000000" w:rsidR="00000000" w:rsidRPr="00000000">
              <w:rPr>
                <w:rtl w:val="0"/>
              </w:rPr>
              <w:t xml:space="preserve">Phone:</w:t>
            </w:r>
          </w:p>
        </w:tc>
        <w:tc>
          <w:tcPr>
            <w:gridSpan w:val="3"/>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63">
            <w:pPr>
              <w:spacing w:after="0" w:before="120" w:line="240" w:lineRule="auto"/>
              <w:rPr>
                <w:b w:val="1"/>
              </w:rPr>
            </w:pPr>
            <w:r w:rsidDel="00000000" w:rsidR="00000000" w:rsidRPr="00000000">
              <w:rPr>
                <w:rtl w:val="0"/>
              </w:rPr>
            </w:r>
          </w:p>
        </w:tc>
      </w:tr>
      <w:tr>
        <w:trPr>
          <w:trHeight w:val="152"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 Safety Officer</w:t>
            </w:r>
          </w:p>
        </w:tc>
        <w:tc>
          <w:tcPr>
            <w:gridSpan w:val="5"/>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Dennis Cocherell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D">
            <w:pPr>
              <w:spacing w:after="0" w:before="120" w:line="240" w:lineRule="auto"/>
              <w:ind w:right="-108"/>
              <w:jc w:val="right"/>
              <w:rPr/>
            </w:pPr>
            <w:r w:rsidDel="00000000" w:rsidR="00000000" w:rsidRPr="00000000">
              <w:rPr>
                <w:rtl w:val="0"/>
              </w:rPr>
              <w:t xml:space="preserve">Phone:</w:t>
            </w:r>
          </w:p>
        </w:tc>
        <w:tc>
          <w:tcPr>
            <w:gridSpan w:val="3"/>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6E">
            <w:pPr>
              <w:spacing w:after="0" w:before="120" w:line="240" w:lineRule="auto"/>
              <w:rPr>
                <w:b w:val="1"/>
              </w:rPr>
            </w:pPr>
            <w:r w:rsidDel="00000000" w:rsidR="00000000" w:rsidRPr="00000000">
              <w:rPr>
                <w:b w:val="1"/>
                <w:color w:val="002855"/>
                <w:rtl w:val="0"/>
              </w:rPr>
              <w:t xml:space="preserve">925-963-1621</w:t>
            </w:r>
            <w:r w:rsidDel="00000000" w:rsidR="00000000" w:rsidRPr="00000000">
              <w:rPr>
                <w:rtl w:val="0"/>
              </w:rPr>
            </w:r>
          </w:p>
        </w:tc>
      </w:tr>
      <w:tr>
        <w:trPr>
          <w:trHeight w:val="152"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 WFCB CAO</w:t>
            </w:r>
          </w:p>
        </w:tc>
        <w:tc>
          <w:tcPr>
            <w:gridSpan w:val="5"/>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Christine Crum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8">
            <w:pPr>
              <w:spacing w:after="0" w:before="120" w:line="240" w:lineRule="auto"/>
              <w:ind w:right="-108"/>
              <w:jc w:val="right"/>
              <w:rPr/>
            </w:pPr>
            <w:r w:rsidDel="00000000" w:rsidR="00000000" w:rsidRPr="00000000">
              <w:rPr>
                <w:rtl w:val="0"/>
              </w:rPr>
              <w:t xml:space="preserve">Phone:</w:t>
            </w:r>
          </w:p>
        </w:tc>
        <w:tc>
          <w:tcPr>
            <w:gridSpan w:val="3"/>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79">
            <w:pPr>
              <w:spacing w:after="0" w:before="120" w:line="240" w:lineRule="auto"/>
              <w:rPr>
                <w:b w:val="1"/>
              </w:rPr>
            </w:pPr>
            <w:r w:rsidDel="00000000" w:rsidR="00000000" w:rsidRPr="00000000">
              <w:rPr>
                <w:b w:val="1"/>
                <w:color w:val="002855"/>
                <w:rtl w:val="0"/>
              </w:rPr>
              <w:t xml:space="preserve">530-219-8136</w:t>
            </w:r>
            <w:r w:rsidDel="00000000" w:rsidR="00000000" w:rsidRPr="00000000">
              <w:rPr>
                <w:rtl w:val="0"/>
              </w:rPr>
            </w:r>
          </w:p>
        </w:tc>
      </w:tr>
      <w:tr>
        <w:trPr>
          <w:trHeight w:val="152"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 WFCB Chair</w:t>
            </w:r>
          </w:p>
        </w:tc>
        <w:tc>
          <w:tcPr>
            <w:gridSpan w:val="5"/>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2855"/>
                <w:sz w:val="22"/>
                <w:szCs w:val="22"/>
                <w:u w:val="none"/>
                <w:shd w:fill="auto" w:val="clear"/>
                <w:vertAlign w:val="baseline"/>
                <w:rtl w:val="0"/>
              </w:rPr>
              <w:t xml:space="preserve">Nann Fangue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3">
            <w:pPr>
              <w:spacing w:after="0" w:before="120" w:line="240" w:lineRule="auto"/>
              <w:ind w:right="-108"/>
              <w:jc w:val="right"/>
              <w:rPr/>
            </w:pPr>
            <w:r w:rsidDel="00000000" w:rsidR="00000000" w:rsidRPr="00000000">
              <w:rPr>
                <w:rtl w:val="0"/>
              </w:rPr>
              <w:t xml:space="preserve">Phone:</w:t>
            </w:r>
          </w:p>
        </w:tc>
        <w:tc>
          <w:tcPr>
            <w:gridSpan w:val="3"/>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84">
            <w:pPr>
              <w:spacing w:after="0" w:before="120" w:line="240" w:lineRule="auto"/>
              <w:rPr>
                <w:b w:val="1"/>
              </w:rPr>
            </w:pPr>
            <w:r w:rsidDel="00000000" w:rsidR="00000000" w:rsidRPr="00000000">
              <w:rPr>
                <w:b w:val="1"/>
                <w:color w:val="002855"/>
                <w:rtl w:val="0"/>
              </w:rPr>
              <w:t xml:space="preserve">805-680-2481</w:t>
            </w:r>
            <w:r w:rsidDel="00000000" w:rsidR="00000000" w:rsidRPr="00000000">
              <w:rPr>
                <w:rtl w:val="0"/>
              </w:rPr>
            </w:r>
          </w:p>
        </w:tc>
      </w:tr>
      <w:tr>
        <w:trPr>
          <w:trHeight w:val="77"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spacing w:after="0" w:before="120" w:lineRule="auto"/>
              <w:rPr/>
            </w:pPr>
            <w:r w:rsidDel="00000000" w:rsidR="00000000" w:rsidRPr="00000000">
              <w:rPr>
                <w:rtl w:val="0"/>
              </w:rPr>
              <w:t xml:space="preserve">Location(s) covered by SOP:</w:t>
            </w:r>
          </w:p>
        </w:tc>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w:t>
            </w:r>
          </w:p>
        </w:tc>
        <w:tc>
          <w:tcPr>
            <w:gridSpan w:val="3"/>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Academic Surge </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8E">
            <w:pPr>
              <w:tabs>
                <w:tab w:val="left" w:pos="72"/>
              </w:tabs>
              <w:spacing w:after="0" w:before="120" w:line="240" w:lineRule="auto"/>
              <w:ind w:right="-108" w:hanging="18"/>
              <w:rPr/>
            </w:pPr>
            <w:r w:rsidDel="00000000" w:rsidR="00000000" w:rsidRPr="00000000">
              <w:rPr>
                <w:rtl w:val="0"/>
              </w:rPr>
              <w:t xml:space="preserve">Lab Phone:</w:t>
            </w:r>
          </w:p>
        </w:tc>
        <w:tc>
          <w:tcPr>
            <w:gridSpan w:val="3"/>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F">
            <w:pPr>
              <w:spacing w:after="0" w:before="120" w:line="240" w:lineRule="auto"/>
              <w:rPr>
                <w:b w:val="1"/>
              </w:rPr>
            </w:pPr>
            <w:r w:rsidDel="00000000" w:rsidR="00000000" w:rsidRPr="00000000">
              <w:rPr>
                <w:b w:val="1"/>
                <w:rtl w:val="0"/>
              </w:rPr>
              <w:t xml:space="preserve">NA</w:t>
            </w:r>
          </w:p>
        </w:tc>
      </w:tr>
      <w:tr>
        <w:trPr>
          <w:trHeight w:val="422"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spacing w:after="0" w:before="120" w:lineRule="auto"/>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Room#(s):</w:t>
            </w:r>
          </w:p>
        </w:tc>
        <w:tc>
          <w:tcPr>
            <w:gridSpan w:val="7"/>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96">
            <w:pPr>
              <w:spacing w:after="0" w:before="120" w:line="240" w:lineRule="auto"/>
              <w:rPr>
                <w:b w:val="1"/>
              </w:rPr>
            </w:pPr>
            <w:r w:rsidDel="00000000" w:rsidR="00000000" w:rsidRPr="00000000">
              <w:rPr>
                <w:b w:val="1"/>
                <w:rtl w:val="0"/>
              </w:rPr>
              <w:t xml:space="preserve">1352</w:t>
            </w:r>
          </w:p>
        </w:tc>
      </w:tr>
      <w:tr>
        <w:trPr>
          <w:trHeight w:val="4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spacing w:after="0" w:before="120" w:lineRule="auto"/>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Building:</w:t>
            </w:r>
          </w:p>
        </w:tc>
        <w:tc>
          <w:tcPr>
            <w:gridSpan w:val="3"/>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tabs>
                <w:tab w:val="left" w:pos="72"/>
              </w:tabs>
              <w:spacing w:after="0" w:before="120" w:line="240" w:lineRule="auto"/>
              <w:ind w:right="-108" w:hanging="18"/>
              <w:rPr/>
            </w:pPr>
            <w:r w:rsidDel="00000000" w:rsidR="00000000" w:rsidRPr="00000000">
              <w:rPr>
                <w:rtl w:val="0"/>
              </w:rPr>
              <w:t xml:space="preserve">Phone:</w:t>
            </w:r>
          </w:p>
        </w:tc>
        <w:tc>
          <w:tcPr>
            <w:gridSpan w:val="3"/>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5">
            <w:pPr>
              <w:spacing w:after="0" w:before="120" w:line="240" w:lineRule="auto"/>
              <w:rPr>
                <w:b w:val="1"/>
              </w:rPr>
            </w:pPr>
            <w:r w:rsidDel="00000000" w:rsidR="00000000" w:rsidRPr="00000000">
              <w:rPr>
                <w:rtl w:val="0"/>
              </w:rPr>
            </w:r>
          </w:p>
        </w:tc>
      </w:tr>
      <w:tr>
        <w:trPr>
          <w:trHeight w:val="77"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spacing w:after="0" w:before="120" w:lineRule="auto"/>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Room#(s):</w:t>
            </w:r>
          </w:p>
        </w:tc>
        <w:tc>
          <w:tcPr>
            <w:gridSpan w:val="7"/>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C">
            <w:pPr>
              <w:spacing w:after="0" w:before="120" w:line="240" w:lineRule="auto"/>
              <w:rPr>
                <w:b w:val="1"/>
              </w:rPr>
            </w:pPr>
            <w:r w:rsidDel="00000000" w:rsidR="00000000" w:rsidRPr="00000000">
              <w:rPr>
                <w:rtl w:val="0"/>
              </w:rPr>
            </w:r>
          </w:p>
        </w:tc>
      </w:tr>
      <w:tr>
        <w:trPr>
          <w:trHeight w:val="458" w:hRule="atLeast"/>
        </w:trPr>
        <w:tc>
          <w:tcPr>
            <w:gridSpan w:val="3"/>
            <w:tcBorders>
              <w:top w:color="000000" w:space="0" w:sz="0" w:val="nil"/>
              <w:left w:color="000000" w:space="0" w:sz="0" w:val="nil"/>
              <w:right w:color="000000" w:space="0" w:sz="0" w:val="nil"/>
            </w:tcBorders>
            <w:vAlign w:val="bottom"/>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Designated Areas:</w:t>
            </w:r>
          </w:p>
        </w:tc>
        <w:tc>
          <w:tcPr>
            <w:gridSpan w:val="7"/>
            <w:tcBorders>
              <w:top w:color="000000" w:space="0" w:sz="4" w:val="single"/>
              <w:left w:color="000000" w:space="0" w:sz="0" w:val="nil"/>
              <w:right w:color="000000" w:space="0" w:sz="0" w:val="nil"/>
            </w:tcBorders>
            <w:shd w:fill="auto" w:val="clear"/>
            <w:vAlign w:val="bottom"/>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7"/>
        </w:numPr>
        <w:pBdr>
          <w:top w:space="0" w:sz="0" w:val="nil"/>
          <w:left w:space="0" w:sz="0" w:val="nil"/>
          <w:bottom w:color="000000" w:space="1" w:sz="6" w:val="single"/>
          <w:right w:space="0" w:sz="0" w:val="nil"/>
          <w:between w:space="0" w:sz="0" w:val="nil"/>
        </w:pBdr>
        <w:shd w:fill="auto" w:val="clear"/>
        <w:spacing w:after="16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HAZARD OVERVIEW</w:t>
      </w: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t xml:space="preserve">COVID-19 is Coronavirus (COVID-19) an upper respiratory illness with fever, cough, and difficulty breathing that results from an infection with a novel coronavirus called SARS-CoV-2.  Information from the World Health Organization (WHO) and the Center of Disease Control and Prevention (CDC) states that the virus is transmitted via respiratory droplets, produced when an infected person coughs or sneezes.  These droplets can land in the mouths or noses of people who are nearby or possibly be inhaled into the lungs.  Spread is more likely when people are in close contact with one another (within about 6 feet).  Evidence also suggests that transmission of the virus may occur through contact with contaminated surfaces. Transmission of the virus via asymptomatic carriers has also been documented.</w:t>
      </w:r>
    </w:p>
    <w:p w:rsidR="00000000" w:rsidDel="00000000" w:rsidP="00000000" w:rsidRDefault="00000000" w:rsidRPr="00000000" w14:paraId="000000C0">
      <w:pPr>
        <w:keepNext w:val="0"/>
        <w:keepLines w:val="0"/>
        <w:widowControl w:val="1"/>
        <w:numPr>
          <w:ilvl w:val="0"/>
          <w:numId w:val="7"/>
        </w:numPr>
        <w:pBdr>
          <w:top w:space="0" w:sz="0" w:val="nil"/>
          <w:left w:space="0" w:sz="0" w:val="nil"/>
          <w:bottom w:color="000000" w:space="1" w:sz="6" w:val="single"/>
          <w:right w:space="0" w:sz="0" w:val="nil"/>
          <w:between w:space="0" w:sz="0" w:val="nil"/>
        </w:pBdr>
        <w:shd w:fill="auto" w:val="clear"/>
        <w:spacing w:after="16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INHERENT RISK FROM HAZARD, SIGNS/SYMPTOMS OF EXPOSURE</w:t>
      </w:r>
    </w:p>
    <w:p w:rsidR="00000000" w:rsidDel="00000000" w:rsidP="00000000" w:rsidRDefault="00000000" w:rsidRPr="00000000" w14:paraId="000000C1">
      <w:pPr>
        <w:spacing w:line="240" w:lineRule="auto"/>
        <w:rPr/>
      </w:pPr>
      <w:r w:rsidDel="00000000" w:rsidR="00000000" w:rsidRPr="00000000">
        <w:rPr>
          <w:rtl w:val="0"/>
        </w:rPr>
        <w:t xml:space="preserve">Currently, there is no laboratory in the Dept. of WFCB that works directly with SARS-CoV-2.  The aim of this SOP is to minimize risk of exposure to COVID-19 through community transmission.  The focus will be on maintenance of disinfecting standards and social distancing for working during Phases 1-3 of the </w:t>
      </w:r>
      <w:r w:rsidDel="00000000" w:rsidR="00000000" w:rsidRPr="00000000">
        <w:rPr>
          <w:i w:val="1"/>
          <w:rtl w:val="0"/>
        </w:rPr>
        <w:t xml:space="preserve">Guidelines for UC Davis Research Ramp-Up/Ramp-Down</w:t>
      </w:r>
      <w:r w:rsidDel="00000000" w:rsidR="00000000" w:rsidRPr="00000000">
        <w:rPr>
          <w:rtl w:val="0"/>
        </w:rPr>
        <w:t xml:space="preserve"> (23 April 2020) </w:t>
      </w:r>
      <w:hyperlink r:id="rId9">
        <w:r w:rsidDel="00000000" w:rsidR="00000000" w:rsidRPr="00000000">
          <w:rPr>
            <w:color w:val="0563c1"/>
            <w:u w:val="single"/>
            <w:rtl w:val="0"/>
          </w:rPr>
          <w:t xml:space="preserve">https://research.ucdavis.edu/guidelines-for-uc-davis-research-ramp-up-ramp-down/</w:t>
        </w:r>
      </w:hyperlink>
      <w:r w:rsidDel="00000000" w:rsidR="00000000" w:rsidRPr="00000000">
        <w:rPr>
          <w:rtl w:val="0"/>
        </w:rPr>
        <w:t xml:space="preserve">.  This SOP is to be followed when carrying out any essential work during COVID-19 Ramp-up/down Phases.</w:t>
      </w:r>
    </w:p>
    <w:p w:rsidR="00000000" w:rsidDel="00000000" w:rsidP="00000000" w:rsidRDefault="00000000" w:rsidRPr="00000000" w14:paraId="000000C2">
      <w:pPr>
        <w:spacing w:after="0" w:line="240" w:lineRule="auto"/>
        <w:rPr>
          <w:b w:val="1"/>
        </w:rPr>
      </w:pPr>
      <w:r w:rsidDel="00000000" w:rsidR="00000000" w:rsidRPr="00000000">
        <w:rPr>
          <w:b w:val="1"/>
          <w:rtl w:val="0"/>
        </w:rPr>
        <w:t xml:space="preserve">SYMPTOMS OF EXPOSURE</w:t>
      </w:r>
    </w:p>
    <w:p w:rsidR="00000000" w:rsidDel="00000000" w:rsidP="00000000" w:rsidRDefault="00000000" w:rsidRPr="00000000" w14:paraId="000000C3">
      <w:pPr>
        <w:spacing w:after="0" w:line="240" w:lineRule="auto"/>
        <w:rPr/>
      </w:pPr>
      <w:r w:rsidDel="00000000" w:rsidR="00000000" w:rsidRPr="00000000">
        <w:rPr>
          <w:rtl w:val="0"/>
        </w:rPr>
        <w:t xml:space="preserve">The CDC describes </w:t>
      </w:r>
      <w:hyperlink r:id="rId10">
        <w:r w:rsidDel="00000000" w:rsidR="00000000" w:rsidRPr="00000000">
          <w:rPr>
            <w:color w:val="0563c1"/>
            <w:u w:val="single"/>
            <w:rtl w:val="0"/>
          </w:rPr>
          <w:t xml:space="preserve">symptoms of exposure</w:t>
        </w:r>
      </w:hyperlink>
      <w:r w:rsidDel="00000000" w:rsidR="00000000" w:rsidRPr="00000000">
        <w:rPr>
          <w:rtl w:val="0"/>
        </w:rPr>
        <w:t xml:space="preserve"> as: </w:t>
      </w:r>
    </w:p>
    <w:p w:rsidR="00000000" w:rsidDel="00000000" w:rsidP="00000000" w:rsidRDefault="00000000" w:rsidRPr="00000000" w14:paraId="000000C4">
      <w:pPr>
        <w:spacing w:after="0" w:line="240" w:lineRule="auto"/>
        <w:rPr>
          <w:b w:val="1"/>
        </w:rPr>
      </w:pPr>
      <w:r w:rsidDel="00000000" w:rsidR="00000000" w:rsidRPr="00000000">
        <w:rPr>
          <w:rtl w:val="0"/>
        </w:rPr>
      </w:r>
    </w:p>
    <w:p w:rsidR="00000000" w:rsidDel="00000000" w:rsidP="00000000" w:rsidRDefault="00000000" w:rsidRPr="00000000" w14:paraId="000000C5">
      <w:pPr>
        <w:spacing w:after="0" w:line="240" w:lineRule="auto"/>
        <w:rPr>
          <w:b w:val="1"/>
        </w:rPr>
      </w:pPr>
      <w:r w:rsidDel="00000000" w:rsidR="00000000" w:rsidRPr="00000000">
        <w:rPr>
          <w:b w:val="1"/>
          <w:rtl w:val="0"/>
        </w:rPr>
        <w:t xml:space="preserve">Older adults and people who have severe underlying medical conditions </w:t>
      </w:r>
      <w:r w:rsidDel="00000000" w:rsidR="00000000" w:rsidRPr="00000000">
        <w:rPr>
          <w:rtl w:val="0"/>
        </w:rPr>
        <w:t xml:space="preserve">like heart or lung disease or diabetes seem to be at higher risk for developing more serious complications from COVID-19 illness.</w:t>
      </w:r>
      <w:r w:rsidDel="00000000" w:rsidR="00000000" w:rsidRPr="00000000">
        <w:rPr>
          <w:rtl w:val="0"/>
        </w:rPr>
      </w:r>
    </w:p>
    <w:p w:rsidR="00000000" w:rsidDel="00000000" w:rsidP="00000000" w:rsidRDefault="00000000" w:rsidRPr="00000000" w14:paraId="000000C6">
      <w:pPr>
        <w:spacing w:after="0" w:line="240" w:lineRule="auto"/>
        <w:rPr/>
      </w:pPr>
      <w:r w:rsidDel="00000000" w:rsidR="00000000" w:rsidRPr="00000000">
        <w:rPr>
          <w:rtl w:val="0"/>
        </w:rPr>
        <w:t xml:space="preserve">People with COVID-19 have had a wide range of symptoms reported – ranging from mild symptoms to severe illness.</w:t>
      </w:r>
    </w:p>
    <w:p w:rsidR="00000000" w:rsidDel="00000000" w:rsidP="00000000" w:rsidRDefault="00000000" w:rsidRPr="00000000" w14:paraId="000000C7">
      <w:pPr>
        <w:spacing w:after="0" w:line="240" w:lineRule="auto"/>
        <w:rPr/>
        <w:sectPr>
          <w:headerReference r:id="rId11" w:type="default"/>
          <w:pgSz w:h="15840" w:w="12240" w:orient="portrait"/>
          <w:pgMar w:bottom="1440" w:top="1440" w:left="1440" w:right="1440" w:header="720" w:footer="720"/>
          <w:pgNumType w:start="1"/>
        </w:sectPr>
      </w:pPr>
      <w:r w:rsidDel="00000000" w:rsidR="00000000" w:rsidRPr="00000000">
        <w:rPr>
          <w:rtl w:val="0"/>
        </w:rPr>
        <w:t xml:space="preserve">These symptoms may appear 2-14 days after exposure to the virus:</w:t>
      </w:r>
    </w:p>
    <w:p w:rsidR="00000000" w:rsidDel="00000000" w:rsidP="00000000" w:rsidRDefault="00000000" w:rsidRPr="00000000" w14:paraId="000000C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Fever</w:t>
      </w:r>
    </w:p>
    <w:p w:rsidR="00000000" w:rsidDel="00000000" w:rsidP="00000000" w:rsidRDefault="00000000" w:rsidRPr="00000000" w14:paraId="000000C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Cough</w:t>
      </w:r>
    </w:p>
    <w:p w:rsidR="00000000" w:rsidDel="00000000" w:rsidP="00000000" w:rsidRDefault="00000000" w:rsidRPr="00000000" w14:paraId="000000C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Shortness of breath or difficulty breathing</w:t>
      </w:r>
    </w:p>
    <w:p w:rsidR="00000000" w:rsidDel="00000000" w:rsidP="00000000" w:rsidRDefault="00000000" w:rsidRPr="00000000" w14:paraId="000000C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Chills</w:t>
      </w:r>
    </w:p>
    <w:p w:rsidR="00000000" w:rsidDel="00000000" w:rsidP="00000000" w:rsidRDefault="00000000" w:rsidRPr="00000000" w14:paraId="000000C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Repeated shaking with chills</w:t>
      </w:r>
    </w:p>
    <w:p w:rsidR="00000000" w:rsidDel="00000000" w:rsidP="00000000" w:rsidRDefault="00000000" w:rsidRPr="00000000" w14:paraId="000000C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Muscle pain</w:t>
      </w:r>
    </w:p>
    <w:p w:rsidR="00000000" w:rsidDel="00000000" w:rsidP="00000000" w:rsidRDefault="00000000" w:rsidRPr="00000000" w14:paraId="000000C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Headache</w:t>
      </w:r>
    </w:p>
    <w:p w:rsidR="00000000" w:rsidDel="00000000" w:rsidP="00000000" w:rsidRDefault="00000000" w:rsidRPr="00000000" w14:paraId="000000C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Sore throat</w:t>
      </w:r>
    </w:p>
    <w:p w:rsidR="00000000" w:rsidDel="00000000" w:rsidP="00000000" w:rsidRDefault="00000000" w:rsidRPr="00000000" w14:paraId="000000D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loss of taste or smell</w:t>
      </w:r>
    </w:p>
    <w:p w:rsidR="00000000" w:rsidDel="00000000" w:rsidP="00000000" w:rsidRDefault="00000000" w:rsidRPr="00000000" w14:paraId="000000D1">
      <w:pPr>
        <w:spacing w:after="0" w:line="240" w:lineRule="auto"/>
        <w:rPr/>
      </w:pPr>
      <w:r w:rsidDel="00000000" w:rsidR="00000000" w:rsidRPr="00000000">
        <w:rPr>
          <w:rtl w:val="0"/>
        </w:rPr>
      </w:r>
    </w:p>
    <w:p w:rsidR="00000000" w:rsidDel="00000000" w:rsidP="00000000" w:rsidRDefault="00000000" w:rsidRPr="00000000" w14:paraId="000000D2">
      <w:pPr>
        <w:spacing w:after="0" w:line="240" w:lineRule="auto"/>
        <w:rPr>
          <w:b w:val="1"/>
        </w:rPr>
      </w:pPr>
      <w:r w:rsidDel="00000000" w:rsidR="00000000" w:rsidRPr="00000000">
        <w:rPr>
          <w:b w:val="1"/>
          <w:rtl w:val="0"/>
        </w:rPr>
        <w:t xml:space="preserve">WHEN TO SEEK MEDICAL ATTENTION</w:t>
      </w:r>
    </w:p>
    <w:p w:rsidR="00000000" w:rsidDel="00000000" w:rsidP="00000000" w:rsidRDefault="00000000" w:rsidRPr="00000000" w14:paraId="000000D3">
      <w:pPr>
        <w:spacing w:after="0" w:line="240" w:lineRule="auto"/>
        <w:rPr/>
      </w:pPr>
      <w:r w:rsidDel="00000000" w:rsidR="00000000" w:rsidRPr="00000000">
        <w:rPr>
          <w:rtl w:val="0"/>
        </w:rPr>
        <w:t xml:space="preserve">If you have any of these emergency warning signs* for COVID-19 get medical attention immediately:</w:t>
      </w:r>
    </w:p>
    <w:p w:rsidR="00000000" w:rsidDel="00000000" w:rsidP="00000000" w:rsidRDefault="00000000" w:rsidRPr="00000000" w14:paraId="000000D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Trouble breathing</w:t>
      </w:r>
    </w:p>
    <w:p w:rsidR="00000000" w:rsidDel="00000000" w:rsidP="00000000" w:rsidRDefault="00000000" w:rsidRPr="00000000" w14:paraId="000000D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Persistent pain or pressure in the chest</w:t>
      </w:r>
    </w:p>
    <w:p w:rsidR="00000000" w:rsidDel="00000000" w:rsidP="00000000" w:rsidRDefault="00000000" w:rsidRPr="00000000" w14:paraId="000000D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confusion or inability to arouse</w:t>
      </w:r>
    </w:p>
    <w:p w:rsidR="00000000" w:rsidDel="00000000" w:rsidP="00000000" w:rsidRDefault="00000000" w:rsidRPr="00000000" w14:paraId="000000D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Bluish lips or face</w:t>
      </w:r>
    </w:p>
    <w:p w:rsidR="00000000" w:rsidDel="00000000" w:rsidP="00000000" w:rsidRDefault="00000000" w:rsidRPr="00000000" w14:paraId="000000D8">
      <w:pPr>
        <w:spacing w:after="0" w:line="240" w:lineRule="auto"/>
        <w:rPr/>
      </w:pPr>
      <w:r w:rsidDel="00000000" w:rsidR="00000000" w:rsidRPr="00000000">
        <w:rPr>
          <w:rtl w:val="0"/>
        </w:rPr>
      </w:r>
    </w:p>
    <w:p w:rsidR="00000000" w:rsidDel="00000000" w:rsidP="00000000" w:rsidRDefault="00000000" w:rsidRPr="00000000" w14:paraId="000000D9">
      <w:pPr>
        <w:spacing w:after="0" w:line="240" w:lineRule="auto"/>
        <w:rPr/>
      </w:pPr>
      <w:r w:rsidDel="00000000" w:rsidR="00000000" w:rsidRPr="00000000">
        <w:rPr>
          <w:rtl w:val="0"/>
        </w:rPr>
        <w:t xml:space="preserve">*This list is not all inclusive. Please consult your medical provider for any other symptoms that are severe or concerning to you.</w:t>
      </w:r>
    </w:p>
    <w:p w:rsidR="00000000" w:rsidDel="00000000" w:rsidP="00000000" w:rsidRDefault="00000000" w:rsidRPr="00000000" w14:paraId="000000DA">
      <w:pPr>
        <w:spacing w:after="0" w:line="240" w:lineRule="auto"/>
        <w:rPr/>
      </w:pPr>
      <w:r w:rsidDel="00000000" w:rsidR="00000000" w:rsidRPr="00000000">
        <w:rPr>
          <w:b w:val="1"/>
          <w:rtl w:val="0"/>
        </w:rPr>
        <w:t xml:space="preserve">Call 911 if you have a medical emergency:</w:t>
      </w:r>
      <w:r w:rsidDel="00000000" w:rsidR="00000000" w:rsidRPr="00000000">
        <w:rPr>
          <w:rtl w:val="0"/>
        </w:rPr>
        <w:t xml:space="preserve"> Notify the operator that you have, or think you might have, COVID-19. If possible, put on a cloth face covering before medical help arrives.</w:t>
      </w:r>
    </w:p>
    <w:p w:rsidR="00000000" w:rsidDel="00000000" w:rsidP="00000000" w:rsidRDefault="00000000" w:rsidRPr="00000000" w14:paraId="000000DB">
      <w:pPr>
        <w:spacing w:after="0" w:line="240" w:lineRule="auto"/>
        <w:rPr>
          <w:b w:val="1"/>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7"/>
        </w:numPr>
        <w:pBdr>
          <w:top w:space="0" w:sz="0" w:val="nil"/>
          <w:left w:space="0" w:sz="0" w:val="nil"/>
          <w:bottom w:color="000000" w:space="1" w:sz="6" w:val="single"/>
          <w:right w:space="0" w:sz="0" w:val="nil"/>
          <w:between w:space="0" w:sz="0" w:val="nil"/>
        </w:pBdr>
        <w:shd w:fill="auto" w:val="clear"/>
        <w:spacing w:after="16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ENGINEERING/VENTILATION CONTROLS</w:t>
      </w:r>
    </w:p>
    <w:p w:rsidR="00000000" w:rsidDel="00000000" w:rsidP="00000000" w:rsidRDefault="00000000" w:rsidRPr="00000000" w14:paraId="000000DD">
      <w:pPr>
        <w:spacing w:line="240" w:lineRule="auto"/>
        <w:rPr/>
      </w:pPr>
      <w:r w:rsidDel="00000000" w:rsidR="00000000" w:rsidRPr="00000000">
        <w:rPr>
          <w:rtl w:val="0"/>
        </w:rPr>
        <w:t xml:space="preserve">Use available engineering /ventilation controls to keep exposure to COVID-19 as low as possible.  If possible, increase ventilation rates.  If possible, increase the percentage of outdoor air that circulates in to the system.  </w:t>
      </w:r>
    </w:p>
    <w:p w:rsidR="00000000" w:rsidDel="00000000" w:rsidP="00000000" w:rsidRDefault="00000000" w:rsidRPr="00000000" w14:paraId="000000DE">
      <w:pPr>
        <w:spacing w:line="240" w:lineRule="auto"/>
        <w:rPr/>
      </w:pPr>
      <w:r w:rsidDel="00000000" w:rsidR="00000000" w:rsidRPr="00000000">
        <w:rPr>
          <w:u w:val="single"/>
          <w:rtl w:val="0"/>
        </w:rPr>
        <w:t xml:space="preserve">Social distancing</w:t>
      </w:r>
      <w:r w:rsidDel="00000000" w:rsidR="00000000" w:rsidRPr="00000000">
        <w:rPr>
          <w:rtl w:val="0"/>
        </w:rPr>
        <w:t xml:space="preserve"> is the practice of maintaining a distance of ~6ft from others when possible and avoid large gatherings.  Maintain a distance of at least 6 feet between people unless PPE appropriate for the context is used.  Laboratories and facilities with limited space that cannot ensure that personnel will meet these public health requirements must remain off-limits during Phase 1.  </w:t>
      </w:r>
    </w:p>
    <w:p w:rsidR="00000000" w:rsidDel="00000000" w:rsidP="00000000" w:rsidRDefault="00000000" w:rsidRPr="00000000" w14:paraId="000000DF">
      <w:pPr>
        <w:spacing w:line="240" w:lineRule="auto"/>
        <w:rPr/>
      </w:pPr>
      <w:r w:rsidDel="00000000" w:rsidR="00000000" w:rsidRPr="00000000">
        <w:rPr>
          <w:rtl w:val="0"/>
        </w:rPr>
        <w:t xml:space="preserve">Physical space between employees will be increased to a minimum of 6ft at the worksite.  Some locations may choose to reconfigure interior space to relieve bottlenecks and maintain space between research personnel.  If necessary, operations will be downsized, and/or shift schedules implemented to adhere to social distancing requirements.  </w:t>
      </w:r>
    </w:p>
    <w:p w:rsidR="00000000" w:rsidDel="00000000" w:rsidP="00000000" w:rsidRDefault="00000000" w:rsidRPr="00000000" w14:paraId="000000E0">
      <w:pPr>
        <w:spacing w:line="240" w:lineRule="auto"/>
        <w:rPr/>
      </w:pPr>
      <w:r w:rsidDel="00000000" w:rsidR="00000000" w:rsidRPr="00000000">
        <w:rPr>
          <w:rtl w:val="0"/>
        </w:rPr>
        <w:t xml:space="preserve">Do not gather in groups of size more than what is limited by the county officials. Research ramp-up should not result in crowded spaces or mass gatherings.</w:t>
      </w:r>
    </w:p>
    <w:p w:rsidR="00000000" w:rsidDel="00000000" w:rsidP="00000000" w:rsidRDefault="00000000" w:rsidRPr="00000000" w14:paraId="000000E1">
      <w:pPr>
        <w:keepNext w:val="0"/>
        <w:keepLines w:val="0"/>
        <w:widowControl w:val="1"/>
        <w:numPr>
          <w:ilvl w:val="0"/>
          <w:numId w:val="7"/>
        </w:numPr>
        <w:pBdr>
          <w:top w:space="0" w:sz="0" w:val="nil"/>
          <w:left w:space="0" w:sz="0" w:val="nil"/>
          <w:bottom w:color="000000" w:space="1" w:sz="6" w:val="single"/>
          <w:right w:space="0" w:sz="0" w:val="nil"/>
          <w:between w:space="0" w:sz="0" w:val="nil"/>
        </w:pBdr>
        <w:shd w:fill="auto" w:val="clear"/>
        <w:spacing w:after="16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ADMINISTRATIVE CONTROLS</w:t>
      </w:r>
    </w:p>
    <w:p w:rsidR="00000000" w:rsidDel="00000000" w:rsidP="00000000" w:rsidRDefault="00000000" w:rsidRPr="00000000" w14:paraId="000000E2">
      <w:pPr>
        <w:spacing w:line="240" w:lineRule="auto"/>
        <w:rPr/>
      </w:pPr>
      <w:r w:rsidDel="00000000" w:rsidR="00000000" w:rsidRPr="00000000">
        <w:rPr>
          <w:rtl w:val="0"/>
        </w:rPr>
        <w:t xml:space="preserve">The following elements are </w:t>
      </w:r>
      <w:r w:rsidDel="00000000" w:rsidR="00000000" w:rsidRPr="00000000">
        <w:rPr>
          <w:u w:val="single"/>
          <w:rtl w:val="0"/>
        </w:rPr>
        <w:t xml:space="preserve">required</w:t>
      </w:r>
      <w:r w:rsidDel="00000000" w:rsidR="00000000" w:rsidRPr="00000000">
        <w:rPr>
          <w:rtl w:val="0"/>
        </w:rPr>
        <w:t xml:space="preserve">:</w:t>
      </w:r>
    </w:p>
    <w:p w:rsidR="00000000" w:rsidDel="00000000" w:rsidP="00000000" w:rsidRDefault="00000000" w:rsidRPr="00000000" w14:paraId="000000E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laboratory’s activities have completed a two-step approval process:</w:t>
      </w:r>
    </w:p>
    <w:p w:rsidR="00000000" w:rsidDel="00000000" w:rsidP="00000000" w:rsidRDefault="00000000" w:rsidRPr="00000000" w14:paraId="000000E4">
      <w:pPr>
        <w:spacing w:after="0" w:line="240" w:lineRule="auto"/>
        <w:ind w:left="720" w:firstLine="0"/>
        <w:rPr/>
      </w:pPr>
      <w:r w:rsidDel="00000000" w:rsidR="00000000" w:rsidRPr="00000000">
        <w:rPr>
          <w:rtl w:val="0"/>
        </w:rPr>
        <w:t xml:space="preserve">a.)  </w:t>
      </w:r>
      <w:r w:rsidDel="00000000" w:rsidR="00000000" w:rsidRPr="00000000">
        <w:rPr>
          <w:u w:val="single"/>
          <w:rtl w:val="0"/>
        </w:rPr>
        <w:t xml:space="preserve">First</w:t>
      </w:r>
      <w:r w:rsidDel="00000000" w:rsidR="00000000" w:rsidRPr="00000000">
        <w:rPr>
          <w:rtl w:val="0"/>
        </w:rPr>
        <w:t xml:space="preserve">, approved by the Dept. of WFCB COVID Research Committee;</w:t>
      </w:r>
    </w:p>
    <w:p w:rsidR="00000000" w:rsidDel="00000000" w:rsidP="00000000" w:rsidRDefault="00000000" w:rsidRPr="00000000" w14:paraId="000000E5">
      <w:pPr>
        <w:spacing w:after="0" w:line="240" w:lineRule="auto"/>
        <w:ind w:left="720" w:firstLine="0"/>
        <w:rPr/>
      </w:pPr>
      <w:r w:rsidDel="00000000" w:rsidR="00000000" w:rsidRPr="00000000">
        <w:rPr>
          <w:rtl w:val="0"/>
        </w:rPr>
        <w:t xml:space="preserve">b.)  </w:t>
      </w:r>
      <w:r w:rsidDel="00000000" w:rsidR="00000000" w:rsidRPr="00000000">
        <w:rPr>
          <w:u w:val="single"/>
          <w:rtl w:val="0"/>
        </w:rPr>
        <w:t xml:space="preserve">Second</w:t>
      </w:r>
      <w:r w:rsidDel="00000000" w:rsidR="00000000" w:rsidRPr="00000000">
        <w:rPr>
          <w:rtl w:val="0"/>
        </w:rPr>
        <w:t xml:space="preserve">, the Dept. of WFCB COVID Research Committee will then file the plan with the Vice Chancellor’s Office of Research (VCR) for final approval by VCR;</w:t>
      </w:r>
    </w:p>
    <w:p w:rsidR="00000000" w:rsidDel="00000000" w:rsidP="00000000" w:rsidRDefault="00000000" w:rsidRPr="00000000" w14:paraId="000000E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Temporary Remote Work Agreements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filed with PI and CAO;</w:t>
      </w:r>
    </w:p>
    <w:p w:rsidR="00000000" w:rsidDel="00000000" w:rsidP="00000000" w:rsidRDefault="00000000" w:rsidRPr="00000000" w14:paraId="000000E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training on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WFCB Injury Illness and Injury Prevention Program (IIPP)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training on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Addendum to WFCB IIPP:  Working During a Pandemic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training on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WFCB Emergency Action Plan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 competency to perform essential work procedures to the Principal Investigator (PI), Laboratory Supervisor, laboratory-specific Safety Officer, and/or trainer;</w:t>
      </w:r>
    </w:p>
    <w:p w:rsidR="00000000" w:rsidDel="00000000" w:rsidP="00000000" w:rsidRDefault="00000000" w:rsidRPr="00000000" w14:paraId="000000E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familiar with location of disinfecting products and PPE</w:t>
      </w:r>
    </w:p>
    <w:p w:rsidR="00000000" w:rsidDel="00000000" w:rsidP="00000000" w:rsidRDefault="00000000" w:rsidRPr="00000000" w14:paraId="000000E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good workplace (office, laboratory) practices, including good workspace hygiene;</w:t>
      </w:r>
    </w:p>
    <w:p w:rsidR="00000000" w:rsidDel="00000000" w:rsidP="00000000" w:rsidRDefault="00000000" w:rsidRPr="00000000" w14:paraId="000000E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routine environmental cleaning and disinfection as described in this SOP Section 9;</w:t>
      </w:r>
    </w:p>
    <w:p w:rsidR="00000000" w:rsidDel="00000000" w:rsidP="00000000" w:rsidRDefault="00000000" w:rsidRPr="00000000" w14:paraId="000000E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Inspect all equipment prior to use;</w:t>
      </w:r>
    </w:p>
    <w:p w:rsidR="00000000" w:rsidDel="00000000" w:rsidP="00000000" w:rsidRDefault="00000000" w:rsidRPr="00000000" w14:paraId="000000E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deviate from the instructions described in this SOP without prior discussion and approval from the PI and/or Supervisor;</w:t>
      </w:r>
    </w:p>
    <w:p w:rsidR="00000000" w:rsidDel="00000000" w:rsidP="00000000" w:rsidRDefault="00000000" w:rsidRPr="00000000" w14:paraId="000000F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Notify the PI or Supervisor of any exposure to COVID-19, accidents, incidents, near-misses, or upset condition;</w:t>
      </w:r>
    </w:p>
    <w:p w:rsidR="00000000" w:rsidDel="00000000" w:rsidP="00000000" w:rsidRDefault="00000000" w:rsidRPr="00000000" w14:paraId="000000F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Abide by laboratory-specific working alone SOP, if applicable;</w:t>
      </w:r>
    </w:p>
    <w:p w:rsidR="00000000" w:rsidDel="00000000" w:rsidP="00000000" w:rsidRDefault="00000000" w:rsidRPr="00000000" w14:paraId="000000F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Abide by Yolo County COVID-19 guidelines. </w:t>
      </w:r>
    </w:p>
    <w:p w:rsidR="00000000" w:rsidDel="00000000" w:rsidP="00000000" w:rsidRDefault="00000000" w:rsidRPr="00000000" w14:paraId="000000F3">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4">
      <w:pPr>
        <w:spacing w:line="240" w:lineRule="auto"/>
        <w:rPr>
          <w:b w:val="1"/>
          <w:sz w:val="24"/>
          <w:szCs w:val="24"/>
        </w:rPr>
      </w:pPr>
      <w:r w:rsidDel="00000000" w:rsidR="00000000" w:rsidRPr="00000000">
        <w:rPr>
          <w:b w:val="1"/>
          <w:sz w:val="24"/>
          <w:szCs w:val="24"/>
          <w:rtl w:val="0"/>
        </w:rPr>
        <w:t xml:space="preserve">ADDITIONAL ADMINISTRATIVE CONTROLS</w:t>
      </w:r>
    </w:p>
    <w:p w:rsidR="00000000" w:rsidDel="00000000" w:rsidP="00000000" w:rsidRDefault="00000000" w:rsidRPr="00000000" w14:paraId="000000F5">
      <w:pPr>
        <w:spacing w:line="240" w:lineRule="auto"/>
        <w:rPr/>
      </w:pPr>
      <w:r w:rsidDel="00000000" w:rsidR="00000000" w:rsidRPr="00000000">
        <w:rPr>
          <w:rtl w:val="0"/>
        </w:rPr>
        <w:t xml:space="preserve">Employees will adhere to the </w:t>
      </w:r>
      <w:hyperlink r:id="rId12">
        <w:r w:rsidDel="00000000" w:rsidR="00000000" w:rsidRPr="00000000">
          <w:rPr>
            <w:color w:val="0563c1"/>
            <w:u w:val="single"/>
            <w:rtl w:val="0"/>
          </w:rPr>
          <w:t xml:space="preserve">Guidelines for Ramping Up On-Campus Research</w:t>
        </w:r>
      </w:hyperlink>
      <w:r w:rsidDel="00000000" w:rsidR="00000000" w:rsidRPr="00000000">
        <w:rPr>
          <w:i w:val="1"/>
          <w:rtl w:val="0"/>
        </w:rPr>
        <w:t xml:space="preserve"> </w:t>
      </w:r>
      <w:r w:rsidDel="00000000" w:rsidR="00000000" w:rsidRPr="00000000">
        <w:rPr>
          <w:rtl w:val="0"/>
        </w:rPr>
        <w:t xml:space="preserve">(23 April 2020) document, and the </w:t>
      </w:r>
      <w:hyperlink r:id="rId13">
        <w:r w:rsidDel="00000000" w:rsidR="00000000" w:rsidRPr="00000000">
          <w:rPr>
            <w:color w:val="0563c1"/>
            <w:u w:val="single"/>
            <w:rtl w:val="0"/>
          </w:rPr>
          <w:t xml:space="preserve">Phase 1x: Addendum</w:t>
        </w:r>
      </w:hyperlink>
      <w:r w:rsidDel="00000000" w:rsidR="00000000" w:rsidRPr="00000000">
        <w:rPr>
          <w:rtl w:val="0"/>
        </w:rPr>
        <w:t xml:space="preserve"> (07May2020).</w:t>
      </w:r>
    </w:p>
    <w:p w:rsidR="00000000" w:rsidDel="00000000" w:rsidP="00000000" w:rsidRDefault="00000000" w:rsidRPr="00000000" w14:paraId="000000F6">
      <w:pPr>
        <w:spacing w:line="240" w:lineRule="auto"/>
        <w:rPr/>
      </w:pPr>
      <w:r w:rsidDel="00000000" w:rsidR="00000000" w:rsidRPr="00000000">
        <w:rPr>
          <w:rtl w:val="0"/>
        </w:rPr>
        <w:t xml:space="preserve">During COVID Ramp-up/Ramp Down Phases the following restrictions are in place.  </w:t>
      </w:r>
    </w:p>
    <w:tbl>
      <w:tblPr>
        <w:tblStyle w:val="Table2"/>
        <w:tblW w:w="90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0"/>
        <w:tblGridChange w:id="0">
          <w:tblGrid>
            <w:gridCol w:w="9000"/>
          </w:tblGrid>
        </w:tblGridChange>
      </w:tblGrid>
      <w:tr>
        <w:trPr>
          <w:trHeight w:val="387" w:hRule="atLeast"/>
        </w:trPr>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F7">
            <w:pPr>
              <w:ind w:left="-105" w:firstLine="0"/>
              <w:rPr>
                <w:b w:val="1"/>
              </w:rPr>
            </w:pPr>
            <w:r w:rsidDel="00000000" w:rsidR="00000000" w:rsidRPr="00000000">
              <w:rPr>
                <w:b w:val="1"/>
                <w:rtl w:val="0"/>
              </w:rPr>
              <w:t xml:space="preserve">Restrictions on the following procedures/activities are in place:</w:t>
            </w:r>
          </w:p>
        </w:tc>
      </w:tr>
      <w:tr>
        <w:trPr>
          <w:trHeight w:val="1178" w:hRule="atLeast"/>
        </w:trPr>
        <w:tc>
          <w:tcPr>
            <w:tcBorders>
              <w:top w:color="000000" w:space="0" w:sz="4" w:val="single"/>
              <w:bottom w:color="000000" w:space="0" w:sz="4" w:val="single"/>
            </w:tcBorders>
            <w:shd w:fill="auto" w:val="clear"/>
            <w:vAlign w:val="bottom"/>
          </w:tcPr>
          <w:p w:rsidR="00000000" w:rsidDel="00000000" w:rsidP="00000000" w:rsidRDefault="00000000" w:rsidRPr="00000000" w14:paraId="000000F8">
            <w:pPr>
              <w:rPr/>
            </w:pPr>
            <w:r w:rsidDel="00000000" w:rsidR="00000000" w:rsidRPr="00000000">
              <w:rPr>
                <w:rtl w:val="0"/>
              </w:rPr>
              <w:t xml:space="preserve">Personnel will not come into the lab to conduct any research. The lab will only be accessed for (1) obtaining critical field equipment and/or (2) conducting quick (&lt;30 min) analyses or uploading/downloading data from the lab computer.  </w:t>
            </w:r>
            <w:r w:rsidDel="00000000" w:rsidR="00000000" w:rsidRPr="00000000">
              <w:rPr>
                <w:sz w:val="24"/>
                <w:szCs w:val="24"/>
                <w:rtl w:val="0"/>
              </w:rPr>
              <w:t xml:space="preserve">Work in the lab will be allowed to resume during Phase 2 and 3 (at limited capacity and following all research directives regarding social distancing).</w:t>
            </w:r>
            <w:r w:rsidDel="00000000" w:rsidR="00000000" w:rsidRPr="00000000">
              <w:rPr>
                <w:rtl w:val="0"/>
              </w:rPr>
            </w:r>
          </w:p>
        </w:tc>
      </w:tr>
      <w:tr>
        <w:trPr>
          <w:trHeight w:val="458" w:hRule="atLeast"/>
        </w:trPr>
        <w:tc>
          <w:tcPr>
            <w:tcBorders>
              <w:left w:color="000000" w:space="0" w:sz="0" w:val="nil"/>
              <w:right w:color="000000" w:space="0" w:sz="0" w:val="nil"/>
            </w:tcBorders>
            <w:vAlign w:val="bottom"/>
          </w:tcPr>
          <w:p w:rsidR="00000000" w:rsidDel="00000000" w:rsidP="00000000" w:rsidRDefault="00000000" w:rsidRPr="00000000" w14:paraId="000000F9">
            <w:pPr>
              <w:ind w:left="-105" w:firstLine="0"/>
              <w:rPr>
                <w:b w:val="1"/>
              </w:rPr>
            </w:pPr>
            <w:r w:rsidDel="00000000" w:rsidR="00000000" w:rsidRPr="00000000">
              <w:rPr>
                <w:b w:val="1"/>
                <w:rtl w:val="0"/>
              </w:rPr>
              <w:t xml:space="preserve">Restrictions on the following work locations are in place:</w:t>
            </w:r>
          </w:p>
        </w:tc>
      </w:tr>
      <w:tr>
        <w:trPr>
          <w:trHeight w:val="1178" w:hRule="atLeast"/>
        </w:trPr>
        <w:tc>
          <w:tcPr>
            <w:tcBorders>
              <w:bottom w:color="000000" w:space="0" w:sz="4" w:val="single"/>
            </w:tcBorders>
            <w:shd w:fill="auto" w:val="clear"/>
            <w:vAlign w:val="bottom"/>
          </w:tcPr>
          <w:p w:rsidR="00000000" w:rsidDel="00000000" w:rsidP="00000000" w:rsidRDefault="00000000" w:rsidRPr="00000000" w14:paraId="000000FA">
            <w:pPr>
              <w:rPr/>
            </w:pPr>
            <w:r w:rsidDel="00000000" w:rsidR="00000000" w:rsidRPr="00000000">
              <w:rPr>
                <w:rtl w:val="0"/>
              </w:rPr>
              <w:t xml:space="preserve">N/A</w:t>
            </w:r>
          </w:p>
        </w:tc>
      </w:tr>
      <w:tr>
        <w:trPr>
          <w:trHeight w:val="602" w:hRule="atLeast"/>
        </w:trPr>
        <w:tc>
          <w:tcPr>
            <w:tcBorders>
              <w:left w:color="000000" w:space="0" w:sz="0" w:val="nil"/>
              <w:right w:color="000000" w:space="0" w:sz="0" w:val="nil"/>
            </w:tcBorders>
            <w:vAlign w:val="bottom"/>
          </w:tcPr>
          <w:p w:rsidR="00000000" w:rsidDel="00000000" w:rsidP="00000000" w:rsidRDefault="00000000" w:rsidRPr="00000000" w14:paraId="000000FB">
            <w:pPr>
              <w:ind w:left="-105" w:firstLine="0"/>
              <w:rPr>
                <w:b w:val="1"/>
              </w:rPr>
            </w:pPr>
            <w:r w:rsidDel="00000000" w:rsidR="00000000" w:rsidRPr="00000000">
              <w:rPr>
                <w:b w:val="1"/>
                <w:rtl w:val="0"/>
              </w:rPr>
              <w:t xml:space="preserve">Restrictions on the following work equipment are in place:</w:t>
            </w:r>
          </w:p>
        </w:tc>
      </w:tr>
      <w:tr>
        <w:trPr>
          <w:trHeight w:val="1178" w:hRule="atLeast"/>
        </w:trPr>
        <w:tc>
          <w:tcPr>
            <w:tcBorders>
              <w:bottom w:color="000000" w:space="0" w:sz="4" w:val="single"/>
            </w:tcBorders>
            <w:shd w:fill="auto" w:val="clear"/>
            <w:vAlign w:val="bottom"/>
          </w:tcPr>
          <w:p w:rsidR="00000000" w:rsidDel="00000000" w:rsidP="00000000" w:rsidRDefault="00000000" w:rsidRPr="00000000" w14:paraId="000000FC">
            <w:pPr>
              <w:rPr/>
            </w:pPr>
            <w:r w:rsidDel="00000000" w:rsidR="00000000" w:rsidRPr="00000000">
              <w:rPr>
                <w:rtl w:val="0"/>
              </w:rPr>
              <w:t xml:space="preserve">N/A</w:t>
            </w:r>
          </w:p>
        </w:tc>
      </w:tr>
      <w:tr>
        <w:trPr>
          <w:trHeight w:val="387" w:hRule="atLeast"/>
        </w:trPr>
        <w:tc>
          <w:tcPr>
            <w:tcBorders>
              <w:left w:color="000000" w:space="0" w:sz="0" w:val="nil"/>
              <w:right w:color="000000" w:space="0" w:sz="0" w:val="nil"/>
            </w:tcBorders>
            <w:vAlign w:val="bottom"/>
          </w:tcPr>
          <w:p w:rsidR="00000000" w:rsidDel="00000000" w:rsidP="00000000" w:rsidRDefault="00000000" w:rsidRPr="00000000" w14:paraId="000000FD">
            <w:pPr>
              <w:ind w:left="-105" w:firstLine="0"/>
              <w:rPr>
                <w:b w:val="1"/>
              </w:rPr>
            </w:pPr>
            <w:r w:rsidDel="00000000" w:rsidR="00000000" w:rsidRPr="00000000">
              <w:rPr>
                <w:b w:val="1"/>
                <w:rtl w:val="0"/>
              </w:rPr>
              <w:t xml:space="preserve">Restrictions on the following unattended operations are in place:</w:t>
            </w:r>
          </w:p>
        </w:tc>
      </w:tr>
      <w:tr>
        <w:trPr>
          <w:trHeight w:val="1178" w:hRule="atLeast"/>
        </w:trPr>
        <w:tc>
          <w:tcPr>
            <w:tcBorders>
              <w:bottom w:color="000000" w:space="0" w:sz="4" w:val="single"/>
            </w:tcBorders>
            <w:shd w:fill="auto" w:val="clear"/>
            <w:vAlign w:val="bottom"/>
          </w:tcPr>
          <w:p w:rsidR="00000000" w:rsidDel="00000000" w:rsidP="00000000" w:rsidRDefault="00000000" w:rsidRPr="00000000" w14:paraId="000000FE">
            <w:pPr>
              <w:rPr/>
            </w:pPr>
            <w:r w:rsidDel="00000000" w:rsidR="00000000" w:rsidRPr="00000000">
              <w:rPr>
                <w:rtl w:val="0"/>
              </w:rPr>
              <w:t xml:space="preserve">N/A</w:t>
            </w:r>
          </w:p>
        </w:tc>
      </w:tr>
    </w:tbl>
    <w:p w:rsidR="00000000" w:rsidDel="00000000" w:rsidP="00000000" w:rsidRDefault="00000000" w:rsidRPr="00000000" w14:paraId="000000FF">
      <w:pPr>
        <w:spacing w:after="0" w:line="240" w:lineRule="auto"/>
        <w:rPr>
          <w:sz w:val="24"/>
          <w:szCs w:val="24"/>
        </w:rPr>
      </w:pPr>
      <w:r w:rsidDel="00000000" w:rsidR="00000000" w:rsidRPr="00000000">
        <w:rPr>
          <w:rtl w:val="0"/>
        </w:rPr>
      </w:r>
    </w:p>
    <w:p w:rsidR="00000000" w:rsidDel="00000000" w:rsidP="00000000" w:rsidRDefault="00000000" w:rsidRPr="00000000" w14:paraId="00000100">
      <w:pPr>
        <w:spacing w:line="240" w:lineRule="auto"/>
        <w:rPr>
          <w:b w:val="1"/>
          <w:sz w:val="24"/>
          <w:szCs w:val="24"/>
        </w:rPr>
      </w:pPr>
      <w:r w:rsidDel="00000000" w:rsidR="00000000" w:rsidRPr="00000000">
        <w:rPr>
          <w:b w:val="1"/>
          <w:sz w:val="24"/>
          <w:szCs w:val="24"/>
          <w:rtl w:val="0"/>
        </w:rPr>
        <w:t xml:space="preserve">See Section 9 “Detailed Procedures – Laboratory Specific Protocol During COVID-19 Pandemic”</w:t>
      </w:r>
    </w:p>
    <w:p w:rsidR="00000000" w:rsidDel="00000000" w:rsidP="00000000" w:rsidRDefault="00000000" w:rsidRPr="00000000" w14:paraId="00000101">
      <w:pPr>
        <w:keepNext w:val="0"/>
        <w:keepLines w:val="0"/>
        <w:widowControl w:val="1"/>
        <w:numPr>
          <w:ilvl w:val="0"/>
          <w:numId w:val="7"/>
        </w:numPr>
        <w:pBdr>
          <w:top w:space="0" w:sz="0" w:val="nil"/>
          <w:left w:space="0" w:sz="0" w:val="nil"/>
          <w:bottom w:color="000000" w:space="1" w:sz="6" w:val="single"/>
          <w:right w:space="0" w:sz="0" w:val="nil"/>
          <w:between w:space="0" w:sz="0" w:val="nil"/>
        </w:pBdr>
        <w:shd w:fill="auto" w:val="clear"/>
        <w:spacing w:after="16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PERSONAL PROTECTIVE EQUIPMENT</w:t>
      </w:r>
    </w:p>
    <w:p w:rsidR="00000000" w:rsidDel="00000000" w:rsidP="00000000" w:rsidRDefault="00000000" w:rsidRPr="00000000" w14:paraId="00000102">
      <w:pPr>
        <w:spacing w:line="240" w:lineRule="auto"/>
        <w:rPr/>
      </w:pPr>
      <w:r w:rsidDel="00000000" w:rsidR="00000000" w:rsidRPr="00000000">
        <w:rPr>
          <w:rtl w:val="0"/>
        </w:rPr>
        <w:t xml:space="preserve">Laboratory attire, at a minimum, long pants (covered legs) and closed toe/closed heel shoes (covered feet) are required to enter a laboratory or technical area where hazardous chemicals are used or stored.</w:t>
      </w:r>
    </w:p>
    <w:p w:rsidR="00000000" w:rsidDel="00000000" w:rsidP="00000000" w:rsidRDefault="00000000" w:rsidRPr="00000000" w14:paraId="00000103">
      <w:pPr>
        <w:spacing w:line="240" w:lineRule="auto"/>
        <w:rPr/>
      </w:pPr>
      <w:r w:rsidDel="00000000" w:rsidR="00000000" w:rsidRPr="00000000">
        <w:rPr>
          <w:rtl w:val="0"/>
        </w:rPr>
        <w:t xml:space="preserve">In addition to the minimum attire required upon entering a laboratory, the following PPE is required for all work during COVID-19 Ramp-up Phases:</w:t>
      </w:r>
    </w:p>
    <w:p w:rsidR="00000000" w:rsidDel="00000000" w:rsidP="00000000" w:rsidRDefault="00000000" w:rsidRPr="00000000" w14:paraId="000001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Nose/Mouth Protection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Face coverings are required as per Yolo County Health Order issued 24 April 2020 found here: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https://www.yolocounty.org/home/showdocument?id=64126</w:t>
        </w:r>
      </w:hyperlink>
      <w:r w:rsidDel="00000000" w:rsidR="00000000" w:rsidRPr="00000000">
        <w:rPr>
          <w:rtl w:val="0"/>
        </w:rPr>
      </w:r>
    </w:p>
    <w:p w:rsidR="00000000" w:rsidDel="00000000" w:rsidP="00000000" w:rsidRDefault="00000000" w:rsidRPr="00000000" w14:paraId="0000010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required to cover your mouth and nose with a face cover when around others and when moving through common spaces.</w:t>
      </w:r>
    </w:p>
    <w:p w:rsidR="00000000" w:rsidDel="00000000" w:rsidP="00000000" w:rsidRDefault="00000000" w:rsidRPr="00000000" w14:paraId="00000106">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About Facial Coverings: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From </w:t>
      </w:r>
      <w:hyperlink r:id="rId15">
        <w:r w:rsidDel="00000000" w:rsidR="00000000" w:rsidRPr="00000000">
          <w:rPr>
            <w:rFonts w:ascii="Calibri" w:cs="Calibri" w:eastAsia="Calibri" w:hAnsi="Calibri"/>
            <w:b w:val="0"/>
            <w:i w:val="1"/>
            <w:smallCaps w:val="0"/>
            <w:strike w:val="0"/>
            <w:color w:val="0563c1"/>
            <w:sz w:val="22"/>
            <w:szCs w:val="22"/>
            <w:u w:val="single"/>
            <w:shd w:fill="auto" w:val="clear"/>
            <w:vertAlign w:val="baseline"/>
            <w:rtl w:val="0"/>
          </w:rPr>
          <w:t xml:space="preserve">https://hr.ucdavis.edu/coronavirus</w:t>
        </w:r>
      </w:hyperlink>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(Accessed 24 APR 2020)</w:t>
      </w:r>
    </w:p>
    <w:p w:rsidR="00000000" w:rsidDel="00000000" w:rsidP="00000000" w:rsidRDefault="00000000" w:rsidRPr="00000000" w14:paraId="00000108">
      <w:pPr>
        <w:spacing w:after="0" w:line="240" w:lineRule="auto"/>
        <w:rPr>
          <w:highlight w:val="white"/>
        </w:rPr>
      </w:pPr>
      <w:r w:rsidDel="00000000" w:rsidR="00000000" w:rsidRPr="00000000">
        <w:rPr>
          <w:highlight w:val="white"/>
          <w:rtl w:val="0"/>
        </w:rPr>
        <w:t xml:space="preserve">A facial covering is a handmade cloth covering, bandana, or scarf that covers the mouth and nose.</w:t>
      </w:r>
    </w:p>
    <w:p w:rsidR="00000000" w:rsidDel="00000000" w:rsidP="00000000" w:rsidRDefault="00000000" w:rsidRPr="00000000" w14:paraId="0000010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Cloth facial coverings should: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fit snugly but comfortably against the side of the 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be secured with ties or ear loops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include multiple layers of fabric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allow for breathing without restriction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 be able to be laundered and machine dried without damage or change to shape</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Facial coverings can be used in public settings where other social distancing measures are difficult to maintain, such as grocery stores and pharmacies.</w:t>
      </w:r>
    </w:p>
    <w:p w:rsidR="00000000" w:rsidDel="00000000" w:rsidP="00000000" w:rsidRDefault="00000000" w:rsidRPr="00000000" w14:paraId="000001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Facial coverings are an additional, voluntary measure that help prevent people who are infected and have no symptoms from unknowingly spreading the virus.</w:t>
      </w:r>
    </w:p>
    <w:p w:rsidR="00000000" w:rsidDel="00000000" w:rsidP="00000000" w:rsidRDefault="00000000" w:rsidRPr="00000000" w14:paraId="0000010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There is no evidence that wearing a face covering will prevent you from getting COVID-19.</w:t>
      </w:r>
    </w:p>
    <w:p w:rsidR="00000000" w:rsidDel="00000000" w:rsidP="00000000" w:rsidRDefault="00000000" w:rsidRPr="00000000" w14:paraId="0000010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Facial coverings DO NOT replace social distancing.</w:t>
      </w:r>
    </w:p>
    <w:p w:rsidR="00000000" w:rsidDel="00000000" w:rsidP="00000000" w:rsidRDefault="00000000" w:rsidRPr="00000000" w14:paraId="0000010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Facial coverings DO NOT replace the stay at home order.</w:t>
      </w:r>
    </w:p>
    <w:p w:rsidR="00000000" w:rsidDel="00000000" w:rsidP="00000000" w:rsidRDefault="00000000" w:rsidRPr="00000000" w14:paraId="0000010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Scientific evidence shows that the BEST way to protect yourself is by staying at home.</w:t>
      </w:r>
    </w:p>
    <w:p w:rsidR="00000000" w:rsidDel="00000000" w:rsidP="00000000" w:rsidRDefault="00000000" w:rsidRPr="00000000" w14:paraId="0000011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public does NOT need to wear a surgical mask or N95 respirator unless told to by a healthcare professional.</w:t>
      </w:r>
    </w:p>
    <w:p w:rsidR="00000000" w:rsidDel="00000000" w:rsidP="00000000" w:rsidRDefault="00000000" w:rsidRPr="00000000" w14:paraId="0000011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Learn how to make or wear a facial covering from the CDC, </w:t>
      </w:r>
      <w:hyperlink r:id="rId16">
        <w:r w:rsidDel="00000000" w:rsidR="00000000" w:rsidRPr="00000000">
          <w:rPr>
            <w:rFonts w:ascii="Calibri" w:cs="Calibri" w:eastAsia="Calibri" w:hAnsi="Calibri"/>
            <w:b w:val="0"/>
            <w:i w:val="0"/>
            <w:smallCaps w:val="0"/>
            <w:strike w:val="0"/>
            <w:color w:val="0066cc"/>
            <w:sz w:val="22"/>
            <w:szCs w:val="22"/>
            <w:highlight w:val="white"/>
            <w:u w:val="single"/>
            <w:vertAlign w:val="baseline"/>
            <w:rtl w:val="0"/>
          </w:rPr>
          <w:t xml:space="preserve">click here</w:t>
        </w:r>
      </w:hyperlink>
      <w:r w:rsidDel="00000000" w:rsidR="00000000" w:rsidRPr="00000000">
        <w:rPr>
          <w:rtl w:val="0"/>
        </w:rPr>
      </w:r>
    </w:p>
    <w:p w:rsidR="00000000" w:rsidDel="00000000" w:rsidP="00000000" w:rsidRDefault="00000000" w:rsidRPr="00000000" w14:paraId="00000112">
      <w:pPr>
        <w:spacing w:after="0" w:line="240" w:lineRule="auto"/>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Hand Protection: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Gloves (latex, nitrile, or rubber) are required for disinfecting.  Gloves are required for other procedures in our lab.  Refer to chemical or procedure specific SOPs for information when working with hazardous materials not covered by this SOP.</w:t>
      </w:r>
    </w:p>
    <w:p w:rsidR="00000000" w:rsidDel="00000000" w:rsidP="00000000" w:rsidRDefault="00000000" w:rsidRPr="00000000" w14:paraId="0000011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PPE and hygiene practices should adhere to the directions found on the bottle of disinfectant.</w:t>
      </w:r>
    </w:p>
    <w:p w:rsidR="00000000" w:rsidDel="00000000" w:rsidP="00000000" w:rsidRDefault="00000000" w:rsidRPr="00000000" w14:paraId="00000116">
      <w:pPr>
        <w:spacing w:after="0" w:line="240" w:lineRule="auto"/>
        <w:ind w:left="1080" w:firstLine="0"/>
        <w:rPr/>
      </w:pPr>
      <w:r w:rsidDel="00000000" w:rsidR="00000000" w:rsidRPr="00000000">
        <w:rPr>
          <w:rtl w:val="0"/>
        </w:rPr>
      </w:r>
    </w:p>
    <w:p w:rsidR="00000000" w:rsidDel="00000000" w:rsidP="00000000" w:rsidRDefault="00000000" w:rsidRPr="00000000" w14:paraId="00000117">
      <w:pPr>
        <w:keepNext w:val="0"/>
        <w:keepLines w:val="0"/>
        <w:widowControl w:val="1"/>
        <w:numPr>
          <w:ilvl w:val="0"/>
          <w:numId w:val="7"/>
        </w:numPr>
        <w:pBdr>
          <w:top w:space="0" w:sz="0" w:val="nil"/>
          <w:left w:space="0" w:sz="0" w:val="nil"/>
          <w:bottom w:color="000000" w:space="1" w:sz="6" w:val="single"/>
          <w:right w:space="0" w:sz="0" w:val="nil"/>
          <w:between w:space="0" w:sz="0" w:val="nil"/>
        </w:pBdr>
        <w:shd w:fill="auto" w:val="clear"/>
        <w:spacing w:after="160" w:before="24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REPORTING PROCEDURES </w:t>
      </w:r>
    </w:p>
    <w:p w:rsidR="00000000" w:rsidDel="00000000" w:rsidP="00000000" w:rsidRDefault="00000000" w:rsidRPr="00000000" w14:paraId="00000118">
      <w:pPr>
        <w:spacing w:before="240" w:line="240" w:lineRule="auto"/>
        <w:rPr/>
      </w:pPr>
      <w:r w:rsidDel="00000000" w:rsidR="00000000" w:rsidRPr="00000000">
        <w:rPr>
          <w:b w:val="1"/>
          <w:rtl w:val="0"/>
        </w:rPr>
        <w:t xml:space="preserve">If you are sick:</w:t>
      </w:r>
      <w:r w:rsidDel="00000000" w:rsidR="00000000" w:rsidRPr="00000000">
        <w:rPr>
          <w:rtl w:val="0"/>
        </w:rPr>
      </w:r>
    </w:p>
    <w:p w:rsidR="00000000" w:rsidDel="00000000" w:rsidP="00000000" w:rsidRDefault="00000000" w:rsidRPr="00000000" w14:paraId="0000011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24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CAMPUS REPORTINC REQUIREMENTS</w:t>
      </w:r>
      <w:r w:rsidDel="00000000" w:rsidR="00000000" w:rsidRPr="00000000">
        <w:rPr>
          <w:rtl w:val="0"/>
        </w:rPr>
      </w:r>
    </w:p>
    <w:p w:rsidR="00000000" w:rsidDel="00000000" w:rsidP="00000000" w:rsidRDefault="00000000" w:rsidRPr="00000000" w14:paraId="0000011A">
      <w:pPr>
        <w:spacing w:before="240" w:line="240" w:lineRule="auto"/>
        <w:rPr/>
      </w:pPr>
      <w:r w:rsidDel="00000000" w:rsidR="00000000" w:rsidRPr="00000000">
        <w:rPr>
          <w:b w:val="1"/>
          <w:rtl w:val="0"/>
        </w:rPr>
        <w:t xml:space="preserve">Notify ASAP:  </w:t>
      </w:r>
      <w:r w:rsidDel="00000000" w:rsidR="00000000" w:rsidRPr="00000000">
        <w:rPr>
          <w:rtl w:val="0"/>
        </w:rPr>
      </w:r>
    </w:p>
    <w:p w:rsidR="00000000" w:rsidDel="00000000" w:rsidP="00000000" w:rsidRDefault="00000000" w:rsidRPr="00000000" w14:paraId="0000011B">
      <w:pPr>
        <w:tabs>
          <w:tab w:val="left" w:pos="-1440"/>
          <w:tab w:val="left" w:pos="-720"/>
          <w:tab w:val="left" w:pos="0"/>
          <w:tab w:val="left" w:pos="408"/>
          <w:tab w:val="left" w:pos="1122"/>
          <w:tab w:val="left" w:pos="1440"/>
          <w:tab w:val="left" w:pos="1530"/>
          <w:tab w:val="left" w:pos="2160"/>
        </w:tabs>
        <w:spacing w:after="180" w:line="240" w:lineRule="auto"/>
        <w:ind w:left="360" w:firstLine="0"/>
        <w:rPr>
          <w:b w:val="1"/>
          <w:sz w:val="24"/>
          <w:szCs w:val="24"/>
        </w:rPr>
      </w:pPr>
      <w:hyperlink r:id="rId17">
        <w:r w:rsidDel="00000000" w:rsidR="00000000" w:rsidRPr="00000000">
          <w:rPr>
            <w:color w:val="0563c1"/>
            <w:u w:val="single"/>
            <w:rtl w:val="0"/>
          </w:rPr>
          <w:t xml:space="preserve">https://www.ucdavis.edu/coronavirus/news/letter-provost-reporting-positive-tests-covid-19</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292100</wp:posOffset>
                </wp:positionV>
                <wp:extent cx="5324475" cy="714375"/>
                <wp:effectExtent b="0" l="0" r="0" t="0"/>
                <wp:wrapSquare wrapText="bothSides" distB="0" distT="0" distL="114300" distR="114300"/>
                <wp:docPr id="9" name=""/>
                <a:graphic>
                  <a:graphicData uri="http://schemas.microsoft.com/office/word/2010/wordprocessingGroup">
                    <wpg:wgp>
                      <wpg:cNvGrpSpPr/>
                      <wpg:grpSpPr>
                        <a:xfrm>
                          <a:off x="0" y="0"/>
                          <a:ext cx="5324475" cy="714375"/>
                          <a:chOff x="0" y="0"/>
                          <a:chExt cx="5324475" cy="714375"/>
                        </a:xfrm>
                      </wpg:grpSpPr>
                      <wpg:grpSp>
                        <wpg:cNvGrpSpPr/>
                        <wpg:grpSpPr>
                          <a:xfrm>
                            <a:off x="0" y="0"/>
                            <a:ext cx="5324475" cy="714375"/>
                            <a:chOff x="0" y="0"/>
                            <a:chExt cx="5324475" cy="714375"/>
                          </a:xfrm>
                        </wpg:grpSpPr>
                        <wps:wsp>
                          <wps:cNvSpPr/>
                          <wps:cNvPr id="3" name="Shape 3"/>
                          <wps:spPr>
                            <a:xfrm>
                              <a:off x="0" y="0"/>
                              <a:ext cx="5324475" cy="714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255" y="53906"/>
                              <a:ext cx="1608951" cy="590348"/>
                            </a:xfrm>
                            <a:prstGeom prst="chevron">
                              <a:avLst>
                                <a:gd fmla="val 5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97429" y="53906"/>
                              <a:ext cx="1018603" cy="5903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Sick or Exposed?  Notify...</w:t>
                                </w:r>
                              </w:p>
                            </w:txbxContent>
                          </wps:txbx>
                          <wps:bodyPr anchorCtr="0" anchor="ctr" bIns="13325" lIns="40000" spcFirstLastPara="1" rIns="13325" wrap="square" tIns="13325">
                            <a:noAutofit/>
                          </wps:bodyPr>
                        </wps:wsp>
                        <wps:wsp>
                          <wps:cNvSpPr/>
                          <wps:cNvPr id="6" name="Shape 6"/>
                          <wps:spPr>
                            <a:xfrm>
                              <a:off x="1508122" y="151020"/>
                              <a:ext cx="1030837" cy="412334"/>
                            </a:xfrm>
                            <a:prstGeom prst="chevron">
                              <a:avLst>
                                <a:gd fmla="val 5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714289" y="151020"/>
                              <a:ext cx="618503" cy="4123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1. Supervisor</w:t>
                                </w:r>
                              </w:p>
                            </w:txbxContent>
                          </wps:txbx>
                          <wps:bodyPr anchorCtr="0" anchor="ctr" bIns="13325" lIns="40000" spcFirstLastPara="1" rIns="13325" wrap="square" tIns="13325">
                            <a:noAutofit/>
                          </wps:bodyPr>
                        </wps:wsp>
                        <wps:wsp>
                          <wps:cNvSpPr/>
                          <wps:cNvPr id="8" name="Shape 8"/>
                          <wps:spPr>
                            <a:xfrm>
                              <a:off x="2435875" y="151020"/>
                              <a:ext cx="1030837" cy="412334"/>
                            </a:xfrm>
                            <a:prstGeom prst="chevron">
                              <a:avLst>
                                <a:gd fmla="val 5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642042" y="151020"/>
                              <a:ext cx="618503" cy="4123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2. PI</w:t>
                                </w:r>
                              </w:p>
                            </w:txbxContent>
                          </wps:txbx>
                          <wps:bodyPr anchorCtr="0" anchor="ctr" bIns="13325" lIns="40000" spcFirstLastPara="1" rIns="13325" wrap="square" tIns="13325">
                            <a:noAutofit/>
                          </wps:bodyPr>
                        </wps:wsp>
                        <wps:wsp>
                          <wps:cNvSpPr/>
                          <wps:cNvPr id="10" name="Shape 10"/>
                          <wps:spPr>
                            <a:xfrm>
                              <a:off x="3363629" y="151020"/>
                              <a:ext cx="1030837" cy="412334"/>
                            </a:xfrm>
                            <a:prstGeom prst="chevron">
                              <a:avLst>
                                <a:gd fmla="val 5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3569796" y="151020"/>
                              <a:ext cx="618503" cy="4123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3. Dept. Chair</w:t>
                                </w:r>
                              </w:p>
                            </w:txbxContent>
                          </wps:txbx>
                          <wps:bodyPr anchorCtr="0" anchor="ctr" bIns="13325" lIns="40000" spcFirstLastPara="1" rIns="13325" wrap="square" tIns="13325">
                            <a:noAutofit/>
                          </wps:bodyPr>
                        </wps:wsp>
                        <wps:wsp>
                          <wps:cNvSpPr/>
                          <wps:cNvPr id="12" name="Shape 12"/>
                          <wps:spPr>
                            <a:xfrm>
                              <a:off x="4291382" y="151020"/>
                              <a:ext cx="1030837" cy="412334"/>
                            </a:xfrm>
                            <a:prstGeom prst="chevron">
                              <a:avLst>
                                <a:gd fmla="val 5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4497549" y="151020"/>
                              <a:ext cx="618503" cy="41233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4. Dean</w:t>
                                </w:r>
                              </w:p>
                            </w:txbxContent>
                          </wps:txbx>
                          <wps:bodyPr anchorCtr="0" anchor="ctr" bIns="13325" lIns="40000" spcFirstLastPara="1" rIns="13325" wrap="square" tIns="133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292100</wp:posOffset>
                </wp:positionV>
                <wp:extent cx="5324475" cy="714375"/>
                <wp:effectExtent b="0" l="0" r="0" t="0"/>
                <wp:wrapSquare wrapText="bothSides" distB="0" distT="0" distL="114300" distR="114300"/>
                <wp:docPr id="9"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5324475" cy="714375"/>
                        </a:xfrm>
                        <a:prstGeom prst="rect"/>
                        <a:ln/>
                      </pic:spPr>
                    </pic:pic>
                  </a:graphicData>
                </a:graphic>
              </wp:anchor>
            </w:drawing>
          </mc:Fallback>
        </mc:AlternateContent>
      </w:r>
    </w:p>
    <w:p w:rsidR="00000000" w:rsidDel="00000000" w:rsidP="00000000" w:rsidRDefault="00000000" w:rsidRPr="00000000" w14:paraId="0000011C">
      <w:pPr>
        <w:spacing w:before="240" w:line="240" w:lineRule="auto"/>
        <w:rPr>
          <w:b w:val="1"/>
          <w:sz w:val="24"/>
          <w:szCs w:val="24"/>
        </w:rPr>
      </w:pPr>
      <w:r w:rsidDel="00000000" w:rsidR="00000000" w:rsidRPr="00000000">
        <w:rPr>
          <w:rtl w:val="0"/>
        </w:rPr>
      </w:r>
    </w:p>
    <w:p w:rsidR="00000000" w:rsidDel="00000000" w:rsidP="00000000" w:rsidRDefault="00000000" w:rsidRPr="00000000" w14:paraId="0000011D">
      <w:pPr>
        <w:spacing w:after="0" w:lineRule="auto"/>
        <w:rPr>
          <w:color w:val="333333"/>
          <w:sz w:val="24"/>
          <w:szCs w:val="24"/>
        </w:rPr>
      </w:pP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tl w:val="0"/>
        </w:rPr>
        <w:t xml:space="preserve">The campus has an obligation to review, verify and report when this happens. When you have personal knowledge of testing positive yourself for COVID-19, or an immediate family member testing positive, or know of a colleague who has tested positive, please adhere to the campus reporting protocol and immediately notify:</w:t>
      </w:r>
    </w:p>
    <w:p w:rsidR="00000000" w:rsidDel="00000000" w:rsidP="00000000" w:rsidRDefault="00000000" w:rsidRPr="00000000" w14:paraId="0000011F">
      <w:pPr>
        <w:spacing w:after="0" w:lineRule="auto"/>
        <w:ind w:left="360" w:firstLine="0"/>
        <w:rPr>
          <w:b w:val="1"/>
          <w:color w:val="002855"/>
        </w:rPr>
      </w:pPr>
      <w:r w:rsidDel="00000000" w:rsidR="00000000" w:rsidRPr="00000000">
        <w:rPr>
          <w:b w:val="1"/>
          <w:color w:val="002855"/>
          <w:rtl w:val="0"/>
        </w:rPr>
        <w:t xml:space="preserve">For Main Campus Employees and Staff</w:t>
      </w:r>
    </w:p>
    <w:p w:rsidR="00000000" w:rsidDel="00000000" w:rsidP="00000000" w:rsidRDefault="00000000" w:rsidRPr="00000000" w14:paraId="00000120">
      <w:pPr>
        <w:spacing w:after="0" w:line="240" w:lineRule="auto"/>
        <w:ind w:left="720" w:firstLine="0"/>
        <w:rPr>
          <w:color w:val="333333"/>
        </w:rPr>
      </w:pPr>
      <w:r w:rsidDel="00000000" w:rsidR="00000000" w:rsidRPr="00000000">
        <w:rPr>
          <w:b w:val="1"/>
          <w:color w:val="333333"/>
          <w:rtl w:val="0"/>
        </w:rPr>
        <w:t xml:space="preserve">1. Campus Privacy Office</w:t>
      </w:r>
      <w:r w:rsidDel="00000000" w:rsidR="00000000" w:rsidRPr="00000000">
        <w:rPr>
          <w:color w:val="333333"/>
          <w:rtl w:val="0"/>
        </w:rPr>
        <w:t xml:space="preserve">, </w:t>
      </w:r>
      <w:hyperlink r:id="rId19">
        <w:r w:rsidDel="00000000" w:rsidR="00000000" w:rsidRPr="00000000">
          <w:rPr>
            <w:b w:val="1"/>
            <w:color w:val="335379"/>
            <w:u w:val="single"/>
            <w:rtl w:val="0"/>
          </w:rPr>
          <w:t xml:space="preserve">privacy@ucdavis.edu</w:t>
        </w:r>
      </w:hyperlink>
      <w:r w:rsidDel="00000000" w:rsidR="00000000" w:rsidRPr="00000000">
        <w:rPr>
          <w:rtl w:val="0"/>
        </w:rPr>
      </w:r>
    </w:p>
    <w:p w:rsidR="00000000" w:rsidDel="00000000" w:rsidP="00000000" w:rsidRDefault="00000000" w:rsidRPr="00000000" w14:paraId="00000121">
      <w:pPr>
        <w:spacing w:after="0" w:line="240" w:lineRule="auto"/>
        <w:ind w:left="720" w:firstLine="0"/>
        <w:rPr>
          <w:color w:val="333333"/>
        </w:rPr>
      </w:pPr>
      <w:r w:rsidDel="00000000" w:rsidR="00000000" w:rsidRPr="00000000">
        <w:rPr>
          <w:b w:val="1"/>
          <w:color w:val="333333"/>
          <w:rtl w:val="0"/>
        </w:rPr>
        <w:t xml:space="preserve">2. For faculty and staff, </w:t>
      </w:r>
      <w:r w:rsidDel="00000000" w:rsidR="00000000" w:rsidRPr="00000000">
        <w:rPr>
          <w:color w:val="333333"/>
          <w:rtl w:val="0"/>
        </w:rPr>
        <w:t xml:space="preserve">Occupational Health, </w:t>
      </w:r>
      <w:hyperlink r:id="rId20">
        <w:r w:rsidDel="00000000" w:rsidR="00000000" w:rsidRPr="00000000">
          <w:rPr>
            <w:b w:val="1"/>
            <w:color w:val="335379"/>
            <w:u w:val="single"/>
            <w:rtl w:val="0"/>
          </w:rPr>
          <w:t xml:space="preserve">occupationalhealth@ucdavis.edu</w:t>
        </w:r>
      </w:hyperlink>
      <w:r w:rsidDel="00000000" w:rsidR="00000000" w:rsidRPr="00000000">
        <w:rPr>
          <w:color w:val="333333"/>
          <w:rtl w:val="0"/>
        </w:rPr>
        <w:t xml:space="preserve"> or 530-752-6051 </w:t>
      </w:r>
    </w:p>
    <w:p w:rsidR="00000000" w:rsidDel="00000000" w:rsidP="00000000" w:rsidRDefault="00000000" w:rsidRPr="00000000" w14:paraId="00000122">
      <w:pPr>
        <w:spacing w:after="0" w:line="240" w:lineRule="auto"/>
        <w:ind w:left="720" w:firstLine="0"/>
        <w:rPr>
          <w:color w:val="333333"/>
        </w:rPr>
      </w:pPr>
      <w:r w:rsidDel="00000000" w:rsidR="00000000" w:rsidRPr="00000000">
        <w:rPr>
          <w:b w:val="1"/>
          <w:color w:val="333333"/>
          <w:rtl w:val="0"/>
        </w:rPr>
        <w:t xml:space="preserve">3. For students, </w:t>
      </w:r>
      <w:r w:rsidDel="00000000" w:rsidR="00000000" w:rsidRPr="00000000">
        <w:rPr>
          <w:color w:val="333333"/>
          <w:rtl w:val="0"/>
        </w:rPr>
        <w:t xml:space="preserve">Mary Macias at Student Health, </w:t>
      </w:r>
      <w:hyperlink r:id="rId21">
        <w:r w:rsidDel="00000000" w:rsidR="00000000" w:rsidRPr="00000000">
          <w:rPr>
            <w:b w:val="1"/>
            <w:color w:val="335379"/>
            <w:u w:val="single"/>
            <w:rtl w:val="0"/>
          </w:rPr>
          <w:t xml:space="preserve">memacias@ucdavis.edu</w:t>
        </w:r>
      </w:hyperlink>
      <w:r w:rsidDel="00000000" w:rsidR="00000000" w:rsidRPr="00000000">
        <w:rPr>
          <w:color w:val="333333"/>
          <w:rtl w:val="0"/>
        </w:rPr>
        <w:t xml:space="preserve"> or 530-752-6559</w:t>
      </w:r>
    </w:p>
    <w:p w:rsidR="00000000" w:rsidDel="00000000" w:rsidP="00000000" w:rsidRDefault="00000000" w:rsidRPr="00000000" w14:paraId="00000123">
      <w:pPr>
        <w:spacing w:after="0" w:lineRule="auto"/>
        <w:ind w:left="450" w:firstLine="0"/>
        <w:rPr>
          <w:color w:val="002855"/>
        </w:rPr>
      </w:pPr>
      <w:r w:rsidDel="00000000" w:rsidR="00000000" w:rsidRPr="00000000">
        <w:rPr>
          <w:b w:val="1"/>
          <w:color w:val="002855"/>
          <w:rtl w:val="0"/>
        </w:rPr>
        <w:t xml:space="preserve">For Health Campus Faculty, Students, Employees and Staff</w:t>
      </w:r>
      <w:r w:rsidDel="00000000" w:rsidR="00000000" w:rsidRPr="00000000">
        <w:rPr>
          <w:rtl w:val="0"/>
        </w:rPr>
      </w:r>
    </w:p>
    <w:p w:rsidR="00000000" w:rsidDel="00000000" w:rsidP="00000000" w:rsidRDefault="00000000" w:rsidRPr="00000000" w14:paraId="00000124">
      <w:pPr>
        <w:tabs>
          <w:tab w:val="left" w:pos="-1440"/>
          <w:tab w:val="left" w:pos="-720"/>
          <w:tab w:val="left" w:pos="0"/>
          <w:tab w:val="left" w:pos="408"/>
          <w:tab w:val="left" w:pos="1122"/>
          <w:tab w:val="left" w:pos="1440"/>
          <w:tab w:val="left" w:pos="1530"/>
          <w:tab w:val="left" w:pos="2160"/>
        </w:tabs>
        <w:spacing w:after="0" w:line="240" w:lineRule="auto"/>
        <w:ind w:left="1080" w:firstLine="0"/>
        <w:rPr>
          <w:b w:val="1"/>
        </w:rPr>
      </w:pPr>
      <w:r w:rsidDel="00000000" w:rsidR="00000000" w:rsidRPr="00000000">
        <w:rPr>
          <w:b w:val="1"/>
          <w:color w:val="333333"/>
          <w:rtl w:val="0"/>
        </w:rPr>
        <w:t xml:space="preserve">Kirsten C. Stevenson, </w:t>
      </w:r>
      <w:r w:rsidDel="00000000" w:rsidR="00000000" w:rsidRPr="00000000">
        <w:rPr>
          <w:color w:val="333333"/>
          <w:rtl w:val="0"/>
        </w:rPr>
        <w:t xml:space="preserve">interim deputy chief human resources officer,</w:t>
      </w:r>
      <w:hyperlink r:id="rId22">
        <w:r w:rsidDel="00000000" w:rsidR="00000000" w:rsidRPr="00000000">
          <w:rPr>
            <w:b w:val="1"/>
            <w:color w:val="335379"/>
            <w:u w:val="single"/>
            <w:rtl w:val="0"/>
          </w:rPr>
          <w:t xml:space="preserve">deputychro@ucdavis.edu</w:t>
        </w:r>
      </w:hyperlink>
      <w:r w:rsidDel="00000000" w:rsidR="00000000" w:rsidRPr="00000000">
        <w:rPr>
          <w:rtl w:val="0"/>
        </w:rPr>
      </w:r>
    </w:p>
    <w:p w:rsidR="00000000" w:rsidDel="00000000" w:rsidP="00000000" w:rsidRDefault="00000000" w:rsidRPr="00000000" w14:paraId="00000125">
      <w:pPr>
        <w:spacing w:after="0" w:lineRule="auto"/>
        <w:rPr>
          <w:sz w:val="24"/>
          <w:szCs w:val="24"/>
        </w:rPr>
      </w:pPr>
      <w:r w:rsidDel="00000000" w:rsidR="00000000" w:rsidRPr="00000000">
        <w:rPr>
          <w:rtl w:val="0"/>
        </w:rPr>
      </w:r>
    </w:p>
    <w:p w:rsidR="00000000" w:rsidDel="00000000" w:rsidP="00000000" w:rsidRDefault="00000000" w:rsidRPr="00000000" w14:paraId="00000126">
      <w:pPr>
        <w:keepNext w:val="0"/>
        <w:keepLines w:val="0"/>
        <w:widowControl w:val="1"/>
        <w:numPr>
          <w:ilvl w:val="0"/>
          <w:numId w:val="7"/>
        </w:numPr>
        <w:pBdr>
          <w:top w:space="0" w:sz="0" w:val="nil"/>
          <w:left w:space="0" w:sz="0" w:val="nil"/>
          <w:bottom w:color="000000" w:space="1" w:sz="6" w:val="single"/>
          <w:right w:space="0" w:sz="0" w:val="nil"/>
          <w:between w:space="0" w:sz="0" w:val="nil"/>
        </w:pBdr>
        <w:shd w:fill="auto" w:val="clear"/>
        <w:spacing w:after="16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PROTOCOL WHEN SICK</w:t>
      </w:r>
      <w:r w:rsidDel="00000000" w:rsidR="00000000" w:rsidRPr="00000000">
        <w:rPr>
          <w:rtl w:val="0"/>
        </w:rPr>
      </w:r>
    </w:p>
    <w:p w:rsidR="00000000" w:rsidDel="00000000" w:rsidP="00000000" w:rsidRDefault="00000000" w:rsidRPr="00000000" w14:paraId="00000127">
      <w:pPr>
        <w:tabs>
          <w:tab w:val="left" w:pos="-1440"/>
          <w:tab w:val="left" w:pos="-720"/>
          <w:tab w:val="left" w:pos="0"/>
          <w:tab w:val="left" w:pos="408"/>
          <w:tab w:val="left" w:pos="1122"/>
          <w:tab w:val="left" w:pos="1440"/>
          <w:tab w:val="left" w:pos="1530"/>
          <w:tab w:val="left" w:pos="2160"/>
        </w:tabs>
        <w:spacing w:after="180" w:before="240" w:line="240" w:lineRule="auto"/>
        <w:rPr/>
      </w:pPr>
      <w:r w:rsidDel="00000000" w:rsidR="00000000" w:rsidRPr="00000000">
        <w:rPr>
          <w:rtl w:val="0"/>
        </w:rPr>
        <w:t xml:space="preserve">The following procedures must be adhered to when sick, as </w:t>
      </w:r>
      <w:hyperlink r:id="rId23">
        <w:r w:rsidDel="00000000" w:rsidR="00000000" w:rsidRPr="00000000">
          <w:rPr>
            <w:color w:val="0563c1"/>
            <w:u w:val="single"/>
            <w:rtl w:val="0"/>
          </w:rPr>
          <w:t xml:space="preserve">recommended by the CDC</w:t>
        </w:r>
      </w:hyperlink>
      <w:r w:rsidDel="00000000" w:rsidR="00000000" w:rsidRPr="00000000">
        <w:rPr>
          <w:rtl w:val="0"/>
        </w:rPr>
        <w:t xml:space="preserve">. </w:t>
      </w:r>
    </w:p>
    <w:p w:rsidR="00000000" w:rsidDel="00000000" w:rsidP="00000000" w:rsidRDefault="00000000" w:rsidRPr="00000000" w14:paraId="00000128">
      <w:pPr>
        <w:tabs>
          <w:tab w:val="left" w:pos="-1440"/>
          <w:tab w:val="left" w:pos="-720"/>
          <w:tab w:val="left" w:pos="0"/>
          <w:tab w:val="left" w:pos="408"/>
          <w:tab w:val="left" w:pos="1122"/>
          <w:tab w:val="left" w:pos="1440"/>
          <w:tab w:val="left" w:pos="1530"/>
          <w:tab w:val="left" w:pos="2160"/>
        </w:tabs>
        <w:spacing w:line="240" w:lineRule="auto"/>
        <w:rPr/>
      </w:pPr>
      <w:r w:rsidDel="00000000" w:rsidR="00000000" w:rsidRPr="00000000">
        <w:rPr>
          <w:u w:val="single"/>
          <w:rtl w:val="0"/>
        </w:rPr>
        <w:t xml:space="preserve">Notify your supervisor immediately.</w:t>
      </w:r>
      <w:r w:rsidDel="00000000" w:rsidR="00000000" w:rsidRPr="00000000">
        <w:rPr>
          <w:rtl w:val="0"/>
        </w:rPr>
        <w:t xml:space="preserve">  Follow Campus Reporting Requirements listed above in Section 6.</w:t>
      </w:r>
    </w:p>
    <w:p w:rsidR="00000000" w:rsidDel="00000000" w:rsidP="00000000" w:rsidRDefault="00000000" w:rsidRPr="00000000" w14:paraId="00000129">
      <w:pPr>
        <w:tabs>
          <w:tab w:val="left" w:pos="-1440"/>
          <w:tab w:val="left" w:pos="-720"/>
          <w:tab w:val="left" w:pos="0"/>
          <w:tab w:val="left" w:pos="408"/>
          <w:tab w:val="left" w:pos="1122"/>
          <w:tab w:val="left" w:pos="1440"/>
          <w:tab w:val="left" w:pos="1530"/>
          <w:tab w:val="left" w:pos="2160"/>
        </w:tabs>
        <w:spacing w:after="0" w:line="240" w:lineRule="auto"/>
        <w:rPr>
          <w:u w:val="single"/>
        </w:rPr>
      </w:pPr>
      <w:r w:rsidDel="00000000" w:rsidR="00000000" w:rsidRPr="00000000">
        <w:rPr>
          <w:u w:val="single"/>
          <w:rtl w:val="0"/>
        </w:rPr>
        <w:t xml:space="preserve">Stay home except to get medical care.</w:t>
      </w:r>
    </w:p>
    <w:p w:rsidR="00000000" w:rsidDel="00000000" w:rsidP="00000000" w:rsidRDefault="00000000" w:rsidRPr="00000000" w14:paraId="0000012A">
      <w:pPr>
        <w:numPr>
          <w:ilvl w:val="0"/>
          <w:numId w:val="19"/>
        </w:numPr>
        <w:tabs>
          <w:tab w:val="left" w:pos="-1440"/>
          <w:tab w:val="left" w:pos="-720"/>
          <w:tab w:val="left" w:pos="0"/>
          <w:tab w:val="left" w:pos="408"/>
          <w:tab w:val="left" w:pos="1122"/>
          <w:tab w:val="left" w:pos="1440"/>
          <w:tab w:val="left" w:pos="1530"/>
          <w:tab w:val="left" w:pos="2160"/>
        </w:tabs>
        <w:spacing w:after="0" w:line="240" w:lineRule="auto"/>
        <w:ind w:left="720" w:hanging="360"/>
        <w:rPr/>
      </w:pPr>
      <w:r w:rsidDel="00000000" w:rsidR="00000000" w:rsidRPr="00000000">
        <w:rPr>
          <w:b w:val="1"/>
          <w:rtl w:val="0"/>
        </w:rPr>
        <w:t xml:space="preserve">Stay home.</w:t>
      </w:r>
      <w:r w:rsidDel="00000000" w:rsidR="00000000" w:rsidRPr="00000000">
        <w:rPr>
          <w:rtl w:val="0"/>
        </w:rPr>
        <w:t xml:space="preserve"> Most people with COVID-19 have mild illness and can recover at home without medical care. Do not leave your home, except to get medical care. Do not visit public areas.</w:t>
      </w:r>
    </w:p>
    <w:p w:rsidR="00000000" w:rsidDel="00000000" w:rsidP="00000000" w:rsidRDefault="00000000" w:rsidRPr="00000000" w14:paraId="0000012B">
      <w:pPr>
        <w:numPr>
          <w:ilvl w:val="0"/>
          <w:numId w:val="19"/>
        </w:numPr>
        <w:tabs>
          <w:tab w:val="left" w:pos="-1440"/>
          <w:tab w:val="left" w:pos="-720"/>
          <w:tab w:val="left" w:pos="0"/>
          <w:tab w:val="left" w:pos="408"/>
          <w:tab w:val="left" w:pos="1122"/>
          <w:tab w:val="left" w:pos="1440"/>
          <w:tab w:val="left" w:pos="1530"/>
          <w:tab w:val="left" w:pos="2160"/>
        </w:tabs>
        <w:spacing w:after="0" w:line="240" w:lineRule="auto"/>
        <w:ind w:left="720" w:hanging="360"/>
        <w:rPr/>
      </w:pPr>
      <w:r w:rsidDel="00000000" w:rsidR="00000000" w:rsidRPr="00000000">
        <w:rPr>
          <w:b w:val="1"/>
          <w:rtl w:val="0"/>
        </w:rPr>
        <w:t xml:space="preserve">Take care of yourself.</w:t>
      </w:r>
      <w:r w:rsidDel="00000000" w:rsidR="00000000" w:rsidRPr="00000000">
        <w:rPr>
          <w:rtl w:val="0"/>
        </w:rPr>
        <w:t xml:space="preserve"> Get rest and stay hydrated.</w:t>
      </w:r>
    </w:p>
    <w:p w:rsidR="00000000" w:rsidDel="00000000" w:rsidP="00000000" w:rsidRDefault="00000000" w:rsidRPr="00000000" w14:paraId="0000012C">
      <w:pPr>
        <w:numPr>
          <w:ilvl w:val="0"/>
          <w:numId w:val="19"/>
        </w:numPr>
        <w:tabs>
          <w:tab w:val="left" w:pos="-1440"/>
          <w:tab w:val="left" w:pos="-720"/>
          <w:tab w:val="left" w:pos="0"/>
          <w:tab w:val="left" w:pos="408"/>
          <w:tab w:val="left" w:pos="1122"/>
          <w:tab w:val="left" w:pos="1440"/>
          <w:tab w:val="left" w:pos="1530"/>
          <w:tab w:val="left" w:pos="2160"/>
        </w:tabs>
        <w:spacing w:after="0" w:line="240" w:lineRule="auto"/>
        <w:ind w:left="720" w:hanging="360"/>
        <w:rPr/>
      </w:pPr>
      <w:r w:rsidDel="00000000" w:rsidR="00000000" w:rsidRPr="00000000">
        <w:rPr>
          <w:b w:val="1"/>
          <w:rtl w:val="0"/>
        </w:rPr>
        <w:t xml:space="preserve">Stay in touch with your doctor.</w:t>
      </w:r>
      <w:r w:rsidDel="00000000" w:rsidR="00000000" w:rsidRPr="00000000">
        <w:rPr>
          <w:rtl w:val="0"/>
        </w:rPr>
        <w:t xml:space="preserve"> Call before you get medical care. Be sure to get care if you have trouble breathing, or have any other </w:t>
      </w:r>
      <w:hyperlink r:id="rId24">
        <w:r w:rsidDel="00000000" w:rsidR="00000000" w:rsidRPr="00000000">
          <w:rPr>
            <w:color w:val="0563c1"/>
            <w:u w:val="single"/>
            <w:rtl w:val="0"/>
          </w:rPr>
          <w:t xml:space="preserve">emergency warning signs</w:t>
        </w:r>
      </w:hyperlink>
      <w:r w:rsidDel="00000000" w:rsidR="00000000" w:rsidRPr="00000000">
        <w:rPr>
          <w:rtl w:val="0"/>
        </w:rPr>
        <w:t xml:space="preserve">, or if you think it is an </w:t>
      </w:r>
      <w:hyperlink r:id="rId25">
        <w:r w:rsidDel="00000000" w:rsidR="00000000" w:rsidRPr="00000000">
          <w:rPr>
            <w:color w:val="0563c1"/>
            <w:u w:val="single"/>
            <w:rtl w:val="0"/>
          </w:rPr>
          <w:t xml:space="preserve">emergency</w:t>
        </w:r>
      </w:hyperlink>
      <w:r w:rsidDel="00000000" w:rsidR="00000000" w:rsidRPr="00000000">
        <w:rPr>
          <w:rtl w:val="0"/>
        </w:rPr>
        <w:t xml:space="preserve">.</w:t>
      </w:r>
    </w:p>
    <w:p w:rsidR="00000000" w:rsidDel="00000000" w:rsidP="00000000" w:rsidRDefault="00000000" w:rsidRPr="00000000" w14:paraId="0000012D">
      <w:pPr>
        <w:numPr>
          <w:ilvl w:val="0"/>
          <w:numId w:val="19"/>
        </w:numPr>
        <w:tabs>
          <w:tab w:val="left" w:pos="-1440"/>
          <w:tab w:val="left" w:pos="-720"/>
          <w:tab w:val="left" w:pos="0"/>
          <w:tab w:val="left" w:pos="408"/>
          <w:tab w:val="left" w:pos="1122"/>
          <w:tab w:val="left" w:pos="1440"/>
          <w:tab w:val="left" w:pos="1530"/>
          <w:tab w:val="left" w:pos="2160"/>
        </w:tabs>
        <w:spacing w:line="240" w:lineRule="auto"/>
        <w:ind w:left="720" w:hanging="360"/>
        <w:rPr/>
      </w:pPr>
      <w:r w:rsidDel="00000000" w:rsidR="00000000" w:rsidRPr="00000000">
        <w:rPr>
          <w:b w:val="1"/>
          <w:rtl w:val="0"/>
        </w:rPr>
        <w:t xml:space="preserve">Avoid public transportation</w:t>
      </w:r>
      <w:r w:rsidDel="00000000" w:rsidR="00000000" w:rsidRPr="00000000">
        <w:rPr>
          <w:rtl w:val="0"/>
        </w:rPr>
        <w:t xml:space="preserve">, ride-sharing, or taxis.</w:t>
      </w:r>
    </w:p>
    <w:p w:rsidR="00000000" w:rsidDel="00000000" w:rsidP="00000000" w:rsidRDefault="00000000" w:rsidRPr="00000000" w14:paraId="0000012E">
      <w:pPr>
        <w:tabs>
          <w:tab w:val="left" w:pos="-1440"/>
          <w:tab w:val="left" w:pos="-720"/>
          <w:tab w:val="left" w:pos="0"/>
          <w:tab w:val="left" w:pos="408"/>
          <w:tab w:val="left" w:pos="1122"/>
          <w:tab w:val="left" w:pos="1440"/>
          <w:tab w:val="left" w:pos="1530"/>
          <w:tab w:val="left" w:pos="2160"/>
        </w:tabs>
        <w:spacing w:after="0" w:line="240" w:lineRule="auto"/>
        <w:rPr>
          <w:u w:val="single"/>
        </w:rPr>
      </w:pPr>
      <w:r w:rsidDel="00000000" w:rsidR="00000000" w:rsidRPr="00000000">
        <w:rPr>
          <w:u w:val="single"/>
          <w:rtl w:val="0"/>
        </w:rPr>
        <w:t xml:space="preserve">Separate yourself from other people.</w:t>
      </w:r>
    </w:p>
    <w:p w:rsidR="00000000" w:rsidDel="00000000" w:rsidP="00000000" w:rsidRDefault="00000000" w:rsidRPr="00000000" w14:paraId="0000012F">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1440"/>
          <w:tab w:val="left" w:pos="-720"/>
          <w:tab w:val="left" w:pos="0"/>
          <w:tab w:val="left" w:pos="408"/>
          <w:tab w:val="left" w:pos="1122"/>
          <w:tab w:val="left" w:pos="1440"/>
          <w:tab w:val="left" w:pos="1530"/>
          <w:tab w:val="left" w:pos="2160"/>
        </w:tabs>
        <w:spacing w:after="160" w:before="0" w:line="240" w:lineRule="auto"/>
        <w:ind w:left="7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much as possible, stay in a specific room and away from other people and pets in your home.  Also, you should use a separate bathroom, if available.  If you need to be around other people or animals in or outside of the home, wear a cloth face covering.</w:t>
      </w:r>
    </w:p>
    <w:p w:rsidR="00000000" w:rsidDel="00000000" w:rsidP="00000000" w:rsidRDefault="00000000" w:rsidRPr="00000000" w14:paraId="00000130">
      <w:pPr>
        <w:tabs>
          <w:tab w:val="left" w:pos="-1440"/>
          <w:tab w:val="left" w:pos="-720"/>
          <w:tab w:val="left" w:pos="0"/>
          <w:tab w:val="left" w:pos="408"/>
          <w:tab w:val="left" w:pos="1122"/>
          <w:tab w:val="left" w:pos="1440"/>
          <w:tab w:val="left" w:pos="1530"/>
          <w:tab w:val="left" w:pos="2160"/>
        </w:tabs>
        <w:spacing w:after="0" w:lineRule="auto"/>
        <w:rPr>
          <w:u w:val="single"/>
        </w:rPr>
      </w:pPr>
      <w:r w:rsidDel="00000000" w:rsidR="00000000" w:rsidRPr="00000000">
        <w:rPr>
          <w:u w:val="single"/>
          <w:rtl w:val="0"/>
        </w:rPr>
        <w:t xml:space="preserve">Monitor your symptoms.</w:t>
      </w:r>
    </w:p>
    <w:p w:rsidR="00000000" w:rsidDel="00000000" w:rsidP="00000000" w:rsidRDefault="00000000" w:rsidRPr="00000000" w14:paraId="00000131">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1440"/>
          <w:tab w:val="left" w:pos="-720"/>
          <w:tab w:val="left" w:pos="0"/>
          <w:tab w:val="left" w:pos="408"/>
          <w:tab w:val="left" w:pos="1122"/>
          <w:tab w:val="left" w:pos="1440"/>
          <w:tab w:val="left" w:pos="1530"/>
          <w:tab w:val="left" w:pos="2160"/>
        </w:tabs>
        <w:spacing w:after="0" w:before="0" w:line="240" w:lineRule="auto"/>
        <w:ind w:left="7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Common symptoms of COLVID-19 include fever, cough or other symptoms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Trouble breathing is a more serious symptom that means you should get medical attention.</w:t>
      </w:r>
    </w:p>
    <w:p w:rsidR="00000000" w:rsidDel="00000000" w:rsidP="00000000" w:rsidRDefault="00000000" w:rsidRPr="00000000" w14:paraId="00000132">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1440"/>
          <w:tab w:val="left" w:pos="-720"/>
          <w:tab w:val="left" w:pos="0"/>
          <w:tab w:val="left" w:pos="408"/>
          <w:tab w:val="left" w:pos="1122"/>
          <w:tab w:val="left" w:pos="1440"/>
          <w:tab w:val="left" w:pos="1530"/>
          <w:tab w:val="left" w:pos="2160"/>
        </w:tabs>
        <w:spacing w:after="160" w:before="0" w:line="240" w:lineRule="auto"/>
        <w:ind w:left="7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Follow care instructions from your healthcare provider and local health department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local health authorities may give instructions on checking your symptoms and reporting information.</w:t>
      </w:r>
    </w:p>
    <w:p w:rsidR="00000000" w:rsidDel="00000000" w:rsidP="00000000" w:rsidRDefault="00000000" w:rsidRPr="00000000" w14:paraId="00000133">
      <w:pPr>
        <w:tabs>
          <w:tab w:val="left" w:pos="-1440"/>
          <w:tab w:val="left" w:pos="-720"/>
          <w:tab w:val="left" w:pos="0"/>
          <w:tab w:val="left" w:pos="408"/>
          <w:tab w:val="left" w:pos="1122"/>
          <w:tab w:val="left" w:pos="1440"/>
          <w:tab w:val="left" w:pos="1530"/>
          <w:tab w:val="left" w:pos="2160"/>
        </w:tabs>
        <w:spacing w:after="0" w:lineRule="auto"/>
        <w:rPr>
          <w:u w:val="single"/>
        </w:rPr>
      </w:pPr>
      <w:r w:rsidDel="00000000" w:rsidR="00000000" w:rsidRPr="00000000">
        <w:rPr>
          <w:u w:val="single"/>
          <w:rtl w:val="0"/>
        </w:rPr>
        <w:t xml:space="preserve">When to Seek Medical Attention</w:t>
      </w:r>
    </w:p>
    <w:p w:rsidR="00000000" w:rsidDel="00000000" w:rsidP="00000000" w:rsidRDefault="00000000" w:rsidRPr="00000000" w14:paraId="00000134">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1440"/>
          <w:tab w:val="left" w:pos="-720"/>
          <w:tab w:val="left" w:pos="0"/>
          <w:tab w:val="left" w:pos="408"/>
          <w:tab w:val="left" w:pos="1122"/>
          <w:tab w:val="left" w:pos="1440"/>
          <w:tab w:val="left" w:pos="1530"/>
          <w:tab w:val="left" w:pos="2160"/>
        </w:tabs>
        <w:spacing w:after="0" w:before="0" w:line="240" w:lineRule="auto"/>
        <w:ind w:left="7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any of these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emergency warning signs*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COVID-19 get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medical attention immediately:</w:t>
      </w:r>
      <w:r w:rsidDel="00000000" w:rsidR="00000000" w:rsidRPr="00000000">
        <w:rPr>
          <w:rtl w:val="0"/>
        </w:rPr>
      </w:r>
    </w:p>
    <w:p w:rsidR="00000000" w:rsidDel="00000000" w:rsidP="00000000" w:rsidRDefault="00000000" w:rsidRPr="00000000" w14:paraId="00000135">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1440"/>
          <w:tab w:val="left" w:pos="-720"/>
          <w:tab w:val="left" w:pos="0"/>
          <w:tab w:val="left" w:pos="408"/>
          <w:tab w:val="left" w:pos="1122"/>
          <w:tab w:val="left" w:pos="1440"/>
          <w:tab w:val="left" w:pos="1530"/>
          <w:tab w:val="left" w:pos="2160"/>
        </w:tabs>
        <w:spacing w:after="0" w:before="0" w:line="240" w:lineRule="auto"/>
        <w:ind w:left="7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Trouble breathing</w:t>
      </w:r>
    </w:p>
    <w:p w:rsidR="00000000" w:rsidDel="00000000" w:rsidP="00000000" w:rsidRDefault="00000000" w:rsidRPr="00000000" w14:paraId="00000136">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1440"/>
          <w:tab w:val="left" w:pos="-720"/>
          <w:tab w:val="left" w:pos="0"/>
          <w:tab w:val="left" w:pos="408"/>
          <w:tab w:val="left" w:pos="1122"/>
          <w:tab w:val="left" w:pos="1440"/>
          <w:tab w:val="left" w:pos="1530"/>
          <w:tab w:val="left" w:pos="2160"/>
        </w:tabs>
        <w:spacing w:after="0" w:before="0" w:line="240" w:lineRule="auto"/>
        <w:ind w:left="7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Persistent pain or pressure in the chest</w:t>
      </w:r>
    </w:p>
    <w:p w:rsidR="00000000" w:rsidDel="00000000" w:rsidP="00000000" w:rsidRDefault="00000000" w:rsidRPr="00000000" w14:paraId="00000137">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1440"/>
          <w:tab w:val="left" w:pos="-720"/>
          <w:tab w:val="left" w:pos="0"/>
          <w:tab w:val="left" w:pos="408"/>
          <w:tab w:val="left" w:pos="1122"/>
          <w:tab w:val="left" w:pos="1440"/>
          <w:tab w:val="left" w:pos="1530"/>
          <w:tab w:val="left" w:pos="2160"/>
        </w:tabs>
        <w:spacing w:after="0" w:before="0" w:line="240" w:lineRule="auto"/>
        <w:ind w:left="7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confusion or inability to arouse</w:t>
      </w:r>
    </w:p>
    <w:p w:rsidR="00000000" w:rsidDel="00000000" w:rsidP="00000000" w:rsidRDefault="00000000" w:rsidRPr="00000000" w14:paraId="00000138">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1440"/>
          <w:tab w:val="left" w:pos="-720"/>
          <w:tab w:val="left" w:pos="0"/>
          <w:tab w:val="left" w:pos="408"/>
          <w:tab w:val="left" w:pos="1122"/>
          <w:tab w:val="left" w:pos="1440"/>
          <w:tab w:val="left" w:pos="1530"/>
          <w:tab w:val="left" w:pos="2160"/>
        </w:tabs>
        <w:spacing w:after="0" w:before="0" w:line="240" w:lineRule="auto"/>
        <w:ind w:left="7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Bluish lips or face</w:t>
      </w:r>
    </w:p>
    <w:p w:rsidR="00000000" w:rsidDel="00000000" w:rsidP="00000000" w:rsidRDefault="00000000" w:rsidRPr="00000000" w14:paraId="00000139">
      <w:pPr>
        <w:keepNext w:val="0"/>
        <w:keepLines w:val="0"/>
        <w:widowControl w:val="1"/>
        <w:numPr>
          <w:ilvl w:val="0"/>
          <w:numId w:val="20"/>
        </w:numPr>
        <w:pBdr>
          <w:top w:space="0" w:sz="0" w:val="nil"/>
          <w:left w:space="0" w:sz="0" w:val="nil"/>
          <w:bottom w:space="0" w:sz="0" w:val="nil"/>
          <w:right w:space="0" w:sz="0" w:val="nil"/>
          <w:between w:space="0" w:sz="0" w:val="nil"/>
        </w:pBdr>
        <w:shd w:fill="auto" w:val="clear"/>
        <w:tabs>
          <w:tab w:val="left" w:pos="-1440"/>
          <w:tab w:val="left" w:pos="-720"/>
          <w:tab w:val="left" w:pos="0"/>
          <w:tab w:val="left" w:pos="408"/>
          <w:tab w:val="left" w:pos="1122"/>
          <w:tab w:val="left" w:pos="1440"/>
          <w:tab w:val="left" w:pos="1530"/>
          <w:tab w:val="left" w:pos="2160"/>
        </w:tabs>
        <w:spacing w:after="160" w:before="0" w:line="240" w:lineRule="auto"/>
        <w:ind w:left="7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list is not all inclusive. Please consult your medical provider for any other symptoms that are severe or concerning to you.</w:t>
      </w:r>
    </w:p>
    <w:p w:rsidR="00000000" w:rsidDel="00000000" w:rsidP="00000000" w:rsidRDefault="00000000" w:rsidRPr="00000000" w14:paraId="0000013A">
      <w:pPr>
        <w:spacing w:line="240" w:lineRule="auto"/>
        <w:rPr/>
      </w:pPr>
      <w:r w:rsidDel="00000000" w:rsidR="00000000" w:rsidRPr="00000000">
        <w:rPr>
          <w:b w:val="1"/>
          <w:rtl w:val="0"/>
        </w:rPr>
        <w:t xml:space="preserve">Call 911 if you have a medical emergency</w:t>
      </w:r>
      <w:r w:rsidDel="00000000" w:rsidR="00000000" w:rsidRPr="00000000">
        <w:rPr>
          <w:rtl w:val="0"/>
        </w:rPr>
        <w:t xml:space="preserve">: Notify the operator that you have, or think you might have, COVID-19. If possible, put on a cloth face covering before medical help arrives.</w:t>
      </w:r>
    </w:p>
    <w:p w:rsidR="00000000" w:rsidDel="00000000" w:rsidP="00000000" w:rsidRDefault="00000000" w:rsidRPr="00000000" w14:paraId="0000013B">
      <w:pPr>
        <w:spacing w:line="240" w:lineRule="auto"/>
        <w:rPr/>
      </w:pPr>
      <w:r w:rsidDel="00000000" w:rsidR="00000000" w:rsidRPr="00000000">
        <w:rPr>
          <w:b w:val="1"/>
          <w:color w:val="000000"/>
          <w:rtl w:val="0"/>
        </w:rPr>
        <w:t xml:space="preserve">Refer to Section 9 in this SOP for detailed procedures on how to clean and disinfect routinely.</w:t>
      </w:r>
      <w:r w:rsidDel="00000000" w:rsidR="00000000" w:rsidRPr="00000000">
        <w:rPr>
          <w:rtl w:val="0"/>
        </w:rPr>
      </w:r>
    </w:p>
    <w:p w:rsidR="00000000" w:rsidDel="00000000" w:rsidP="00000000" w:rsidRDefault="00000000" w:rsidRPr="00000000" w14:paraId="0000013C">
      <w:pPr>
        <w:keepNext w:val="0"/>
        <w:keepLines w:val="0"/>
        <w:widowControl w:val="1"/>
        <w:numPr>
          <w:ilvl w:val="0"/>
          <w:numId w:val="7"/>
        </w:numPr>
        <w:pBdr>
          <w:top w:space="0" w:sz="0" w:val="nil"/>
          <w:left w:space="0" w:sz="0" w:val="nil"/>
          <w:bottom w:color="000000" w:space="1" w:sz="6" w:val="single"/>
          <w:right w:space="0" w:sz="0" w:val="nil"/>
          <w:between w:space="0" w:sz="0" w:val="nil"/>
        </w:pBdr>
        <w:shd w:fill="auto" w:val="clear"/>
        <w:spacing w:after="160" w:before="24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WASTE MANAGEMENT AND DECONTAMINATION</w:t>
      </w:r>
    </w:p>
    <w:p w:rsidR="00000000" w:rsidDel="00000000" w:rsidP="00000000" w:rsidRDefault="00000000" w:rsidRPr="00000000" w14:paraId="0000013D">
      <w:pPr>
        <w:spacing w:before="240" w:line="240" w:lineRule="auto"/>
        <w:rPr>
          <w:b w:val="1"/>
        </w:rPr>
      </w:pPr>
      <w:r w:rsidDel="00000000" w:rsidR="00000000" w:rsidRPr="00000000">
        <w:rPr>
          <w:b w:val="1"/>
          <w:rtl w:val="0"/>
        </w:rPr>
        <w:t xml:space="preserve">WASTE MANAGEMENT</w:t>
      </w:r>
    </w:p>
    <w:p w:rsidR="00000000" w:rsidDel="00000000" w:rsidP="00000000" w:rsidRDefault="00000000" w:rsidRPr="00000000" w14:paraId="0000013E">
      <w:pPr>
        <w:spacing w:before="240" w:line="240" w:lineRule="auto"/>
        <w:rPr/>
      </w:pPr>
      <w:r w:rsidDel="00000000" w:rsidR="00000000" w:rsidRPr="00000000">
        <w:rPr>
          <w:rtl w:val="0"/>
        </w:rPr>
        <w:t xml:space="preserve">Cover your cough or sneeze with a tissue, then throw the tissue in the trash.  Soiled PPE, paper towels, disinfecting wipes can be discarded in the trash.</w:t>
      </w:r>
    </w:p>
    <w:p w:rsidR="00000000" w:rsidDel="00000000" w:rsidP="00000000" w:rsidRDefault="00000000" w:rsidRPr="00000000" w14:paraId="0000013F">
      <w:pPr>
        <w:spacing w:before="240" w:line="240" w:lineRule="auto"/>
        <w:rPr/>
      </w:pPr>
      <w:bookmarkStart w:colFirst="0" w:colLast="0" w:name="_heading=h.30j0zll" w:id="1"/>
      <w:bookmarkEnd w:id="1"/>
      <w:r w:rsidDel="00000000" w:rsidR="00000000" w:rsidRPr="00000000">
        <w:rPr>
          <w:rtl w:val="0"/>
        </w:rPr>
        <w:t xml:space="preserve">Gloves and any other disposable PPE used for cleaning and disinfecting should be removed and disposed of after cleaning; </w:t>
      </w:r>
      <w:hyperlink r:id="rId26">
        <w:r w:rsidDel="00000000" w:rsidR="00000000" w:rsidRPr="00000000">
          <w:rPr>
            <w:color w:val="0563c1"/>
            <w:u w:val="single"/>
            <w:rtl w:val="0"/>
          </w:rPr>
          <w:t xml:space="preserve">wash hands</w:t>
        </w:r>
      </w:hyperlink>
      <w:r w:rsidDel="00000000" w:rsidR="00000000" w:rsidRPr="00000000">
        <w:rPr>
          <w:rtl w:val="0"/>
        </w:rPr>
        <w:t xml:space="preserve"> immediately after removal of gloves and PPE with soap and water for at least 20 seconds, or use an alcohol-based hand sanitizer with at least 60% alcohol if soap and water are not available. If a disposable gown was not worn, work uniforms/clothes worn during cleaning and disinfecting should be laundered afterwards using the warmest appropriate water setting and dry items completely. Wash hands after handling laundry.</w:t>
      </w:r>
    </w:p>
    <w:p w:rsidR="00000000" w:rsidDel="00000000" w:rsidP="00000000" w:rsidRDefault="00000000" w:rsidRPr="00000000" w14:paraId="00000140">
      <w:pPr>
        <w:spacing w:after="0" w:line="240" w:lineRule="auto"/>
        <w:rPr>
          <w:b w:val="1"/>
          <w:color w:val="000000"/>
          <w:highlight w:val="white"/>
        </w:rPr>
      </w:pPr>
      <w:r w:rsidDel="00000000" w:rsidR="00000000" w:rsidRPr="00000000">
        <w:rPr>
          <w:b w:val="1"/>
          <w:color w:val="000000"/>
          <w:highlight w:val="white"/>
          <w:rtl w:val="0"/>
        </w:rPr>
        <w:t xml:space="preserve">DECONTAMINATION FOR SICK STAFF MEMBER</w:t>
      </w:r>
    </w:p>
    <w:p w:rsidR="00000000" w:rsidDel="00000000" w:rsidP="00000000" w:rsidRDefault="00000000" w:rsidRPr="00000000" w14:paraId="00000141">
      <w:pPr>
        <w:spacing w:after="0" w:line="240" w:lineRule="auto"/>
        <w:rPr>
          <w:color w:val="000000"/>
          <w:highlight w:val="white"/>
        </w:rPr>
      </w:pPr>
      <w:r w:rsidDel="00000000" w:rsidR="00000000" w:rsidRPr="00000000">
        <w:rPr>
          <w:rtl w:val="0"/>
        </w:rPr>
      </w:r>
    </w:p>
    <w:p w:rsidR="00000000" w:rsidDel="00000000" w:rsidP="00000000" w:rsidRDefault="00000000" w:rsidRPr="00000000" w14:paraId="00000142">
      <w:pPr>
        <w:spacing w:after="0" w:line="240" w:lineRule="auto"/>
        <w:rPr>
          <w:b w:val="1"/>
          <w:color w:val="44546a"/>
          <w:sz w:val="24"/>
          <w:szCs w:val="24"/>
          <w:highlight w:val="white"/>
        </w:rPr>
      </w:pPr>
      <w:r w:rsidDel="00000000" w:rsidR="00000000" w:rsidRPr="00000000">
        <w:rPr>
          <w:b w:val="1"/>
          <w:color w:val="1f3864"/>
          <w:sz w:val="24"/>
          <w:szCs w:val="24"/>
          <w:highlight w:val="white"/>
          <w:rtl w:val="0"/>
        </w:rPr>
        <w:t xml:space="preserve">Contact UC Davis Custodial Services for clean-up and disinfection services: (530) 752-1655</w:t>
      </w:r>
      <w:r w:rsidDel="00000000" w:rsidR="00000000" w:rsidRPr="00000000">
        <w:rPr>
          <w:rtl w:val="0"/>
        </w:rPr>
      </w:r>
    </w:p>
    <w:p w:rsidR="00000000" w:rsidDel="00000000" w:rsidP="00000000" w:rsidRDefault="00000000" w:rsidRPr="00000000" w14:paraId="00000143">
      <w:pPr>
        <w:spacing w:after="0" w:line="240" w:lineRule="auto"/>
        <w:rPr>
          <w:color w:val="000000"/>
          <w:highlight w:val="white"/>
        </w:rPr>
      </w:pPr>
      <w:r w:rsidDel="00000000" w:rsidR="00000000" w:rsidRPr="00000000">
        <w:rPr>
          <w:rtl w:val="0"/>
        </w:rPr>
      </w:r>
    </w:p>
    <w:p w:rsidR="00000000" w:rsidDel="00000000" w:rsidP="00000000" w:rsidRDefault="00000000" w:rsidRPr="00000000" w14:paraId="00000144">
      <w:pPr>
        <w:spacing w:after="0" w:line="240" w:lineRule="auto"/>
        <w:rPr>
          <w:color w:val="000000"/>
          <w:highlight w:val="white"/>
        </w:rPr>
      </w:pPr>
      <w:r w:rsidDel="00000000" w:rsidR="00000000" w:rsidRPr="00000000">
        <w:rPr>
          <w:color w:val="000000"/>
          <w:highlight w:val="white"/>
          <w:rtl w:val="0"/>
        </w:rPr>
        <w:t xml:space="preserve">In addition, the </w:t>
      </w:r>
      <w:hyperlink r:id="rId27">
        <w:r w:rsidDel="00000000" w:rsidR="00000000" w:rsidRPr="00000000">
          <w:rPr>
            <w:color w:val="0563c1"/>
            <w:highlight w:val="white"/>
            <w:u w:val="single"/>
            <w:rtl w:val="0"/>
          </w:rPr>
          <w:t xml:space="preserve">CDC recommends</w:t>
        </w:r>
      </w:hyperlink>
      <w:r w:rsidDel="00000000" w:rsidR="00000000" w:rsidRPr="00000000">
        <w:rPr>
          <w:color w:val="000000"/>
          <w:highlight w:val="white"/>
          <w:rtl w:val="0"/>
        </w:rPr>
        <w:t xml:space="preserve"> the following if COVID-19 is confirmed in a staff member:</w:t>
      </w:r>
    </w:p>
    <w:p w:rsidR="00000000" w:rsidDel="00000000" w:rsidP="00000000" w:rsidRDefault="00000000" w:rsidRPr="00000000" w14:paraId="0000014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350" w:right="0" w:hanging="9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Close off areas used by the person who is sick.</w:t>
      </w:r>
    </w:p>
    <w:p w:rsidR="00000000" w:rsidDel="00000000" w:rsidP="00000000" w:rsidRDefault="00000000" w:rsidRPr="00000000" w14:paraId="0000014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350" w:right="0" w:hanging="90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outside doors and windows to increase air circulation in the areas.</w:t>
      </w:r>
    </w:p>
    <w:p w:rsidR="00000000" w:rsidDel="00000000" w:rsidP="00000000" w:rsidRDefault="00000000" w:rsidRPr="00000000" w14:paraId="00000147">
      <w:pPr>
        <w:numPr>
          <w:ilvl w:val="0"/>
          <w:numId w:val="3"/>
        </w:numPr>
        <w:shd w:fill="ffffff" w:val="clear"/>
        <w:spacing w:after="0" w:before="0" w:line="240" w:lineRule="auto"/>
        <w:ind w:left="810" w:hanging="360"/>
        <w:rPr>
          <w:color w:val="000000"/>
        </w:rPr>
      </w:pPr>
      <w:r w:rsidDel="00000000" w:rsidR="00000000" w:rsidRPr="00000000">
        <w:rPr>
          <w:color w:val="000000"/>
          <w:rtl w:val="0"/>
        </w:rPr>
        <w:t xml:space="preserve">Wait up to 24 hours or as long as possible before you clean or disinfect to allow respiratory droplets to settle before cleaning and disinfecting.</w:t>
      </w:r>
    </w:p>
    <w:p w:rsidR="00000000" w:rsidDel="00000000" w:rsidP="00000000" w:rsidRDefault="00000000" w:rsidRPr="00000000" w14:paraId="00000148">
      <w:pPr>
        <w:numPr>
          <w:ilvl w:val="0"/>
          <w:numId w:val="3"/>
        </w:numPr>
        <w:shd w:fill="ffffff" w:val="clear"/>
        <w:spacing w:after="0" w:before="0" w:line="240" w:lineRule="auto"/>
        <w:ind w:left="810" w:hanging="360"/>
        <w:rPr>
          <w:color w:val="000000"/>
        </w:rPr>
      </w:pPr>
      <w:r w:rsidDel="00000000" w:rsidR="00000000" w:rsidRPr="00000000">
        <w:rPr>
          <w:color w:val="000000"/>
          <w:rtl w:val="0"/>
        </w:rPr>
        <w:t xml:space="preserve">Clean and disinfect all areas used by the person who is sick, such as offices, bathrooms, and common areas.</w:t>
      </w:r>
    </w:p>
    <w:p w:rsidR="00000000" w:rsidDel="00000000" w:rsidP="00000000" w:rsidRDefault="00000000" w:rsidRPr="00000000" w14:paraId="00000149">
      <w:pPr>
        <w:numPr>
          <w:ilvl w:val="0"/>
          <w:numId w:val="3"/>
        </w:numPr>
        <w:shd w:fill="ffffff" w:val="clear"/>
        <w:spacing w:after="0" w:before="0" w:line="240" w:lineRule="auto"/>
        <w:ind w:left="810" w:hanging="360"/>
        <w:rPr>
          <w:color w:val="000000"/>
        </w:rPr>
      </w:pPr>
      <w:r w:rsidDel="00000000" w:rsidR="00000000" w:rsidRPr="00000000">
        <w:rPr>
          <w:color w:val="000000"/>
          <w:rtl w:val="0"/>
        </w:rPr>
        <w:t xml:space="preserve">If more than 7 days have passed since the person who is sick visited or used the facility, additional cleaning and disinfection is not necessary.</w:t>
      </w:r>
    </w:p>
    <w:p w:rsidR="00000000" w:rsidDel="00000000" w:rsidP="00000000" w:rsidRDefault="00000000" w:rsidRPr="00000000" w14:paraId="0000014A">
      <w:pPr>
        <w:numPr>
          <w:ilvl w:val="0"/>
          <w:numId w:val="3"/>
        </w:numPr>
        <w:shd w:fill="ffffff" w:val="clear"/>
        <w:spacing w:after="280" w:before="0" w:line="240" w:lineRule="auto"/>
        <w:ind w:left="1620" w:hanging="1170"/>
        <w:rPr>
          <w:color w:val="000000"/>
        </w:rPr>
      </w:pPr>
      <w:r w:rsidDel="00000000" w:rsidR="00000000" w:rsidRPr="00000000">
        <w:rPr>
          <w:color w:val="000000"/>
          <w:rtl w:val="0"/>
        </w:rPr>
        <w:t xml:space="preserve">Continue routine cleaning and disinfection.</w:t>
      </w:r>
    </w:p>
    <w:p w:rsidR="00000000" w:rsidDel="00000000" w:rsidP="00000000" w:rsidRDefault="00000000" w:rsidRPr="00000000" w14:paraId="0000014B">
      <w:pPr>
        <w:shd w:fill="ffffff" w:val="clear"/>
        <w:spacing w:after="280" w:before="280" w:line="240" w:lineRule="auto"/>
        <w:rPr>
          <w:b w:val="1"/>
        </w:rPr>
      </w:pPr>
      <w:r w:rsidDel="00000000" w:rsidR="00000000" w:rsidRPr="00000000">
        <w:rPr>
          <w:b w:val="1"/>
          <w:color w:val="000000"/>
          <w:rtl w:val="0"/>
        </w:rPr>
        <w:t xml:space="preserve">Refer to Section 9 in this SOP for detailed procedures on how to clean and disinfect routinely.</w:t>
      </w:r>
      <w:r w:rsidDel="00000000" w:rsidR="00000000" w:rsidRPr="00000000">
        <w:rPr>
          <w:rtl w:val="0"/>
        </w:rPr>
      </w:r>
    </w:p>
    <w:p w:rsidR="00000000" w:rsidDel="00000000" w:rsidP="00000000" w:rsidRDefault="00000000" w:rsidRPr="00000000" w14:paraId="0000014C">
      <w:pPr>
        <w:keepNext w:val="0"/>
        <w:keepLines w:val="0"/>
        <w:widowControl w:val="1"/>
        <w:numPr>
          <w:ilvl w:val="0"/>
          <w:numId w:val="7"/>
        </w:numPr>
        <w:pBdr>
          <w:top w:space="0" w:sz="0" w:val="nil"/>
          <w:left w:space="0" w:sz="0" w:val="nil"/>
          <w:bottom w:color="000000" w:space="1" w:sz="6" w:val="single"/>
          <w:right w:space="0" w:sz="0" w:val="nil"/>
          <w:between w:space="0" w:sz="0" w:val="nil"/>
        </w:pBdr>
        <w:shd w:fill="auto" w:val="clear"/>
        <w:spacing w:after="160" w:before="24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DETAILED PROCEDURES – LABORATORY SPECIFIC PROTOCOL DURING COVID-19 PANDEMIC</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14F">
      <w:pPr>
        <w:spacing w:line="240" w:lineRule="auto"/>
        <w:rPr/>
      </w:pPr>
      <w:bookmarkStart w:colFirst="0" w:colLast="0" w:name="_heading=h.1fob9te" w:id="2"/>
      <w:bookmarkEnd w:id="2"/>
      <w:r w:rsidDel="00000000" w:rsidR="00000000" w:rsidRPr="00000000">
        <w:rPr>
          <w:rtl w:val="0"/>
        </w:rPr>
        <w:t xml:space="preserve">Karp lab Critical and Essential laboratory research activities will adhere the following protocol.  </w:t>
      </w:r>
    </w:p>
    <w:p w:rsidR="00000000" w:rsidDel="00000000" w:rsidP="00000000" w:rsidRDefault="00000000" w:rsidRPr="00000000" w14:paraId="00000150">
      <w:pPr>
        <w:spacing w:line="240" w:lineRule="auto"/>
        <w:rPr/>
      </w:pPr>
      <w:r w:rsidDel="00000000" w:rsidR="00000000" w:rsidRPr="00000000">
        <w:rPr>
          <w:rtl w:val="0"/>
        </w:rPr>
        <w:t xml:space="preserve">Only personnel with a need to access physical locations to advance research should be on-site. Even those personnel should minimize time on campus. All others should remain sheltered-in-place and/or off-site to help maintain physical distancing. Meetings should be conducted remotely.</w:t>
      </w:r>
    </w:p>
    <w:p w:rsidR="00000000" w:rsidDel="00000000" w:rsidP="00000000" w:rsidRDefault="00000000" w:rsidRPr="00000000" w14:paraId="00000151">
      <w:pPr>
        <w:spacing w:line="240" w:lineRule="auto"/>
        <w:rPr/>
      </w:pPr>
      <w:bookmarkStart w:colFirst="0" w:colLast="0" w:name="_heading=h.3znysh7" w:id="3"/>
      <w:bookmarkEnd w:id="3"/>
      <w:r w:rsidDel="00000000" w:rsidR="00000000" w:rsidRPr="00000000">
        <w:rPr>
          <w:rtl w:val="0"/>
        </w:rPr>
        <w:t xml:space="preserve">Checklist for resuming operations:</w:t>
      </w:r>
    </w:p>
    <w:p w:rsidR="00000000" w:rsidDel="00000000" w:rsidP="00000000" w:rsidRDefault="00000000" w:rsidRPr="00000000" w14:paraId="00000152">
      <w:pPr>
        <w:spacing w:line="240" w:lineRule="auto"/>
        <w:ind w:left="360" w:firstLine="0"/>
        <w:rPr/>
      </w:pPr>
      <w:r w:rsidDel="00000000" w:rsidR="00000000" w:rsidRPr="00000000">
        <w:rPr>
          <w:rtl w:val="0"/>
        </w:rPr>
        <w:t xml:space="preserve">X Operations plan is approved and filed with Dept. WFCB Chair, CAO, and Vice Chancellor’s Office of Research for every project and every phase transition;</w:t>
      </w:r>
    </w:p>
    <w:p w:rsidR="00000000" w:rsidDel="00000000" w:rsidP="00000000" w:rsidRDefault="00000000" w:rsidRPr="00000000" w14:paraId="00000153">
      <w:pPr>
        <w:spacing w:line="240" w:lineRule="auto"/>
        <w:ind w:left="360" w:firstLine="0"/>
        <w:rPr/>
      </w:pPr>
      <w:r w:rsidDel="00000000" w:rsidR="00000000" w:rsidRPr="00000000">
        <w:rPr>
          <w:rtl w:val="0"/>
        </w:rPr>
        <w:t xml:space="preserve">X  Complete the COVID-19 Risk Assessment;</w:t>
      </w:r>
    </w:p>
    <w:p w:rsidR="00000000" w:rsidDel="00000000" w:rsidP="00000000" w:rsidRDefault="00000000" w:rsidRPr="00000000" w14:paraId="00000154">
      <w:pPr>
        <w:spacing w:line="240" w:lineRule="auto"/>
        <w:ind w:left="360" w:firstLine="0"/>
        <w:rPr/>
      </w:pPr>
      <w:r w:rsidDel="00000000" w:rsidR="00000000" w:rsidRPr="00000000">
        <w:rPr>
          <w:rtl w:val="0"/>
        </w:rPr>
        <w:t xml:space="preserve">X  Completed training on relevant documents and SOPs listed below in “Safe Work Practices”</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SAFE WORK PRACTICES</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1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WFCB Injury and Illness Prevention Program</w:t>
            </w:r>
          </w:p>
        </w:tc>
      </w:tr>
      <w:tr>
        <w:tc>
          <w:tcPr/>
          <w:p w:rsidR="00000000" w:rsidDel="00000000" w:rsidP="00000000" w:rsidRDefault="00000000" w:rsidRPr="00000000" w14:paraId="000001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WFCB Emergency Action Plan</w:t>
            </w:r>
          </w:p>
        </w:tc>
      </w:tr>
      <w:tr>
        <w:tc>
          <w:tcPr/>
          <w:p w:rsidR="00000000" w:rsidDel="00000000" w:rsidP="00000000" w:rsidRDefault="00000000" w:rsidRPr="00000000" w14:paraId="000001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Animal Care and Use 101</w:t>
            </w:r>
          </w:p>
        </w:tc>
      </w:tr>
      <w:tr>
        <w:tc>
          <w:tcPr/>
          <w:p w:rsidR="00000000" w:rsidDel="00000000" w:rsidP="00000000" w:rsidRDefault="00000000" w:rsidRPr="00000000" w14:paraId="000001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 Safe Driver Awareness Training</w:t>
            </w:r>
          </w:p>
        </w:tc>
      </w:tr>
      <w:tr>
        <w:tc>
          <w:tcPr/>
          <w:p w:rsidR="00000000" w:rsidDel="00000000" w:rsidP="00000000" w:rsidRDefault="00000000" w:rsidRPr="00000000" w14:paraId="000001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Heat Illness and Prevention Training</w:t>
            </w:r>
          </w:p>
        </w:tc>
      </w:tr>
      <w:tr>
        <w:tc>
          <w:tcPr/>
          <w:p w:rsidR="00000000" w:rsidDel="00000000" w:rsidP="00000000" w:rsidRDefault="00000000" w:rsidRPr="00000000" w14:paraId="000001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Alone in the Laboratory Standard Operating Procedure (SOP)</w:t>
            </w:r>
          </w:p>
        </w:tc>
      </w:tr>
      <w:tr>
        <w:tc>
          <w:tcPr/>
          <w:p w:rsidR="00000000" w:rsidDel="00000000" w:rsidP="00000000" w:rsidRDefault="00000000" w:rsidRPr="00000000" w14:paraId="000001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Disinfecting Chemicals Standard Operating Procedure (SOPs) and Safety Data Sheets (SDS)</w:t>
            </w:r>
          </w:p>
        </w:tc>
      </w:tr>
      <w:tr>
        <w:tc>
          <w:tcPr/>
          <w:p w:rsidR="00000000" w:rsidDel="00000000" w:rsidP="00000000" w:rsidRDefault="00000000" w:rsidRPr="00000000" w14:paraId="000001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 Davis SafetyNet #13:  Guidelines for Chemical Spill Control</w:t>
            </w:r>
          </w:p>
        </w:tc>
      </w:tr>
      <w:tr>
        <w:tc>
          <w:tcPr/>
          <w:p w:rsidR="00000000" w:rsidDel="00000000" w:rsidP="00000000" w:rsidRDefault="00000000" w:rsidRPr="00000000" w14:paraId="000001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 Davis SafetyNet #8:  Chemical Waste Disposal Guidelines</w:t>
            </w:r>
          </w:p>
        </w:tc>
      </w:tr>
      <w:tr>
        <w:tc>
          <w:tcPr>
            <w:shd w:fill="auto" w:val="clear"/>
          </w:tcPr>
          <w:p w:rsidR="00000000" w:rsidDel="00000000" w:rsidP="00000000" w:rsidRDefault="00000000" w:rsidRPr="00000000" w14:paraId="000001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 Davis SafetyNet #5: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Eye and Face Safety Protection for Laboratory Workers</w:t>
            </w:r>
            <w:r w:rsidDel="00000000" w:rsidR="00000000" w:rsidRPr="00000000">
              <w:rPr>
                <w:rtl w:val="0"/>
              </w:rPr>
            </w:r>
          </w:p>
        </w:tc>
      </w:tr>
      <w:tr>
        <w:tc>
          <w:tcPr>
            <w:shd w:fill="auto" w:val="clear"/>
          </w:tcPr>
          <w:p w:rsidR="00000000" w:rsidDel="00000000" w:rsidP="00000000" w:rsidRDefault="00000000" w:rsidRPr="00000000" w14:paraId="000001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 Davis SafetyNet #52: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Emergency Medical Care</w:t>
            </w:r>
            <w:r w:rsidDel="00000000" w:rsidR="00000000" w:rsidRPr="00000000">
              <w:rPr>
                <w:rtl w:val="0"/>
              </w:rPr>
            </w:r>
          </w:p>
        </w:tc>
      </w:tr>
      <w:tr>
        <w:tc>
          <w:tcPr>
            <w:shd w:fill="auto" w:val="clear"/>
          </w:tcPr>
          <w:p w:rsidR="00000000" w:rsidDel="00000000" w:rsidP="00000000" w:rsidRDefault="00000000" w:rsidRPr="00000000" w14:paraId="0000016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 Davis SafetyNet #523: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Flammable liquid storage</w:t>
            </w:r>
            <w:r w:rsidDel="00000000" w:rsidR="00000000" w:rsidRPr="00000000">
              <w:rPr>
                <w:rtl w:val="0"/>
              </w:rPr>
            </w:r>
          </w:p>
        </w:tc>
      </w:tr>
    </w:tbl>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Cover your mouth and nose with a face cover when around others and when moving through common spaces. Please follow the Human Resources guidance regarding face coverings.</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Wash your hands often with soap and water for at least 20 seconds. Routinely and regularly disinfect common contact sites (keyboards, door handles, multi-user equipment, etc.).</w:t>
      </w:r>
    </w:p>
    <w:p w:rsidR="00000000" w:rsidDel="00000000" w:rsidP="00000000" w:rsidRDefault="00000000" w:rsidRPr="00000000" w14:paraId="0000016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individuals can be in a space at any given time? </w:t>
      </w:r>
    </w:p>
    <w:tbl>
      <w:tblPr>
        <w:tblStyle w:val="Table4"/>
        <w:tblW w:w="915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710"/>
        <w:gridCol w:w="2250"/>
        <w:gridCol w:w="1042"/>
        <w:gridCol w:w="1042"/>
        <w:gridCol w:w="1042"/>
        <w:tblGridChange w:id="0">
          <w:tblGrid>
            <w:gridCol w:w="2070"/>
            <w:gridCol w:w="1710"/>
            <w:gridCol w:w="2250"/>
            <w:gridCol w:w="1042"/>
            <w:gridCol w:w="1042"/>
            <w:gridCol w:w="1042"/>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individuals during</w:t>
            </w:r>
          </w:p>
        </w:tc>
      </w:tr>
      <w:tr>
        <w:tc>
          <w:tcPr>
            <w:tcBorders>
              <w:top w:color="000000" w:space="0" w:sz="4" w:val="single"/>
            </w:tcBorders>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Building</w:t>
            </w:r>
          </w:p>
        </w:tc>
        <w:tc>
          <w:tcPr>
            <w:tcBorders>
              <w:top w:color="000000" w:space="0" w:sz="4" w:val="single"/>
            </w:tcBorders>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Room</w:t>
            </w:r>
          </w:p>
        </w:tc>
        <w:tc>
          <w:tcPr>
            <w:tcBorders>
              <w:top w:color="000000" w:space="0" w:sz="4" w:val="single"/>
            </w:tcBorders>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Area</w:t>
            </w:r>
          </w:p>
        </w:tc>
        <w:tc>
          <w:tcPr>
            <w:tcBorders>
              <w:top w:color="000000" w:space="0" w:sz="4" w:val="single"/>
            </w:tcBorders>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Phase 1</w:t>
            </w:r>
          </w:p>
        </w:tc>
        <w:tc>
          <w:tcPr>
            <w:tcBorders>
              <w:top w:color="000000" w:space="0" w:sz="4" w:val="single"/>
            </w:tcBorders>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Phase 2</w:t>
            </w:r>
          </w:p>
        </w:tc>
        <w:tc>
          <w:tcPr>
            <w:tcBorders>
              <w:top w:color="000000" w:space="0" w:sz="4" w:val="single"/>
            </w:tcBorders>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Phase 3</w:t>
            </w:r>
          </w:p>
        </w:tc>
      </w:tr>
      <w:tr>
        <w:tc>
          <w:tcPr>
            <w:vAlign w:val="bottom"/>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Academic surge</w:t>
            </w:r>
          </w:p>
        </w:tc>
        <w:tc>
          <w:tcPr>
            <w:vAlign w:val="bottom"/>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1352</w:t>
            </w:r>
          </w:p>
        </w:tc>
        <w:tc>
          <w:tcPr>
            <w:vAlign w:val="bottom"/>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Karp lab</w:t>
            </w:r>
          </w:p>
        </w:tc>
        <w:tc>
          <w:tcPr>
            <w:vAlign w:val="bottom"/>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vAlign w:val="bottom"/>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p>
        </w:tc>
        <w:tc>
          <w:tcPr>
            <w:vAlign w:val="bottom"/>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p>
        </w:tc>
      </w:tr>
      <w:tr>
        <w:tc>
          <w:tcPr>
            <w:vAlign w:val="bottom"/>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vAlign w:val="bottom"/>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0">
            <w:pPr>
              <w:tabs>
                <w:tab w:val="left" w:pos="1080"/>
              </w:tabs>
              <w:rPr>
                <w:sz w:val="20"/>
                <w:szCs w:val="20"/>
              </w:rPr>
            </w:pPr>
            <w:bookmarkStart w:colFirst="0" w:colLast="0" w:name="_heading=h.2et92p0" w:id="4"/>
            <w:bookmarkEnd w:id="4"/>
            <w:r w:rsidDel="00000000" w:rsidR="00000000" w:rsidRPr="00000000">
              <w:rPr>
                <w:rtl w:val="0"/>
              </w:rPr>
              <w:t xml:space="preserve">Describe in detail below a clear process to ensure work shifts do not accidentally overlap:</w:t>
            </w:r>
            <w:r w:rsidDel="00000000" w:rsidR="00000000" w:rsidRPr="00000000">
              <w:rPr>
                <w:rtl w:val="0"/>
              </w:rPr>
            </w:r>
          </w:p>
        </w:tc>
      </w:tr>
      <w:tr>
        <w:trPr>
          <w:trHeight w:val="1925" w:hRule="atLeast"/>
        </w:trPr>
        <w:tc>
          <w:tcPr>
            <w:tcBorders>
              <w:top w:color="000000" w:space="0" w:sz="4" w:val="single"/>
            </w:tcBorders>
            <w:shd w:fill="auto" w:val="clear"/>
          </w:tcPr>
          <w:p w:rsidR="00000000" w:rsidDel="00000000" w:rsidP="00000000" w:rsidRDefault="00000000" w:rsidRPr="00000000" w14:paraId="00000191">
            <w:pPr>
              <w:tabs>
                <w:tab w:val="left" w:pos="1080"/>
              </w:tabs>
              <w:rPr>
                <w:sz w:val="24"/>
                <w:szCs w:val="24"/>
              </w:rPr>
            </w:pPr>
            <w:r w:rsidDel="00000000" w:rsidR="00000000" w:rsidRPr="00000000">
              <w:rPr>
                <w:sz w:val="24"/>
                <w:szCs w:val="24"/>
                <w:rtl w:val="0"/>
              </w:rPr>
              <w:t xml:space="preserve">No work is allowed is currently allowed in Academic Surge 1352. If a lab member needs to visit the lab to either obtain field equipment or access the field computer, then the lab member will (1) send an email to all lab members notifying them that they intend to access the facility and (2) log their intended visit time on the lab calendar. Only one person will be allowed access per day. Work in the lab will be allowed to resume during Phase 2 and 3 (at limited capacity and following all research directives regarding social distancing). </w:t>
            </w:r>
          </w:p>
        </w:tc>
      </w:tr>
    </w:tbl>
    <w:p w:rsidR="00000000" w:rsidDel="00000000" w:rsidP="00000000" w:rsidRDefault="00000000" w:rsidRPr="00000000" w14:paraId="00000192">
      <w:pPr>
        <w:tabs>
          <w:tab w:val="left" w:pos="1080"/>
        </w:tabs>
        <w:spacing w:after="0" w:line="240" w:lineRule="auto"/>
        <w:rPr>
          <w:sz w:val="24"/>
          <w:szCs w:val="24"/>
        </w:rPr>
      </w:pPr>
      <w:r w:rsidDel="00000000" w:rsidR="00000000" w:rsidRPr="00000000">
        <w:rPr>
          <w:rtl w:val="0"/>
        </w:rPr>
      </w:r>
    </w:p>
    <w:p w:rsidR="00000000" w:rsidDel="00000000" w:rsidP="00000000" w:rsidRDefault="00000000" w:rsidRPr="00000000" w14:paraId="00000193">
      <w:pPr>
        <w:tabs>
          <w:tab w:val="left" w:pos="1080"/>
        </w:tabs>
        <w:spacing w:after="0" w:line="240" w:lineRule="auto"/>
        <w:rPr>
          <w:sz w:val="24"/>
          <w:szCs w:val="24"/>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2134"/>
        <w:gridCol w:w="2390"/>
        <w:gridCol w:w="2621"/>
        <w:tblGridChange w:id="0">
          <w:tblGrid>
            <w:gridCol w:w="2205"/>
            <w:gridCol w:w="2134"/>
            <w:gridCol w:w="2390"/>
            <w:gridCol w:w="2621"/>
          </w:tblGrid>
        </w:tblGridChange>
      </w:tblGrid>
      <w:tr>
        <w:tc>
          <w:tcPr>
            <w:vAlign w:val="bottom"/>
          </w:tcPr>
          <w:p w:rsidR="00000000" w:rsidDel="00000000" w:rsidP="00000000" w:rsidRDefault="00000000" w:rsidRPr="00000000" w14:paraId="00000194">
            <w:pPr>
              <w:tabs>
                <w:tab w:val="left" w:pos="1080"/>
              </w:tabs>
              <w:rPr>
                <w:b w:val="1"/>
                <w:sz w:val="20"/>
                <w:szCs w:val="20"/>
              </w:rPr>
            </w:pPr>
            <w:r w:rsidDel="00000000" w:rsidR="00000000" w:rsidRPr="00000000">
              <w:rPr>
                <w:b w:val="1"/>
                <w:sz w:val="20"/>
                <w:szCs w:val="20"/>
                <w:rtl w:val="0"/>
              </w:rPr>
              <w:t xml:space="preserve">Name of Host of shared calendar</w:t>
            </w:r>
          </w:p>
        </w:tc>
        <w:tc>
          <w:tcPr>
            <w:vAlign w:val="bottom"/>
          </w:tcPr>
          <w:p w:rsidR="00000000" w:rsidDel="00000000" w:rsidP="00000000" w:rsidRDefault="00000000" w:rsidRPr="00000000" w14:paraId="00000195">
            <w:pPr>
              <w:tabs>
                <w:tab w:val="left" w:pos="1080"/>
              </w:tabs>
              <w:rPr>
                <w:b w:val="1"/>
                <w:sz w:val="20"/>
                <w:szCs w:val="20"/>
              </w:rPr>
            </w:pPr>
            <w:r w:rsidDel="00000000" w:rsidR="00000000" w:rsidRPr="00000000">
              <w:rPr>
                <w:b w:val="1"/>
                <w:sz w:val="20"/>
                <w:szCs w:val="20"/>
                <w:rtl w:val="0"/>
              </w:rPr>
              <w:t xml:space="preserve">Email of Host</w:t>
            </w:r>
          </w:p>
        </w:tc>
        <w:tc>
          <w:tcPr>
            <w:vAlign w:val="bottom"/>
          </w:tcPr>
          <w:p w:rsidR="00000000" w:rsidDel="00000000" w:rsidP="00000000" w:rsidRDefault="00000000" w:rsidRPr="00000000" w14:paraId="00000196">
            <w:pPr>
              <w:tabs>
                <w:tab w:val="left" w:pos="1080"/>
              </w:tabs>
              <w:rPr>
                <w:b w:val="1"/>
                <w:sz w:val="20"/>
                <w:szCs w:val="20"/>
              </w:rPr>
            </w:pPr>
            <w:r w:rsidDel="00000000" w:rsidR="00000000" w:rsidRPr="00000000">
              <w:rPr>
                <w:b w:val="1"/>
                <w:sz w:val="20"/>
                <w:szCs w:val="20"/>
                <w:rtl w:val="0"/>
              </w:rPr>
              <w:t xml:space="preserve">Calendar App</w:t>
            </w:r>
          </w:p>
        </w:tc>
        <w:tc>
          <w:tcPr>
            <w:vAlign w:val="bottom"/>
          </w:tcPr>
          <w:p w:rsidR="00000000" w:rsidDel="00000000" w:rsidP="00000000" w:rsidRDefault="00000000" w:rsidRPr="00000000" w14:paraId="00000197">
            <w:pPr>
              <w:tabs>
                <w:tab w:val="left" w:pos="1080"/>
              </w:tabs>
              <w:rPr>
                <w:b w:val="1"/>
                <w:sz w:val="20"/>
                <w:szCs w:val="20"/>
              </w:rPr>
            </w:pPr>
            <w:r w:rsidDel="00000000" w:rsidR="00000000" w:rsidRPr="00000000">
              <w:rPr>
                <w:b w:val="1"/>
                <w:sz w:val="20"/>
                <w:szCs w:val="20"/>
                <w:rtl w:val="0"/>
              </w:rPr>
              <w:t xml:space="preserve">Name of calendar</w:t>
            </w:r>
          </w:p>
        </w:tc>
      </w:tr>
      <w:tr>
        <w:tc>
          <w:tcPr>
            <w:vAlign w:val="bottom"/>
          </w:tcPr>
          <w:p w:rsidR="00000000" w:rsidDel="00000000" w:rsidP="00000000" w:rsidRDefault="00000000" w:rsidRPr="00000000" w14:paraId="00000198">
            <w:pPr>
              <w:tabs>
                <w:tab w:val="left" w:pos="1080"/>
              </w:tabs>
              <w:rPr>
                <w:sz w:val="20"/>
                <w:szCs w:val="20"/>
              </w:rPr>
            </w:pPr>
            <w:r w:rsidDel="00000000" w:rsidR="00000000" w:rsidRPr="00000000">
              <w:rPr>
                <w:sz w:val="20"/>
                <w:szCs w:val="20"/>
                <w:rtl w:val="0"/>
              </w:rPr>
              <w:t xml:space="preserve">Daniel Karp</w:t>
            </w:r>
          </w:p>
        </w:tc>
        <w:tc>
          <w:tcPr>
            <w:vAlign w:val="bottom"/>
          </w:tcPr>
          <w:p w:rsidR="00000000" w:rsidDel="00000000" w:rsidP="00000000" w:rsidRDefault="00000000" w:rsidRPr="00000000" w14:paraId="00000199">
            <w:pPr>
              <w:tabs>
                <w:tab w:val="left" w:pos="1080"/>
              </w:tabs>
              <w:rPr>
                <w:sz w:val="20"/>
                <w:szCs w:val="20"/>
              </w:rPr>
            </w:pPr>
            <w:hyperlink r:id="rId28">
              <w:r w:rsidDel="00000000" w:rsidR="00000000" w:rsidRPr="00000000">
                <w:rPr>
                  <w:color w:val="0563c1"/>
                  <w:sz w:val="20"/>
                  <w:szCs w:val="20"/>
                  <w:u w:val="single"/>
                  <w:rtl w:val="0"/>
                </w:rPr>
                <w:t xml:space="preserve">dkarp@ucdavis.edu</w:t>
              </w:r>
            </w:hyperlink>
            <w:r w:rsidDel="00000000" w:rsidR="00000000" w:rsidRPr="00000000">
              <w:rPr>
                <w:rtl w:val="0"/>
              </w:rPr>
            </w:r>
          </w:p>
        </w:tc>
        <w:tc>
          <w:tcPr>
            <w:vAlign w:val="bottom"/>
          </w:tcPr>
          <w:p w:rsidR="00000000" w:rsidDel="00000000" w:rsidP="00000000" w:rsidRDefault="00000000" w:rsidRPr="00000000" w14:paraId="0000019A">
            <w:pPr>
              <w:tabs>
                <w:tab w:val="left" w:pos="1080"/>
              </w:tabs>
              <w:rPr>
                <w:sz w:val="20"/>
                <w:szCs w:val="20"/>
              </w:rPr>
            </w:pPr>
            <w:r w:rsidDel="00000000" w:rsidR="00000000" w:rsidRPr="00000000">
              <w:rPr>
                <w:sz w:val="20"/>
                <w:szCs w:val="20"/>
                <w:rtl w:val="0"/>
              </w:rPr>
              <w:t xml:space="preserve">Google Calendar</w:t>
            </w:r>
          </w:p>
        </w:tc>
        <w:tc>
          <w:tcPr>
            <w:vAlign w:val="bottom"/>
          </w:tcPr>
          <w:p w:rsidR="00000000" w:rsidDel="00000000" w:rsidP="00000000" w:rsidRDefault="00000000" w:rsidRPr="00000000" w14:paraId="0000019B">
            <w:pPr>
              <w:tabs>
                <w:tab w:val="left" w:pos="1080"/>
              </w:tabs>
              <w:rPr>
                <w:sz w:val="20"/>
                <w:szCs w:val="20"/>
              </w:rPr>
            </w:pPr>
            <w:r w:rsidDel="00000000" w:rsidR="00000000" w:rsidRPr="00000000">
              <w:rPr>
                <w:sz w:val="20"/>
                <w:szCs w:val="20"/>
                <w:rtl w:val="0"/>
              </w:rPr>
              <w:t xml:space="preserve">Karp Lab Calendar </w:t>
            </w:r>
          </w:p>
        </w:tc>
      </w:tr>
      <w:tr>
        <w:tc>
          <w:tcPr>
            <w:vAlign w:val="bottom"/>
          </w:tcPr>
          <w:p w:rsidR="00000000" w:rsidDel="00000000" w:rsidP="00000000" w:rsidRDefault="00000000" w:rsidRPr="00000000" w14:paraId="0000019C">
            <w:pPr>
              <w:tabs>
                <w:tab w:val="left" w:pos="1080"/>
              </w:tabs>
              <w:rPr>
                <w:sz w:val="20"/>
                <w:szCs w:val="20"/>
              </w:rPr>
            </w:pPr>
            <w:r w:rsidDel="00000000" w:rsidR="00000000" w:rsidRPr="00000000">
              <w:rPr>
                <w:rtl w:val="0"/>
              </w:rPr>
            </w:r>
          </w:p>
        </w:tc>
        <w:tc>
          <w:tcPr>
            <w:vAlign w:val="bottom"/>
          </w:tcPr>
          <w:p w:rsidR="00000000" w:rsidDel="00000000" w:rsidP="00000000" w:rsidRDefault="00000000" w:rsidRPr="00000000" w14:paraId="0000019D">
            <w:pPr>
              <w:tabs>
                <w:tab w:val="left" w:pos="1080"/>
              </w:tabs>
              <w:rPr>
                <w:sz w:val="20"/>
                <w:szCs w:val="20"/>
              </w:rPr>
            </w:pPr>
            <w:r w:rsidDel="00000000" w:rsidR="00000000" w:rsidRPr="00000000">
              <w:rPr>
                <w:rtl w:val="0"/>
              </w:rPr>
            </w:r>
          </w:p>
        </w:tc>
        <w:tc>
          <w:tcPr>
            <w:vAlign w:val="bottom"/>
          </w:tcPr>
          <w:p w:rsidR="00000000" w:rsidDel="00000000" w:rsidP="00000000" w:rsidRDefault="00000000" w:rsidRPr="00000000" w14:paraId="0000019E">
            <w:pPr>
              <w:tabs>
                <w:tab w:val="left" w:pos="1080"/>
              </w:tabs>
              <w:rPr>
                <w:sz w:val="20"/>
                <w:szCs w:val="20"/>
              </w:rPr>
            </w:pPr>
            <w:r w:rsidDel="00000000" w:rsidR="00000000" w:rsidRPr="00000000">
              <w:rPr>
                <w:rtl w:val="0"/>
              </w:rPr>
            </w:r>
          </w:p>
        </w:tc>
        <w:tc>
          <w:tcPr>
            <w:vAlign w:val="bottom"/>
          </w:tcPr>
          <w:p w:rsidR="00000000" w:rsidDel="00000000" w:rsidP="00000000" w:rsidRDefault="00000000" w:rsidRPr="00000000" w14:paraId="0000019F">
            <w:pPr>
              <w:tabs>
                <w:tab w:val="left" w:pos="1080"/>
              </w:tabs>
              <w:rPr>
                <w:sz w:val="20"/>
                <w:szCs w:val="20"/>
              </w:rPr>
            </w:pPr>
            <w:r w:rsidDel="00000000" w:rsidR="00000000" w:rsidRPr="00000000">
              <w:rPr>
                <w:rtl w:val="0"/>
              </w:rPr>
            </w:r>
          </w:p>
        </w:tc>
      </w:tr>
    </w:tbl>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check-in plan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Every PI should have a check-in plan for all students and employees when they are either working on campus (especially if alone) or in the field. Names and contact information for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students and staff should be complied and readily available.</w:t>
      </w:r>
    </w:p>
    <w:p w:rsidR="00000000" w:rsidDel="00000000" w:rsidP="00000000" w:rsidRDefault="00000000" w:rsidRPr="00000000" w14:paraId="000001A2">
      <w:pPr>
        <w:spacing w:after="120" w:line="240" w:lineRule="auto"/>
        <w:rPr/>
      </w:pPr>
      <w:r w:rsidDel="00000000" w:rsidR="00000000" w:rsidRPr="00000000">
        <w:rPr>
          <w:b w:val="1"/>
          <w:rtl w:val="0"/>
        </w:rPr>
        <w:t xml:space="preserve">Check in plan: </w:t>
      </w:r>
      <w:r w:rsidDel="00000000" w:rsidR="00000000" w:rsidRPr="00000000">
        <w:rPr>
          <w:rtl w:val="0"/>
        </w:rPr>
        <w:t xml:space="preserve">All personnel using the lab will email the entire lab with their intended day/time of accessing the lab. In addition, the person will text Daniel Karp (530 219 9868) before and after entering the lab. If any research occurs in the field, personnel will text Daniel Karp both prior to leaving for the field and upon returning (that same day).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DISINFECTION SUPPLIES</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4472c4"/>
          <w:sz w:val="23"/>
          <w:szCs w:val="23"/>
          <w:u w:val="single"/>
          <w:shd w:fill="auto" w:val="clear"/>
          <w:vertAlign w:val="baseline"/>
        </w:rPr>
      </w:pPr>
      <w:r w:rsidDel="00000000" w:rsidR="00000000" w:rsidRPr="00000000">
        <w:rPr>
          <w:rtl w:val="0"/>
        </w:rPr>
      </w:r>
    </w:p>
    <w:tbl>
      <w:tblPr>
        <w:tblStyle w:val="Table7"/>
        <w:tblW w:w="765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1"/>
        <w:gridCol w:w="4699"/>
        <w:tblGridChange w:id="0">
          <w:tblGrid>
            <w:gridCol w:w="2951"/>
            <w:gridCol w:w="4699"/>
          </w:tblGrid>
        </w:tblGridChange>
      </w:tblGrid>
      <w:tr>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Room: 1352</w:t>
            </w:r>
          </w:p>
        </w:tc>
      </w:tr>
      <w:tr>
        <w:tc>
          <w:tcPr>
            <w:tcBorders>
              <w:top w:color="000000" w:space="0" w:sz="4" w:val="single"/>
            </w:tcBorders>
            <w:vAlign w:val="bottom"/>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Supply</w:t>
            </w:r>
          </w:p>
        </w:tc>
        <w:tc>
          <w:tcPr>
            <w:tcBorders>
              <w:top w:color="000000" w:space="0" w:sz="4" w:val="single"/>
            </w:tcBorders>
            <w:vAlign w:val="bottom"/>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Location</w:t>
            </w:r>
          </w:p>
        </w:tc>
      </w:tr>
      <w:tr>
        <w:tc>
          <w:tcPr>
            <w:vAlign w:val="bottom"/>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gloves</w:t>
            </w:r>
          </w:p>
        </w:tc>
        <w:tc>
          <w:tcPr>
            <w:shd w:fill="auto" w:val="clear"/>
            <w:vAlign w:val="bottom"/>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Large cabinets near wall  </w:t>
            </w:r>
          </w:p>
        </w:tc>
      </w:tr>
      <w:tr>
        <w:tc>
          <w:tcPr>
            <w:vAlign w:val="bottom"/>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face masks</w:t>
            </w:r>
          </w:p>
        </w:tc>
        <w:tc>
          <w:tcPr>
            <w:shd w:fill="auto" w:val="clear"/>
            <w:vAlign w:val="bottom"/>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Large cabinets near wall</w:t>
            </w:r>
          </w:p>
        </w:tc>
      </w:tr>
      <w:tr>
        <w:tc>
          <w:tcPr>
            <w:vAlign w:val="bottom"/>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soap</w:t>
            </w:r>
          </w:p>
        </w:tc>
        <w:tc>
          <w:tcPr>
            <w:shd w:fill="auto" w:val="clear"/>
            <w:vAlign w:val="bottom"/>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Next to and under sinks</w:t>
            </w:r>
          </w:p>
        </w:tc>
      </w:tr>
      <w:tr>
        <w:tc>
          <w:tcPr>
            <w:vAlign w:val="bottom"/>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disinfectant spray</w:t>
            </w:r>
          </w:p>
        </w:tc>
        <w:tc>
          <w:tcPr>
            <w:shd w:fill="auto" w:val="clear"/>
            <w:vAlign w:val="bottom"/>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Next to sink. More can be prepared using ethanol in flammables cabinet or bleach under the sink. </w:t>
            </w:r>
          </w:p>
        </w:tc>
      </w:tr>
      <w:tr>
        <w:tc>
          <w:tcPr>
            <w:vAlign w:val="bottom"/>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 sanitizer</w:t>
            </w:r>
          </w:p>
        </w:tc>
        <w:tc>
          <w:tcPr>
            <w:shd w:fill="auto" w:val="clear"/>
            <w:vAlign w:val="bottom"/>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 lab bench</w:t>
            </w:r>
          </w:p>
        </w:tc>
      </w:tr>
      <w:tr>
        <w:tc>
          <w:tcPr>
            <w:vAlign w:val="bottom"/>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paper towels</w:t>
            </w:r>
          </w:p>
        </w:tc>
        <w:tc>
          <w:tcPr>
            <w:shd w:fill="auto" w:val="clear"/>
            <w:vAlign w:val="bottom"/>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Under sink.</w:t>
            </w:r>
          </w:p>
        </w:tc>
      </w:tr>
      <w:tr>
        <w:tc>
          <w:tcPr>
            <w:vAlign w:val="bottom"/>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first aid kits</w:t>
            </w:r>
          </w:p>
        </w:tc>
        <w:tc>
          <w:tcPr>
            <w:shd w:fill="auto" w:val="clear"/>
            <w:vAlign w:val="bottom"/>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Above computer. </w:t>
            </w:r>
          </w:p>
        </w:tc>
      </w:tr>
    </w:tbl>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4472c4"/>
          <w:sz w:val="23"/>
          <w:szCs w:val="23"/>
          <w:u w:val="singl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ROUTINE DECONTAMINATION PROCEDURES</w:t>
      </w: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Routine cleaning and disinfecting are an important part of reducing the risk of exposure to COVID-19. Normal routine cleaning with soap and water alone can reduce risk of exposure and is a necessary step before you disinfect dirty surfaces.</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in detail procedures to clean/wipe down shared items, equipment, cars, and work surfaces before and after usage. </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DAILY PRACTICES</w:t>
      </w:r>
    </w:p>
    <w:p w:rsidR="00000000" w:rsidDel="00000000" w:rsidP="00000000" w:rsidRDefault="00000000" w:rsidRPr="00000000" w14:paraId="000001B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Wash your hands often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soap and water for 20 seconds.</w:t>
      </w:r>
    </w:p>
    <w:p w:rsidR="00000000" w:rsidDel="00000000" w:rsidP="00000000" w:rsidRDefault="00000000" w:rsidRPr="00000000" w14:paraId="000001C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Always wash immediately after removing gloves and after contact with a person who is sick.</w:t>
      </w:r>
    </w:p>
    <w:p w:rsidR="00000000" w:rsidDel="00000000" w:rsidP="00000000" w:rsidRDefault="00000000" w:rsidRPr="00000000" w14:paraId="000001C1">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 sanitizer: If soap and water are not available and hands are not visibly dirty, an alcohol-based hand sanitizer that contains at least 60% alcohol may be used. However, if hands are visibly dirty, always wash hands with soap and water.</w:t>
      </w:r>
    </w:p>
    <w:p w:rsidR="00000000" w:rsidDel="00000000" w:rsidP="00000000" w:rsidRDefault="00000000" w:rsidRPr="00000000" w14:paraId="000001C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Additional key times to wash hands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include:</w:t>
      </w:r>
    </w:p>
    <w:p w:rsidR="00000000" w:rsidDel="00000000" w:rsidP="00000000" w:rsidRDefault="00000000" w:rsidRPr="00000000" w14:paraId="000001C3">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blowing one’s nose, coughing, or sneezing.</w:t>
      </w:r>
    </w:p>
    <w:p w:rsidR="00000000" w:rsidDel="00000000" w:rsidP="00000000" w:rsidRDefault="00000000" w:rsidRPr="00000000" w14:paraId="000001C4">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using the restroom.</w:t>
      </w:r>
    </w:p>
    <w:p w:rsidR="00000000" w:rsidDel="00000000" w:rsidP="00000000" w:rsidRDefault="00000000" w:rsidRPr="00000000" w14:paraId="000001C5">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eating or preparing food.</w:t>
      </w:r>
    </w:p>
    <w:p w:rsidR="00000000" w:rsidDel="00000000" w:rsidP="00000000" w:rsidRDefault="00000000" w:rsidRPr="00000000" w14:paraId="000001C6">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contact with animals or pets.</w:t>
      </w:r>
    </w:p>
    <w:p w:rsidR="00000000" w:rsidDel="00000000" w:rsidP="00000000" w:rsidRDefault="00000000" w:rsidRPr="00000000" w14:paraId="000001C7">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and after providing routine care for another person who needs assistance (e.g., a child).</w:t>
      </w:r>
    </w:p>
    <w:p w:rsidR="00000000" w:rsidDel="00000000" w:rsidP="00000000" w:rsidRDefault="00000000" w:rsidRPr="00000000" w14:paraId="000001C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Avoid touching your eyes, nose, and mouth with unwashed hands.</w:t>
      </w:r>
    </w:p>
    <w:p w:rsidR="00000000" w:rsidDel="00000000" w:rsidP="00000000" w:rsidRDefault="00000000" w:rsidRPr="00000000" w14:paraId="000001C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Cover your mouth and nose with a tissue when you cough or sneeze or use the inside of your elbow. Throw used tissues in the trash and immediately wash hands with soap and water for at least 20 seconds. If soap and water are not available, use hand sanitizer containing at least 60% alcohol. Learn more about </w:t>
      </w:r>
      <w:hyperlink r:id="rId2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coughing and sneezing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etiquette on the CDC website.</w:t>
      </w:r>
    </w:p>
    <w:p w:rsidR="00000000" w:rsidDel="00000000" w:rsidP="00000000" w:rsidRDefault="00000000" w:rsidRPr="00000000" w14:paraId="000001C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 AND disinfect frequently touched objects and surfaces such as workstations, keyboards, telephones, handrails, and doorknobs. Dirty surfaces can be cleaned with soap and water prior to disinfection. To disinfect, use </w:t>
      </w:r>
      <w:hyperlink r:id="rId3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products that meet EPA’s criteria for use against SARS-CoV-2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cause of COVID-19, and are appropriate for the surface.</w:t>
      </w:r>
    </w:p>
    <w:p w:rsidR="00000000" w:rsidDel="00000000" w:rsidP="00000000" w:rsidRDefault="00000000" w:rsidRPr="00000000" w14:paraId="000001C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Avoid using other employees’ phones, desks, offices, or other work tools and equipment, when possible. If necessary, clean and disinfect them before and after use.</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Adhere to the following guidelines when cleaning and disinfecting.</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YOU DISINFECT</w:t>
      </w:r>
    </w:p>
    <w:p w:rsidR="00000000" w:rsidDel="00000000" w:rsidP="00000000" w:rsidRDefault="00000000" w:rsidRPr="00000000" w14:paraId="000001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Wash your hands with soap and water for 20 seconds.</w:t>
      </w:r>
    </w:p>
    <w:p w:rsidR="00000000" w:rsidDel="00000000" w:rsidP="00000000" w:rsidRDefault="00000000" w:rsidRPr="00000000" w14:paraId="000001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Wear disposable gloves (and gown if necessary) to clean and disinfect.</w:t>
      </w:r>
    </w:p>
    <w:p w:rsidR="00000000" w:rsidDel="00000000" w:rsidP="00000000" w:rsidRDefault="00000000" w:rsidRPr="00000000" w14:paraId="000001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Wear gloves when handling trash.</w:t>
      </w:r>
    </w:p>
    <w:p w:rsidR="00000000" w:rsidDel="00000000" w:rsidP="00000000" w:rsidRDefault="00000000" w:rsidRPr="00000000" w14:paraId="000001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personal protective equipment (PPE) might be required based on the cleaning/disinfectant products being used and whether there is a risk of splash.</w:t>
      </w:r>
    </w:p>
    <w:p w:rsidR="00000000" w:rsidDel="00000000" w:rsidP="00000000" w:rsidRDefault="00000000" w:rsidRPr="00000000" w14:paraId="000001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Gloves and gowns should be removed carefully to avoid contamination of the wearer and the surrounding area.</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TO DISINFECT</w:t>
      </w:r>
    </w:p>
    <w:p w:rsidR="00000000" w:rsidDel="00000000" w:rsidP="00000000" w:rsidRDefault="00000000" w:rsidRPr="00000000" w14:paraId="000001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beginning of a shift:</w:t>
      </w:r>
    </w:p>
    <w:p w:rsidR="00000000" w:rsidDel="00000000" w:rsidP="00000000" w:rsidRDefault="00000000" w:rsidRPr="00000000" w14:paraId="000001D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Wash your hands with soap and water for 20 seconds.  Use hand sanitizer with at least 60% alcohol if soap and water are not available.</w:t>
      </w:r>
    </w:p>
    <w:p w:rsidR="00000000" w:rsidDel="00000000" w:rsidP="00000000" w:rsidRDefault="00000000" w:rsidRPr="00000000" w14:paraId="000001D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Inspect workspace and equipment to ensure they are clean before handling.  If they appear dirty, don appropriate PPE and clean and disinfect items and the area you will be using.</w:t>
      </w:r>
    </w:p>
    <w:p w:rsidR="00000000" w:rsidDel="00000000" w:rsidP="00000000" w:rsidRDefault="00000000" w:rsidRPr="00000000" w14:paraId="000001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completion of a shift:</w:t>
      </w:r>
    </w:p>
    <w:p w:rsidR="00000000" w:rsidDel="00000000" w:rsidP="00000000" w:rsidRDefault="00000000" w:rsidRPr="00000000" w14:paraId="000001D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Wash your hands with soap and water for 20 seconds.  Use hand sanitizer with at least 60% alcohol if soap and water are not available.</w:t>
      </w:r>
    </w:p>
    <w:p w:rsidR="00000000" w:rsidDel="00000000" w:rsidP="00000000" w:rsidRDefault="00000000" w:rsidRPr="00000000" w14:paraId="000001D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Cleaned with soap and water if dirty, then disinfected items and areas used.</w:t>
      </w:r>
    </w:p>
    <w:p w:rsidR="00000000" w:rsidDel="00000000" w:rsidP="00000000" w:rsidRDefault="00000000" w:rsidRPr="00000000" w14:paraId="000001DB">
      <w:pPr>
        <w:shd w:fill="ffffff" w:val="clear"/>
        <w:spacing w:after="280" w:before="280" w:line="240" w:lineRule="auto"/>
        <w:rPr>
          <w:b w:val="1"/>
          <w:color w:val="000000"/>
        </w:rPr>
      </w:pPr>
      <w:r w:rsidDel="00000000" w:rsidR="00000000" w:rsidRPr="00000000">
        <w:rPr>
          <w:b w:val="1"/>
          <w:color w:val="000000"/>
          <w:rtl w:val="0"/>
        </w:rPr>
        <w:t xml:space="preserve">DISINFECTING AND CLEANING SCHEDULE</w:t>
      </w:r>
    </w:p>
    <w:tbl>
      <w:tblPr>
        <w:tblStyle w:val="Table8"/>
        <w:tblW w:w="9445.0" w:type="dxa"/>
        <w:jc w:val="left"/>
        <w:tblInd w:w="0.0" w:type="dxa"/>
        <w:tblBorders>
          <w:top w:color="000000" w:space="0" w:sz="0" w:val="nil"/>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2031"/>
        <w:gridCol w:w="1010"/>
        <w:gridCol w:w="1152"/>
        <w:gridCol w:w="943"/>
        <w:gridCol w:w="1072"/>
        <w:gridCol w:w="3237"/>
        <w:tblGridChange w:id="0">
          <w:tblGrid>
            <w:gridCol w:w="2031"/>
            <w:gridCol w:w="1010"/>
            <w:gridCol w:w="1152"/>
            <w:gridCol w:w="943"/>
            <w:gridCol w:w="1072"/>
            <w:gridCol w:w="3237"/>
          </w:tblGrid>
        </w:tblGridChange>
      </w:tblGrid>
      <w:tr>
        <w:tc>
          <w:tcPr>
            <w:gridSpan w:val="6"/>
            <w:tcBorders>
              <w:bottom w:color="000000" w:space="0" w:sz="4" w:val="single"/>
            </w:tcBorders>
            <w:vAlign w:val="bottom"/>
          </w:tcPr>
          <w:p w:rsidR="00000000" w:rsidDel="00000000" w:rsidP="00000000" w:rsidRDefault="00000000" w:rsidRPr="00000000" w14:paraId="000001DC">
            <w:pPr>
              <w:jc w:val="center"/>
              <w:rPr>
                <w:b w:val="1"/>
                <w:sz w:val="24"/>
                <w:szCs w:val="24"/>
              </w:rPr>
            </w:pPr>
            <w:r w:rsidDel="00000000" w:rsidR="00000000" w:rsidRPr="00000000">
              <w:rPr>
                <w:b w:val="1"/>
                <w:sz w:val="24"/>
                <w:szCs w:val="24"/>
                <w:rtl w:val="0"/>
              </w:rPr>
              <w:t xml:space="preserve">KarpLab 1352 Routine Schedule for Cleaning and Disinfecting</w:t>
            </w:r>
          </w:p>
        </w:tc>
      </w:tr>
      <w:tr>
        <w:tc>
          <w:tcPr>
            <w:tcBorders>
              <w:top w:color="000000" w:space="0" w:sz="4" w:val="single"/>
              <w:left w:color="000000" w:space="0" w:sz="4" w:val="single"/>
              <w:bottom w:color="000000" w:space="0" w:sz="4" w:val="single"/>
            </w:tcBorders>
            <w:vAlign w:val="bottom"/>
          </w:tcPr>
          <w:p w:rsidR="00000000" w:rsidDel="00000000" w:rsidP="00000000" w:rsidRDefault="00000000" w:rsidRPr="00000000" w14:paraId="000001E2">
            <w:pPr>
              <w:jc w:val="center"/>
              <w:rPr>
                <w:b w:val="1"/>
                <w:sz w:val="20"/>
                <w:szCs w:val="20"/>
              </w:rPr>
            </w:pPr>
            <w:r w:rsidDel="00000000" w:rsidR="00000000" w:rsidRPr="00000000">
              <w:rPr>
                <w:b w:val="1"/>
                <w:sz w:val="20"/>
                <w:szCs w:val="20"/>
                <w:rtl w:val="0"/>
              </w:rPr>
              <w:t xml:space="preserve">AREAS</w:t>
            </w:r>
          </w:p>
        </w:tc>
        <w:tc>
          <w:tcPr>
            <w:tcBorders>
              <w:top w:color="000000" w:space="0" w:sz="4" w:val="single"/>
              <w:bottom w:color="000000" w:space="0" w:sz="4" w:val="single"/>
            </w:tcBorders>
            <w:vAlign w:val="bottom"/>
          </w:tcPr>
          <w:p w:rsidR="00000000" w:rsidDel="00000000" w:rsidP="00000000" w:rsidRDefault="00000000" w:rsidRPr="00000000" w14:paraId="000001E3">
            <w:pPr>
              <w:jc w:val="center"/>
              <w:rPr>
                <w:b w:val="1"/>
                <w:sz w:val="20"/>
                <w:szCs w:val="20"/>
              </w:rPr>
            </w:pPr>
            <w:r w:rsidDel="00000000" w:rsidR="00000000" w:rsidRPr="00000000">
              <w:rPr>
                <w:b w:val="1"/>
                <w:sz w:val="20"/>
                <w:szCs w:val="20"/>
                <w:rtl w:val="0"/>
              </w:rPr>
              <w:t xml:space="preserve">AFTER EACH USE</w:t>
            </w:r>
          </w:p>
        </w:tc>
        <w:tc>
          <w:tcPr>
            <w:tcBorders>
              <w:top w:color="000000" w:space="0" w:sz="4" w:val="single"/>
              <w:bottom w:color="000000" w:space="0" w:sz="4" w:val="single"/>
            </w:tcBorders>
            <w:vAlign w:val="bottom"/>
          </w:tcPr>
          <w:p w:rsidR="00000000" w:rsidDel="00000000" w:rsidP="00000000" w:rsidRDefault="00000000" w:rsidRPr="00000000" w14:paraId="000001E4">
            <w:pPr>
              <w:jc w:val="center"/>
              <w:rPr>
                <w:b w:val="1"/>
                <w:sz w:val="20"/>
                <w:szCs w:val="20"/>
              </w:rPr>
            </w:pPr>
            <w:r w:rsidDel="00000000" w:rsidR="00000000" w:rsidRPr="00000000">
              <w:rPr>
                <w:b w:val="1"/>
                <w:sz w:val="20"/>
                <w:szCs w:val="20"/>
                <w:rtl w:val="0"/>
              </w:rPr>
              <w:t xml:space="preserve">DAILY (AT THE END OF THE DAY)</w:t>
            </w:r>
          </w:p>
        </w:tc>
        <w:tc>
          <w:tcPr>
            <w:tcBorders>
              <w:top w:color="000000" w:space="0" w:sz="4" w:val="single"/>
              <w:bottom w:color="000000" w:space="0" w:sz="4" w:val="single"/>
            </w:tcBorders>
            <w:vAlign w:val="bottom"/>
          </w:tcPr>
          <w:p w:rsidR="00000000" w:rsidDel="00000000" w:rsidP="00000000" w:rsidRDefault="00000000" w:rsidRPr="00000000" w14:paraId="000001E5">
            <w:pPr>
              <w:jc w:val="center"/>
              <w:rPr>
                <w:b w:val="1"/>
                <w:sz w:val="20"/>
                <w:szCs w:val="20"/>
              </w:rPr>
            </w:pPr>
            <w:r w:rsidDel="00000000" w:rsidR="00000000" w:rsidRPr="00000000">
              <w:rPr>
                <w:b w:val="1"/>
                <w:sz w:val="20"/>
                <w:szCs w:val="20"/>
                <w:rtl w:val="0"/>
              </w:rPr>
              <w:t xml:space="preserve">WEEKLY</w:t>
            </w:r>
          </w:p>
        </w:tc>
        <w:tc>
          <w:tcPr>
            <w:tcBorders>
              <w:top w:color="000000" w:space="0" w:sz="4" w:val="single"/>
              <w:bottom w:color="000000" w:space="0" w:sz="4" w:val="single"/>
            </w:tcBorders>
            <w:vAlign w:val="bottom"/>
          </w:tcPr>
          <w:p w:rsidR="00000000" w:rsidDel="00000000" w:rsidP="00000000" w:rsidRDefault="00000000" w:rsidRPr="00000000" w14:paraId="000001E6">
            <w:pPr>
              <w:jc w:val="center"/>
              <w:rPr>
                <w:b w:val="1"/>
                <w:sz w:val="20"/>
                <w:szCs w:val="20"/>
              </w:rPr>
            </w:pPr>
            <w:r w:rsidDel="00000000" w:rsidR="00000000" w:rsidRPr="00000000">
              <w:rPr>
                <w:b w:val="1"/>
                <w:sz w:val="20"/>
                <w:szCs w:val="20"/>
                <w:rtl w:val="0"/>
              </w:rPr>
              <w:t xml:space="preserve">MONTHLY</w:t>
            </w:r>
          </w:p>
        </w:tc>
        <w:tc>
          <w:tcPr>
            <w:tcBorders>
              <w:top w:color="000000" w:space="0" w:sz="4" w:val="single"/>
              <w:bottom w:color="000000" w:space="0" w:sz="4" w:val="single"/>
              <w:right w:color="000000" w:space="0" w:sz="4" w:val="single"/>
            </w:tcBorders>
            <w:vAlign w:val="bottom"/>
          </w:tcPr>
          <w:p w:rsidR="00000000" w:rsidDel="00000000" w:rsidP="00000000" w:rsidRDefault="00000000" w:rsidRPr="00000000" w14:paraId="000001E7">
            <w:pPr>
              <w:jc w:val="center"/>
              <w:rPr>
                <w:b w:val="1"/>
                <w:sz w:val="20"/>
                <w:szCs w:val="20"/>
              </w:rPr>
            </w:pPr>
            <w:r w:rsidDel="00000000" w:rsidR="00000000" w:rsidRPr="00000000">
              <w:rPr>
                <w:b w:val="1"/>
                <w:sz w:val="20"/>
                <w:szCs w:val="20"/>
                <w:rtl w:val="0"/>
              </w:rPr>
              <w:t xml:space="preserve">COMMENTS</w:t>
            </w:r>
          </w:p>
        </w:tc>
      </w:tr>
      <w:tr>
        <w:tc>
          <w:tcPr>
            <w:tcBorders>
              <w:top w:color="000000" w:space="0" w:sz="4" w:val="single"/>
              <w:left w:color="000000" w:space="0" w:sz="4" w:val="single"/>
            </w:tcBorders>
            <w:vAlign w:val="bottom"/>
          </w:tcPr>
          <w:p w:rsidR="00000000" w:rsidDel="00000000" w:rsidP="00000000" w:rsidRDefault="00000000" w:rsidRPr="00000000" w14:paraId="000001E8">
            <w:pPr>
              <w:rPr>
                <w:sz w:val="20"/>
                <w:szCs w:val="20"/>
              </w:rPr>
            </w:pPr>
            <w:r w:rsidDel="00000000" w:rsidR="00000000" w:rsidRPr="00000000">
              <w:rPr>
                <w:sz w:val="20"/>
                <w:szCs w:val="20"/>
                <w:rtl w:val="0"/>
              </w:rPr>
              <w:t xml:space="preserve">Door, cabinet handles, light switches</w:t>
            </w:r>
          </w:p>
        </w:tc>
        <w:tc>
          <w:tcPr>
            <w:tcBorders>
              <w:top w:color="000000" w:space="0" w:sz="4" w:val="single"/>
            </w:tcBorders>
            <w:vAlign w:val="bottom"/>
          </w:tcPr>
          <w:p w:rsidR="00000000" w:rsidDel="00000000" w:rsidP="00000000" w:rsidRDefault="00000000" w:rsidRPr="00000000" w14:paraId="000001E9">
            <w:pPr>
              <w:rPr>
                <w:sz w:val="20"/>
                <w:szCs w:val="20"/>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1EA">
            <w:pPr>
              <w:rPr>
                <w:sz w:val="20"/>
                <w:szCs w:val="20"/>
              </w:rPr>
            </w:pPr>
            <w:r w:rsidDel="00000000" w:rsidR="00000000" w:rsidRPr="00000000">
              <w:rPr>
                <w:sz w:val="20"/>
                <w:szCs w:val="20"/>
                <w:rtl w:val="0"/>
              </w:rPr>
              <w:t xml:space="preserve">Clean, Disinfect</w:t>
            </w:r>
          </w:p>
        </w:tc>
        <w:tc>
          <w:tcPr>
            <w:tcBorders>
              <w:top w:color="000000" w:space="0" w:sz="4" w:val="single"/>
            </w:tcBorders>
            <w:vAlign w:val="bottom"/>
          </w:tcPr>
          <w:p w:rsidR="00000000" w:rsidDel="00000000" w:rsidP="00000000" w:rsidRDefault="00000000" w:rsidRPr="00000000" w14:paraId="000001EB">
            <w:pPr>
              <w:rPr>
                <w:sz w:val="20"/>
                <w:szCs w:val="20"/>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1EC">
            <w:pPr>
              <w:rPr>
                <w:sz w:val="20"/>
                <w:szCs w:val="20"/>
              </w:rPr>
            </w:pPr>
            <w:r w:rsidDel="00000000" w:rsidR="00000000" w:rsidRPr="00000000">
              <w:rPr>
                <w:rtl w:val="0"/>
              </w:rPr>
            </w:r>
          </w:p>
        </w:tc>
        <w:tc>
          <w:tcPr>
            <w:tcBorders>
              <w:top w:color="000000" w:space="0" w:sz="4" w:val="single"/>
              <w:right w:color="000000" w:space="0" w:sz="4" w:val="single"/>
            </w:tcBorders>
            <w:vAlign w:val="bottom"/>
          </w:tcPr>
          <w:p w:rsidR="00000000" w:rsidDel="00000000" w:rsidP="00000000" w:rsidRDefault="00000000" w:rsidRPr="00000000" w14:paraId="000001ED">
            <w:pPr>
              <w:rPr>
                <w:sz w:val="20"/>
                <w:szCs w:val="20"/>
              </w:rPr>
            </w:pPr>
            <w:r w:rsidDel="00000000" w:rsidR="00000000" w:rsidRPr="00000000">
              <w:rPr>
                <w:sz w:val="20"/>
                <w:szCs w:val="20"/>
                <w:rtl w:val="0"/>
              </w:rPr>
              <w:t xml:space="preserve">Spray and wipe; occurs once per day or after use.</w:t>
            </w:r>
          </w:p>
        </w:tc>
      </w:tr>
      <w:tr>
        <w:tc>
          <w:tcPr>
            <w:tcBorders>
              <w:top w:color="000000" w:space="0" w:sz="4" w:val="single"/>
              <w:left w:color="000000" w:space="0" w:sz="4" w:val="single"/>
            </w:tcBorders>
            <w:vAlign w:val="bottom"/>
          </w:tcPr>
          <w:p w:rsidR="00000000" w:rsidDel="00000000" w:rsidP="00000000" w:rsidRDefault="00000000" w:rsidRPr="00000000" w14:paraId="000001EE">
            <w:pPr>
              <w:rPr>
                <w:sz w:val="20"/>
                <w:szCs w:val="20"/>
              </w:rPr>
            </w:pPr>
            <w:r w:rsidDel="00000000" w:rsidR="00000000" w:rsidRPr="00000000">
              <w:rPr>
                <w:sz w:val="20"/>
                <w:szCs w:val="20"/>
                <w:rtl w:val="0"/>
              </w:rPr>
              <w:t xml:space="preserve">Lab bench, chairs</w:t>
            </w:r>
          </w:p>
        </w:tc>
        <w:tc>
          <w:tcPr>
            <w:tcBorders>
              <w:top w:color="000000" w:space="0" w:sz="4" w:val="single"/>
            </w:tcBorders>
            <w:vAlign w:val="bottom"/>
          </w:tcPr>
          <w:p w:rsidR="00000000" w:rsidDel="00000000" w:rsidP="00000000" w:rsidRDefault="00000000" w:rsidRPr="00000000" w14:paraId="000001EF">
            <w:pPr>
              <w:rPr>
                <w:sz w:val="20"/>
                <w:szCs w:val="20"/>
              </w:rPr>
            </w:pPr>
            <w:r w:rsidDel="00000000" w:rsidR="00000000" w:rsidRPr="00000000">
              <w:rPr>
                <w:sz w:val="20"/>
                <w:szCs w:val="20"/>
                <w:rtl w:val="0"/>
              </w:rPr>
              <w:t xml:space="preserve">Clean</w:t>
            </w:r>
          </w:p>
        </w:tc>
        <w:tc>
          <w:tcPr>
            <w:tcBorders>
              <w:top w:color="000000" w:space="0" w:sz="4" w:val="single"/>
            </w:tcBorders>
            <w:vAlign w:val="bottom"/>
          </w:tcPr>
          <w:p w:rsidR="00000000" w:rsidDel="00000000" w:rsidP="00000000" w:rsidRDefault="00000000" w:rsidRPr="00000000" w14:paraId="000001F0">
            <w:pPr>
              <w:rPr>
                <w:sz w:val="20"/>
                <w:szCs w:val="20"/>
              </w:rPr>
            </w:pPr>
            <w:r w:rsidDel="00000000" w:rsidR="00000000" w:rsidRPr="00000000">
              <w:rPr>
                <w:sz w:val="20"/>
                <w:szCs w:val="20"/>
                <w:rtl w:val="0"/>
              </w:rPr>
              <w:t xml:space="preserve">Clean, Disinfect</w:t>
            </w:r>
          </w:p>
        </w:tc>
        <w:tc>
          <w:tcPr>
            <w:tcBorders>
              <w:top w:color="000000" w:space="0" w:sz="4" w:val="single"/>
            </w:tcBorders>
            <w:vAlign w:val="bottom"/>
          </w:tcPr>
          <w:p w:rsidR="00000000" w:rsidDel="00000000" w:rsidP="00000000" w:rsidRDefault="00000000" w:rsidRPr="00000000" w14:paraId="000001F1">
            <w:pPr>
              <w:rPr>
                <w:sz w:val="20"/>
                <w:szCs w:val="20"/>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1F2">
            <w:pPr>
              <w:rPr>
                <w:sz w:val="20"/>
                <w:szCs w:val="20"/>
              </w:rPr>
            </w:pPr>
            <w:r w:rsidDel="00000000" w:rsidR="00000000" w:rsidRPr="00000000">
              <w:rPr>
                <w:rtl w:val="0"/>
              </w:rPr>
            </w:r>
          </w:p>
        </w:tc>
        <w:tc>
          <w:tcPr>
            <w:tcBorders>
              <w:top w:color="000000" w:space="0" w:sz="4" w:val="single"/>
              <w:right w:color="000000" w:space="0" w:sz="4" w:val="single"/>
            </w:tcBorders>
            <w:vAlign w:val="bottom"/>
          </w:tcPr>
          <w:p w:rsidR="00000000" w:rsidDel="00000000" w:rsidP="00000000" w:rsidRDefault="00000000" w:rsidRPr="00000000" w14:paraId="000001F3">
            <w:pPr>
              <w:rPr>
                <w:sz w:val="20"/>
                <w:szCs w:val="20"/>
              </w:rPr>
            </w:pPr>
            <w:r w:rsidDel="00000000" w:rsidR="00000000" w:rsidRPr="00000000">
              <w:rPr>
                <w:sz w:val="20"/>
                <w:szCs w:val="20"/>
                <w:rtl w:val="0"/>
              </w:rPr>
              <w:t xml:space="preserve">Spray and wipe; occurs once per day or after use.</w:t>
            </w:r>
          </w:p>
        </w:tc>
      </w:tr>
      <w:tr>
        <w:tc>
          <w:tcPr>
            <w:tcBorders>
              <w:top w:color="000000" w:space="0" w:sz="4" w:val="single"/>
              <w:left w:color="000000" w:space="0" w:sz="4" w:val="single"/>
            </w:tcBorders>
            <w:vAlign w:val="bottom"/>
          </w:tcPr>
          <w:p w:rsidR="00000000" w:rsidDel="00000000" w:rsidP="00000000" w:rsidRDefault="00000000" w:rsidRPr="00000000" w14:paraId="000001F4">
            <w:pPr>
              <w:rPr>
                <w:sz w:val="20"/>
                <w:szCs w:val="20"/>
              </w:rPr>
            </w:pPr>
            <w:r w:rsidDel="00000000" w:rsidR="00000000" w:rsidRPr="00000000">
              <w:rPr>
                <w:sz w:val="20"/>
                <w:szCs w:val="20"/>
                <w:rtl w:val="0"/>
              </w:rPr>
              <w:t xml:space="preserve">Sinks &amp; faucets</w:t>
            </w:r>
          </w:p>
        </w:tc>
        <w:tc>
          <w:tcPr>
            <w:tcBorders>
              <w:top w:color="000000" w:space="0" w:sz="4" w:val="single"/>
            </w:tcBorders>
            <w:vAlign w:val="bottom"/>
          </w:tcPr>
          <w:p w:rsidR="00000000" w:rsidDel="00000000" w:rsidP="00000000" w:rsidRDefault="00000000" w:rsidRPr="00000000" w14:paraId="000001F5">
            <w:pPr>
              <w:rPr>
                <w:sz w:val="20"/>
                <w:szCs w:val="20"/>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1F6">
            <w:pPr>
              <w:rPr>
                <w:sz w:val="20"/>
                <w:szCs w:val="20"/>
              </w:rPr>
            </w:pPr>
            <w:r w:rsidDel="00000000" w:rsidR="00000000" w:rsidRPr="00000000">
              <w:rPr>
                <w:sz w:val="20"/>
                <w:szCs w:val="20"/>
                <w:rtl w:val="0"/>
              </w:rPr>
              <w:t xml:space="preserve">Clean, Disinfect</w:t>
            </w:r>
          </w:p>
        </w:tc>
        <w:tc>
          <w:tcPr>
            <w:tcBorders>
              <w:top w:color="000000" w:space="0" w:sz="4" w:val="single"/>
            </w:tcBorders>
            <w:vAlign w:val="bottom"/>
          </w:tcPr>
          <w:p w:rsidR="00000000" w:rsidDel="00000000" w:rsidP="00000000" w:rsidRDefault="00000000" w:rsidRPr="00000000" w14:paraId="000001F7">
            <w:pPr>
              <w:rPr>
                <w:sz w:val="20"/>
                <w:szCs w:val="20"/>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1F8">
            <w:pPr>
              <w:rPr>
                <w:sz w:val="20"/>
                <w:szCs w:val="20"/>
              </w:rPr>
            </w:pPr>
            <w:r w:rsidDel="00000000" w:rsidR="00000000" w:rsidRPr="00000000">
              <w:rPr>
                <w:rtl w:val="0"/>
              </w:rPr>
            </w:r>
          </w:p>
        </w:tc>
        <w:tc>
          <w:tcPr>
            <w:tcBorders>
              <w:top w:color="000000" w:space="0" w:sz="4" w:val="single"/>
              <w:right w:color="000000" w:space="0" w:sz="4" w:val="single"/>
            </w:tcBorders>
            <w:vAlign w:val="bottom"/>
          </w:tcPr>
          <w:p w:rsidR="00000000" w:rsidDel="00000000" w:rsidP="00000000" w:rsidRDefault="00000000" w:rsidRPr="00000000" w14:paraId="000001F9">
            <w:pPr>
              <w:rPr>
                <w:sz w:val="20"/>
                <w:szCs w:val="20"/>
              </w:rPr>
            </w:pPr>
            <w:r w:rsidDel="00000000" w:rsidR="00000000" w:rsidRPr="00000000">
              <w:rPr>
                <w:sz w:val="20"/>
                <w:szCs w:val="20"/>
                <w:rtl w:val="0"/>
              </w:rPr>
              <w:t xml:space="preserve">Spray, ok to let air dry; occurs once per day or after use.</w:t>
            </w:r>
          </w:p>
        </w:tc>
      </w:tr>
      <w:tr>
        <w:tc>
          <w:tcPr>
            <w:tcBorders>
              <w:top w:color="000000" w:space="0" w:sz="4" w:val="single"/>
              <w:left w:color="000000" w:space="0" w:sz="4" w:val="single"/>
            </w:tcBorders>
            <w:vAlign w:val="bottom"/>
          </w:tcPr>
          <w:p w:rsidR="00000000" w:rsidDel="00000000" w:rsidP="00000000" w:rsidRDefault="00000000" w:rsidRPr="00000000" w14:paraId="000001FA">
            <w:pPr>
              <w:rPr>
                <w:sz w:val="20"/>
                <w:szCs w:val="20"/>
              </w:rPr>
            </w:pPr>
            <w:r w:rsidDel="00000000" w:rsidR="00000000" w:rsidRPr="00000000">
              <w:rPr>
                <w:sz w:val="20"/>
                <w:szCs w:val="20"/>
                <w:rtl w:val="0"/>
              </w:rPr>
              <w:t xml:space="preserve">Floors</w:t>
            </w:r>
          </w:p>
        </w:tc>
        <w:tc>
          <w:tcPr>
            <w:tcBorders>
              <w:top w:color="000000" w:space="0" w:sz="4" w:val="single"/>
            </w:tcBorders>
            <w:vAlign w:val="bottom"/>
          </w:tcPr>
          <w:p w:rsidR="00000000" w:rsidDel="00000000" w:rsidP="00000000" w:rsidRDefault="00000000" w:rsidRPr="00000000" w14:paraId="000001FB">
            <w:pPr>
              <w:rPr>
                <w:sz w:val="20"/>
                <w:szCs w:val="20"/>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1FC">
            <w:pPr>
              <w:rPr>
                <w:sz w:val="20"/>
                <w:szCs w:val="20"/>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1FD">
            <w:pPr>
              <w:rPr>
                <w:sz w:val="20"/>
                <w:szCs w:val="20"/>
              </w:rPr>
            </w:pPr>
            <w:r w:rsidDel="00000000" w:rsidR="00000000" w:rsidRPr="00000000">
              <w:rPr>
                <w:sz w:val="20"/>
                <w:szCs w:val="20"/>
                <w:rtl w:val="0"/>
              </w:rPr>
              <w:t xml:space="preserve">Clean</w:t>
            </w:r>
          </w:p>
        </w:tc>
        <w:tc>
          <w:tcPr>
            <w:tcBorders>
              <w:top w:color="000000" w:space="0" w:sz="4" w:val="single"/>
            </w:tcBorders>
            <w:vAlign w:val="bottom"/>
          </w:tcPr>
          <w:p w:rsidR="00000000" w:rsidDel="00000000" w:rsidP="00000000" w:rsidRDefault="00000000" w:rsidRPr="00000000" w14:paraId="000001FE">
            <w:pPr>
              <w:rPr>
                <w:sz w:val="20"/>
                <w:szCs w:val="20"/>
              </w:rPr>
            </w:pPr>
            <w:r w:rsidDel="00000000" w:rsidR="00000000" w:rsidRPr="00000000">
              <w:rPr>
                <w:rtl w:val="0"/>
              </w:rPr>
            </w:r>
          </w:p>
        </w:tc>
        <w:tc>
          <w:tcPr>
            <w:tcBorders>
              <w:top w:color="000000" w:space="0" w:sz="4" w:val="single"/>
              <w:right w:color="000000" w:space="0" w:sz="4" w:val="single"/>
            </w:tcBorders>
            <w:vAlign w:val="bottom"/>
          </w:tcPr>
          <w:p w:rsidR="00000000" w:rsidDel="00000000" w:rsidP="00000000" w:rsidRDefault="00000000" w:rsidRPr="00000000" w14:paraId="000001FF">
            <w:pPr>
              <w:rPr>
                <w:sz w:val="20"/>
                <w:szCs w:val="20"/>
              </w:rPr>
            </w:pPr>
            <w:r w:rsidDel="00000000" w:rsidR="00000000" w:rsidRPr="00000000">
              <w:rPr>
                <w:sz w:val="20"/>
                <w:szCs w:val="20"/>
                <w:rtl w:val="0"/>
              </w:rPr>
              <w:t xml:space="preserve">Sweep, then damp mop w/ a floor cleaner/disinfectant</w:t>
            </w:r>
          </w:p>
        </w:tc>
      </w:tr>
      <w:tr>
        <w:tc>
          <w:tcPr>
            <w:tcBorders>
              <w:top w:color="000000" w:space="0" w:sz="4" w:val="single"/>
              <w:left w:color="000000" w:space="0" w:sz="4" w:val="single"/>
            </w:tcBorders>
            <w:vAlign w:val="bottom"/>
          </w:tcPr>
          <w:p w:rsidR="00000000" w:rsidDel="00000000" w:rsidP="00000000" w:rsidRDefault="00000000" w:rsidRPr="00000000" w14:paraId="00000200">
            <w:pPr>
              <w:rPr>
                <w:sz w:val="20"/>
                <w:szCs w:val="20"/>
              </w:rPr>
            </w:pPr>
            <w:r w:rsidDel="00000000" w:rsidR="00000000" w:rsidRPr="00000000">
              <w:rPr>
                <w:sz w:val="20"/>
                <w:szCs w:val="20"/>
                <w:rtl w:val="0"/>
              </w:rPr>
              <w:t xml:space="preserve">Computers/keyboards</w:t>
            </w:r>
          </w:p>
        </w:tc>
        <w:tc>
          <w:tcPr>
            <w:tcBorders>
              <w:top w:color="000000" w:space="0" w:sz="4" w:val="single"/>
            </w:tcBorders>
            <w:vAlign w:val="bottom"/>
          </w:tcPr>
          <w:p w:rsidR="00000000" w:rsidDel="00000000" w:rsidP="00000000" w:rsidRDefault="00000000" w:rsidRPr="00000000" w14:paraId="00000201">
            <w:pPr>
              <w:rPr>
                <w:sz w:val="20"/>
                <w:szCs w:val="20"/>
              </w:rPr>
            </w:pPr>
            <w:r w:rsidDel="00000000" w:rsidR="00000000" w:rsidRPr="00000000">
              <w:rPr>
                <w:sz w:val="20"/>
                <w:szCs w:val="20"/>
                <w:rtl w:val="0"/>
              </w:rPr>
              <w:t xml:space="preserve">Clean, Disinfect</w:t>
            </w:r>
          </w:p>
        </w:tc>
        <w:tc>
          <w:tcPr>
            <w:tcBorders>
              <w:top w:color="000000" w:space="0" w:sz="4" w:val="single"/>
            </w:tcBorders>
            <w:vAlign w:val="bottom"/>
          </w:tcPr>
          <w:p w:rsidR="00000000" w:rsidDel="00000000" w:rsidP="00000000" w:rsidRDefault="00000000" w:rsidRPr="00000000" w14:paraId="00000202">
            <w:pPr>
              <w:rPr>
                <w:sz w:val="20"/>
                <w:szCs w:val="20"/>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203">
            <w:pPr>
              <w:rPr>
                <w:sz w:val="20"/>
                <w:szCs w:val="20"/>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204">
            <w:pPr>
              <w:rPr>
                <w:sz w:val="20"/>
                <w:szCs w:val="20"/>
              </w:rPr>
            </w:pPr>
            <w:r w:rsidDel="00000000" w:rsidR="00000000" w:rsidRPr="00000000">
              <w:rPr>
                <w:rtl w:val="0"/>
              </w:rPr>
            </w:r>
          </w:p>
        </w:tc>
        <w:tc>
          <w:tcPr>
            <w:tcBorders>
              <w:top w:color="000000" w:space="0" w:sz="4" w:val="single"/>
              <w:right w:color="000000" w:space="0" w:sz="4" w:val="single"/>
            </w:tcBorders>
            <w:vAlign w:val="bottom"/>
          </w:tcPr>
          <w:p w:rsidR="00000000" w:rsidDel="00000000" w:rsidP="00000000" w:rsidRDefault="00000000" w:rsidRPr="00000000" w14:paraId="00000205">
            <w:pPr>
              <w:rPr>
                <w:sz w:val="20"/>
                <w:szCs w:val="20"/>
              </w:rPr>
            </w:pPr>
            <w:r w:rsidDel="00000000" w:rsidR="00000000" w:rsidRPr="00000000">
              <w:rPr>
                <w:sz w:val="20"/>
                <w:szCs w:val="20"/>
                <w:rtl w:val="0"/>
              </w:rPr>
              <w:t xml:space="preserve">Sanitizing wipes, do not use spray</w:t>
            </w:r>
          </w:p>
        </w:tc>
      </w:tr>
      <w:tr>
        <w:tc>
          <w:tcPr>
            <w:tcBorders>
              <w:top w:color="000000" w:space="0" w:sz="4" w:val="single"/>
              <w:left w:color="000000" w:space="0" w:sz="4" w:val="single"/>
            </w:tcBorders>
            <w:vAlign w:val="bottom"/>
          </w:tcPr>
          <w:p w:rsidR="00000000" w:rsidDel="00000000" w:rsidP="00000000" w:rsidRDefault="00000000" w:rsidRPr="00000000" w14:paraId="00000206">
            <w:pPr>
              <w:rPr>
                <w:sz w:val="20"/>
                <w:szCs w:val="20"/>
              </w:rPr>
            </w:pPr>
            <w:r w:rsidDel="00000000" w:rsidR="00000000" w:rsidRPr="00000000">
              <w:rPr>
                <w:sz w:val="20"/>
                <w:szCs w:val="20"/>
                <w:rtl w:val="0"/>
              </w:rPr>
              <w:t xml:space="preserve">Phone receiver</w:t>
            </w:r>
          </w:p>
        </w:tc>
        <w:tc>
          <w:tcPr>
            <w:tcBorders>
              <w:top w:color="000000" w:space="0" w:sz="4" w:val="single"/>
            </w:tcBorders>
            <w:vAlign w:val="bottom"/>
          </w:tcPr>
          <w:p w:rsidR="00000000" w:rsidDel="00000000" w:rsidP="00000000" w:rsidRDefault="00000000" w:rsidRPr="00000000" w14:paraId="00000207">
            <w:pPr>
              <w:rPr>
                <w:sz w:val="20"/>
                <w:szCs w:val="20"/>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208">
            <w:pPr>
              <w:rPr>
                <w:sz w:val="20"/>
                <w:szCs w:val="20"/>
              </w:rPr>
            </w:pPr>
            <w:r w:rsidDel="00000000" w:rsidR="00000000" w:rsidRPr="00000000">
              <w:rPr>
                <w:sz w:val="20"/>
                <w:szCs w:val="20"/>
                <w:rtl w:val="0"/>
              </w:rPr>
              <w:t xml:space="preserve">Clean</w:t>
            </w:r>
          </w:p>
        </w:tc>
        <w:tc>
          <w:tcPr>
            <w:tcBorders>
              <w:top w:color="000000" w:space="0" w:sz="4" w:val="single"/>
            </w:tcBorders>
            <w:vAlign w:val="bottom"/>
          </w:tcPr>
          <w:p w:rsidR="00000000" w:rsidDel="00000000" w:rsidP="00000000" w:rsidRDefault="00000000" w:rsidRPr="00000000" w14:paraId="00000209">
            <w:pPr>
              <w:rPr>
                <w:sz w:val="20"/>
                <w:szCs w:val="20"/>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20A">
            <w:pPr>
              <w:rPr>
                <w:sz w:val="20"/>
                <w:szCs w:val="20"/>
              </w:rPr>
            </w:pPr>
            <w:r w:rsidDel="00000000" w:rsidR="00000000" w:rsidRPr="00000000">
              <w:rPr>
                <w:rtl w:val="0"/>
              </w:rPr>
            </w:r>
          </w:p>
        </w:tc>
        <w:tc>
          <w:tcPr>
            <w:tcBorders>
              <w:top w:color="000000" w:space="0" w:sz="4" w:val="single"/>
              <w:right w:color="000000" w:space="0" w:sz="4" w:val="single"/>
            </w:tcBorders>
            <w:vAlign w:val="bottom"/>
          </w:tcPr>
          <w:p w:rsidR="00000000" w:rsidDel="00000000" w:rsidP="00000000" w:rsidRDefault="00000000" w:rsidRPr="00000000" w14:paraId="0000020B">
            <w:pPr>
              <w:rPr>
                <w:sz w:val="20"/>
                <w:szCs w:val="20"/>
              </w:rPr>
            </w:pPr>
            <w:r w:rsidDel="00000000" w:rsidR="00000000" w:rsidRPr="00000000">
              <w:rPr>
                <w:sz w:val="20"/>
                <w:szCs w:val="20"/>
                <w:rtl w:val="0"/>
              </w:rPr>
              <w:t xml:space="preserve">Sanitizing wipes, do not use spray; occurs once per day or after use.</w:t>
            </w:r>
          </w:p>
        </w:tc>
      </w:tr>
      <w:tr>
        <w:tc>
          <w:tcPr>
            <w:tcBorders>
              <w:top w:color="000000" w:space="0" w:sz="4" w:val="single"/>
              <w:left w:color="000000" w:space="0" w:sz="4" w:val="single"/>
            </w:tcBorders>
            <w:vAlign w:val="bottom"/>
          </w:tcPr>
          <w:p w:rsidR="00000000" w:rsidDel="00000000" w:rsidP="00000000" w:rsidRDefault="00000000" w:rsidRPr="00000000" w14:paraId="0000020C">
            <w:pPr>
              <w:rPr>
                <w:sz w:val="20"/>
                <w:szCs w:val="20"/>
              </w:rPr>
            </w:pPr>
            <w:r w:rsidDel="00000000" w:rsidR="00000000" w:rsidRPr="00000000">
              <w:rPr>
                <w:sz w:val="20"/>
                <w:szCs w:val="20"/>
                <w:rtl w:val="0"/>
              </w:rPr>
              <w:t xml:space="preserve">Communal equipment (keys, spray bottles, containers, etc.)</w:t>
            </w:r>
          </w:p>
        </w:tc>
        <w:tc>
          <w:tcPr>
            <w:tcBorders>
              <w:top w:color="000000" w:space="0" w:sz="4" w:val="single"/>
            </w:tcBorders>
            <w:vAlign w:val="bottom"/>
          </w:tcPr>
          <w:p w:rsidR="00000000" w:rsidDel="00000000" w:rsidP="00000000" w:rsidRDefault="00000000" w:rsidRPr="00000000" w14:paraId="0000020D">
            <w:pPr>
              <w:rPr>
                <w:sz w:val="20"/>
                <w:szCs w:val="20"/>
              </w:rPr>
            </w:pPr>
            <w:r w:rsidDel="00000000" w:rsidR="00000000" w:rsidRPr="00000000">
              <w:rPr>
                <w:sz w:val="20"/>
                <w:szCs w:val="20"/>
                <w:rtl w:val="0"/>
              </w:rPr>
              <w:t xml:space="preserve">Clean, Disinfect</w:t>
            </w:r>
          </w:p>
        </w:tc>
        <w:tc>
          <w:tcPr>
            <w:tcBorders>
              <w:top w:color="000000" w:space="0" w:sz="4" w:val="single"/>
            </w:tcBorders>
            <w:vAlign w:val="bottom"/>
          </w:tcPr>
          <w:p w:rsidR="00000000" w:rsidDel="00000000" w:rsidP="00000000" w:rsidRDefault="00000000" w:rsidRPr="00000000" w14:paraId="0000020E">
            <w:pPr>
              <w:rPr>
                <w:sz w:val="20"/>
                <w:szCs w:val="20"/>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20F">
            <w:pPr>
              <w:rPr>
                <w:sz w:val="20"/>
                <w:szCs w:val="20"/>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210">
            <w:pPr>
              <w:rPr>
                <w:sz w:val="20"/>
                <w:szCs w:val="20"/>
              </w:rPr>
            </w:pPr>
            <w:r w:rsidDel="00000000" w:rsidR="00000000" w:rsidRPr="00000000">
              <w:rPr>
                <w:sz w:val="20"/>
                <w:szCs w:val="20"/>
                <w:rtl w:val="0"/>
              </w:rPr>
              <w:t xml:space="preserve">Clean</w:t>
            </w:r>
          </w:p>
        </w:tc>
        <w:tc>
          <w:tcPr>
            <w:tcBorders>
              <w:top w:color="000000" w:space="0" w:sz="4" w:val="single"/>
              <w:right w:color="000000" w:space="0" w:sz="4" w:val="single"/>
            </w:tcBorders>
            <w:vAlign w:val="bottom"/>
          </w:tcPr>
          <w:p w:rsidR="00000000" w:rsidDel="00000000" w:rsidP="00000000" w:rsidRDefault="00000000" w:rsidRPr="00000000" w14:paraId="00000211">
            <w:pPr>
              <w:rPr>
                <w:sz w:val="20"/>
                <w:szCs w:val="20"/>
              </w:rPr>
            </w:pPr>
            <w:r w:rsidDel="00000000" w:rsidR="00000000" w:rsidRPr="00000000">
              <w:rPr>
                <w:sz w:val="20"/>
                <w:szCs w:val="20"/>
                <w:rtl w:val="0"/>
              </w:rPr>
              <w:t xml:space="preserve">Spray or wipe; occurs once per day or after use.</w:t>
            </w:r>
          </w:p>
        </w:tc>
      </w:tr>
    </w:tbl>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TO DISINFECT</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disinfectants will be used:</w:t>
            </w:r>
          </w:p>
          <w:p w:rsidR="00000000" w:rsidDel="00000000" w:rsidP="00000000" w:rsidRDefault="00000000" w:rsidRPr="00000000" w14:paraId="0000021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training on the following Disinfecting Chemicals SOPs prior to disinfecting</w:t>
            </w:r>
          </w:p>
          <w:p w:rsidR="00000000" w:rsidDel="00000000" w:rsidP="00000000" w:rsidRDefault="00000000" w:rsidRPr="00000000" w14:paraId="0000021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Ethanol solution (70%) </w:t>
            </w:r>
          </w:p>
          <w:p w:rsidR="00000000" w:rsidDel="00000000" w:rsidP="00000000" w:rsidRDefault="00000000" w:rsidRPr="00000000" w14:paraId="0000021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Bleach solution </w:t>
            </w:r>
          </w:p>
        </w:tc>
      </w:tr>
    </w:tbl>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 appropriate PPE.  Refer to manufacturer’s Safety Data Sheets PPE requirements and necessary practices.</w:t>
      </w:r>
    </w:p>
    <w:p w:rsidR="00000000" w:rsidDel="00000000" w:rsidP="00000000" w:rsidRDefault="00000000" w:rsidRPr="00000000" w14:paraId="000002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 surfaces using soap and water.  </w:t>
      </w:r>
    </w:p>
    <w:p w:rsidR="00000000" w:rsidDel="00000000" w:rsidP="00000000" w:rsidRDefault="00000000" w:rsidRPr="00000000" w14:paraId="000002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Practice routine cleaning of frequently touched surfaces.  </w:t>
      </w:r>
    </w:p>
    <w:p w:rsidR="00000000" w:rsidDel="00000000" w:rsidP="00000000" w:rsidRDefault="00000000" w:rsidRPr="00000000" w14:paraId="000002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Spray or wipe hard surfaces and leave wet for the period of time indicated on the disinfectant manufacturer’s instructions.  Follow the manufacturer’s instructions for concentration, application method, and contact time for all cleaning and disinfection products.</w:t>
      </w:r>
    </w:p>
    <w:p w:rsidR="00000000" w:rsidDel="00000000" w:rsidP="00000000" w:rsidRDefault="00000000" w:rsidRPr="00000000" w14:paraId="000002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 and disinfect tables, lab benches, sinks and faucet handles, doorknobs, light switches, countertops, handles, desks, chairs, phones, keyboards.</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AFTER DISINFECTING </w:t>
      </w:r>
    </w:p>
    <w:p w:rsidR="00000000" w:rsidDel="00000000" w:rsidP="00000000" w:rsidRDefault="00000000" w:rsidRPr="00000000" w14:paraId="000002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gloves and other PPE and discard disposable items, wipes, and soiled paper towels in the trash.</w:t>
      </w:r>
    </w:p>
    <w:p w:rsidR="00000000" w:rsidDel="00000000" w:rsidP="00000000" w:rsidRDefault="00000000" w:rsidRPr="00000000" w14:paraId="000002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Wash your hands with soap and water for 20 seconds.  Use hand sanitizer with at least 60% alcohol if soap and water are not available.</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DISINFECTING A VEHICLE </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a minimum, clean and disinfect commonly touched surfaces in the vehicle at the beginning and end of each shift.  Ensure that cleaning and disinfection procedures are followed consistently and correctly, including the provision of adequate ventilation when chemicals are in use. Doors and windows should remain open when cleaning the vehicle. When cleaning and disinfecting, individuals should wear disposable gloves compatible with the products being used as well as any other PPE required according to the product manufacturer’s instructions. Use of a disposable gown is also recommended, if available.</w:t>
      </w:r>
    </w:p>
    <w:p w:rsidR="00000000" w:rsidDel="00000000" w:rsidP="00000000" w:rsidRDefault="00000000" w:rsidRPr="00000000" w14:paraId="0000022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hard non-porous surfaces within the interior of the vehicle such as hard seats, arm rests, door handles, seat belt buckles, light and air controls, doors and windows, and grab handles, clean with detergent or soap and water if the surfaces are visibly dirty, prior to disinfectant application. For disinfection of hard, non-porous surfaces, appropriate disinfectants include:</w:t>
      </w:r>
    </w:p>
    <w:p w:rsidR="00000000" w:rsidDel="00000000" w:rsidP="00000000" w:rsidRDefault="00000000" w:rsidRPr="00000000" w14:paraId="000002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3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EPA’s Registered Antimicrobial Products for Use Against Novel Coronavirus SARS-CoV-2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virus that causes COVID-19. Follow the manufacturer’s instructions for concentration, application method, and contact time for all cleaning and disinfection products.</w:t>
      </w:r>
    </w:p>
    <w:p w:rsidR="00000000" w:rsidDel="00000000" w:rsidP="00000000" w:rsidRDefault="00000000" w:rsidRPr="00000000" w14:paraId="000002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3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Diluted household bleach solutions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prepared according to the manufacturer’s label for disinfection, if appropriate for the surface. Follow manufacturer’s instructions for application and proper ventilation. Check to ensure the product is not past its expiration date. Never mix household bleach with ammonia or any other cleanser.</w:t>
      </w:r>
    </w:p>
    <w:p w:rsidR="00000000" w:rsidDel="00000000" w:rsidP="00000000" w:rsidRDefault="00000000" w:rsidRPr="00000000" w14:paraId="000002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Alcohol solutions with at least 70% alcohol.</w:t>
      </w:r>
    </w:p>
    <w:p w:rsidR="00000000" w:rsidDel="00000000" w:rsidP="00000000" w:rsidRDefault="00000000" w:rsidRPr="00000000" w14:paraId="000002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soft or porous surfaces such as fabric seats, remove any visible contamination, if present, and clean with appropriate cleaners indicated for use on these surfaces. After cleaning, use </w:t>
      </w:r>
      <w:hyperlink r:id="rId3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products that are EPA-approved for use against the virus that causes COVID-19</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that are suitable for porous surfaces.</w:t>
      </w:r>
    </w:p>
    <w:p w:rsidR="00000000" w:rsidDel="00000000" w:rsidP="00000000" w:rsidRDefault="00000000" w:rsidRPr="00000000" w14:paraId="000002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frequently touched electronic surfaces, such as tablets or touch screens used in the vehicle, remove visible dirt, then disinfect following the manufacturer’s instructions for all cleaning and disinfection products. If no manufacturer guidance is available, consider the use of alcohol-based wipes or sprays containing at least 70% alcohol to disinfect.</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Gloves and any other disposable PPE used for cleaning and disinfecting the vehicle should be removed and disposed of after cleaning; </w:t>
      </w:r>
      <w:hyperlink r:id="rId3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wash hands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immediately after removal of gloves and PPE with soap and water for at least 20 seconds, or use an alcohol-based hand sanitizer with at least 60% alcohol if soap and water are not available. If a disposable gown was not worn, work uniforms/clothes worn during cleaning and disinfecting should be laundered afterwards using the warmest appropriate water setting and dry items completely. Wash hands after handling laundry.</w:t>
      </w: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PROCESS TO MAINTAIN ACCESS AND ACTIVITY LOGS TO TRACE CONTACT SHOULD SOMEONE BECOME SICK WITH CORONAVIRUS</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in detail a process to maintain access and activity logs in order to trace contact should someone become sick with coronavirus.</w:t>
      </w:r>
    </w:p>
    <w:tbl>
      <w:tblPr>
        <w:tblStyle w:val="Table10"/>
        <w:tblW w:w="86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trHeight w:val="3383" w:hRule="atLeast"/>
        </w:trPr>
        <w:tc>
          <w:tcPr>
            <w:shd w:fill="auto" w:val="clear"/>
          </w:tcPr>
          <w:p w:rsidR="00000000" w:rsidDel="00000000" w:rsidP="00000000" w:rsidRDefault="00000000" w:rsidRPr="00000000" w14:paraId="0000022D">
            <w:pPr>
              <w:rPr/>
            </w:pPr>
            <w:r w:rsidDel="00000000" w:rsidR="00000000" w:rsidRPr="00000000">
              <w:rPr>
                <w:rtl w:val="0"/>
              </w:rPr>
              <w:t xml:space="preserve">The Google Calendar of the KarpLab will serve as an access and activity log.  The schedule records times when people are working in the same areas and the activity.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Personnel will report to their Daniel Karp immediately when they feel sick.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Sick personnel, or those living with sick family/housemates, are required to stay home.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i w:val="1"/>
              </w:rPr>
            </w:pPr>
            <w:r w:rsidDel="00000000" w:rsidR="00000000" w:rsidRPr="00000000">
              <w:rPr>
                <w:rtl w:val="0"/>
              </w:rPr>
              <w:t xml:space="preserve">Sick personnel should not return to work until they have met the </w:t>
            </w:r>
            <w:hyperlink r:id="rId35">
              <w:r w:rsidDel="00000000" w:rsidR="00000000" w:rsidRPr="00000000">
                <w:rPr>
                  <w:color w:val="0563c1"/>
                  <w:u w:val="single"/>
                  <w:rtl w:val="0"/>
                </w:rPr>
                <w:t xml:space="preserve">criteria to discontinue home isolation</w:t>
              </w:r>
            </w:hyperlink>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spacing w:after="0" w:line="240" w:lineRule="auto"/>
        <w:rPr>
          <w:sz w:val="24"/>
          <w:szCs w:val="24"/>
        </w:rPr>
      </w:pPr>
      <w:r w:rsidDel="00000000" w:rsidR="00000000" w:rsidRPr="00000000">
        <w:rPr>
          <w:b w:val="1"/>
          <w:color w:val="000000"/>
          <w:rtl w:val="0"/>
        </w:rPr>
        <w:t xml:space="preserve">TEMPLATE REVISION HISTORY</w:t>
      </w:r>
      <w:r w:rsidDel="00000000" w:rsidR="00000000" w:rsidRPr="00000000">
        <w:rPr>
          <w:rtl w:val="0"/>
        </w:rPr>
      </w:r>
    </w:p>
    <w:tbl>
      <w:tblPr>
        <w:tblStyle w:val="Table11"/>
        <w:tblW w:w="9305.0" w:type="dxa"/>
        <w:jc w:val="left"/>
        <w:tblInd w:w="0.0" w:type="dxa"/>
        <w:tblLayout w:type="fixed"/>
        <w:tblLook w:val="0400"/>
      </w:tblPr>
      <w:tblGrid>
        <w:gridCol w:w="929"/>
        <w:gridCol w:w="1442"/>
        <w:gridCol w:w="1157"/>
        <w:gridCol w:w="5777"/>
        <w:tblGridChange w:id="0">
          <w:tblGrid>
            <w:gridCol w:w="929"/>
            <w:gridCol w:w="1442"/>
            <w:gridCol w:w="1157"/>
            <w:gridCol w:w="5777"/>
          </w:tblGrid>
        </w:tblGridChange>
      </w:tblGrid>
      <w:tr>
        <w:trPr>
          <w:trHeight w:val="161"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6">
            <w:pPr>
              <w:spacing w:after="0" w:line="240" w:lineRule="auto"/>
              <w:rPr>
                <w:sz w:val="24"/>
                <w:szCs w:val="24"/>
              </w:rPr>
            </w:pPr>
            <w:r w:rsidDel="00000000" w:rsidR="00000000" w:rsidRPr="00000000">
              <w:rPr>
                <w:b w:val="1"/>
                <w:color w:val="00000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7">
            <w:pPr>
              <w:spacing w:after="0" w:line="240" w:lineRule="auto"/>
              <w:rPr>
                <w:sz w:val="24"/>
                <w:szCs w:val="24"/>
              </w:rPr>
            </w:pPr>
            <w:r w:rsidDel="00000000" w:rsidR="00000000" w:rsidRPr="00000000">
              <w:rPr>
                <w:b w:val="1"/>
                <w:color w:val="000000"/>
                <w:rtl w:val="0"/>
              </w:rPr>
              <w:t xml:space="preserve">Date Approved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8">
            <w:pPr>
              <w:spacing w:after="0" w:line="240" w:lineRule="auto"/>
              <w:jc w:val="center"/>
              <w:rPr>
                <w:sz w:val="24"/>
                <w:szCs w:val="24"/>
              </w:rPr>
            </w:pPr>
            <w:r w:rsidDel="00000000" w:rsidR="00000000" w:rsidRPr="00000000">
              <w:rPr>
                <w:b w:val="1"/>
                <w:color w:val="000000"/>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9">
            <w:pPr>
              <w:spacing w:after="0" w:line="240" w:lineRule="auto"/>
              <w:jc w:val="center"/>
              <w:rPr>
                <w:sz w:val="24"/>
                <w:szCs w:val="24"/>
              </w:rPr>
            </w:pPr>
            <w:r w:rsidDel="00000000" w:rsidR="00000000" w:rsidRPr="00000000">
              <w:rPr>
                <w:b w:val="1"/>
                <w:color w:val="000000"/>
                <w:rtl w:val="0"/>
              </w:rPr>
              <w:t xml:space="preserve">Revision Notes:</w:t>
            </w:r>
            <w:r w:rsidDel="00000000" w:rsidR="00000000" w:rsidRPr="00000000">
              <w:rPr>
                <w:rtl w:val="0"/>
              </w:rPr>
            </w:r>
          </w:p>
        </w:tc>
      </w:tr>
      <w:tr>
        <w:trPr>
          <w:trHeight w:val="161"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A">
            <w:pPr>
              <w:spacing w:after="0" w:line="240" w:lineRule="auto"/>
              <w:jc w:val="cente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B">
            <w:pPr>
              <w:spacing w:after="0" w:line="240" w:lineRule="auto"/>
              <w:jc w:val="center"/>
              <w:rPr>
                <w:sz w:val="20"/>
                <w:szCs w:val="20"/>
              </w:rPr>
            </w:pPr>
            <w:r w:rsidDel="00000000" w:rsidR="00000000" w:rsidRPr="00000000">
              <w:rPr>
                <w:sz w:val="20"/>
                <w:szCs w:val="20"/>
                <w:rtl w:val="0"/>
              </w:rPr>
              <w:t xml:space="preserve">12/6/2017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3C">
            <w:pPr>
              <w:spacing w:after="0" w:line="240" w:lineRule="auto"/>
              <w:jc w:val="center"/>
              <w:rPr>
                <w:sz w:val="20"/>
                <w:szCs w:val="20"/>
              </w:rPr>
            </w:pPr>
            <w:r w:rsidDel="00000000" w:rsidR="00000000" w:rsidRPr="00000000">
              <w:rPr>
                <w:sz w:val="20"/>
                <w:szCs w:val="20"/>
                <w:rtl w:val="0"/>
              </w:rPr>
              <w:t xml:space="preserve">Chris Jakober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D">
            <w:pPr>
              <w:spacing w:after="0" w:line="240" w:lineRule="auto"/>
              <w:rPr>
                <w:sz w:val="20"/>
                <w:szCs w:val="20"/>
              </w:rPr>
            </w:pPr>
            <w:r w:rsidDel="00000000" w:rsidR="00000000" w:rsidRPr="00000000">
              <w:rPr>
                <w:sz w:val="20"/>
                <w:szCs w:val="20"/>
                <w:rtl w:val="0"/>
              </w:rPr>
              <w:t xml:space="preserve">Reformatted hand protection PPE language, added “Equipment” into SOP category type checkbox.</w:t>
            </w:r>
          </w:p>
        </w:tc>
      </w:tr>
    </w:tbl>
    <w:p w:rsidR="00000000" w:rsidDel="00000000" w:rsidP="00000000" w:rsidRDefault="00000000" w:rsidRPr="00000000" w14:paraId="0000023E">
      <w:pPr>
        <w:spacing w:after="0" w:line="24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23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LAB-SPECIFIC REVISION HISTORY</w:t>
      </w:r>
    </w:p>
    <w:tbl>
      <w:tblPr>
        <w:tblStyle w:val="Table12"/>
        <w:tblW w:w="9355.0" w:type="dxa"/>
        <w:jc w:val="left"/>
        <w:tblInd w:w="0.0" w:type="dxa"/>
        <w:tblLayout w:type="fixed"/>
        <w:tblLook w:val="0400"/>
      </w:tblPr>
      <w:tblGrid>
        <w:gridCol w:w="952"/>
        <w:gridCol w:w="1655"/>
        <w:gridCol w:w="1245"/>
        <w:gridCol w:w="5503"/>
        <w:tblGridChange w:id="0">
          <w:tblGrid>
            <w:gridCol w:w="952"/>
            <w:gridCol w:w="1655"/>
            <w:gridCol w:w="1245"/>
            <w:gridCol w:w="5503"/>
          </w:tblGrid>
        </w:tblGridChange>
      </w:tblGrid>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Version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Date Approved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Author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Revision Notes:</w:t>
            </w:r>
          </w:p>
        </w:tc>
      </w:tr>
      <w:t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4">
            <w:pPr>
              <w:spacing w:after="0" w:line="240" w:lineRule="auto"/>
              <w:jc w:val="center"/>
              <w:rPr>
                <w:rFonts w:ascii="Times New Roman" w:cs="Times New Roman" w:eastAsia="Times New Roman" w:hAnsi="Times New Roman"/>
                <w:sz w:val="20"/>
                <w:szCs w:val="20"/>
              </w:rPr>
            </w:pPr>
            <w:r w:rsidDel="00000000" w:rsidR="00000000" w:rsidRPr="00000000">
              <w:rPr>
                <w:rFonts w:ascii="Calibri" w:cs="Calibri" w:eastAsia="Calibri" w:hAnsi="Calibri"/>
                <w:color w:val="000000"/>
                <w:sz w:val="20"/>
                <w:szCs w:val="20"/>
                <w:rtl w:val="0"/>
              </w:rPr>
              <w:t xml:space="preserve">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5">
            <w:pPr>
              <w:spacing w:after="0" w:line="240" w:lineRule="auto"/>
              <w:jc w:val="center"/>
              <w:rPr>
                <w:rFonts w:ascii="Times New Roman" w:cs="Times New Roman" w:eastAsia="Times New Roman" w:hAnsi="Times New Roman"/>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6">
            <w:pPr>
              <w:spacing w:after="0" w:line="240" w:lineRule="auto"/>
              <w:rPr>
                <w:rFonts w:ascii="Times New Roman" w:cs="Times New Roman" w:eastAsia="Times New Roman" w:hAnsi="Times New Roman"/>
                <w:sz w:val="20"/>
                <w:szCs w:val="20"/>
              </w:rPr>
            </w:pPr>
            <w:r w:rsidDel="00000000" w:rsidR="00000000" w:rsidRPr="00000000">
              <w:rPr>
                <w:sz w:val="20"/>
                <w:szCs w:val="20"/>
                <w:rtl w:val="0"/>
              </w:rPr>
              <w:t xml:space="preserve">Irene Engilis     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247">
            <w:pPr>
              <w:spacing w:after="0" w:line="240" w:lineRule="auto"/>
              <w:rPr>
                <w:rFonts w:ascii="Times New Roman" w:cs="Times New Roman" w:eastAsia="Times New Roman" w:hAnsi="Times New Roman"/>
                <w:sz w:val="20"/>
                <w:szCs w:val="20"/>
              </w:rPr>
            </w:pPr>
            <w:r w:rsidDel="00000000" w:rsidR="00000000" w:rsidRPr="00000000">
              <w:rPr>
                <w:rFonts w:ascii="Calibri" w:cs="Calibri" w:eastAsia="Calibri" w:hAnsi="Calibri"/>
                <w:color w:val="000000"/>
                <w:sz w:val="20"/>
                <w:szCs w:val="20"/>
                <w:rtl w:val="0"/>
              </w:rPr>
              <w:t xml:space="preserve">New</w:t>
            </w:r>
            <w:r w:rsidDel="00000000" w:rsidR="00000000" w:rsidRPr="00000000">
              <w:rPr>
                <w:rtl w:val="0"/>
              </w:rPr>
            </w:r>
          </w:p>
        </w:tc>
      </w:tr>
    </w:tbl>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rPr/>
      </w:pPr>
      <w:r w:rsidDel="00000000" w:rsidR="00000000" w:rsidRPr="00000000">
        <w:br w:type="page"/>
      </w:r>
      <w:r w:rsidDel="00000000" w:rsidR="00000000" w:rsidRPr="00000000">
        <w:rPr>
          <w:rtl w:val="0"/>
        </w:rPr>
      </w:r>
    </w:p>
    <w:p w:rsidR="00000000" w:rsidDel="00000000" w:rsidP="00000000" w:rsidRDefault="00000000" w:rsidRPr="00000000" w14:paraId="0000024C">
      <w:pPr>
        <w:spacing w:after="0" w:lineRule="auto"/>
        <w:jc w:val="center"/>
        <w:rPr>
          <w:b w:val="1"/>
          <w:color w:val="1f3864"/>
          <w:sz w:val="28"/>
          <w:szCs w:val="28"/>
          <w:u w:val="single"/>
        </w:rPr>
      </w:pPr>
      <w:r w:rsidDel="00000000" w:rsidR="00000000" w:rsidRPr="00000000">
        <w:rPr>
          <w:b w:val="1"/>
          <w:color w:val="1f3864"/>
          <w:sz w:val="28"/>
          <w:szCs w:val="28"/>
          <w:u w:val="single"/>
          <w:rtl w:val="0"/>
        </w:rPr>
        <w:t xml:space="preserve">Resuming Operations During COVID-19 Phase 1-3:  KarpLab 1352</w:t>
      </w:r>
    </w:p>
    <w:p w:rsidR="00000000" w:rsidDel="00000000" w:rsidP="00000000" w:rsidRDefault="00000000" w:rsidRPr="00000000" w14:paraId="0000024D">
      <w:pPr>
        <w:jc w:val="center"/>
        <w:rPr>
          <w:b w:val="1"/>
          <w:color w:val="bf8f00"/>
          <w:sz w:val="32"/>
          <w:szCs w:val="32"/>
        </w:rPr>
      </w:pPr>
      <w:r w:rsidDel="00000000" w:rsidR="00000000" w:rsidRPr="00000000">
        <w:rPr>
          <w:b w:val="1"/>
          <w:color w:val="bf8f00"/>
          <w:sz w:val="32"/>
          <w:szCs w:val="32"/>
          <w:rtl w:val="0"/>
        </w:rPr>
        <w:t xml:space="preserve">STANDARD OPERATING PROCEDURE (SOP)</w:t>
      </w:r>
    </w:p>
    <w:p w:rsidR="00000000" w:rsidDel="00000000" w:rsidP="00000000" w:rsidRDefault="00000000" w:rsidRPr="00000000" w14:paraId="0000024E">
      <w:pPr>
        <w:spacing w:after="0" w:lineRule="auto"/>
        <w:rPr>
          <w:b w:val="1"/>
          <w:sz w:val="28"/>
          <w:szCs w:val="28"/>
          <w:u w:val="single"/>
        </w:rPr>
      </w:pPr>
      <w:r w:rsidDel="00000000" w:rsidR="00000000" w:rsidRPr="00000000">
        <w:rPr>
          <w:b w:val="1"/>
          <w:sz w:val="28"/>
          <w:szCs w:val="28"/>
          <w:u w:val="single"/>
          <w:rtl w:val="0"/>
        </w:rPr>
        <w:t xml:space="preserve">Training Documentation</w:t>
      </w:r>
    </w:p>
    <w:p w:rsidR="00000000" w:rsidDel="00000000" w:rsidP="00000000" w:rsidRDefault="00000000" w:rsidRPr="00000000" w14:paraId="0000024F">
      <w:pPr>
        <w:spacing w:after="0" w:lineRule="auto"/>
        <w:rPr>
          <w:sz w:val="24"/>
          <w:szCs w:val="24"/>
        </w:rPr>
      </w:pPr>
      <w:r w:rsidDel="00000000" w:rsidR="00000000" w:rsidRPr="00000000">
        <w:rPr>
          <w:sz w:val="24"/>
          <w:szCs w:val="24"/>
          <w:rtl w:val="0"/>
        </w:rPr>
        <w:t xml:space="preserve">Sign here to verify you read this SOP, understand its contents, and agree to comply with its requirements.</w:t>
      </w:r>
    </w:p>
    <w:tbl>
      <w:tblPr>
        <w:tblStyle w:val="Table13"/>
        <w:tblW w:w="10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9"/>
        <w:gridCol w:w="2305"/>
        <w:gridCol w:w="1260"/>
        <w:gridCol w:w="3301"/>
        <w:tblGridChange w:id="0">
          <w:tblGrid>
            <w:gridCol w:w="3209"/>
            <w:gridCol w:w="2305"/>
            <w:gridCol w:w="1260"/>
            <w:gridCol w:w="3301"/>
          </w:tblGrid>
        </w:tblGridChange>
      </w:tblGrid>
      <w:tr>
        <w:tc>
          <w:tcPr>
            <w:shd w:fill="bfbfbf" w:val="clear"/>
            <w:vAlign w:val="bottom"/>
          </w:tcPr>
          <w:p w:rsidR="00000000" w:rsidDel="00000000" w:rsidP="00000000" w:rsidRDefault="00000000" w:rsidRPr="00000000" w14:paraId="00000250">
            <w:pPr>
              <w:rPr>
                <w:b w:val="1"/>
              </w:rPr>
            </w:pPr>
            <w:r w:rsidDel="00000000" w:rsidR="00000000" w:rsidRPr="00000000">
              <w:rPr>
                <w:b w:val="1"/>
                <w:rtl w:val="0"/>
              </w:rPr>
              <w:t xml:space="preserve">Name/Phone Number</w:t>
            </w:r>
          </w:p>
        </w:tc>
        <w:tc>
          <w:tcPr>
            <w:shd w:fill="bfbfbf" w:val="clear"/>
            <w:vAlign w:val="bottom"/>
          </w:tcPr>
          <w:p w:rsidR="00000000" w:rsidDel="00000000" w:rsidP="00000000" w:rsidRDefault="00000000" w:rsidRPr="00000000" w14:paraId="00000251">
            <w:pPr>
              <w:rPr>
                <w:b w:val="1"/>
              </w:rPr>
            </w:pPr>
            <w:r w:rsidDel="00000000" w:rsidR="00000000" w:rsidRPr="00000000">
              <w:rPr>
                <w:b w:val="1"/>
                <w:rtl w:val="0"/>
              </w:rPr>
              <w:t xml:space="preserve">Signature</w:t>
            </w:r>
          </w:p>
        </w:tc>
        <w:tc>
          <w:tcPr>
            <w:shd w:fill="bfbfbf" w:val="clear"/>
            <w:vAlign w:val="bottom"/>
          </w:tcPr>
          <w:p w:rsidR="00000000" w:rsidDel="00000000" w:rsidP="00000000" w:rsidRDefault="00000000" w:rsidRPr="00000000" w14:paraId="00000252">
            <w:pPr>
              <w:rPr>
                <w:b w:val="1"/>
              </w:rPr>
            </w:pPr>
            <w:r w:rsidDel="00000000" w:rsidR="00000000" w:rsidRPr="00000000">
              <w:rPr>
                <w:b w:val="1"/>
                <w:rtl w:val="0"/>
              </w:rPr>
              <w:t xml:space="preserve">Date</w:t>
            </w:r>
          </w:p>
        </w:tc>
        <w:tc>
          <w:tcPr>
            <w:shd w:fill="bfbfbf" w:val="clear"/>
            <w:vAlign w:val="bottom"/>
          </w:tcPr>
          <w:p w:rsidR="00000000" w:rsidDel="00000000" w:rsidP="00000000" w:rsidRDefault="00000000" w:rsidRPr="00000000" w14:paraId="00000253">
            <w:pPr>
              <w:rPr>
                <w:b w:val="1"/>
              </w:rPr>
            </w:pPr>
            <w:r w:rsidDel="00000000" w:rsidR="00000000" w:rsidRPr="00000000">
              <w:rPr>
                <w:b w:val="1"/>
                <w:rtl w:val="0"/>
              </w:rPr>
              <w:t xml:space="preserve">Emergency Contact/</w:t>
            </w:r>
          </w:p>
          <w:p w:rsidR="00000000" w:rsidDel="00000000" w:rsidP="00000000" w:rsidRDefault="00000000" w:rsidRPr="00000000" w14:paraId="00000254">
            <w:pPr>
              <w:rPr>
                <w:b w:val="1"/>
              </w:rPr>
            </w:pPr>
            <w:r w:rsidDel="00000000" w:rsidR="00000000" w:rsidRPr="00000000">
              <w:rPr>
                <w:b w:val="1"/>
                <w:rtl w:val="0"/>
              </w:rPr>
              <w:t xml:space="preserve">Phone Number</w:t>
            </w:r>
          </w:p>
        </w:tc>
      </w:tr>
      <w:tr>
        <w:trPr>
          <w:trHeight w:val="432" w:hRule="atLeast"/>
        </w:trPr>
        <w:tc>
          <w:tcPr>
            <w:vAlign w:val="bottom"/>
          </w:tcPr>
          <w:p w:rsidR="00000000" w:rsidDel="00000000" w:rsidP="00000000" w:rsidRDefault="00000000" w:rsidRPr="00000000" w14:paraId="00000255">
            <w:pPr>
              <w:rPr>
                <w:sz w:val="20"/>
                <w:szCs w:val="20"/>
              </w:rPr>
            </w:pPr>
            <w:r w:rsidDel="00000000" w:rsidR="00000000" w:rsidRPr="00000000">
              <w:rPr>
                <w:sz w:val="20"/>
                <w:szCs w:val="20"/>
                <w:rtl w:val="0"/>
              </w:rPr>
              <w:t xml:space="preserve"> Daniel Karp/ 530 219 9868 </w:t>
            </w:r>
          </w:p>
        </w:tc>
        <w:tc>
          <w:tcPr>
            <w:vAlign w:val="bottom"/>
          </w:tcPr>
          <w:p w:rsidR="00000000" w:rsidDel="00000000" w:rsidP="00000000" w:rsidRDefault="00000000" w:rsidRPr="00000000" w14:paraId="00000256">
            <w:pPr>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-99694</wp:posOffset>
                  </wp:positionH>
                  <wp:positionV relativeFrom="paragraph">
                    <wp:posOffset>-68579</wp:posOffset>
                  </wp:positionV>
                  <wp:extent cx="980440" cy="428625"/>
                  <wp:effectExtent b="0" l="0" r="0" t="0"/>
                  <wp:wrapNone/>
                  <wp:docPr descr="A necklace on a black background&#10;&#10;Description automatically generated" id="11" name="image3.png"/>
                  <a:graphic>
                    <a:graphicData uri="http://schemas.openxmlformats.org/drawingml/2006/picture">
                      <pic:pic>
                        <pic:nvPicPr>
                          <pic:cNvPr descr="A necklace on a black background&#10;&#10;Description automatically generated" id="0" name="image3.png"/>
                          <pic:cNvPicPr preferRelativeResize="0"/>
                        </pic:nvPicPr>
                        <pic:blipFill>
                          <a:blip r:embed="rId36"/>
                          <a:srcRect b="0" l="0" r="0" t="0"/>
                          <a:stretch>
                            <a:fillRect/>
                          </a:stretch>
                        </pic:blipFill>
                        <pic:spPr>
                          <a:xfrm>
                            <a:off x="0" y="0"/>
                            <a:ext cx="980440" cy="428625"/>
                          </a:xfrm>
                          <a:prstGeom prst="rect"/>
                          <a:ln/>
                        </pic:spPr>
                      </pic:pic>
                    </a:graphicData>
                  </a:graphic>
                </wp:anchor>
              </w:drawing>
            </w:r>
          </w:p>
        </w:tc>
        <w:tc>
          <w:tcPr>
            <w:vAlign w:val="bottom"/>
          </w:tcPr>
          <w:p w:rsidR="00000000" w:rsidDel="00000000" w:rsidP="00000000" w:rsidRDefault="00000000" w:rsidRPr="00000000" w14:paraId="00000257">
            <w:pPr>
              <w:rPr>
                <w:sz w:val="20"/>
                <w:szCs w:val="20"/>
              </w:rPr>
            </w:pPr>
            <w:r w:rsidDel="00000000" w:rsidR="00000000" w:rsidRPr="00000000">
              <w:rPr>
                <w:sz w:val="20"/>
                <w:szCs w:val="20"/>
                <w:rtl w:val="0"/>
              </w:rPr>
              <w:t xml:space="preserve">5/15/19</w:t>
            </w:r>
          </w:p>
        </w:tc>
        <w:tc>
          <w:tcPr>
            <w:vAlign w:val="bottom"/>
          </w:tcPr>
          <w:p w:rsidR="00000000" w:rsidDel="00000000" w:rsidP="00000000" w:rsidRDefault="00000000" w:rsidRPr="00000000" w14:paraId="00000258">
            <w:pPr>
              <w:rPr>
                <w:sz w:val="20"/>
                <w:szCs w:val="20"/>
              </w:rPr>
            </w:pPr>
            <w:r w:rsidDel="00000000" w:rsidR="00000000" w:rsidRPr="00000000">
              <w:rPr>
                <w:sz w:val="20"/>
                <w:szCs w:val="20"/>
                <w:rtl w:val="0"/>
              </w:rPr>
              <w:t xml:space="preserve">Rachael Bay/ 530 304 8231</w:t>
            </w:r>
          </w:p>
        </w:tc>
      </w:tr>
      <w:tr>
        <w:trPr>
          <w:trHeight w:val="432" w:hRule="atLeast"/>
        </w:trPr>
        <w:tc>
          <w:tcPr>
            <w:vAlign w:val="bottom"/>
          </w:tcPr>
          <w:p w:rsidR="00000000" w:rsidDel="00000000" w:rsidP="00000000" w:rsidRDefault="00000000" w:rsidRPr="00000000" w14:paraId="00000259">
            <w:pPr>
              <w:rPr>
                <w:sz w:val="20"/>
                <w:szCs w:val="20"/>
              </w:rPr>
            </w:pPr>
            <w:r w:rsidDel="00000000" w:rsidR="00000000" w:rsidRPr="00000000">
              <w:rPr>
                <w:sz w:val="20"/>
                <w:szCs w:val="20"/>
                <w:rtl w:val="0"/>
              </w:rPr>
              <w:t xml:space="preserve">Daniel Paredes/ 530  760 8958</w:t>
            </w:r>
          </w:p>
        </w:tc>
        <w:tc>
          <w:tcPr>
            <w:vAlign w:val="bottom"/>
          </w:tcPr>
          <w:p w:rsidR="00000000" w:rsidDel="00000000" w:rsidP="00000000" w:rsidRDefault="00000000" w:rsidRPr="00000000" w14:paraId="0000025A">
            <w:pPr>
              <w:rPr>
                <w:sz w:val="20"/>
                <w:szCs w:val="20"/>
              </w:rPr>
            </w:pPr>
            <w:r w:rsidDel="00000000" w:rsidR="00000000" w:rsidRPr="00000000">
              <w:rPr>
                <w:sz w:val="20"/>
                <w:szCs w:val="20"/>
              </w:rPr>
              <w:drawing>
                <wp:inline distB="0" distT="0" distL="0" distR="0">
                  <wp:extent cx="973530" cy="337506"/>
                  <wp:effectExtent b="0" l="0" r="0" t="0"/>
                  <wp:docPr id="13" name="image7.jpg"/>
                  <a:graphic>
                    <a:graphicData uri="http://schemas.openxmlformats.org/drawingml/2006/picture">
                      <pic:pic>
                        <pic:nvPicPr>
                          <pic:cNvPr id="0" name="image7.jpg"/>
                          <pic:cNvPicPr preferRelativeResize="0"/>
                        </pic:nvPicPr>
                        <pic:blipFill>
                          <a:blip r:embed="rId37"/>
                          <a:srcRect b="0" l="0" r="0" t="0"/>
                          <a:stretch>
                            <a:fillRect/>
                          </a:stretch>
                        </pic:blipFill>
                        <pic:spPr>
                          <a:xfrm>
                            <a:off x="0" y="0"/>
                            <a:ext cx="973530" cy="337506"/>
                          </a:xfrm>
                          <a:prstGeom prst="rect"/>
                          <a:ln/>
                        </pic:spPr>
                      </pic:pic>
                    </a:graphicData>
                  </a:graphic>
                </wp:inline>
              </w:drawing>
            </w:r>
            <w:r w:rsidDel="00000000" w:rsidR="00000000" w:rsidRPr="00000000">
              <w:rPr>
                <w:rtl w:val="0"/>
              </w:rPr>
            </w:r>
          </w:p>
        </w:tc>
        <w:tc>
          <w:tcPr>
            <w:vAlign w:val="bottom"/>
          </w:tcPr>
          <w:p w:rsidR="00000000" w:rsidDel="00000000" w:rsidP="00000000" w:rsidRDefault="00000000" w:rsidRPr="00000000" w14:paraId="0000025B">
            <w:pPr>
              <w:rPr>
                <w:sz w:val="20"/>
                <w:szCs w:val="20"/>
              </w:rPr>
            </w:pPr>
            <w:r w:rsidDel="00000000" w:rsidR="00000000" w:rsidRPr="00000000">
              <w:rPr>
                <w:sz w:val="20"/>
                <w:szCs w:val="20"/>
                <w:rtl w:val="0"/>
              </w:rPr>
              <w:t xml:space="preserve">5/22/20</w:t>
            </w:r>
          </w:p>
        </w:tc>
        <w:tc>
          <w:tcPr>
            <w:vAlign w:val="bottom"/>
          </w:tcPr>
          <w:p w:rsidR="00000000" w:rsidDel="00000000" w:rsidP="00000000" w:rsidRDefault="00000000" w:rsidRPr="00000000" w14:paraId="0000025C">
            <w:pPr>
              <w:rPr>
                <w:sz w:val="20"/>
                <w:szCs w:val="20"/>
              </w:rPr>
            </w:pPr>
            <w:r w:rsidDel="00000000" w:rsidR="00000000" w:rsidRPr="00000000">
              <w:rPr>
                <w:sz w:val="20"/>
                <w:szCs w:val="20"/>
                <w:rtl w:val="0"/>
              </w:rPr>
              <w:t xml:space="preserve">Gema Méndez/ 530 219 3722</w:t>
            </w:r>
          </w:p>
        </w:tc>
      </w:tr>
      <w:tr>
        <w:trPr>
          <w:trHeight w:val="432" w:hRule="atLeast"/>
        </w:trPr>
        <w:tc>
          <w:tcPr>
            <w:vAlign w:val="bottom"/>
          </w:tcPr>
          <w:p w:rsidR="00000000" w:rsidDel="00000000" w:rsidP="00000000" w:rsidRDefault="00000000" w:rsidRPr="00000000" w14:paraId="0000025D">
            <w:pPr>
              <w:rPr>
                <w:sz w:val="20"/>
                <w:szCs w:val="20"/>
              </w:rPr>
            </w:pPr>
            <w:r w:rsidDel="00000000" w:rsidR="00000000" w:rsidRPr="00000000">
              <w:rPr>
                <w:sz w:val="20"/>
                <w:szCs w:val="20"/>
                <w:rtl w:val="0"/>
              </w:rPr>
              <w:t xml:space="preserve">Naresh Devarajan / 805 637 7897</w:t>
            </w:r>
          </w:p>
        </w:tc>
        <w:tc>
          <w:tcPr>
            <w:vAlign w:val="bottom"/>
          </w:tcPr>
          <w:p w:rsidR="00000000" w:rsidDel="00000000" w:rsidP="00000000" w:rsidRDefault="00000000" w:rsidRPr="00000000" w14:paraId="0000025E">
            <w:pPr>
              <w:rPr>
                <w:sz w:val="20"/>
                <w:szCs w:val="20"/>
              </w:rPr>
            </w:pPr>
            <w:r w:rsidDel="00000000" w:rsidR="00000000" w:rsidRPr="00000000">
              <w:rPr/>
              <w:drawing>
                <wp:inline distB="0" distT="0" distL="0" distR="0">
                  <wp:extent cx="861695" cy="309880"/>
                  <wp:effectExtent b="0" l="0" r="0" t="0"/>
                  <wp:docPr id="12"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861695" cy="309880"/>
                          </a:xfrm>
                          <a:prstGeom prst="rect"/>
                          <a:ln/>
                        </pic:spPr>
                      </pic:pic>
                    </a:graphicData>
                  </a:graphic>
                </wp:inline>
              </w:drawing>
            </w:r>
            <w:r w:rsidDel="00000000" w:rsidR="00000000" w:rsidRPr="00000000">
              <w:rPr>
                <w:rtl w:val="0"/>
              </w:rPr>
            </w:r>
          </w:p>
        </w:tc>
        <w:tc>
          <w:tcPr>
            <w:vAlign w:val="bottom"/>
          </w:tcPr>
          <w:p w:rsidR="00000000" w:rsidDel="00000000" w:rsidP="00000000" w:rsidRDefault="00000000" w:rsidRPr="00000000" w14:paraId="0000025F">
            <w:pPr>
              <w:rPr>
                <w:sz w:val="20"/>
                <w:szCs w:val="20"/>
              </w:rPr>
            </w:pPr>
            <w:r w:rsidDel="00000000" w:rsidR="00000000" w:rsidRPr="00000000">
              <w:rPr>
                <w:sz w:val="20"/>
                <w:szCs w:val="20"/>
                <w:rtl w:val="0"/>
              </w:rPr>
              <w:t xml:space="preserve">5/22/20</w:t>
            </w:r>
          </w:p>
        </w:tc>
        <w:tc>
          <w:tcPr>
            <w:vAlign w:val="bottom"/>
          </w:tcPr>
          <w:p w:rsidR="00000000" w:rsidDel="00000000" w:rsidP="00000000" w:rsidRDefault="00000000" w:rsidRPr="00000000" w14:paraId="00000260">
            <w:pPr>
              <w:rPr>
                <w:sz w:val="20"/>
                <w:szCs w:val="20"/>
              </w:rPr>
            </w:pPr>
            <w:r w:rsidDel="00000000" w:rsidR="00000000" w:rsidRPr="00000000">
              <w:rPr>
                <w:sz w:val="20"/>
                <w:szCs w:val="20"/>
                <w:rtl w:val="0"/>
              </w:rPr>
              <w:t xml:space="preserve">Sarayu Krishnamoorthy / </w:t>
            </w:r>
            <w:r w:rsidDel="00000000" w:rsidR="00000000" w:rsidRPr="00000000">
              <w:rPr>
                <w:sz w:val="18"/>
                <w:szCs w:val="18"/>
                <w:rtl w:val="0"/>
              </w:rPr>
              <w:t xml:space="preserve">805 724 9535</w:t>
            </w:r>
            <w:r w:rsidDel="00000000" w:rsidR="00000000" w:rsidRPr="00000000">
              <w:rPr>
                <w:rtl w:val="0"/>
              </w:rPr>
            </w:r>
          </w:p>
        </w:tc>
      </w:tr>
      <w:tr>
        <w:trPr>
          <w:trHeight w:val="432" w:hRule="atLeast"/>
        </w:trPr>
        <w:tc>
          <w:tcPr>
            <w:vAlign w:val="bottom"/>
          </w:tcPr>
          <w:p w:rsidR="00000000" w:rsidDel="00000000" w:rsidP="00000000" w:rsidRDefault="00000000" w:rsidRPr="00000000" w14:paraId="00000261">
            <w:pPr>
              <w:rPr>
                <w:sz w:val="20"/>
                <w:szCs w:val="20"/>
              </w:rPr>
            </w:pPr>
            <w:r w:rsidDel="00000000" w:rsidR="00000000" w:rsidRPr="00000000">
              <w:rPr>
                <w:sz w:val="20"/>
                <w:szCs w:val="20"/>
                <w:rtl w:val="0"/>
              </w:rPr>
              <w:t xml:space="preserve">Alison Ke / 215 582 4848</w:t>
            </w:r>
          </w:p>
        </w:tc>
        <w:tc>
          <w:tcPr>
            <w:vAlign w:val="bottom"/>
          </w:tcPr>
          <w:p w:rsidR="00000000" w:rsidDel="00000000" w:rsidP="00000000" w:rsidRDefault="00000000" w:rsidRPr="00000000" w14:paraId="00000262">
            <w:pPr>
              <w:rPr>
                <w:sz w:val="20"/>
                <w:szCs w:val="20"/>
              </w:rPr>
            </w:pPr>
            <w:r w:rsidDel="00000000" w:rsidR="00000000" w:rsidRPr="00000000">
              <w:rPr>
                <w:sz w:val="20"/>
                <w:szCs w:val="20"/>
              </w:rPr>
              <w:drawing>
                <wp:inline distB="0" distT="0" distL="0" distR="0">
                  <wp:extent cx="1326995" cy="314880"/>
                  <wp:effectExtent b="0" l="0" r="0" t="0"/>
                  <wp:docPr descr="A picture containing drawing&#10;&#10;Description automatically generated" id="14" name="image5.png"/>
                  <a:graphic>
                    <a:graphicData uri="http://schemas.openxmlformats.org/drawingml/2006/picture">
                      <pic:pic>
                        <pic:nvPicPr>
                          <pic:cNvPr descr="A picture containing drawing&#10;&#10;Description automatically generated" id="0" name="image5.png"/>
                          <pic:cNvPicPr preferRelativeResize="0"/>
                        </pic:nvPicPr>
                        <pic:blipFill>
                          <a:blip r:embed="rId39"/>
                          <a:srcRect b="0" l="0" r="0" t="0"/>
                          <a:stretch>
                            <a:fillRect/>
                          </a:stretch>
                        </pic:blipFill>
                        <pic:spPr>
                          <a:xfrm>
                            <a:off x="0" y="0"/>
                            <a:ext cx="1326995" cy="314880"/>
                          </a:xfrm>
                          <a:prstGeom prst="rect"/>
                          <a:ln/>
                        </pic:spPr>
                      </pic:pic>
                    </a:graphicData>
                  </a:graphic>
                </wp:inline>
              </w:drawing>
            </w:r>
            <w:r w:rsidDel="00000000" w:rsidR="00000000" w:rsidRPr="00000000">
              <w:rPr>
                <w:rtl w:val="0"/>
              </w:rPr>
            </w:r>
          </w:p>
        </w:tc>
        <w:tc>
          <w:tcPr>
            <w:vAlign w:val="bottom"/>
          </w:tcPr>
          <w:p w:rsidR="00000000" w:rsidDel="00000000" w:rsidP="00000000" w:rsidRDefault="00000000" w:rsidRPr="00000000" w14:paraId="00000263">
            <w:pPr>
              <w:rPr>
                <w:sz w:val="20"/>
                <w:szCs w:val="20"/>
              </w:rPr>
            </w:pPr>
            <w:r w:rsidDel="00000000" w:rsidR="00000000" w:rsidRPr="00000000">
              <w:rPr>
                <w:sz w:val="20"/>
                <w:szCs w:val="20"/>
                <w:rtl w:val="0"/>
              </w:rPr>
              <w:t xml:space="preserve">5/22/2020</w:t>
            </w:r>
          </w:p>
        </w:tc>
        <w:tc>
          <w:tcPr>
            <w:vAlign w:val="bottom"/>
          </w:tcPr>
          <w:p w:rsidR="00000000" w:rsidDel="00000000" w:rsidP="00000000" w:rsidRDefault="00000000" w:rsidRPr="00000000" w14:paraId="00000264">
            <w:pPr>
              <w:rPr>
                <w:sz w:val="20"/>
                <w:szCs w:val="20"/>
              </w:rPr>
            </w:pPr>
            <w:r w:rsidDel="00000000" w:rsidR="00000000" w:rsidRPr="00000000">
              <w:rPr>
                <w:sz w:val="20"/>
                <w:szCs w:val="20"/>
                <w:rtl w:val="0"/>
              </w:rPr>
              <w:t xml:space="preserve">Alison Ke / 215 582 4848</w:t>
            </w:r>
          </w:p>
        </w:tc>
      </w:tr>
      <w:tr>
        <w:trPr>
          <w:trHeight w:val="432" w:hRule="atLeast"/>
        </w:trPr>
        <w:tc>
          <w:tcPr>
            <w:vAlign w:val="bottom"/>
          </w:tcPr>
          <w:p w:rsidR="00000000" w:rsidDel="00000000" w:rsidP="00000000" w:rsidRDefault="00000000" w:rsidRPr="00000000" w14:paraId="00000265">
            <w:pPr>
              <w:rPr>
                <w:sz w:val="20"/>
                <w:szCs w:val="20"/>
              </w:rPr>
            </w:pPr>
            <w:r w:rsidDel="00000000" w:rsidR="00000000" w:rsidRPr="00000000">
              <w:rPr>
                <w:sz w:val="20"/>
                <w:szCs w:val="20"/>
                <w:rtl w:val="0"/>
              </w:rPr>
              <w:t xml:space="preserve">Katherine Lauck/540 923 0228</w:t>
            </w:r>
          </w:p>
        </w:tc>
        <w:tc>
          <w:tcPr>
            <w:vAlign w:val="bottom"/>
          </w:tcPr>
          <w:p w:rsidR="00000000" w:rsidDel="00000000" w:rsidP="00000000" w:rsidRDefault="00000000" w:rsidRPr="00000000" w14:paraId="00000266">
            <w:pPr>
              <w:rPr>
                <w:sz w:val="20"/>
                <w:szCs w:val="20"/>
              </w:rPr>
            </w:pPr>
            <w:r w:rsidDel="00000000" w:rsidR="00000000" w:rsidRPr="00000000">
              <w:rPr>
                <w:rtl w:val="0"/>
              </w:rPr>
            </w:r>
            <w:r w:rsidDel="00000000" w:rsidR="00000000" w:rsidRPr="00000000">
              <w:pict>
                <v:shape id="Ink 8" style="position:absolute;margin-left:0.4pt;margin-top:-1.45pt;width:67.5pt;height:25.15pt;z-index:25166233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tB4+IAQAALAMAAA4AAABkcnMvZTJvRG9jLnhtbJxSQU7DMBC8I/EH&#10;y3eapNAojZpyoELiQOkBHmAcu7GIvdHabcrv2aQNbUEIqRfL67HHMzs7u9/Zmm0VegOu4Mko5kw5&#10;CaVx64K/vT7eZJz5IFwpanCq4J/K8/v59dWsbXI1hgrqUiEjEufztil4FUKTR5GXlbLCj6BRjkAN&#10;aEWgEtdRiaIldltH4zhOoxawbBCk8p5OF3uQz3t+rZUML1p7FVhd8Gkck7wwbLDg2TSdcPZOm3Q6&#10;4dF8JvI1iqYy8iBJXKDICuNIwDfVQgTBNmh+UVkjETzoMJJgI9DaSNX7IWdJ/MPZk/voXCV3coO5&#10;BBeUCyuBYehdD1zyha2pA+0zlJSO2ATgB0Zqz/9h7EUvQG4s6dkngqoWgcbBV6bxnGFuyoLjU5kc&#10;9bvtw9HBCo++ltsVsu4+jY0TliSRb5Z10QzWl+dvCYkO0F+sO422y4PEsl3BaQY+u7WPW+0Ck3SY&#10;3U6TlBBJ0G2cpFmPD8x7hqE66T59fpbzad0JOxny+RcAAAD//wMAUEsDBBQABgAIAAAAIQABKoiL&#10;hwkAALUaAAAQAAAAZHJzL2luay9pbmsxLnhtbLSZW28jxxGF3wPkPzSYh7xMS3PpuVCw1k9ZIEAC&#10;BLYDxI+yRK8IS9SCovby7/Od6ssMKWrthwTEjma6q05Vnaqu7pn97vsvjw/u02b/vH3aXa+ai3rl&#10;Nrvbp7vt7sP16t8/vffTyj0fbnZ3Nw9Pu8316uvmefX9uz//6bvt7rfHhyuuDoTds+4eH65X94fD&#10;x6vLy8+fP1987i6e9h8u27ruLv++++2f/1i9S1p3m1+3u+0Bk8956PZpd9h8OQjsant3vbo9fKmL&#10;PNg/Pr3sbzdlWiP721nisL+53bx/2j/eHAri/c1ut3lwu5tH/P7Pyh2+fuRmi50Pm/3KPW4J2LcX&#10;TRjD9Lc1AzdfrleL5xdcfMaTx9Xlecyf/w+Y719jyq2uHYdx5ZJLd5tP8unSOL96O/Z/7Z8+bvaH&#10;7WamOZKSJr662/hs/ESi9pvnp4cX5WblPt08vEBZU9eURbLdXJ4h5DUe3PxP8eDlTbylc8fUpPCW&#10;PCTSSknl1B62jxsK/fFjqbHDM8Aa/vGwt+XQ1m3t69634ad6uKqbq7q/GKewSEWq4oz5y/7l+b7g&#10;/bKf69VmCmsxss/bu8N9Ib2+qPtC+pLyc6r3m+2H+8O3dFPYplwq58w6tGJyKY4fNr9er/5iS9GZ&#10;ZhywQLrQum7sXF+Hpvprza+tK9bTwL+wCt0YKh9860O3DlU7uja4Zuqr2jeurmqna+P5VQzw04NN&#10;1Fx1ywxXJhiIsppoNQFMi8464wgz4iQlIRicoCNcBGI+wuVrVDQ/ZC0jSlkaTKwNuXbjKK8TwDGM&#10;SROOGcvIEUxX3+E06jgPZUOioLgmDxWBARh+dCqGvbhK36PfItwCc2TO9A0ljisARROvZiPdt+QI&#10;jODIG7MlIqzqHgyN614YRcbGi9NSIxdMy6bJdj4okMG162J34UPWTzYy07J3ei8t2S7+Jxk8X5vV&#10;rit+RtuSlZAUTZiLcOMDw9wrCygGHrqQIrcysUCTWxaugcWaEE6ShXbpNz0h9muyaYayuWRVBVq1&#10;nUcKma72befaeqwapGkc3Pmpd0PjJpULRqfGD73TYhlG1/MAoyIW3yffNqhUoLV+DVrn++C48Sy7&#10;hj7UK+Y5TLlgmZDPFlkmMDKThJExqZw8TEWCGNC9RcJIYkSF1s6myrQ8ND+PYIUkPoVUXNBD5unY&#10;X/NEACWSBGlOZBjGFCpBD24g9WDknPmJQc8g9dw0LtTc0RsaapG7Zu1gbNR007p+8LrtR98MnSMT&#10;Ax2JHobG6Ka1a8auaic/rZkXPikzt1UAZKIfquA7xLKvsQDkqWhbBPYWnZIUmKJWMfn2iG1DMvIS&#10;9bnyMqlKSRLiVkLGRDQHeIQVOdFGtCdJZvLDYpVrKK6b5bxgivCbDyVBLazAxFxEwkQt8SQwkz0a&#10;0kPUaFCnqCt4J115VQ0AOj2OFLrAR1YABd/LWO0GyiGwjBCbmqobWTUsN0IZgOpdmBeR7Jg/neuA&#10;8U1wXetV08DqmgjAWyRPh+SmZIMjU2U660XtaCCRvExInD65ygKglqHEwIK5ZL8YSCyJqxTI7GQR&#10;igGmME+r4sR8AsKO3P5jELPlpcOnrs5MWl84O710RqhvuKFwmTuBOHWDxeN717t1SyxSORVgSEHa&#10;BNWDuB6nKRYBvaJZaI6+r02SVJtI07PHBjcNoWpo411NF25aujbLtmHMvDfEXDlCN0YXjseFF/xa&#10;i8DWe6kipR2V1AGknEKYMTSNXp5YxCNhqcR+kHiMiNoaS7+2xZf8MfgMmY2AfmYowluZWh4szmyR&#10;ySWinADieCj63due256UmQUEyFth2TxbPT23WtMVApu1jckVxc0Th5dQdYP2Q9o3vZ1tgG7RR2+l&#10;DDO0CtmAdmmxeQ46+fhAXOzF67gBrF1HRbRucGzBHSu9nA2whV5KUrpPjHPGAX+Q0cF166HqaF5U&#10;SNuygwQ/BlwCPrAndXSwQNvCaTaqphntACMu2dTZ9ommt82Ic8KID73viALKXi2Amfe4emO5wDuH&#10;SoVL0pWEyFGuDRVgHIqMx6CQEZOayMmTWgn3qOikuJCS4qt5xSN1Q1kIR0hdF/PxoZSu8Od5IYic&#10;DKYMHNmXcA7ytVQuVwtMG7nKRxVDGnSG0FaVNxn4d518ZqlzX4XRjxO3OmiNJBR5HQrIC/sQZ4UA&#10;WH6BiR6mK/AUnMqIgwLbmRWNVb3Yj+EZ1bqkoTJdAj4iBA7nUDIHQKG9YDKDaEjqpsJt4vMU0dRl&#10;TxSesjpjSV1IQM4Wj7AWGbR4TBY1cTvDq0sybVUhsOheEohiC+no0lwIRIH9EpEdMDi5aSPWzCLY&#10;+GAxyRtWMcmi3ZNy8qeVylsqmgbHoYGzBvnu4pFS67OfWEMWde+0+ibeMlo/DfQWGeMEID+NeNmy&#10;HGIpW1THpYQSpWgoxWk6Um2iWWERlmaB42p8ZwpihDn2s0Jzas5oZ41IjLyJNWhXuWGe/xEpyVrI&#10;OPMtlDelLOgcooFhFqzoRPZlQQ0TTOcJHtpq5IBIY01jIr5kAdlMnjAt/TEzwkGJNwHeG2jxDT2Z&#10;N1Tt/nFbiC9ZPPFemLG1t0c820Akya7CbtOOevUjy9YWUJ191OtgQIrNIG3wYtecTKVQ+M5Ji+mY&#10;r2XcrKfsm41Z5syKzUOR0ST6DQhjfXZ8xi723/AUTjJHvycaQaVwUjaaOFUW15kpMfpN5bPRWitA&#10;NSnrQBc43YsEsBd+R0OpFZ3MHImhymEAhDVvGbwzcCpgf+h489Opj88mhFHDJNXFVk1NtJwZrMlQ&#10;MtQYvYM/vJx0cmb2Iq8By0/sNrVbe0nJlsqsSIsJC8mEIyszN6laczbjBDXOIZP65VtC4lETp4wz&#10;Zl6V5GAmpza2IjSMzoU7hfnEszTQ044p/svXnpIGw0AI+7raeosR2asii5GzSvr8hAC9mEMZBExu&#10;xPsAizRl5UAv9foTfdTqxDCrDNpp8a5nq2ZhAka355sKrOu7WGQtKmmVo4RdDoXs45yxOqRiORgL&#10;0UXRbYaMe/PdKhKUhZS+yCBGBXDq080sk2KdO4NRX4AkK0csx/YQ06iIrIgxDg/iklQapRbswrzs&#10;Lsdku+haFLFozJC4EpzOO3xWMqdxRmmzB/W3SJTBmgT23SDTNpkioeF5BjkJWYHp/VnFyqmI71bA&#10;Tmy2uuHrlcq/FnrLoZh2aPdhdMPoeXFq+Xbe8xGGJOjdno9h62pAQ6/6fEPAT4qXxATyy+qp66P/&#10;3iifrPlu/+6/AAAA//8DAFBLAwQUAAYACAAAACEAdAhM9dkAAAAGAQAADwAAAGRycy9kb3ducmV2&#10;LnhtbEzOTU/DMAwG4DsS/yEyErctJYwCpe4ESHBFbEhcvca0hXyUJN3Kvyc7wdF+rddPvZ6tEXsO&#10;cfAO4WJZgGDXej24DuFt+7S4ARETOU3GO0b44Qjr5vSkpkr7g3vl/SZ1Ipe4WBFCn9JYSRnbni3F&#10;pR/Z5ezDB0spj6GTOtAhl1sjVVGU0tLg8oeeRn7suf3aTBaha8u0VZ+KX6b3Mqhv+2CeaUY8P5vv&#10;70AkntPfMRz5mQ5NNu385HQUBiG7E8JC3YI4ppdXebFDWF2vQDa1/M9v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GrQePiAEAACwDAAAOAAAAAAAAAAAA&#10;AAAAADwCAABkcnMvZTJvRG9jLnhtbFBLAQItABQABgAIAAAAIQABKoiLhwkAALUaAAAQAAAAAAAA&#10;AAAAAAAAAPADAABkcnMvaW5rL2luazEueG1sUEsBAi0AFAAGAAgAAAAhAHQITPXZAAAABgEAAA8A&#10;AAAAAAAAAAAAAAAApQ0AAGRycy9kb3ducmV2LnhtbFBLAQItABQABgAIAAAAIQB5GLydvwAAACEB&#10;AAAZAAAAAAAAAAAAAAAAAKsOAABkcnMvX3JlbHMvZTJvRG9jLnhtbC5yZWxzUEsFBgAAAAAGAAYA&#10;eAEAAKEPAAAAAA==&#10;">
                  <v:imagedata r:id="rId1" o:title=""/>
                </v:shape>
              </w:pict>
            </w:r>
          </w:p>
        </w:tc>
        <w:tc>
          <w:tcPr>
            <w:vAlign w:val="bottom"/>
          </w:tcPr>
          <w:p w:rsidR="00000000" w:rsidDel="00000000" w:rsidP="00000000" w:rsidRDefault="00000000" w:rsidRPr="00000000" w14:paraId="00000267">
            <w:pPr>
              <w:rPr>
                <w:sz w:val="20"/>
                <w:szCs w:val="20"/>
              </w:rPr>
            </w:pPr>
            <w:r w:rsidDel="00000000" w:rsidR="00000000" w:rsidRPr="00000000">
              <w:rPr>
                <w:sz w:val="20"/>
                <w:szCs w:val="20"/>
                <w:rtl w:val="0"/>
              </w:rPr>
              <w:t xml:space="preserve">5/23/20</w:t>
            </w:r>
          </w:p>
        </w:tc>
        <w:tc>
          <w:tcPr>
            <w:vAlign w:val="bottom"/>
          </w:tcPr>
          <w:p w:rsidR="00000000" w:rsidDel="00000000" w:rsidP="00000000" w:rsidRDefault="00000000" w:rsidRPr="00000000" w14:paraId="00000268">
            <w:pPr>
              <w:rPr>
                <w:sz w:val="20"/>
                <w:szCs w:val="20"/>
              </w:rPr>
            </w:pPr>
            <w:r w:rsidDel="00000000" w:rsidR="00000000" w:rsidRPr="00000000">
              <w:rPr>
                <w:sz w:val="20"/>
                <w:szCs w:val="20"/>
                <w:rtl w:val="0"/>
              </w:rPr>
              <w:t xml:space="preserve">Elizabeth Lauck/ 540 817 0607</w:t>
            </w:r>
          </w:p>
        </w:tc>
      </w:tr>
      <w:tr>
        <w:trPr>
          <w:trHeight w:val="432" w:hRule="atLeast"/>
        </w:trPr>
        <w:tc>
          <w:tcPr>
            <w:vAlign w:val="bottom"/>
          </w:tcPr>
          <w:p w:rsidR="00000000" w:rsidDel="00000000" w:rsidP="00000000" w:rsidRDefault="00000000" w:rsidRPr="00000000" w14:paraId="00000269">
            <w:pPr>
              <w:rPr>
                <w:sz w:val="20"/>
                <w:szCs w:val="20"/>
              </w:rPr>
            </w:pPr>
            <w:r w:rsidDel="00000000" w:rsidR="00000000" w:rsidRPr="00000000">
              <w:rPr>
                <w:sz w:val="20"/>
                <w:szCs w:val="20"/>
                <w:rtl w:val="0"/>
              </w:rPr>
              <w:t xml:space="preserve">Elissa Olimpi / 412.977.9822</w:t>
            </w:r>
          </w:p>
        </w:tc>
        <w:tc>
          <w:tcPr>
            <w:vAlign w:val="bottom"/>
          </w:tcPr>
          <w:p w:rsidR="00000000" w:rsidDel="00000000" w:rsidP="00000000" w:rsidRDefault="00000000" w:rsidRPr="00000000" w14:paraId="0000026A">
            <w:pPr>
              <w:rPr>
                <w:sz w:val="20"/>
                <w:szCs w:val="20"/>
              </w:rPr>
            </w:pPr>
            <w:r w:rsidDel="00000000" w:rsidR="00000000" w:rsidRPr="00000000">
              <w:rPr/>
              <w:drawing>
                <wp:inline distB="0" distT="0" distL="0" distR="0">
                  <wp:extent cx="1082424" cy="378438"/>
                  <wp:effectExtent b="0" l="0" r="0" t="0"/>
                  <wp:docPr descr="Macintosh HD:Users:wawa:Desktop:Screen Shot 2018-09-06 at 11.39.11 AM.png" id="16" name="image2.png"/>
                  <a:graphic>
                    <a:graphicData uri="http://schemas.openxmlformats.org/drawingml/2006/picture">
                      <pic:pic>
                        <pic:nvPicPr>
                          <pic:cNvPr descr="Macintosh HD:Users:wawa:Desktop:Screen Shot 2018-09-06 at 11.39.11 AM.png" id="0" name="image2.png"/>
                          <pic:cNvPicPr preferRelativeResize="0"/>
                        </pic:nvPicPr>
                        <pic:blipFill>
                          <a:blip r:embed="rId40"/>
                          <a:srcRect b="0" l="0" r="0" t="0"/>
                          <a:stretch>
                            <a:fillRect/>
                          </a:stretch>
                        </pic:blipFill>
                        <pic:spPr>
                          <a:xfrm>
                            <a:off x="0" y="0"/>
                            <a:ext cx="1082424" cy="378438"/>
                          </a:xfrm>
                          <a:prstGeom prst="rect"/>
                          <a:ln/>
                        </pic:spPr>
                      </pic:pic>
                    </a:graphicData>
                  </a:graphic>
                </wp:inline>
              </w:drawing>
            </w:r>
            <w:r w:rsidDel="00000000" w:rsidR="00000000" w:rsidRPr="00000000">
              <w:rPr>
                <w:rtl w:val="0"/>
              </w:rPr>
            </w:r>
          </w:p>
        </w:tc>
        <w:tc>
          <w:tcPr>
            <w:vAlign w:val="bottom"/>
          </w:tcPr>
          <w:p w:rsidR="00000000" w:rsidDel="00000000" w:rsidP="00000000" w:rsidRDefault="00000000" w:rsidRPr="00000000" w14:paraId="0000026B">
            <w:pPr>
              <w:rPr>
                <w:sz w:val="20"/>
                <w:szCs w:val="20"/>
              </w:rPr>
            </w:pPr>
            <w:r w:rsidDel="00000000" w:rsidR="00000000" w:rsidRPr="00000000">
              <w:rPr>
                <w:sz w:val="20"/>
                <w:szCs w:val="20"/>
                <w:rtl w:val="0"/>
              </w:rPr>
              <w:t xml:space="preserve">5.24.20</w:t>
            </w:r>
          </w:p>
        </w:tc>
        <w:tc>
          <w:tcPr>
            <w:vAlign w:val="bottom"/>
          </w:tcPr>
          <w:p w:rsidR="00000000" w:rsidDel="00000000" w:rsidP="00000000" w:rsidRDefault="00000000" w:rsidRPr="00000000" w14:paraId="0000026C">
            <w:pPr>
              <w:rPr>
                <w:sz w:val="20"/>
                <w:szCs w:val="20"/>
              </w:rPr>
            </w:pPr>
            <w:bookmarkStart w:colFirst="0" w:colLast="0" w:name="_heading=h.1t3h5sf" w:id="7"/>
            <w:bookmarkEnd w:id="7"/>
            <w:r w:rsidDel="00000000" w:rsidR="00000000" w:rsidRPr="00000000">
              <w:rPr>
                <w:sz w:val="20"/>
                <w:szCs w:val="20"/>
                <w:rtl w:val="0"/>
              </w:rPr>
              <w:t xml:space="preserve">Jeff Nelson  / 408.489.2805</w:t>
            </w:r>
          </w:p>
        </w:tc>
      </w:tr>
      <w:tr>
        <w:trPr>
          <w:trHeight w:val="432" w:hRule="atLeast"/>
        </w:trPr>
        <w:tc>
          <w:tcPr>
            <w:vAlign w:val="bottom"/>
          </w:tcPr>
          <w:p w:rsidR="00000000" w:rsidDel="00000000" w:rsidP="00000000" w:rsidRDefault="00000000" w:rsidRPr="00000000" w14:paraId="0000026D">
            <w:pPr>
              <w:rPr>
                <w:sz w:val="20"/>
                <w:szCs w:val="20"/>
              </w:rPr>
            </w:pPr>
            <w:r w:rsidDel="00000000" w:rsidR="00000000" w:rsidRPr="00000000">
              <w:rPr>
                <w:rtl w:val="0"/>
              </w:rPr>
              <w:t xml:space="preserve">Katia Goldberg / 443 949 4675 </w:t>
            </w:r>
            <w:r w:rsidDel="00000000" w:rsidR="00000000" w:rsidRPr="00000000">
              <w:rPr>
                <w:rtl w:val="0"/>
              </w:rPr>
            </w:r>
          </w:p>
        </w:tc>
        <w:tc>
          <w:tcPr>
            <w:vAlign w:val="bottom"/>
          </w:tcPr>
          <w:p w:rsidR="00000000" w:rsidDel="00000000" w:rsidP="00000000" w:rsidRDefault="00000000" w:rsidRPr="00000000" w14:paraId="0000026E">
            <w:pPr>
              <w:rPr>
                <w:sz w:val="20"/>
                <w:szCs w:val="20"/>
              </w:rPr>
            </w:pPr>
            <w:r w:rsidDel="00000000" w:rsidR="00000000" w:rsidRPr="00000000">
              <w:rPr/>
              <w:drawing>
                <wp:inline distB="114300" distT="114300" distL="114300" distR="114300">
                  <wp:extent cx="797295" cy="427122"/>
                  <wp:effectExtent b="0" l="0" r="0" t="0"/>
                  <wp:docPr id="10"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797295" cy="427122"/>
                          </a:xfrm>
                          <a:prstGeom prst="rect"/>
                          <a:ln/>
                        </pic:spPr>
                      </pic:pic>
                    </a:graphicData>
                  </a:graphic>
                </wp:inline>
              </w:drawing>
            </w:r>
            <w:r w:rsidDel="00000000" w:rsidR="00000000" w:rsidRPr="00000000">
              <w:rPr>
                <w:rtl w:val="0"/>
              </w:rPr>
            </w:r>
          </w:p>
        </w:tc>
        <w:tc>
          <w:tcPr>
            <w:vAlign w:val="bottom"/>
          </w:tcPr>
          <w:p w:rsidR="00000000" w:rsidDel="00000000" w:rsidP="00000000" w:rsidRDefault="00000000" w:rsidRPr="00000000" w14:paraId="0000026F">
            <w:pPr>
              <w:rPr>
                <w:sz w:val="20"/>
                <w:szCs w:val="20"/>
              </w:rPr>
            </w:pPr>
            <w:r w:rsidDel="00000000" w:rsidR="00000000" w:rsidRPr="00000000">
              <w:rPr>
                <w:rtl w:val="0"/>
              </w:rPr>
              <w:t xml:space="preserve">5/23/20</w:t>
            </w:r>
            <w:r w:rsidDel="00000000" w:rsidR="00000000" w:rsidRPr="00000000">
              <w:rPr>
                <w:rtl w:val="0"/>
              </w:rPr>
            </w:r>
          </w:p>
        </w:tc>
        <w:tc>
          <w:tcPr>
            <w:vAlign w:val="bottom"/>
          </w:tcPr>
          <w:p w:rsidR="00000000" w:rsidDel="00000000" w:rsidP="00000000" w:rsidRDefault="00000000" w:rsidRPr="00000000" w14:paraId="00000270">
            <w:pPr>
              <w:rPr>
                <w:sz w:val="20"/>
                <w:szCs w:val="20"/>
              </w:rPr>
            </w:pPr>
            <w:r w:rsidDel="00000000" w:rsidR="00000000" w:rsidRPr="00000000">
              <w:rPr>
                <w:rtl w:val="0"/>
              </w:rPr>
              <w:t xml:space="preserve">Michael Goldberg 4439494656</w:t>
            </w:r>
            <w:r w:rsidDel="00000000" w:rsidR="00000000" w:rsidRPr="00000000">
              <w:rPr>
                <w:rtl w:val="0"/>
              </w:rPr>
            </w:r>
          </w:p>
        </w:tc>
      </w:tr>
      <w:tr>
        <w:trPr>
          <w:trHeight w:val="432" w:hRule="atLeast"/>
        </w:trPr>
        <w:tc>
          <w:tcPr>
            <w:vAlign w:val="bottom"/>
          </w:tcPr>
          <w:p w:rsidR="00000000" w:rsidDel="00000000" w:rsidP="00000000" w:rsidRDefault="00000000" w:rsidRPr="00000000" w14:paraId="00000271">
            <w:pPr>
              <w:rPr>
                <w:sz w:val="20"/>
                <w:szCs w:val="20"/>
              </w:rPr>
            </w:pPr>
            <w:r w:rsidDel="00000000" w:rsidR="00000000" w:rsidRPr="00000000">
              <w:rPr>
                <w:rtl w:val="0"/>
              </w:rPr>
            </w:r>
          </w:p>
        </w:tc>
        <w:tc>
          <w:tcPr>
            <w:vAlign w:val="bottom"/>
          </w:tcPr>
          <w:p w:rsidR="00000000" w:rsidDel="00000000" w:rsidP="00000000" w:rsidRDefault="00000000" w:rsidRPr="00000000" w14:paraId="00000272">
            <w:pPr>
              <w:rPr>
                <w:sz w:val="20"/>
                <w:szCs w:val="20"/>
              </w:rPr>
            </w:pPr>
            <w:r w:rsidDel="00000000" w:rsidR="00000000" w:rsidRPr="00000000">
              <w:rPr>
                <w:rtl w:val="0"/>
              </w:rPr>
            </w:r>
          </w:p>
        </w:tc>
        <w:tc>
          <w:tcPr>
            <w:vAlign w:val="bottom"/>
          </w:tcPr>
          <w:p w:rsidR="00000000" w:rsidDel="00000000" w:rsidP="00000000" w:rsidRDefault="00000000" w:rsidRPr="00000000" w14:paraId="00000273">
            <w:pPr>
              <w:rPr>
                <w:sz w:val="20"/>
                <w:szCs w:val="20"/>
              </w:rPr>
            </w:pPr>
            <w:r w:rsidDel="00000000" w:rsidR="00000000" w:rsidRPr="00000000">
              <w:rPr>
                <w:rtl w:val="0"/>
              </w:rPr>
            </w:r>
          </w:p>
        </w:tc>
        <w:tc>
          <w:tcPr>
            <w:vAlign w:val="bottom"/>
          </w:tcPr>
          <w:p w:rsidR="00000000" w:rsidDel="00000000" w:rsidP="00000000" w:rsidRDefault="00000000" w:rsidRPr="00000000" w14:paraId="00000274">
            <w:pPr>
              <w:rPr>
                <w:sz w:val="20"/>
                <w:szCs w:val="20"/>
              </w:rPr>
            </w:pPr>
            <w:r w:rsidDel="00000000" w:rsidR="00000000" w:rsidRPr="00000000">
              <w:rPr>
                <w:rtl w:val="0"/>
              </w:rPr>
            </w:r>
          </w:p>
        </w:tc>
      </w:tr>
      <w:tr>
        <w:trPr>
          <w:trHeight w:val="432" w:hRule="atLeast"/>
        </w:trPr>
        <w:tc>
          <w:tcPr>
            <w:vAlign w:val="bottom"/>
          </w:tcPr>
          <w:p w:rsidR="00000000" w:rsidDel="00000000" w:rsidP="00000000" w:rsidRDefault="00000000" w:rsidRPr="00000000" w14:paraId="00000275">
            <w:pPr>
              <w:rPr>
                <w:sz w:val="20"/>
                <w:szCs w:val="20"/>
              </w:rPr>
            </w:pPr>
            <w:r w:rsidDel="00000000" w:rsidR="00000000" w:rsidRPr="00000000">
              <w:rPr>
                <w:rtl w:val="0"/>
              </w:rPr>
            </w:r>
          </w:p>
        </w:tc>
        <w:tc>
          <w:tcPr>
            <w:vAlign w:val="bottom"/>
          </w:tcPr>
          <w:p w:rsidR="00000000" w:rsidDel="00000000" w:rsidP="00000000" w:rsidRDefault="00000000" w:rsidRPr="00000000" w14:paraId="00000276">
            <w:pPr>
              <w:rPr>
                <w:sz w:val="20"/>
                <w:szCs w:val="20"/>
              </w:rPr>
            </w:pPr>
            <w:r w:rsidDel="00000000" w:rsidR="00000000" w:rsidRPr="00000000">
              <w:rPr>
                <w:rtl w:val="0"/>
              </w:rPr>
            </w:r>
          </w:p>
        </w:tc>
        <w:tc>
          <w:tcPr>
            <w:vAlign w:val="bottom"/>
          </w:tcPr>
          <w:p w:rsidR="00000000" w:rsidDel="00000000" w:rsidP="00000000" w:rsidRDefault="00000000" w:rsidRPr="00000000" w14:paraId="00000277">
            <w:pPr>
              <w:rPr>
                <w:sz w:val="20"/>
                <w:szCs w:val="20"/>
              </w:rPr>
            </w:pPr>
            <w:r w:rsidDel="00000000" w:rsidR="00000000" w:rsidRPr="00000000">
              <w:rPr>
                <w:rtl w:val="0"/>
              </w:rPr>
            </w:r>
          </w:p>
        </w:tc>
        <w:tc>
          <w:tcPr>
            <w:vAlign w:val="bottom"/>
          </w:tcPr>
          <w:p w:rsidR="00000000" w:rsidDel="00000000" w:rsidP="00000000" w:rsidRDefault="00000000" w:rsidRPr="00000000" w14:paraId="00000278">
            <w:pPr>
              <w:rPr>
                <w:sz w:val="20"/>
                <w:szCs w:val="20"/>
              </w:rPr>
            </w:pPr>
            <w:r w:rsidDel="00000000" w:rsidR="00000000" w:rsidRPr="00000000">
              <w:rPr>
                <w:rtl w:val="0"/>
              </w:rPr>
            </w:r>
          </w:p>
        </w:tc>
      </w:tr>
      <w:tr>
        <w:trPr>
          <w:trHeight w:val="432" w:hRule="atLeast"/>
        </w:trPr>
        <w:tc>
          <w:tcPr>
            <w:vAlign w:val="bottom"/>
          </w:tcPr>
          <w:p w:rsidR="00000000" w:rsidDel="00000000" w:rsidP="00000000" w:rsidRDefault="00000000" w:rsidRPr="00000000" w14:paraId="00000279">
            <w:pPr>
              <w:rPr>
                <w:sz w:val="20"/>
                <w:szCs w:val="20"/>
              </w:rPr>
            </w:pPr>
            <w:r w:rsidDel="00000000" w:rsidR="00000000" w:rsidRPr="00000000">
              <w:rPr>
                <w:rtl w:val="0"/>
              </w:rPr>
            </w:r>
          </w:p>
        </w:tc>
        <w:tc>
          <w:tcPr>
            <w:vAlign w:val="bottom"/>
          </w:tcPr>
          <w:p w:rsidR="00000000" w:rsidDel="00000000" w:rsidP="00000000" w:rsidRDefault="00000000" w:rsidRPr="00000000" w14:paraId="0000027A">
            <w:pPr>
              <w:rPr>
                <w:sz w:val="20"/>
                <w:szCs w:val="20"/>
              </w:rPr>
            </w:pPr>
            <w:r w:rsidDel="00000000" w:rsidR="00000000" w:rsidRPr="00000000">
              <w:rPr>
                <w:rtl w:val="0"/>
              </w:rPr>
            </w:r>
          </w:p>
        </w:tc>
        <w:tc>
          <w:tcPr>
            <w:vAlign w:val="bottom"/>
          </w:tcPr>
          <w:p w:rsidR="00000000" w:rsidDel="00000000" w:rsidP="00000000" w:rsidRDefault="00000000" w:rsidRPr="00000000" w14:paraId="0000027B">
            <w:pPr>
              <w:rPr>
                <w:sz w:val="20"/>
                <w:szCs w:val="20"/>
              </w:rPr>
            </w:pPr>
            <w:r w:rsidDel="00000000" w:rsidR="00000000" w:rsidRPr="00000000">
              <w:rPr>
                <w:rtl w:val="0"/>
              </w:rPr>
            </w:r>
          </w:p>
        </w:tc>
        <w:tc>
          <w:tcPr>
            <w:vAlign w:val="bottom"/>
          </w:tcPr>
          <w:p w:rsidR="00000000" w:rsidDel="00000000" w:rsidP="00000000" w:rsidRDefault="00000000" w:rsidRPr="00000000" w14:paraId="0000027C">
            <w:pPr>
              <w:rPr>
                <w:sz w:val="20"/>
                <w:szCs w:val="20"/>
              </w:rPr>
            </w:pPr>
            <w:r w:rsidDel="00000000" w:rsidR="00000000" w:rsidRPr="00000000">
              <w:rPr>
                <w:rtl w:val="0"/>
              </w:rPr>
            </w:r>
          </w:p>
        </w:tc>
      </w:tr>
      <w:tr>
        <w:trPr>
          <w:trHeight w:val="432" w:hRule="atLeast"/>
        </w:trPr>
        <w:tc>
          <w:tcPr>
            <w:vAlign w:val="bottom"/>
          </w:tcPr>
          <w:p w:rsidR="00000000" w:rsidDel="00000000" w:rsidP="00000000" w:rsidRDefault="00000000" w:rsidRPr="00000000" w14:paraId="0000027D">
            <w:pPr>
              <w:rPr>
                <w:sz w:val="20"/>
                <w:szCs w:val="20"/>
              </w:rPr>
            </w:pPr>
            <w:r w:rsidDel="00000000" w:rsidR="00000000" w:rsidRPr="00000000">
              <w:rPr>
                <w:rtl w:val="0"/>
              </w:rPr>
            </w:r>
          </w:p>
        </w:tc>
        <w:tc>
          <w:tcPr>
            <w:vAlign w:val="bottom"/>
          </w:tcPr>
          <w:p w:rsidR="00000000" w:rsidDel="00000000" w:rsidP="00000000" w:rsidRDefault="00000000" w:rsidRPr="00000000" w14:paraId="0000027E">
            <w:pPr>
              <w:rPr>
                <w:sz w:val="20"/>
                <w:szCs w:val="20"/>
              </w:rPr>
            </w:pPr>
            <w:r w:rsidDel="00000000" w:rsidR="00000000" w:rsidRPr="00000000">
              <w:rPr>
                <w:rtl w:val="0"/>
              </w:rPr>
            </w:r>
          </w:p>
        </w:tc>
        <w:tc>
          <w:tcPr>
            <w:vAlign w:val="bottom"/>
          </w:tcPr>
          <w:p w:rsidR="00000000" w:rsidDel="00000000" w:rsidP="00000000" w:rsidRDefault="00000000" w:rsidRPr="00000000" w14:paraId="0000027F">
            <w:pPr>
              <w:rPr>
                <w:sz w:val="20"/>
                <w:szCs w:val="20"/>
              </w:rPr>
            </w:pPr>
            <w:r w:rsidDel="00000000" w:rsidR="00000000" w:rsidRPr="00000000">
              <w:rPr>
                <w:rtl w:val="0"/>
              </w:rPr>
            </w:r>
          </w:p>
        </w:tc>
        <w:tc>
          <w:tcPr>
            <w:vAlign w:val="bottom"/>
          </w:tcPr>
          <w:p w:rsidR="00000000" w:rsidDel="00000000" w:rsidP="00000000" w:rsidRDefault="00000000" w:rsidRPr="00000000" w14:paraId="00000280">
            <w:pPr>
              <w:rPr>
                <w:sz w:val="20"/>
                <w:szCs w:val="20"/>
              </w:rPr>
            </w:pPr>
            <w:r w:rsidDel="00000000" w:rsidR="00000000" w:rsidRPr="00000000">
              <w:rPr>
                <w:rtl w:val="0"/>
              </w:rPr>
            </w:r>
          </w:p>
        </w:tc>
      </w:tr>
      <w:tr>
        <w:trPr>
          <w:trHeight w:val="432" w:hRule="atLeast"/>
        </w:trPr>
        <w:tc>
          <w:tcPr>
            <w:vAlign w:val="bottom"/>
          </w:tcPr>
          <w:p w:rsidR="00000000" w:rsidDel="00000000" w:rsidP="00000000" w:rsidRDefault="00000000" w:rsidRPr="00000000" w14:paraId="00000281">
            <w:pPr>
              <w:rPr>
                <w:sz w:val="20"/>
                <w:szCs w:val="20"/>
              </w:rPr>
            </w:pPr>
            <w:r w:rsidDel="00000000" w:rsidR="00000000" w:rsidRPr="00000000">
              <w:rPr>
                <w:rtl w:val="0"/>
              </w:rPr>
            </w:r>
          </w:p>
        </w:tc>
        <w:tc>
          <w:tcPr>
            <w:vAlign w:val="bottom"/>
          </w:tcPr>
          <w:p w:rsidR="00000000" w:rsidDel="00000000" w:rsidP="00000000" w:rsidRDefault="00000000" w:rsidRPr="00000000" w14:paraId="00000282">
            <w:pPr>
              <w:rPr>
                <w:sz w:val="20"/>
                <w:szCs w:val="20"/>
              </w:rPr>
            </w:pPr>
            <w:r w:rsidDel="00000000" w:rsidR="00000000" w:rsidRPr="00000000">
              <w:rPr>
                <w:rtl w:val="0"/>
              </w:rPr>
            </w:r>
          </w:p>
        </w:tc>
        <w:tc>
          <w:tcPr>
            <w:vAlign w:val="bottom"/>
          </w:tcPr>
          <w:p w:rsidR="00000000" w:rsidDel="00000000" w:rsidP="00000000" w:rsidRDefault="00000000" w:rsidRPr="00000000" w14:paraId="00000283">
            <w:pPr>
              <w:rPr>
                <w:sz w:val="20"/>
                <w:szCs w:val="20"/>
              </w:rPr>
            </w:pPr>
            <w:r w:rsidDel="00000000" w:rsidR="00000000" w:rsidRPr="00000000">
              <w:rPr>
                <w:rtl w:val="0"/>
              </w:rPr>
            </w:r>
          </w:p>
        </w:tc>
        <w:tc>
          <w:tcPr>
            <w:vAlign w:val="bottom"/>
          </w:tcPr>
          <w:p w:rsidR="00000000" w:rsidDel="00000000" w:rsidP="00000000" w:rsidRDefault="00000000" w:rsidRPr="00000000" w14:paraId="00000284">
            <w:pPr>
              <w:rPr>
                <w:sz w:val="20"/>
                <w:szCs w:val="20"/>
              </w:rPr>
            </w:pPr>
            <w:r w:rsidDel="00000000" w:rsidR="00000000" w:rsidRPr="00000000">
              <w:rPr>
                <w:rtl w:val="0"/>
              </w:rPr>
            </w:r>
          </w:p>
        </w:tc>
      </w:tr>
      <w:tr>
        <w:trPr>
          <w:trHeight w:val="432" w:hRule="atLeast"/>
        </w:trPr>
        <w:tc>
          <w:tcPr>
            <w:vAlign w:val="bottom"/>
          </w:tcPr>
          <w:p w:rsidR="00000000" w:rsidDel="00000000" w:rsidP="00000000" w:rsidRDefault="00000000" w:rsidRPr="00000000" w14:paraId="00000285">
            <w:pPr>
              <w:rPr>
                <w:sz w:val="20"/>
                <w:szCs w:val="20"/>
              </w:rPr>
            </w:pPr>
            <w:r w:rsidDel="00000000" w:rsidR="00000000" w:rsidRPr="00000000">
              <w:rPr>
                <w:rtl w:val="0"/>
              </w:rPr>
            </w:r>
          </w:p>
        </w:tc>
        <w:tc>
          <w:tcPr>
            <w:vAlign w:val="bottom"/>
          </w:tcPr>
          <w:p w:rsidR="00000000" w:rsidDel="00000000" w:rsidP="00000000" w:rsidRDefault="00000000" w:rsidRPr="00000000" w14:paraId="00000286">
            <w:pPr>
              <w:rPr>
                <w:sz w:val="20"/>
                <w:szCs w:val="20"/>
              </w:rPr>
            </w:pPr>
            <w:r w:rsidDel="00000000" w:rsidR="00000000" w:rsidRPr="00000000">
              <w:rPr>
                <w:rtl w:val="0"/>
              </w:rPr>
            </w:r>
          </w:p>
        </w:tc>
        <w:tc>
          <w:tcPr>
            <w:vAlign w:val="bottom"/>
          </w:tcPr>
          <w:p w:rsidR="00000000" w:rsidDel="00000000" w:rsidP="00000000" w:rsidRDefault="00000000" w:rsidRPr="00000000" w14:paraId="00000287">
            <w:pPr>
              <w:rPr>
                <w:sz w:val="20"/>
                <w:szCs w:val="20"/>
              </w:rPr>
            </w:pPr>
            <w:r w:rsidDel="00000000" w:rsidR="00000000" w:rsidRPr="00000000">
              <w:rPr>
                <w:rtl w:val="0"/>
              </w:rPr>
            </w:r>
          </w:p>
        </w:tc>
        <w:tc>
          <w:tcPr>
            <w:vAlign w:val="bottom"/>
          </w:tcPr>
          <w:p w:rsidR="00000000" w:rsidDel="00000000" w:rsidP="00000000" w:rsidRDefault="00000000" w:rsidRPr="00000000" w14:paraId="00000288">
            <w:pPr>
              <w:rPr>
                <w:sz w:val="20"/>
                <w:szCs w:val="20"/>
              </w:rPr>
            </w:pPr>
            <w:r w:rsidDel="00000000" w:rsidR="00000000" w:rsidRPr="00000000">
              <w:rPr>
                <w:rtl w:val="0"/>
              </w:rPr>
            </w:r>
          </w:p>
        </w:tc>
      </w:tr>
      <w:tr>
        <w:trPr>
          <w:trHeight w:val="432" w:hRule="atLeast"/>
        </w:trPr>
        <w:tc>
          <w:tcPr>
            <w:vAlign w:val="bottom"/>
          </w:tcPr>
          <w:p w:rsidR="00000000" w:rsidDel="00000000" w:rsidP="00000000" w:rsidRDefault="00000000" w:rsidRPr="00000000" w14:paraId="00000289">
            <w:pPr>
              <w:rPr>
                <w:sz w:val="20"/>
                <w:szCs w:val="20"/>
              </w:rPr>
            </w:pPr>
            <w:r w:rsidDel="00000000" w:rsidR="00000000" w:rsidRPr="00000000">
              <w:rPr>
                <w:rtl w:val="0"/>
              </w:rPr>
            </w:r>
          </w:p>
        </w:tc>
        <w:tc>
          <w:tcPr>
            <w:vAlign w:val="bottom"/>
          </w:tcPr>
          <w:p w:rsidR="00000000" w:rsidDel="00000000" w:rsidP="00000000" w:rsidRDefault="00000000" w:rsidRPr="00000000" w14:paraId="0000028A">
            <w:pPr>
              <w:rPr>
                <w:sz w:val="20"/>
                <w:szCs w:val="20"/>
              </w:rPr>
            </w:pPr>
            <w:r w:rsidDel="00000000" w:rsidR="00000000" w:rsidRPr="00000000">
              <w:rPr>
                <w:rtl w:val="0"/>
              </w:rPr>
            </w:r>
          </w:p>
        </w:tc>
        <w:tc>
          <w:tcPr>
            <w:vAlign w:val="bottom"/>
          </w:tcPr>
          <w:p w:rsidR="00000000" w:rsidDel="00000000" w:rsidP="00000000" w:rsidRDefault="00000000" w:rsidRPr="00000000" w14:paraId="0000028B">
            <w:pPr>
              <w:rPr>
                <w:sz w:val="20"/>
                <w:szCs w:val="20"/>
              </w:rPr>
            </w:pPr>
            <w:r w:rsidDel="00000000" w:rsidR="00000000" w:rsidRPr="00000000">
              <w:rPr>
                <w:rtl w:val="0"/>
              </w:rPr>
            </w:r>
          </w:p>
        </w:tc>
        <w:tc>
          <w:tcPr>
            <w:vAlign w:val="bottom"/>
          </w:tcPr>
          <w:p w:rsidR="00000000" w:rsidDel="00000000" w:rsidP="00000000" w:rsidRDefault="00000000" w:rsidRPr="00000000" w14:paraId="0000028C">
            <w:pPr>
              <w:rPr>
                <w:sz w:val="20"/>
                <w:szCs w:val="20"/>
              </w:rPr>
            </w:pPr>
            <w:r w:rsidDel="00000000" w:rsidR="00000000" w:rsidRPr="00000000">
              <w:rPr>
                <w:rtl w:val="0"/>
              </w:rPr>
            </w:r>
          </w:p>
        </w:tc>
      </w:tr>
      <w:tr>
        <w:trPr>
          <w:trHeight w:val="432" w:hRule="atLeast"/>
        </w:trPr>
        <w:tc>
          <w:tcPr>
            <w:vAlign w:val="bottom"/>
          </w:tcPr>
          <w:p w:rsidR="00000000" w:rsidDel="00000000" w:rsidP="00000000" w:rsidRDefault="00000000" w:rsidRPr="00000000" w14:paraId="0000028D">
            <w:pPr>
              <w:rPr>
                <w:sz w:val="20"/>
                <w:szCs w:val="20"/>
              </w:rPr>
            </w:pPr>
            <w:r w:rsidDel="00000000" w:rsidR="00000000" w:rsidRPr="00000000">
              <w:rPr>
                <w:rtl w:val="0"/>
              </w:rPr>
            </w:r>
          </w:p>
        </w:tc>
        <w:tc>
          <w:tcPr>
            <w:vAlign w:val="bottom"/>
          </w:tcPr>
          <w:p w:rsidR="00000000" w:rsidDel="00000000" w:rsidP="00000000" w:rsidRDefault="00000000" w:rsidRPr="00000000" w14:paraId="0000028E">
            <w:pPr>
              <w:rPr>
                <w:sz w:val="20"/>
                <w:szCs w:val="20"/>
              </w:rPr>
            </w:pPr>
            <w:r w:rsidDel="00000000" w:rsidR="00000000" w:rsidRPr="00000000">
              <w:rPr>
                <w:rtl w:val="0"/>
              </w:rPr>
            </w:r>
          </w:p>
        </w:tc>
        <w:tc>
          <w:tcPr>
            <w:vAlign w:val="bottom"/>
          </w:tcPr>
          <w:p w:rsidR="00000000" w:rsidDel="00000000" w:rsidP="00000000" w:rsidRDefault="00000000" w:rsidRPr="00000000" w14:paraId="0000028F">
            <w:pPr>
              <w:rPr>
                <w:sz w:val="20"/>
                <w:szCs w:val="20"/>
              </w:rPr>
            </w:pPr>
            <w:r w:rsidDel="00000000" w:rsidR="00000000" w:rsidRPr="00000000">
              <w:rPr>
                <w:rtl w:val="0"/>
              </w:rPr>
            </w:r>
          </w:p>
        </w:tc>
        <w:tc>
          <w:tcPr>
            <w:vAlign w:val="bottom"/>
          </w:tcPr>
          <w:p w:rsidR="00000000" w:rsidDel="00000000" w:rsidP="00000000" w:rsidRDefault="00000000" w:rsidRPr="00000000" w14:paraId="00000290">
            <w:pPr>
              <w:rPr>
                <w:sz w:val="20"/>
                <w:szCs w:val="20"/>
              </w:rPr>
            </w:pPr>
            <w:r w:rsidDel="00000000" w:rsidR="00000000" w:rsidRPr="00000000">
              <w:rPr>
                <w:rtl w:val="0"/>
              </w:rPr>
            </w:r>
          </w:p>
        </w:tc>
      </w:tr>
      <w:tr>
        <w:trPr>
          <w:trHeight w:val="432" w:hRule="atLeast"/>
        </w:trPr>
        <w:tc>
          <w:tcPr>
            <w:vAlign w:val="bottom"/>
          </w:tcPr>
          <w:p w:rsidR="00000000" w:rsidDel="00000000" w:rsidP="00000000" w:rsidRDefault="00000000" w:rsidRPr="00000000" w14:paraId="00000291">
            <w:pPr>
              <w:rPr>
                <w:sz w:val="20"/>
                <w:szCs w:val="20"/>
              </w:rPr>
            </w:pPr>
            <w:r w:rsidDel="00000000" w:rsidR="00000000" w:rsidRPr="00000000">
              <w:rPr>
                <w:rtl w:val="0"/>
              </w:rPr>
            </w:r>
          </w:p>
        </w:tc>
        <w:tc>
          <w:tcPr>
            <w:vAlign w:val="bottom"/>
          </w:tcPr>
          <w:p w:rsidR="00000000" w:rsidDel="00000000" w:rsidP="00000000" w:rsidRDefault="00000000" w:rsidRPr="00000000" w14:paraId="00000292">
            <w:pPr>
              <w:rPr>
                <w:sz w:val="20"/>
                <w:szCs w:val="20"/>
              </w:rPr>
            </w:pPr>
            <w:r w:rsidDel="00000000" w:rsidR="00000000" w:rsidRPr="00000000">
              <w:rPr>
                <w:rtl w:val="0"/>
              </w:rPr>
            </w:r>
          </w:p>
        </w:tc>
        <w:tc>
          <w:tcPr>
            <w:vAlign w:val="bottom"/>
          </w:tcPr>
          <w:p w:rsidR="00000000" w:rsidDel="00000000" w:rsidP="00000000" w:rsidRDefault="00000000" w:rsidRPr="00000000" w14:paraId="00000293">
            <w:pPr>
              <w:rPr>
                <w:sz w:val="20"/>
                <w:szCs w:val="20"/>
              </w:rPr>
            </w:pPr>
            <w:r w:rsidDel="00000000" w:rsidR="00000000" w:rsidRPr="00000000">
              <w:rPr>
                <w:rtl w:val="0"/>
              </w:rPr>
            </w:r>
          </w:p>
        </w:tc>
        <w:tc>
          <w:tcPr>
            <w:vAlign w:val="bottom"/>
          </w:tcPr>
          <w:p w:rsidR="00000000" w:rsidDel="00000000" w:rsidP="00000000" w:rsidRDefault="00000000" w:rsidRPr="00000000" w14:paraId="00000294">
            <w:pPr>
              <w:rPr>
                <w:sz w:val="20"/>
                <w:szCs w:val="20"/>
              </w:rPr>
            </w:pPr>
            <w:r w:rsidDel="00000000" w:rsidR="00000000" w:rsidRPr="00000000">
              <w:rPr>
                <w:rtl w:val="0"/>
              </w:rPr>
            </w:r>
          </w:p>
        </w:tc>
      </w:tr>
      <w:tr>
        <w:trPr>
          <w:trHeight w:val="432" w:hRule="atLeast"/>
        </w:trPr>
        <w:tc>
          <w:tcPr>
            <w:vAlign w:val="bottom"/>
          </w:tcPr>
          <w:p w:rsidR="00000000" w:rsidDel="00000000" w:rsidP="00000000" w:rsidRDefault="00000000" w:rsidRPr="00000000" w14:paraId="00000295">
            <w:pPr>
              <w:rPr>
                <w:sz w:val="20"/>
                <w:szCs w:val="20"/>
              </w:rPr>
            </w:pPr>
            <w:r w:rsidDel="00000000" w:rsidR="00000000" w:rsidRPr="00000000">
              <w:rPr>
                <w:rtl w:val="0"/>
              </w:rPr>
            </w:r>
          </w:p>
        </w:tc>
        <w:tc>
          <w:tcPr>
            <w:vAlign w:val="bottom"/>
          </w:tcPr>
          <w:p w:rsidR="00000000" w:rsidDel="00000000" w:rsidP="00000000" w:rsidRDefault="00000000" w:rsidRPr="00000000" w14:paraId="00000296">
            <w:pPr>
              <w:rPr>
                <w:sz w:val="20"/>
                <w:szCs w:val="20"/>
              </w:rPr>
            </w:pPr>
            <w:r w:rsidDel="00000000" w:rsidR="00000000" w:rsidRPr="00000000">
              <w:rPr>
                <w:rtl w:val="0"/>
              </w:rPr>
            </w:r>
          </w:p>
        </w:tc>
        <w:tc>
          <w:tcPr>
            <w:vAlign w:val="bottom"/>
          </w:tcPr>
          <w:p w:rsidR="00000000" w:rsidDel="00000000" w:rsidP="00000000" w:rsidRDefault="00000000" w:rsidRPr="00000000" w14:paraId="00000297">
            <w:pPr>
              <w:rPr>
                <w:sz w:val="20"/>
                <w:szCs w:val="20"/>
              </w:rPr>
            </w:pPr>
            <w:r w:rsidDel="00000000" w:rsidR="00000000" w:rsidRPr="00000000">
              <w:rPr>
                <w:rtl w:val="0"/>
              </w:rPr>
            </w:r>
          </w:p>
        </w:tc>
        <w:tc>
          <w:tcPr>
            <w:vAlign w:val="bottom"/>
          </w:tcPr>
          <w:p w:rsidR="00000000" w:rsidDel="00000000" w:rsidP="00000000" w:rsidRDefault="00000000" w:rsidRPr="00000000" w14:paraId="00000298">
            <w:pPr>
              <w:rPr>
                <w:sz w:val="20"/>
                <w:szCs w:val="20"/>
              </w:rPr>
            </w:pPr>
            <w:r w:rsidDel="00000000" w:rsidR="00000000" w:rsidRPr="00000000">
              <w:rPr>
                <w:rtl w:val="0"/>
              </w:rPr>
            </w:r>
          </w:p>
        </w:tc>
      </w:tr>
      <w:tr>
        <w:trPr>
          <w:trHeight w:val="432" w:hRule="atLeast"/>
        </w:trPr>
        <w:tc>
          <w:tcPr>
            <w:vAlign w:val="bottom"/>
          </w:tcPr>
          <w:p w:rsidR="00000000" w:rsidDel="00000000" w:rsidP="00000000" w:rsidRDefault="00000000" w:rsidRPr="00000000" w14:paraId="00000299">
            <w:pPr>
              <w:rPr>
                <w:sz w:val="20"/>
                <w:szCs w:val="20"/>
              </w:rPr>
            </w:pPr>
            <w:r w:rsidDel="00000000" w:rsidR="00000000" w:rsidRPr="00000000">
              <w:rPr>
                <w:rtl w:val="0"/>
              </w:rPr>
            </w:r>
          </w:p>
        </w:tc>
        <w:tc>
          <w:tcPr>
            <w:vAlign w:val="bottom"/>
          </w:tcPr>
          <w:p w:rsidR="00000000" w:rsidDel="00000000" w:rsidP="00000000" w:rsidRDefault="00000000" w:rsidRPr="00000000" w14:paraId="0000029A">
            <w:pPr>
              <w:rPr>
                <w:sz w:val="20"/>
                <w:szCs w:val="20"/>
              </w:rPr>
            </w:pPr>
            <w:r w:rsidDel="00000000" w:rsidR="00000000" w:rsidRPr="00000000">
              <w:rPr>
                <w:rtl w:val="0"/>
              </w:rPr>
            </w:r>
          </w:p>
        </w:tc>
        <w:tc>
          <w:tcPr>
            <w:vAlign w:val="bottom"/>
          </w:tcPr>
          <w:p w:rsidR="00000000" w:rsidDel="00000000" w:rsidP="00000000" w:rsidRDefault="00000000" w:rsidRPr="00000000" w14:paraId="0000029B">
            <w:pPr>
              <w:rPr>
                <w:sz w:val="20"/>
                <w:szCs w:val="20"/>
              </w:rPr>
            </w:pPr>
            <w:r w:rsidDel="00000000" w:rsidR="00000000" w:rsidRPr="00000000">
              <w:rPr>
                <w:rtl w:val="0"/>
              </w:rPr>
            </w:r>
          </w:p>
        </w:tc>
        <w:tc>
          <w:tcPr>
            <w:vAlign w:val="bottom"/>
          </w:tcPr>
          <w:p w:rsidR="00000000" w:rsidDel="00000000" w:rsidP="00000000" w:rsidRDefault="00000000" w:rsidRPr="00000000" w14:paraId="0000029C">
            <w:pPr>
              <w:rPr>
                <w:sz w:val="20"/>
                <w:szCs w:val="20"/>
              </w:rPr>
            </w:pPr>
            <w:r w:rsidDel="00000000" w:rsidR="00000000" w:rsidRPr="00000000">
              <w:rPr>
                <w:rtl w:val="0"/>
              </w:rPr>
            </w:r>
          </w:p>
        </w:tc>
      </w:tr>
      <w:tr>
        <w:trPr>
          <w:trHeight w:val="432" w:hRule="atLeast"/>
        </w:trPr>
        <w:tc>
          <w:tcPr>
            <w:vAlign w:val="bottom"/>
          </w:tcPr>
          <w:p w:rsidR="00000000" w:rsidDel="00000000" w:rsidP="00000000" w:rsidRDefault="00000000" w:rsidRPr="00000000" w14:paraId="0000029D">
            <w:pPr>
              <w:rPr>
                <w:sz w:val="20"/>
                <w:szCs w:val="20"/>
              </w:rPr>
            </w:pPr>
            <w:r w:rsidDel="00000000" w:rsidR="00000000" w:rsidRPr="00000000">
              <w:rPr>
                <w:rtl w:val="0"/>
              </w:rPr>
            </w:r>
          </w:p>
        </w:tc>
        <w:tc>
          <w:tcPr>
            <w:vAlign w:val="bottom"/>
          </w:tcPr>
          <w:p w:rsidR="00000000" w:rsidDel="00000000" w:rsidP="00000000" w:rsidRDefault="00000000" w:rsidRPr="00000000" w14:paraId="0000029E">
            <w:pPr>
              <w:rPr>
                <w:sz w:val="20"/>
                <w:szCs w:val="20"/>
              </w:rPr>
            </w:pPr>
            <w:r w:rsidDel="00000000" w:rsidR="00000000" w:rsidRPr="00000000">
              <w:rPr>
                <w:rtl w:val="0"/>
              </w:rPr>
            </w:r>
          </w:p>
        </w:tc>
        <w:tc>
          <w:tcPr>
            <w:vAlign w:val="bottom"/>
          </w:tcPr>
          <w:p w:rsidR="00000000" w:rsidDel="00000000" w:rsidP="00000000" w:rsidRDefault="00000000" w:rsidRPr="00000000" w14:paraId="0000029F">
            <w:pPr>
              <w:rPr>
                <w:sz w:val="20"/>
                <w:szCs w:val="20"/>
              </w:rPr>
            </w:pPr>
            <w:r w:rsidDel="00000000" w:rsidR="00000000" w:rsidRPr="00000000">
              <w:rPr>
                <w:rtl w:val="0"/>
              </w:rPr>
            </w:r>
          </w:p>
        </w:tc>
        <w:tc>
          <w:tcPr>
            <w:vAlign w:val="bottom"/>
          </w:tcPr>
          <w:p w:rsidR="00000000" w:rsidDel="00000000" w:rsidP="00000000" w:rsidRDefault="00000000" w:rsidRPr="00000000" w14:paraId="000002A0">
            <w:pPr>
              <w:rPr>
                <w:sz w:val="20"/>
                <w:szCs w:val="20"/>
              </w:rPr>
            </w:pPr>
            <w:r w:rsidDel="00000000" w:rsidR="00000000" w:rsidRPr="00000000">
              <w:rPr>
                <w:rtl w:val="0"/>
              </w:rPr>
            </w:r>
          </w:p>
        </w:tc>
      </w:tr>
      <w:tr>
        <w:trPr>
          <w:trHeight w:val="432" w:hRule="atLeast"/>
        </w:trPr>
        <w:tc>
          <w:tcPr>
            <w:vAlign w:val="bottom"/>
          </w:tcPr>
          <w:p w:rsidR="00000000" w:rsidDel="00000000" w:rsidP="00000000" w:rsidRDefault="00000000" w:rsidRPr="00000000" w14:paraId="000002A1">
            <w:pPr>
              <w:rPr>
                <w:sz w:val="20"/>
                <w:szCs w:val="20"/>
              </w:rPr>
            </w:pPr>
            <w:r w:rsidDel="00000000" w:rsidR="00000000" w:rsidRPr="00000000">
              <w:rPr>
                <w:rtl w:val="0"/>
              </w:rPr>
            </w:r>
          </w:p>
        </w:tc>
        <w:tc>
          <w:tcPr>
            <w:vAlign w:val="bottom"/>
          </w:tcPr>
          <w:p w:rsidR="00000000" w:rsidDel="00000000" w:rsidP="00000000" w:rsidRDefault="00000000" w:rsidRPr="00000000" w14:paraId="000002A2">
            <w:pPr>
              <w:rPr>
                <w:sz w:val="20"/>
                <w:szCs w:val="20"/>
              </w:rPr>
            </w:pPr>
            <w:r w:rsidDel="00000000" w:rsidR="00000000" w:rsidRPr="00000000">
              <w:rPr>
                <w:rtl w:val="0"/>
              </w:rPr>
            </w:r>
          </w:p>
        </w:tc>
        <w:tc>
          <w:tcPr>
            <w:vAlign w:val="bottom"/>
          </w:tcPr>
          <w:p w:rsidR="00000000" w:rsidDel="00000000" w:rsidP="00000000" w:rsidRDefault="00000000" w:rsidRPr="00000000" w14:paraId="000002A3">
            <w:pPr>
              <w:rPr>
                <w:sz w:val="20"/>
                <w:szCs w:val="20"/>
              </w:rPr>
            </w:pPr>
            <w:r w:rsidDel="00000000" w:rsidR="00000000" w:rsidRPr="00000000">
              <w:rPr>
                <w:rtl w:val="0"/>
              </w:rPr>
            </w:r>
          </w:p>
        </w:tc>
        <w:tc>
          <w:tcPr>
            <w:vAlign w:val="bottom"/>
          </w:tcPr>
          <w:p w:rsidR="00000000" w:rsidDel="00000000" w:rsidP="00000000" w:rsidRDefault="00000000" w:rsidRPr="00000000" w14:paraId="000002A4">
            <w:pPr>
              <w:rPr>
                <w:sz w:val="20"/>
                <w:szCs w:val="20"/>
              </w:rPr>
            </w:pPr>
            <w:r w:rsidDel="00000000" w:rsidR="00000000" w:rsidRPr="00000000">
              <w:rPr>
                <w:rtl w:val="0"/>
              </w:rPr>
            </w:r>
          </w:p>
        </w:tc>
      </w:tr>
      <w:tr>
        <w:trPr>
          <w:trHeight w:val="432" w:hRule="atLeast"/>
        </w:trPr>
        <w:tc>
          <w:tcPr>
            <w:vAlign w:val="bottom"/>
          </w:tcPr>
          <w:p w:rsidR="00000000" w:rsidDel="00000000" w:rsidP="00000000" w:rsidRDefault="00000000" w:rsidRPr="00000000" w14:paraId="000002A5">
            <w:pPr>
              <w:rPr>
                <w:sz w:val="20"/>
                <w:szCs w:val="20"/>
              </w:rPr>
            </w:pPr>
            <w:r w:rsidDel="00000000" w:rsidR="00000000" w:rsidRPr="00000000">
              <w:rPr>
                <w:rtl w:val="0"/>
              </w:rPr>
            </w:r>
          </w:p>
        </w:tc>
        <w:tc>
          <w:tcPr>
            <w:vAlign w:val="bottom"/>
          </w:tcPr>
          <w:p w:rsidR="00000000" w:rsidDel="00000000" w:rsidP="00000000" w:rsidRDefault="00000000" w:rsidRPr="00000000" w14:paraId="000002A6">
            <w:pPr>
              <w:rPr>
                <w:sz w:val="20"/>
                <w:szCs w:val="20"/>
              </w:rPr>
            </w:pPr>
            <w:r w:rsidDel="00000000" w:rsidR="00000000" w:rsidRPr="00000000">
              <w:rPr>
                <w:rtl w:val="0"/>
              </w:rPr>
            </w:r>
          </w:p>
        </w:tc>
        <w:tc>
          <w:tcPr>
            <w:vAlign w:val="bottom"/>
          </w:tcPr>
          <w:p w:rsidR="00000000" w:rsidDel="00000000" w:rsidP="00000000" w:rsidRDefault="00000000" w:rsidRPr="00000000" w14:paraId="000002A7">
            <w:pPr>
              <w:rPr>
                <w:sz w:val="20"/>
                <w:szCs w:val="20"/>
              </w:rPr>
            </w:pPr>
            <w:r w:rsidDel="00000000" w:rsidR="00000000" w:rsidRPr="00000000">
              <w:rPr>
                <w:rtl w:val="0"/>
              </w:rPr>
            </w:r>
          </w:p>
        </w:tc>
        <w:tc>
          <w:tcPr>
            <w:vAlign w:val="bottom"/>
          </w:tcPr>
          <w:p w:rsidR="00000000" w:rsidDel="00000000" w:rsidP="00000000" w:rsidRDefault="00000000" w:rsidRPr="00000000" w14:paraId="000002A8">
            <w:pPr>
              <w:rPr>
                <w:sz w:val="20"/>
                <w:szCs w:val="20"/>
              </w:rPr>
            </w:pPr>
            <w:r w:rsidDel="00000000" w:rsidR="00000000" w:rsidRPr="00000000">
              <w:rPr>
                <w:rtl w:val="0"/>
              </w:rPr>
            </w:r>
          </w:p>
        </w:tc>
      </w:tr>
      <w:tr>
        <w:trPr>
          <w:trHeight w:val="432" w:hRule="atLeast"/>
        </w:trPr>
        <w:tc>
          <w:tcPr>
            <w:vAlign w:val="bottom"/>
          </w:tcPr>
          <w:p w:rsidR="00000000" w:rsidDel="00000000" w:rsidP="00000000" w:rsidRDefault="00000000" w:rsidRPr="00000000" w14:paraId="000002A9">
            <w:pPr>
              <w:rPr>
                <w:sz w:val="20"/>
                <w:szCs w:val="20"/>
              </w:rPr>
            </w:pPr>
            <w:r w:rsidDel="00000000" w:rsidR="00000000" w:rsidRPr="00000000">
              <w:rPr>
                <w:rtl w:val="0"/>
              </w:rPr>
            </w:r>
          </w:p>
        </w:tc>
        <w:tc>
          <w:tcPr>
            <w:vAlign w:val="bottom"/>
          </w:tcPr>
          <w:p w:rsidR="00000000" w:rsidDel="00000000" w:rsidP="00000000" w:rsidRDefault="00000000" w:rsidRPr="00000000" w14:paraId="000002AA">
            <w:pPr>
              <w:rPr>
                <w:sz w:val="20"/>
                <w:szCs w:val="20"/>
              </w:rPr>
            </w:pPr>
            <w:r w:rsidDel="00000000" w:rsidR="00000000" w:rsidRPr="00000000">
              <w:rPr>
                <w:rtl w:val="0"/>
              </w:rPr>
            </w:r>
          </w:p>
        </w:tc>
        <w:tc>
          <w:tcPr>
            <w:vAlign w:val="bottom"/>
          </w:tcPr>
          <w:p w:rsidR="00000000" w:rsidDel="00000000" w:rsidP="00000000" w:rsidRDefault="00000000" w:rsidRPr="00000000" w14:paraId="000002AB">
            <w:pPr>
              <w:rPr>
                <w:sz w:val="20"/>
                <w:szCs w:val="20"/>
              </w:rPr>
            </w:pPr>
            <w:r w:rsidDel="00000000" w:rsidR="00000000" w:rsidRPr="00000000">
              <w:rPr>
                <w:rtl w:val="0"/>
              </w:rPr>
            </w:r>
          </w:p>
        </w:tc>
        <w:tc>
          <w:tcPr>
            <w:vAlign w:val="bottom"/>
          </w:tcPr>
          <w:p w:rsidR="00000000" w:rsidDel="00000000" w:rsidP="00000000" w:rsidRDefault="00000000" w:rsidRPr="00000000" w14:paraId="000002AC">
            <w:pPr>
              <w:rPr>
                <w:sz w:val="20"/>
                <w:szCs w:val="20"/>
              </w:rPr>
            </w:pPr>
            <w:r w:rsidDel="00000000" w:rsidR="00000000" w:rsidRPr="00000000">
              <w:rPr>
                <w:rtl w:val="0"/>
              </w:rPr>
            </w:r>
          </w:p>
        </w:tc>
      </w:tr>
    </w:tbl>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92033" cy="686533"/>
          <wp:effectExtent b="0" l="0" r="0" t="0"/>
          <wp:docPr id="15" name="image6.jpg"/>
          <a:graphic>
            <a:graphicData uri="http://schemas.openxmlformats.org/drawingml/2006/picture">
              <pic:pic>
                <pic:nvPicPr>
                  <pic:cNvPr id="0" name="image6.jpg"/>
                  <pic:cNvPicPr preferRelativeResize="0"/>
                </pic:nvPicPr>
                <pic:blipFill>
                  <a:blip r:embed="rId2"/>
                  <a:srcRect b="0" l="0" r="0" t="0"/>
                  <a:stretch>
                    <a:fillRect/>
                  </a:stretch>
                </pic:blipFill>
                <pic:spPr>
                  <a:xfrm>
                    <a:off x="0" y="0"/>
                    <a:ext cx="2092033" cy="68653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620" w:hanging="360"/>
      </w:pPr>
      <w:rPr>
        <w:rFonts w:ascii="Noto Sans Symbols" w:cs="Noto Sans Symbols" w:eastAsia="Noto Sans Symbols" w:hAnsi="Noto Sans Symbols"/>
        <w:sz w:val="20"/>
        <w:szCs w:val="20"/>
      </w:rPr>
    </w:lvl>
    <w:lvl w:ilvl="1">
      <w:start w:val="1"/>
      <w:numFmt w:val="bullet"/>
      <w:lvlText w:val="o"/>
      <w:lvlJc w:val="left"/>
      <w:pPr>
        <w:ind w:left="2340" w:hanging="360"/>
      </w:pPr>
      <w:rPr>
        <w:rFonts w:ascii="Courier New" w:cs="Courier New" w:eastAsia="Courier New" w:hAnsi="Courier New"/>
        <w:sz w:val="20"/>
        <w:szCs w:val="20"/>
      </w:rPr>
    </w:lvl>
    <w:lvl w:ilvl="2">
      <w:start w:val="1"/>
      <w:numFmt w:val="bullet"/>
      <w:lvlText w:val="▪"/>
      <w:lvlJc w:val="left"/>
      <w:pPr>
        <w:ind w:left="3060" w:hanging="360"/>
      </w:pPr>
      <w:rPr>
        <w:rFonts w:ascii="Noto Sans Symbols" w:cs="Noto Sans Symbols" w:eastAsia="Noto Sans Symbols" w:hAnsi="Noto Sans Symbols"/>
        <w:sz w:val="20"/>
        <w:szCs w:val="20"/>
      </w:rPr>
    </w:lvl>
    <w:lvl w:ilvl="3">
      <w:start w:val="1"/>
      <w:numFmt w:val="bullet"/>
      <w:lvlText w:val="▪"/>
      <w:lvlJc w:val="left"/>
      <w:pPr>
        <w:ind w:left="3780" w:hanging="360"/>
      </w:pPr>
      <w:rPr>
        <w:rFonts w:ascii="Noto Sans Symbols" w:cs="Noto Sans Symbols" w:eastAsia="Noto Sans Symbols" w:hAnsi="Noto Sans Symbols"/>
        <w:sz w:val="20"/>
        <w:szCs w:val="20"/>
      </w:rPr>
    </w:lvl>
    <w:lvl w:ilvl="4">
      <w:start w:val="1"/>
      <w:numFmt w:val="bullet"/>
      <w:lvlText w:val="▪"/>
      <w:lvlJc w:val="left"/>
      <w:pPr>
        <w:ind w:left="4500" w:hanging="360"/>
      </w:pPr>
      <w:rPr>
        <w:rFonts w:ascii="Noto Sans Symbols" w:cs="Noto Sans Symbols" w:eastAsia="Noto Sans Symbols" w:hAnsi="Noto Sans Symbols"/>
        <w:sz w:val="20"/>
        <w:szCs w:val="20"/>
      </w:rPr>
    </w:lvl>
    <w:lvl w:ilvl="5">
      <w:start w:val="1"/>
      <w:numFmt w:val="bullet"/>
      <w:lvlText w:val="▪"/>
      <w:lvlJc w:val="left"/>
      <w:pPr>
        <w:ind w:left="5220" w:hanging="360"/>
      </w:pPr>
      <w:rPr>
        <w:rFonts w:ascii="Noto Sans Symbols" w:cs="Noto Sans Symbols" w:eastAsia="Noto Sans Symbols" w:hAnsi="Noto Sans Symbols"/>
        <w:sz w:val="20"/>
        <w:szCs w:val="20"/>
      </w:rPr>
    </w:lvl>
    <w:lvl w:ilvl="6">
      <w:start w:val="1"/>
      <w:numFmt w:val="bullet"/>
      <w:lvlText w:val="▪"/>
      <w:lvlJc w:val="left"/>
      <w:pPr>
        <w:ind w:left="5940" w:hanging="360"/>
      </w:pPr>
      <w:rPr>
        <w:rFonts w:ascii="Noto Sans Symbols" w:cs="Noto Sans Symbols" w:eastAsia="Noto Sans Symbols" w:hAnsi="Noto Sans Symbols"/>
        <w:sz w:val="20"/>
        <w:szCs w:val="20"/>
      </w:rPr>
    </w:lvl>
    <w:lvl w:ilvl="7">
      <w:start w:val="1"/>
      <w:numFmt w:val="bullet"/>
      <w:lvlText w:val="▪"/>
      <w:lvlJc w:val="left"/>
      <w:pPr>
        <w:ind w:left="6660" w:hanging="360"/>
      </w:pPr>
      <w:rPr>
        <w:rFonts w:ascii="Noto Sans Symbols" w:cs="Noto Sans Symbols" w:eastAsia="Noto Sans Symbols" w:hAnsi="Noto Sans Symbols"/>
        <w:sz w:val="20"/>
        <w:szCs w:val="20"/>
      </w:rPr>
    </w:lvl>
    <w:lvl w:ilvl="8">
      <w:start w:val="1"/>
      <w:numFmt w:val="bullet"/>
      <w:lvlText w:val="▪"/>
      <w:lvlJc w:val="left"/>
      <w:pPr>
        <w:ind w:left="73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080" w:hanging="72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upperLetter"/>
      <w:lvlText w:val="%1."/>
      <w:lvlJc w:val="left"/>
      <w:pPr>
        <w:ind w:left="720" w:hanging="360"/>
      </w:pPr>
      <w:rPr>
        <w:rFonts w:ascii="Calibri" w:cs="Calibri" w:eastAsia="Calibri" w:hAnsi="Calibri"/>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1080" w:hanging="72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1128" w:hanging="360"/>
      </w:pPr>
      <w:rPr>
        <w:rFonts w:ascii="Noto Sans Symbols" w:cs="Noto Sans Symbols" w:eastAsia="Noto Sans Symbols" w:hAnsi="Noto Sans Symbols"/>
      </w:rPr>
    </w:lvl>
    <w:lvl w:ilvl="1">
      <w:start w:val="1"/>
      <w:numFmt w:val="bullet"/>
      <w:lvlText w:val="o"/>
      <w:lvlJc w:val="left"/>
      <w:pPr>
        <w:ind w:left="1848" w:hanging="360"/>
      </w:pPr>
      <w:rPr>
        <w:rFonts w:ascii="Courier New" w:cs="Courier New" w:eastAsia="Courier New" w:hAnsi="Courier New"/>
      </w:rPr>
    </w:lvl>
    <w:lvl w:ilvl="2">
      <w:start w:val="1"/>
      <w:numFmt w:val="bullet"/>
      <w:lvlText w:val="▪"/>
      <w:lvlJc w:val="left"/>
      <w:pPr>
        <w:ind w:left="2568" w:hanging="360"/>
      </w:pPr>
      <w:rPr>
        <w:rFonts w:ascii="Noto Sans Symbols" w:cs="Noto Sans Symbols" w:eastAsia="Noto Sans Symbols" w:hAnsi="Noto Sans Symbols"/>
      </w:rPr>
    </w:lvl>
    <w:lvl w:ilvl="3">
      <w:start w:val="1"/>
      <w:numFmt w:val="bullet"/>
      <w:lvlText w:val="●"/>
      <w:lvlJc w:val="left"/>
      <w:pPr>
        <w:ind w:left="3288" w:hanging="360"/>
      </w:pPr>
      <w:rPr>
        <w:rFonts w:ascii="Noto Sans Symbols" w:cs="Noto Sans Symbols" w:eastAsia="Noto Sans Symbols" w:hAnsi="Noto Sans Symbols"/>
      </w:rPr>
    </w:lvl>
    <w:lvl w:ilvl="4">
      <w:start w:val="1"/>
      <w:numFmt w:val="bullet"/>
      <w:lvlText w:val="o"/>
      <w:lvlJc w:val="left"/>
      <w:pPr>
        <w:ind w:left="4008" w:hanging="360"/>
      </w:pPr>
      <w:rPr>
        <w:rFonts w:ascii="Courier New" w:cs="Courier New" w:eastAsia="Courier New" w:hAnsi="Courier New"/>
      </w:rPr>
    </w:lvl>
    <w:lvl w:ilvl="5">
      <w:start w:val="1"/>
      <w:numFmt w:val="bullet"/>
      <w:lvlText w:val="▪"/>
      <w:lvlJc w:val="left"/>
      <w:pPr>
        <w:ind w:left="4728" w:hanging="360"/>
      </w:pPr>
      <w:rPr>
        <w:rFonts w:ascii="Noto Sans Symbols" w:cs="Noto Sans Symbols" w:eastAsia="Noto Sans Symbols" w:hAnsi="Noto Sans Symbols"/>
      </w:rPr>
    </w:lvl>
    <w:lvl w:ilvl="6">
      <w:start w:val="1"/>
      <w:numFmt w:val="bullet"/>
      <w:lvlText w:val="●"/>
      <w:lvlJc w:val="left"/>
      <w:pPr>
        <w:ind w:left="5448" w:hanging="360"/>
      </w:pPr>
      <w:rPr>
        <w:rFonts w:ascii="Noto Sans Symbols" w:cs="Noto Sans Symbols" w:eastAsia="Noto Sans Symbols" w:hAnsi="Noto Sans Symbols"/>
      </w:rPr>
    </w:lvl>
    <w:lvl w:ilvl="7">
      <w:start w:val="1"/>
      <w:numFmt w:val="bullet"/>
      <w:lvlText w:val="o"/>
      <w:lvlJc w:val="left"/>
      <w:pPr>
        <w:ind w:left="6168" w:hanging="360"/>
      </w:pPr>
      <w:rPr>
        <w:rFonts w:ascii="Courier New" w:cs="Courier New" w:eastAsia="Courier New" w:hAnsi="Courier New"/>
      </w:rPr>
    </w:lvl>
    <w:lvl w:ilvl="8">
      <w:start w:val="1"/>
      <w:numFmt w:val="bullet"/>
      <w:lvlText w:val="▪"/>
      <w:lvlJc w:val="left"/>
      <w:pPr>
        <w:ind w:left="688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0268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4">
    <w:name w:val="heading 4"/>
    <w:basedOn w:val="Normal"/>
    <w:next w:val="Normal"/>
    <w:link w:val="Heading4Char"/>
    <w:uiPriority w:val="9"/>
    <w:semiHidden w:val="1"/>
    <w:unhideWhenUsed w:val="1"/>
    <w:qFormat w:val="1"/>
    <w:rsid w:val="00783E0B"/>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026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802687"/>
  </w:style>
  <w:style w:type="paragraph" w:styleId="Footer">
    <w:name w:val="footer"/>
    <w:basedOn w:val="Normal"/>
    <w:link w:val="FooterChar"/>
    <w:uiPriority w:val="99"/>
    <w:unhideWhenUsed w:val="1"/>
    <w:rsid w:val="008026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802687"/>
  </w:style>
  <w:style w:type="character" w:styleId="Heading1Char" w:customStyle="1">
    <w:name w:val="Heading 1 Char"/>
    <w:basedOn w:val="DefaultParagraphFont"/>
    <w:link w:val="Heading1"/>
    <w:uiPriority w:val="9"/>
    <w:rsid w:val="00802687"/>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802687"/>
    <w:rPr>
      <w:color w:val="0563c1" w:themeColor="hyperlink"/>
      <w:u w:val="single"/>
    </w:rPr>
  </w:style>
  <w:style w:type="character" w:styleId="UnresolvedMention1" w:customStyle="1">
    <w:name w:val="Unresolved Mention1"/>
    <w:basedOn w:val="DefaultParagraphFont"/>
    <w:uiPriority w:val="99"/>
    <w:semiHidden w:val="1"/>
    <w:unhideWhenUsed w:val="1"/>
    <w:rsid w:val="00802687"/>
    <w:rPr>
      <w:color w:val="605e5c"/>
      <w:shd w:color="auto" w:fill="e1dfdd" w:val="clear"/>
    </w:rPr>
  </w:style>
  <w:style w:type="paragraph" w:styleId="ListParagraph">
    <w:name w:val="List Paragraph"/>
    <w:basedOn w:val="Normal"/>
    <w:uiPriority w:val="34"/>
    <w:qFormat w:val="1"/>
    <w:rsid w:val="00AA4885"/>
    <w:pPr>
      <w:ind w:left="720"/>
      <w:contextualSpacing w:val="1"/>
    </w:pPr>
  </w:style>
  <w:style w:type="paragraph" w:styleId="IntenseQuote">
    <w:name w:val="Intense Quote"/>
    <w:basedOn w:val="Normal"/>
    <w:next w:val="Normal"/>
    <w:link w:val="IntenseQuoteChar"/>
    <w:uiPriority w:val="30"/>
    <w:qFormat w:val="1"/>
    <w:rsid w:val="00342298"/>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IntenseQuoteChar" w:customStyle="1">
    <w:name w:val="Intense Quote Char"/>
    <w:basedOn w:val="DefaultParagraphFont"/>
    <w:link w:val="IntenseQuote"/>
    <w:uiPriority w:val="30"/>
    <w:rsid w:val="00342298"/>
    <w:rPr>
      <w:i w:val="1"/>
      <w:iCs w:val="1"/>
      <w:color w:val="4472c4" w:themeColor="accent1"/>
    </w:rPr>
  </w:style>
  <w:style w:type="paragraph" w:styleId="Default" w:customStyle="1">
    <w:name w:val="Default"/>
    <w:rsid w:val="0053586E"/>
    <w:pPr>
      <w:autoSpaceDE w:val="0"/>
      <w:autoSpaceDN w:val="0"/>
      <w:adjustRightInd w:val="0"/>
      <w:spacing w:after="0" w:line="240" w:lineRule="auto"/>
    </w:pPr>
    <w:rPr>
      <w:rFonts w:ascii="Times New Roman" w:cs="Times New Roman" w:hAnsi="Times New Roman"/>
      <w:color w:val="000000"/>
      <w:sz w:val="24"/>
      <w:szCs w:val="24"/>
    </w:rPr>
  </w:style>
  <w:style w:type="character" w:styleId="Strong">
    <w:name w:val="Strong"/>
    <w:basedOn w:val="DefaultParagraphFont"/>
    <w:uiPriority w:val="22"/>
    <w:qFormat w:val="1"/>
    <w:rsid w:val="0053586E"/>
    <w:rPr>
      <w:b w:val="1"/>
      <w:bCs w:val="1"/>
    </w:rPr>
  </w:style>
  <w:style w:type="character" w:styleId="Heading4Char" w:customStyle="1">
    <w:name w:val="Heading 4 Char"/>
    <w:basedOn w:val="DefaultParagraphFont"/>
    <w:link w:val="Heading4"/>
    <w:uiPriority w:val="9"/>
    <w:semiHidden w:val="1"/>
    <w:rsid w:val="00783E0B"/>
    <w:rPr>
      <w:rFonts w:asciiTheme="majorHAnsi" w:cstheme="majorBidi" w:eastAsiaTheme="majorEastAsia" w:hAnsiTheme="majorHAnsi"/>
      <w:i w:val="1"/>
      <w:iCs w:val="1"/>
      <w:color w:val="2f5496" w:themeColor="accent1" w:themeShade="0000BF"/>
    </w:rPr>
  </w:style>
  <w:style w:type="table" w:styleId="TableGrid1" w:customStyle="1">
    <w:name w:val="Table Grid1"/>
    <w:basedOn w:val="TableNormal"/>
    <w:next w:val="TableGrid"/>
    <w:uiPriority w:val="39"/>
    <w:rsid w:val="003357AA"/>
    <w:pPr>
      <w:spacing w:after="0" w:line="240" w:lineRule="auto"/>
    </w:pPr>
    <w:rPr>
      <w:rFonts w:ascii="Calibri" w:cs="Times New Roman" w:eastAsia="Calibri" w:hAnsi="Calibri"/>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
    <w:name w:val="Table Grid"/>
    <w:basedOn w:val="TableNormal"/>
    <w:uiPriority w:val="39"/>
    <w:rsid w:val="003357A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2" w:customStyle="1">
    <w:name w:val="Table Grid2"/>
    <w:basedOn w:val="TableNormal"/>
    <w:next w:val="TableGrid"/>
    <w:uiPriority w:val="39"/>
    <w:rsid w:val="007F0E15"/>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3" w:customStyle="1">
    <w:name w:val="Table Grid3"/>
    <w:basedOn w:val="TableNormal"/>
    <w:next w:val="TableGrid"/>
    <w:uiPriority w:val="39"/>
    <w:rsid w:val="007F0E15"/>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4" w:customStyle="1">
    <w:name w:val="Table Grid4"/>
    <w:basedOn w:val="TableNormal"/>
    <w:next w:val="TableGrid"/>
    <w:uiPriority w:val="39"/>
    <w:rsid w:val="007F0E15"/>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Grid5" w:customStyle="1">
    <w:name w:val="Table Grid5"/>
    <w:basedOn w:val="TableNormal"/>
    <w:next w:val="TableGrid"/>
    <w:uiPriority w:val="39"/>
    <w:rsid w:val="007F0E15"/>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CommentReference">
    <w:name w:val="annotation reference"/>
    <w:basedOn w:val="DefaultParagraphFont"/>
    <w:uiPriority w:val="99"/>
    <w:semiHidden w:val="1"/>
    <w:unhideWhenUsed w:val="1"/>
    <w:rsid w:val="000944C5"/>
    <w:rPr>
      <w:sz w:val="16"/>
      <w:szCs w:val="16"/>
    </w:rPr>
  </w:style>
  <w:style w:type="paragraph" w:styleId="CommentText">
    <w:name w:val="annotation text"/>
    <w:basedOn w:val="Normal"/>
    <w:link w:val="CommentTextChar"/>
    <w:uiPriority w:val="99"/>
    <w:semiHidden w:val="1"/>
    <w:unhideWhenUsed w:val="1"/>
    <w:rsid w:val="000944C5"/>
    <w:pPr>
      <w:spacing w:line="240" w:lineRule="auto"/>
    </w:pPr>
    <w:rPr>
      <w:sz w:val="20"/>
      <w:szCs w:val="20"/>
    </w:rPr>
  </w:style>
  <w:style w:type="character" w:styleId="CommentTextChar" w:customStyle="1">
    <w:name w:val="Comment Text Char"/>
    <w:basedOn w:val="DefaultParagraphFont"/>
    <w:link w:val="CommentText"/>
    <w:uiPriority w:val="99"/>
    <w:semiHidden w:val="1"/>
    <w:rsid w:val="000944C5"/>
    <w:rPr>
      <w:sz w:val="20"/>
      <w:szCs w:val="20"/>
    </w:rPr>
  </w:style>
  <w:style w:type="paragraph" w:styleId="CommentSubject">
    <w:name w:val="annotation subject"/>
    <w:basedOn w:val="CommentText"/>
    <w:next w:val="CommentText"/>
    <w:link w:val="CommentSubjectChar"/>
    <w:uiPriority w:val="99"/>
    <w:semiHidden w:val="1"/>
    <w:unhideWhenUsed w:val="1"/>
    <w:rsid w:val="000944C5"/>
    <w:rPr>
      <w:b w:val="1"/>
      <w:bCs w:val="1"/>
    </w:rPr>
  </w:style>
  <w:style w:type="character" w:styleId="CommentSubjectChar" w:customStyle="1">
    <w:name w:val="Comment Subject Char"/>
    <w:basedOn w:val="CommentTextChar"/>
    <w:link w:val="CommentSubject"/>
    <w:uiPriority w:val="99"/>
    <w:semiHidden w:val="1"/>
    <w:rsid w:val="000944C5"/>
    <w:rPr>
      <w:b w:val="1"/>
      <w:bCs w:val="1"/>
      <w:sz w:val="20"/>
      <w:szCs w:val="20"/>
    </w:rPr>
  </w:style>
  <w:style w:type="paragraph" w:styleId="BalloonText">
    <w:name w:val="Balloon Text"/>
    <w:basedOn w:val="Normal"/>
    <w:link w:val="BalloonTextChar"/>
    <w:uiPriority w:val="99"/>
    <w:semiHidden w:val="1"/>
    <w:unhideWhenUsed w:val="1"/>
    <w:rsid w:val="000944C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944C5"/>
    <w:rPr>
      <w:rFonts w:ascii="Segoe UI" w:cs="Segoe UI" w:hAnsi="Segoe UI"/>
      <w:sz w:val="18"/>
      <w:szCs w:val="18"/>
    </w:rPr>
  </w:style>
  <w:style w:type="character" w:styleId="PlaceholderText">
    <w:name w:val="Placeholder Text"/>
    <w:uiPriority w:val="99"/>
    <w:semiHidden w:val="1"/>
    <w:rsid w:val="00310243"/>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hyperlink" Target="mailto:occupationalhealth@ucdavis.edu" TargetMode="External"/><Relationship Id="rId41" Type="http://schemas.openxmlformats.org/officeDocument/2006/relationships/image" Target="media/image9.png"/><Relationship Id="rId22" Type="http://schemas.openxmlformats.org/officeDocument/2006/relationships/hyperlink" Target="mailto:deputychro@ucdavis.edu" TargetMode="External"/><Relationship Id="rId21" Type="http://schemas.openxmlformats.org/officeDocument/2006/relationships/hyperlink" Target="mailto:memacias@ucdavis.edu" TargetMode="External"/><Relationship Id="rId24" Type="http://schemas.openxmlformats.org/officeDocument/2006/relationships/hyperlink" Target="https://www.cdc.gov/coronavirus/2019-ncov/if-you-are-sick/steps-when-sick.html#warning-signs" TargetMode="External"/><Relationship Id="rId23" Type="http://schemas.openxmlformats.org/officeDocument/2006/relationships/hyperlink" Target="https://www.cdc.gov/coronavirus/2019-ncov/if-you-are-sick/steps-when-sick.html" TargetMode="Externa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research.ucdavis.edu/guidelines-for-uc-davis-research-ramp-up-ramp-down/" TargetMode="External"/><Relationship Id="rId26" Type="http://schemas.openxmlformats.org/officeDocument/2006/relationships/hyperlink" Target="https://www.cdc.gov/handwashing/when-how-handwashing.html" TargetMode="External"/><Relationship Id="rId25" Type="http://schemas.openxmlformats.org/officeDocument/2006/relationships/hyperlink" Target="https://www.cdc.gov/coronavirus/2019-ncov/if-you-are-sick/steps-when-sick.html#emergency" TargetMode="External"/><Relationship Id="rId28" Type="http://schemas.openxmlformats.org/officeDocument/2006/relationships/hyperlink" Target="mailto:dkarp@ucdavis.edu" TargetMode="External"/><Relationship Id="rId27" Type="http://schemas.openxmlformats.org/officeDocument/2006/relationships/hyperlink" Target="https://www.cdc.gov/coronavirus/2019-ncov/community/disinfecting-building-facility.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cdc.gov/healthywater/hygiene/etiquette/coughing_sneezing.html" TargetMode="External"/><Relationship Id="rId7" Type="http://schemas.openxmlformats.org/officeDocument/2006/relationships/customXml" Target="../customXML/item1.xml"/><Relationship Id="rId8" Type="http://schemas.openxmlformats.org/officeDocument/2006/relationships/hyperlink" Target="http://safetyservices.ucdavis.edu/article/laboratory-safety-manual" TargetMode="External"/><Relationship Id="rId31" Type="http://schemas.openxmlformats.org/officeDocument/2006/relationships/hyperlink" Target="https://www.epa.gov/pesticide-registration/list-n-disinfectants-use-against-sars-cov-2" TargetMode="External"/><Relationship Id="rId30" Type="http://schemas.openxmlformats.org/officeDocument/2006/relationships/hyperlink" Target="https://www.epa.gov/pesticide-registration/list-n-disinfectants-use-against-sars-cov-2" TargetMode="External"/><Relationship Id="rId11" Type="http://schemas.openxmlformats.org/officeDocument/2006/relationships/header" Target="header1.xml"/><Relationship Id="rId33" Type="http://schemas.openxmlformats.org/officeDocument/2006/relationships/hyperlink" Target="https://www.epa.gov/pesticide-registration/list-n-disinfectants-use-against-sars-cov-2" TargetMode="External"/><Relationship Id="rId10" Type="http://schemas.openxmlformats.org/officeDocument/2006/relationships/hyperlink" Target="https://www.cdc.gov/coronavirus/2019-ncov/symptoms-testing/symptoms.html" TargetMode="External"/><Relationship Id="rId32" Type="http://schemas.openxmlformats.org/officeDocument/2006/relationships/hyperlink" Target="https://www.cdc.gov/coronavirus/2019-ncov/community/disinfecting-building-facility.html" TargetMode="External"/><Relationship Id="rId13" Type="http://schemas.openxmlformats.org/officeDocument/2006/relationships/hyperlink" Target="https://research.ucdavis.edu/wp-content/uploads/RR1X-5-7.pdf" TargetMode="External"/><Relationship Id="rId35" Type="http://schemas.openxmlformats.org/officeDocument/2006/relationships/hyperlink" Target="https://www.cdc.gov/coronavirus/2019-ncov/if-you-are-sick/steps-when-sick.html" TargetMode="External"/><Relationship Id="rId12" Type="http://schemas.openxmlformats.org/officeDocument/2006/relationships/hyperlink" Target="https://research.ucdavis.edu/guidelines-for-uc-davis-research-ramp-up-ramp-down/" TargetMode="External"/><Relationship Id="rId34" Type="http://schemas.openxmlformats.org/officeDocument/2006/relationships/hyperlink" Target="https://www.cdc.gov/handwashing/when-how-handwashing.html" TargetMode="External"/><Relationship Id="rId15" Type="http://schemas.openxmlformats.org/officeDocument/2006/relationships/hyperlink" Target="https://hr.ucdavis.edu/coronavirus" TargetMode="External"/><Relationship Id="rId37" Type="http://schemas.openxmlformats.org/officeDocument/2006/relationships/image" Target="media/image7.jpg"/><Relationship Id="rId14" Type="http://schemas.openxmlformats.org/officeDocument/2006/relationships/hyperlink" Target="https://www.yolocounty.org/home/showdocument?id=64126" TargetMode="External"/><Relationship Id="rId36" Type="http://schemas.openxmlformats.org/officeDocument/2006/relationships/image" Target="media/image3.png"/><Relationship Id="rId17" Type="http://schemas.openxmlformats.org/officeDocument/2006/relationships/hyperlink" Target="https://www.ucdavis.edu/coronavirus/news/letter-provost-reporting-positive-tests-covid-19" TargetMode="External"/><Relationship Id="rId39" Type="http://schemas.openxmlformats.org/officeDocument/2006/relationships/image" Target="media/image5.png"/><Relationship Id="rId16" Type="http://schemas.openxmlformats.org/officeDocument/2006/relationships/hyperlink" Target="https://www.cdc.gov/coronavirus/2019-ncov/prevent-getting-sick/diy-cloth-face-coverings.html" TargetMode="External"/><Relationship Id="rId38" Type="http://schemas.openxmlformats.org/officeDocument/2006/relationships/image" Target="media/image4.png"/><Relationship Id="rId19" Type="http://schemas.openxmlformats.org/officeDocument/2006/relationships/hyperlink" Target="mailto:privacy@ucdavis.edu" TargetMode="External"/><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TD6ZH7nm+MuH2MrFQFa9UBA57w==">AMUW2mVe7otQKsMqM5BwYs8W9FAelilNkpopo8zWknVMnniZOjSaQePpmtUskyxAU1lUekNH7pIuTPBPTbAgKaYO5qMIV8MlP2W+IrMp0woNExBPZObdhvLI7i+JtED0x+0Xjx3VLdPs3iMIBOz/Zr8fCadFXZ7Fwxwv8IOjB5WGWRsaki8mvxz0RSzYPaBOOFIfJLiBQLDZpjDEHnilReuw+NyaaTHTQehlRVtS8kcS3DjNwR4MMM4=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2020-05-22T14:38:00Z</dcterms:created>
  <dc:creator>Irene E. Engilis</dc:creator>
</cp:coreProperties>
</file>