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B606" w14:textId="7EB3C136" w:rsidR="00B430C9" w:rsidRPr="00E62BD1" w:rsidRDefault="00E62BD1" w:rsidP="00E62BD1">
      <w:r w:rsidRPr="00E62BD1">
        <w:t>Continuing fellowship application</w:t>
      </w:r>
    </w:p>
    <w:p w14:paraId="05EC6A08" w14:textId="2843BB60" w:rsidR="00E62BD1" w:rsidRPr="00E62BD1" w:rsidRDefault="00E62BD1" w:rsidP="00E62BD1">
      <w:pPr>
        <w:rPr>
          <w:b/>
          <w:bCs/>
        </w:rPr>
      </w:pPr>
      <w:bookmarkStart w:id="0" w:name="_Hlk124170864"/>
      <w:r w:rsidRPr="00E62BD1">
        <w:rPr>
          <w:b/>
          <w:bCs/>
        </w:rPr>
        <w:t>Statement of Purpose (4000</w:t>
      </w:r>
      <w:r>
        <w:rPr>
          <w:b/>
          <w:bCs/>
        </w:rPr>
        <w:t xml:space="preserve"> characters</w:t>
      </w:r>
      <w:r w:rsidRPr="00E62BD1">
        <w:rPr>
          <w:b/>
          <w:bCs/>
        </w:rPr>
        <w:t>)</w:t>
      </w:r>
    </w:p>
    <w:p w14:paraId="3CA743AC" w14:textId="36B12B6C" w:rsidR="00E62BD1" w:rsidRPr="00E62BD1" w:rsidRDefault="00E34C11" w:rsidP="00E62BD1">
      <w:r>
        <w:t>“</w:t>
      </w:r>
      <w:r w:rsidR="00E62BD1" w:rsidRPr="00E62BD1">
        <w:t>Please provide an essay addressing the following points:</w:t>
      </w:r>
    </w:p>
    <w:p w14:paraId="77DC01F6" w14:textId="0FBAB01D" w:rsidR="00E62BD1" w:rsidRPr="00E62BD1" w:rsidRDefault="00E62BD1" w:rsidP="00E62BD1">
      <w:r w:rsidRPr="00E62BD1">
        <w:t>-Academic status and objectives</w:t>
      </w:r>
    </w:p>
    <w:p w14:paraId="4E442A76" w14:textId="08030681" w:rsidR="00E62BD1" w:rsidRPr="00E62BD1" w:rsidRDefault="00E62BD1" w:rsidP="00E62BD1">
      <w:r w:rsidRPr="00E62BD1">
        <w:t>-Research interests and accomplishments </w:t>
      </w:r>
    </w:p>
    <w:p w14:paraId="281DC085" w14:textId="7B535C1E" w:rsidR="00E62BD1" w:rsidRPr="00E62BD1" w:rsidRDefault="00E62BD1" w:rsidP="00E62BD1">
      <w:r w:rsidRPr="00E62BD1">
        <w:t>-Plans for the fellowship period</w:t>
      </w:r>
    </w:p>
    <w:p w14:paraId="0682E32E" w14:textId="239A8D23" w:rsidR="00E16E38" w:rsidRDefault="00E62BD1" w:rsidP="00E16E38">
      <w:r w:rsidRPr="00E62BD1">
        <w:t>This essay should also address how fellowship funding will enhance your work and overall career goals.</w:t>
      </w:r>
      <w:r w:rsidR="00E34C11">
        <w:t>”</w:t>
      </w:r>
    </w:p>
    <w:p w14:paraId="3F3DE8FA" w14:textId="189599D4" w:rsidR="00C4527F" w:rsidRDefault="00C4527F" w:rsidP="00E16E38">
      <w:r>
        <w:t xml:space="preserve">Currently </w:t>
      </w:r>
      <w:r w:rsidR="00A93690">
        <w:t>39</w:t>
      </w:r>
      <w:r w:rsidR="0016039B">
        <w:t>60</w:t>
      </w:r>
      <w:r>
        <w:t xml:space="preserve"> characters</w:t>
      </w:r>
    </w:p>
    <w:p w14:paraId="7734E4D2" w14:textId="13A523D2" w:rsidR="003C089A" w:rsidRDefault="003C089A" w:rsidP="00561771">
      <w:r>
        <w:t xml:space="preserve">I am a </w:t>
      </w:r>
      <w:r w:rsidR="00664035">
        <w:t>4</w:t>
      </w:r>
      <w:r w:rsidR="00664035" w:rsidRPr="00B41EEE">
        <w:rPr>
          <w:vertAlign w:val="superscript"/>
        </w:rPr>
        <w:t>th</w:t>
      </w:r>
      <w:r w:rsidR="00664035">
        <w:t>-</w:t>
      </w:r>
      <w:r>
        <w:t>year PhD student studying the combined effects of habitat conversion and climate change on biodiversity</w:t>
      </w:r>
      <w:r w:rsidR="00D41F2D">
        <w:t xml:space="preserve">. </w:t>
      </w:r>
      <w:r w:rsidR="00D41F2D" w:rsidRPr="00D41F2D">
        <w:t xml:space="preserve">I </w:t>
      </w:r>
      <w:r w:rsidR="00D41F2D">
        <w:t xml:space="preserve">hope </w:t>
      </w:r>
      <w:r w:rsidR="00D41F2D" w:rsidRPr="00D41F2D">
        <w:t>to become a leader in</w:t>
      </w:r>
      <w:r w:rsidR="00531D52">
        <w:t xml:space="preserve"> </w:t>
      </w:r>
      <w:r w:rsidR="00D41F2D" w:rsidRPr="00D41F2D">
        <w:t>conservation science</w:t>
      </w:r>
      <w:r w:rsidR="00531D52">
        <w:t xml:space="preserve"> in agroecosystems</w:t>
      </w:r>
      <w:r w:rsidR="00D41F2D" w:rsidRPr="00D41F2D">
        <w:t>, either as a faculty member or lead scientist at a</w:t>
      </w:r>
      <w:r w:rsidR="00B41EEE">
        <w:t>n</w:t>
      </w:r>
      <w:r w:rsidR="00D41F2D" w:rsidRPr="00D41F2D">
        <w:t xml:space="preserve"> NGO, creating knowledge that will safeguard biodiversity and empower rural and indigenous people.</w:t>
      </w:r>
      <w:r>
        <w:t xml:space="preserve"> </w:t>
      </w:r>
      <w:r w:rsidR="00AF1750">
        <w:t>I took my first steps towards this goal when</w:t>
      </w:r>
      <w:r w:rsidR="00531D52">
        <w:t xml:space="preserve"> </w:t>
      </w:r>
      <w:r w:rsidR="009405D7">
        <w:t xml:space="preserve">I won a Fulbright Student Research grant </w:t>
      </w:r>
      <w:r w:rsidR="00D15461">
        <w:t>to co-design a study with an Indonesian NGO</w:t>
      </w:r>
      <w:r w:rsidR="00AF1750">
        <w:t>.</w:t>
      </w:r>
      <w:r w:rsidR="00D15461">
        <w:t xml:space="preserve"> </w:t>
      </w:r>
      <w:r w:rsidR="00AF1750">
        <w:t>W</w:t>
      </w:r>
      <w:r w:rsidR="00531D52">
        <w:t>e found that</w:t>
      </w:r>
      <w:r>
        <w:t xml:space="preserve"> commercially valuable birds lived disproportionately far from roads compared to their non-valuable </w:t>
      </w:r>
      <w:r w:rsidR="00531D52">
        <w:t xml:space="preserve">counterparts </w:t>
      </w:r>
      <w:r w:rsidR="008F5BB0">
        <w:t>(</w:t>
      </w:r>
      <w:r w:rsidR="008F5BB0" w:rsidRPr="00531D52">
        <w:rPr>
          <w:b/>
          <w:bCs/>
        </w:rPr>
        <w:t>Lauck</w:t>
      </w:r>
      <w:r w:rsidR="008F5BB0">
        <w:t xml:space="preserve"> </w:t>
      </w:r>
      <w:r w:rsidR="008F5BB0">
        <w:rPr>
          <w:i/>
          <w:iCs/>
        </w:rPr>
        <w:t>et al</w:t>
      </w:r>
      <w:r w:rsidR="008F5BB0">
        <w:t>. in prep).</w:t>
      </w:r>
      <w:r w:rsidRPr="0027101C">
        <w:t xml:space="preserve"> </w:t>
      </w:r>
      <w:r w:rsidR="00531D52">
        <w:t xml:space="preserve">Simultaneously, </w:t>
      </w:r>
      <w:r w:rsidR="00531D52">
        <w:t xml:space="preserve">we uncovered a widespread and lucrative trade in wild birds in Borneo (Rentschlar </w:t>
      </w:r>
      <w:r w:rsidR="00531D52">
        <w:rPr>
          <w:b/>
          <w:bCs/>
          <w:i/>
          <w:iCs/>
        </w:rPr>
        <w:t>et al</w:t>
      </w:r>
      <w:r w:rsidR="00531D52">
        <w:rPr>
          <w:b/>
          <w:bCs/>
        </w:rPr>
        <w:t xml:space="preserve">. </w:t>
      </w:r>
      <w:r w:rsidR="00531D52">
        <w:t xml:space="preserve">2018, </w:t>
      </w:r>
      <w:r w:rsidR="00531D52">
        <w:rPr>
          <w:i/>
          <w:iCs/>
        </w:rPr>
        <w:t>Trop. Con. Sci.</w:t>
      </w:r>
      <w:r w:rsidR="00531D52">
        <w:t xml:space="preserve">). </w:t>
      </w:r>
      <w:r w:rsidR="00AF1750">
        <w:t>Then, in my first year of graduate school,</w:t>
      </w:r>
      <w:r w:rsidR="00531D52">
        <w:t xml:space="preserve"> </w:t>
      </w:r>
      <w:r w:rsidRPr="0027101C">
        <w:t>I</w:t>
      </w:r>
      <w:r>
        <w:t xml:space="preserve"> worked</w:t>
      </w:r>
      <w:r w:rsidRPr="0027101C">
        <w:t xml:space="preserve"> with</w:t>
      </w:r>
      <w:r>
        <w:t xml:space="preserve"> an NGO and the Costa Rican government to</w:t>
      </w:r>
      <w:r w:rsidR="00C87501">
        <w:t xml:space="preserve"> understand how biodiversity and infrastructure drive nature tourism </w:t>
      </w:r>
      <w:r>
        <w:t xml:space="preserve">(Echeverri </w:t>
      </w:r>
      <w:r w:rsidRPr="00531D52">
        <w:rPr>
          <w:b/>
          <w:bCs/>
          <w:i/>
          <w:iCs/>
        </w:rPr>
        <w:t>et al</w:t>
      </w:r>
      <w:r w:rsidRPr="00531D52">
        <w:rPr>
          <w:b/>
          <w:bCs/>
        </w:rPr>
        <w:t>.</w:t>
      </w:r>
      <w:r>
        <w:t xml:space="preserve"> 2022, </w:t>
      </w:r>
      <w:r>
        <w:rPr>
          <w:i/>
          <w:iCs/>
        </w:rPr>
        <w:t>PNAS</w:t>
      </w:r>
      <w:r>
        <w:t>).</w:t>
      </w:r>
    </w:p>
    <w:p w14:paraId="3056571D" w14:textId="52F6FFFC" w:rsidR="003C089A" w:rsidRDefault="003C089A" w:rsidP="00561771">
      <w:r>
        <w:t>My current research is designed to suggest concrete conservation interventions that could help maintain biodiversity in agriculture.</w:t>
      </w:r>
      <w:r w:rsidRPr="008B132B">
        <w:t xml:space="preserve"> </w:t>
      </w:r>
      <w:r>
        <w:t>M</w:t>
      </w:r>
      <w:r w:rsidRPr="00F3094B">
        <w:t>any forms of habitat conversion</w:t>
      </w:r>
      <w:r>
        <w:t xml:space="preserve"> </w:t>
      </w:r>
      <w:r w:rsidRPr="00F3094B">
        <w:t xml:space="preserve">remove </w:t>
      </w:r>
      <w:r>
        <w:t xml:space="preserve">insulating </w:t>
      </w:r>
      <w:r w:rsidRPr="00F3094B">
        <w:t xml:space="preserve">tree canopies, thereby exposing organisms to </w:t>
      </w:r>
      <w:r>
        <w:t>temperature</w:t>
      </w:r>
      <w:r w:rsidR="00664035">
        <w:t xml:space="preserve"> extremes</w:t>
      </w:r>
      <w:r>
        <w:t xml:space="preserve">. </w:t>
      </w:r>
      <w:r w:rsidRPr="00F3094B">
        <w:t>Thus, as temperatures warm, climate change may cause cities</w:t>
      </w:r>
      <w:r>
        <w:t xml:space="preserve"> and </w:t>
      </w:r>
      <w:r w:rsidRPr="00F3094B">
        <w:t>farms</w:t>
      </w:r>
      <w:r>
        <w:t xml:space="preserve"> </w:t>
      </w:r>
      <w:r w:rsidRPr="00F3094B">
        <w:t>to become</w:t>
      </w:r>
      <w:r w:rsidR="00C87501">
        <w:t xml:space="preserve"> even</w:t>
      </w:r>
      <w:r w:rsidRPr="00F3094B">
        <w:t xml:space="preserve"> less hospitable, undermining efforts to safeguard biodiversity in human-dominated landscapes</w:t>
      </w:r>
      <w:r>
        <w:t>. I led a research team that</w:t>
      </w:r>
      <w:r w:rsidRPr="00F3094B">
        <w:t xml:space="preserve"> analyzed </w:t>
      </w:r>
      <w:r>
        <w:t xml:space="preserve">a dataset of </w:t>
      </w:r>
      <w:r w:rsidRPr="00F3094B">
        <w:t>152,863 nesting attempts by 58 bird species across 23 years (1998-2020) and 37,869 sites</w:t>
      </w:r>
      <w:r>
        <w:t xml:space="preserve"> to explore the interactive effects of land cover and climate change on the nest</w:t>
      </w:r>
      <w:r w:rsidR="00C87501">
        <w:t>ing</w:t>
      </w:r>
      <w:r>
        <w:t xml:space="preserve"> success of birds across the US. </w:t>
      </w:r>
      <w:r w:rsidR="009E5231">
        <w:t xml:space="preserve">We </w:t>
      </w:r>
      <w:r>
        <w:t>found that anomalously hot temperatures disproportionately reduced nesting success in agriculture but not in forests, indicating that tree cover may increase birds’ resilience to climate change</w:t>
      </w:r>
      <w:r w:rsidR="009E5231">
        <w:t xml:space="preserve"> (</w:t>
      </w:r>
      <w:r w:rsidR="009E5231">
        <w:rPr>
          <w:b/>
          <w:bCs/>
        </w:rPr>
        <w:t>Lauck</w:t>
      </w:r>
      <w:r w:rsidR="009E5231">
        <w:t xml:space="preserve"> </w:t>
      </w:r>
      <w:r w:rsidR="009E5231">
        <w:rPr>
          <w:i/>
          <w:iCs/>
        </w:rPr>
        <w:t>et al.</w:t>
      </w:r>
      <w:r w:rsidR="009E5231">
        <w:t xml:space="preserve"> in review, </w:t>
      </w:r>
      <w:r w:rsidR="009E5231">
        <w:rPr>
          <w:i/>
          <w:iCs/>
        </w:rPr>
        <w:t>Science</w:t>
      </w:r>
      <w:r w:rsidR="009E5231">
        <w:t>)</w:t>
      </w:r>
      <w:r>
        <w:t xml:space="preserve">. </w:t>
      </w:r>
      <w:r w:rsidR="00C87501">
        <w:t xml:space="preserve">We </w:t>
      </w:r>
      <w:r w:rsidR="00664035">
        <w:t>predicted</w:t>
      </w:r>
      <w:r>
        <w:t xml:space="preserve"> even lower nesting success in the future with </w:t>
      </w:r>
      <w:r w:rsidR="00C87501">
        <w:t xml:space="preserve">projected </w:t>
      </w:r>
      <w:r>
        <w:t>climate change.</w:t>
      </w:r>
    </w:p>
    <w:p w14:paraId="7B58CDBF" w14:textId="06343426" w:rsidR="003C089A" w:rsidRPr="0027101C" w:rsidRDefault="00692F41" w:rsidP="00561771">
      <w:r>
        <w:t xml:space="preserve">The next step of my research </w:t>
      </w:r>
      <w:r w:rsidR="00664035">
        <w:t xml:space="preserve">focuses on understanding the mechanisms that may underlie bird fitness declines with climate and land-use change. </w:t>
      </w:r>
      <w:r w:rsidR="003C089A">
        <w:t xml:space="preserve">I hypothesized that </w:t>
      </w:r>
      <w:r w:rsidR="00664035">
        <w:t>extreme temperatures in agriculture cause</w:t>
      </w:r>
      <w:r w:rsidR="003C089A">
        <w:t xml:space="preserve"> reduction</w:t>
      </w:r>
      <w:r w:rsidR="00664035">
        <w:t>s</w:t>
      </w:r>
      <w:r w:rsidR="003C089A">
        <w:t xml:space="preserve"> in food provided to nestlings and physiological stress caused by hyperthermia. Understanding which mechanism predominates in which land covers would suggest concrete conservation interventions. For example, </w:t>
      </w:r>
      <w:r w:rsidR="003C089A">
        <w:rPr>
          <w:rFonts w:eastAsia="Times New Roman" w:cs="Times"/>
          <w:color w:val="000000"/>
        </w:rPr>
        <w:t>i</w:t>
      </w:r>
      <w:r w:rsidR="003C089A" w:rsidRPr="00DA2B92">
        <w:rPr>
          <w:rFonts w:eastAsia="Times New Roman" w:cs="Times"/>
          <w:color w:val="000000"/>
        </w:rPr>
        <w:t>f the direct effects of heat are more important than food-mediated effects, nest boxes could be modified to reduce their internal temperature. If food-mediated effects predominate, then maintaining patches of non-crop habitats in working landscapes to support food resources may be more effective.</w:t>
      </w:r>
      <w:r w:rsidR="003C089A">
        <w:t xml:space="preserve"> </w:t>
      </w:r>
      <w:r w:rsidR="00C87501">
        <w:t xml:space="preserve">To understand these mechanisms, </w:t>
      </w:r>
      <w:r w:rsidR="003C089A">
        <w:t xml:space="preserve">I partnered with farmers and other landowners in California’s Central Valley to build a network of about 150 nest boxes and gathered a research team including both undergraduate and graduate students. For two years, we have measured nestling growth and survival, collected blood samples to quantify physiological stress, monitored </w:t>
      </w:r>
      <w:r w:rsidR="003C089A">
        <w:lastRenderedPageBreak/>
        <w:t xml:space="preserve">temperature inside and outside nest boxes, and used motion-activated Raspberry Pi-based cameras to measure how often parents bring food to their offspring. </w:t>
      </w:r>
    </w:p>
    <w:p w14:paraId="2A5E64E6" w14:textId="4E3AB72F" w:rsidR="002D25E0" w:rsidRDefault="00072E35" w:rsidP="00561771">
      <w:r>
        <w:t xml:space="preserve">Because my independently developed project has diverged from my lab’s previous directions, I have funded it </w:t>
      </w:r>
      <w:r w:rsidR="00664035">
        <w:t xml:space="preserve">by securing </w:t>
      </w:r>
      <w:r>
        <w:t>grants</w:t>
      </w:r>
      <w:r w:rsidR="00C87501">
        <w:t xml:space="preserve"> (</w:t>
      </w:r>
      <w:r>
        <w:t>total $</w:t>
      </w:r>
      <w:r w:rsidR="00123A38">
        <w:t>42,035</w:t>
      </w:r>
      <w:r w:rsidR="00C87501">
        <w:t>)</w:t>
      </w:r>
      <w:r>
        <w:t xml:space="preserve">, </w:t>
      </w:r>
      <w:r w:rsidR="00664035">
        <w:t>collaborating</w:t>
      </w:r>
      <w:r w:rsidR="00C87501">
        <w:t xml:space="preserve"> with other researchers</w:t>
      </w:r>
      <w:r w:rsidR="00664035">
        <w:t>,</w:t>
      </w:r>
      <w:r>
        <w:t xml:space="preserve"> and working as a teaching assistant seven times. While I have enjoyed teaching, I have taught enough to prepare me for future responsibilities as a member of a university faculty. </w:t>
      </w:r>
      <w:r w:rsidR="00D86D6D">
        <w:t xml:space="preserve">Looking forward, </w:t>
      </w:r>
      <w:r w:rsidR="004E7261">
        <w:t xml:space="preserve">I would like focus exclusively on my research for my final year of graduate school. </w:t>
      </w:r>
      <w:r w:rsidR="00A0615C">
        <w:t xml:space="preserve">In addition, </w:t>
      </w:r>
      <w:r w:rsidR="004E7261">
        <w:t>I would be glad to be able to put more time and effort into mentoring the undergraduate students who assist me with my research.</w:t>
      </w:r>
      <w:r w:rsidR="00DD63C9">
        <w:t xml:space="preserve"> Fellowship funding would allow me to re-allocate time spent teaching towards research and mentoring activities, allowing me to efficiently prepare for a career as a research scientist.</w:t>
      </w:r>
    </w:p>
    <w:p w14:paraId="0183DE43" w14:textId="2A3B36E6" w:rsidR="00E62BD1" w:rsidRDefault="00E62BD1" w:rsidP="00E62BD1">
      <w:pPr>
        <w:rPr>
          <w:b/>
          <w:bCs/>
        </w:rPr>
      </w:pPr>
      <w:r w:rsidRPr="00E62BD1">
        <w:rPr>
          <w:b/>
          <w:bCs/>
        </w:rPr>
        <w:t>Personal History and Diversity Statement (4000 characters)</w:t>
      </w:r>
    </w:p>
    <w:p w14:paraId="3CB5EA73" w14:textId="08186F77" w:rsidR="00E62BD1" w:rsidRDefault="00E34C11" w:rsidP="00E62BD1">
      <w:r>
        <w:t>“</w:t>
      </w:r>
      <w:r w:rsidR="00E62BD1" w:rsidRPr="00E62BD1">
        <w:t>Please explain how your personal background and/or present circumstances informs your graduate education and research. You may include any educational, familial, cultural, economic, or social experiences, challenges, community service, outreach activities, residency and citizenship, first-generation college status, or opportunities relevant to your academic journey; how your life experiences contribute to the social, intellectual, or cultural diversity within our campus community and your chosen field; or how you serve educationally underrepresented and underserved segments of society with your graduate education.</w:t>
      </w:r>
      <w:r>
        <w:t>”</w:t>
      </w:r>
    </w:p>
    <w:p w14:paraId="2C78CAC6" w14:textId="45432C99" w:rsidR="00077161" w:rsidRDefault="00077161" w:rsidP="00E62BD1">
      <w:r>
        <w:t>Currently ~</w:t>
      </w:r>
      <w:r w:rsidR="005D34C6">
        <w:t>3989</w:t>
      </w:r>
      <w:r w:rsidR="00A7766F">
        <w:t xml:space="preserve"> </w:t>
      </w:r>
      <w:r>
        <w:t xml:space="preserve"> characters</w:t>
      </w:r>
    </w:p>
    <w:p w14:paraId="3019A7B6" w14:textId="295DE013" w:rsidR="00805256" w:rsidRDefault="00693F0E" w:rsidP="00693F0E">
      <w:r>
        <w:t>My experiences with financial insecurity and gender identity, coupled with my experiences abroad, have forged my determination to use my privilege for positive change.</w:t>
      </w:r>
      <w:r w:rsidR="001B6F4B">
        <w:t xml:space="preserve"> </w:t>
      </w:r>
      <w:r w:rsidR="001B6F4B">
        <w:t>I am non-binary; I grew up in a rural area without representation and with financial hardship that could have prevented me from attending university. Fortunately, a full scholarship from Cornell University allowed me to escape</w:t>
      </w:r>
      <w:r w:rsidR="001B6F4B">
        <w:t>.</w:t>
      </w:r>
      <w:r>
        <w:t xml:space="preserve"> </w:t>
      </w:r>
      <w:r w:rsidR="001B6F4B">
        <w:t>After university, I won a Fulbright to conduct an independent research project in Indonesia, and in the process, learned about the ways I am privileged, despite the challenges my upbringing posed.</w:t>
      </w:r>
      <w:r w:rsidR="001B6F4B">
        <w:t xml:space="preserve"> </w:t>
      </w:r>
      <w:r>
        <w:t>I</w:t>
      </w:r>
      <w:r w:rsidR="001B6F4B">
        <w:t xml:space="preserve"> seek to create positive change in three main ways</w:t>
      </w:r>
      <w:r>
        <w:t xml:space="preserve">. Firstly, I produce </w:t>
      </w:r>
      <w:r w:rsidRPr="0027101C">
        <w:t>actionable science</w:t>
      </w:r>
      <w:r>
        <w:t>. I have co-developed research</w:t>
      </w:r>
      <w:r w:rsidR="001B6F4B">
        <w:t xml:space="preserve"> </w:t>
      </w:r>
      <w:r>
        <w:t xml:space="preserve">with NGOs in service of their community-driven research programs, and my current research program is focused on conservation science applicable to farms across the US. Secondly, I mentor and collaborate with </w:t>
      </w:r>
      <w:r w:rsidR="00914B21">
        <w:t>people who</w:t>
      </w:r>
      <w:r>
        <w:t xml:space="preserve"> have been historically excluded from academia, both abroad and in the US. Finally, I am involved as a leader in efforts to build a more just and inclusive community at UC Davis.</w:t>
      </w:r>
    </w:p>
    <w:p w14:paraId="73BEA11D" w14:textId="54874BDD" w:rsidR="00B50713" w:rsidRDefault="00805256" w:rsidP="00693F0E">
      <w:r>
        <w:t>I first co-developed a research project with an NGO when</w:t>
      </w:r>
      <w:r w:rsidR="00B50713">
        <w:t xml:space="preserve"> I won a Fulbright Student Research grant to investigate the impacts of the wild bird trade</w:t>
      </w:r>
      <w:r>
        <w:t xml:space="preserve"> in Indonesia</w:t>
      </w:r>
      <w:r w:rsidR="00B50713">
        <w:t xml:space="preserve">. </w:t>
      </w:r>
      <w:r w:rsidR="008249C1">
        <w:t>My research</w:t>
      </w:r>
      <w:r w:rsidR="0056688C">
        <w:t xml:space="preserve"> </w:t>
      </w:r>
      <w:r w:rsidR="00B50713" w:rsidRPr="0027101C">
        <w:t>support</w:t>
      </w:r>
      <w:r w:rsidR="00B50713">
        <w:t>ed</w:t>
      </w:r>
      <w:r w:rsidR="00B50713" w:rsidRPr="0027101C">
        <w:t xml:space="preserve"> conservation agreements among communities surrounding the nature reserve where I worked</w:t>
      </w:r>
      <w:r w:rsidR="00B50713">
        <w:t>.</w:t>
      </w:r>
      <w:r w:rsidR="008249C1">
        <w:t xml:space="preserve"> In addition, our findings that the wild bird trade in Borneo is more widespread and lucrative than previously known helped the NGO pressure local natural resource officials to increase enforcement.</w:t>
      </w:r>
      <w:r w:rsidR="00B50713" w:rsidRPr="0027101C">
        <w:t xml:space="preserve"> </w:t>
      </w:r>
      <w:r w:rsidR="00B30AB2">
        <w:t>Next</w:t>
      </w:r>
      <w:r w:rsidR="008249C1">
        <w:t xml:space="preserve">, </w:t>
      </w:r>
      <w:r w:rsidR="00B50713" w:rsidRPr="0027101C">
        <w:t>I</w:t>
      </w:r>
      <w:r w:rsidR="008249C1">
        <w:t xml:space="preserve"> helped conduct research in collaboration</w:t>
      </w:r>
      <w:r w:rsidR="00B50713" w:rsidRPr="0027101C">
        <w:t xml:space="preserve"> with</w:t>
      </w:r>
      <w:r w:rsidR="00B50713">
        <w:t xml:space="preserve"> an NGO to help the </w:t>
      </w:r>
      <w:r w:rsidR="00B30AB2">
        <w:t xml:space="preserve">Costa Rican </w:t>
      </w:r>
      <w:r w:rsidR="00B50713">
        <w:t xml:space="preserve">government </w:t>
      </w:r>
      <w:r w:rsidR="008249C1">
        <w:t xml:space="preserve">design policy </w:t>
      </w:r>
      <w:r w:rsidR="00465DD0">
        <w:t xml:space="preserve">to </w:t>
      </w:r>
      <w:r w:rsidR="00B50713">
        <w:t>incentivize sustainable tourism.</w:t>
      </w:r>
      <w:r w:rsidR="002D7B13">
        <w:t xml:space="preserve"> Finally, my current research </w:t>
      </w:r>
      <w:r w:rsidR="00B30AB2">
        <w:t xml:space="preserve">will </w:t>
      </w:r>
      <w:r w:rsidR="002D7B13">
        <w:t>suggest concrete conservation interventions to maintain biodiversity and ecosystem service delivery in working lands as climate change disproportionately warms agriculture and cities.</w:t>
      </w:r>
    </w:p>
    <w:p w14:paraId="382493DF" w14:textId="57C3FD90" w:rsidR="00693F0E" w:rsidRDefault="00693F0E" w:rsidP="00693F0E">
      <w:r>
        <w:lastRenderedPageBreak/>
        <w:t>In addition to producing actionable science, I collaborat</w:t>
      </w:r>
      <w:r w:rsidR="00163689">
        <w:t>e</w:t>
      </w:r>
      <w:r>
        <w:t xml:space="preserve"> with and empower aspiring scientists of underrepresented identities. I believe that solving global challenges requires a diverse set of perspectives, and yet academia is inaccessible and unwelcoming for many. During my Fulbright in Indonesia, I mentored three Indonesian post-baccalaureate students who worked as my field assistants. One of my mentees was recently awarded a Chevening Scholarship and </w:t>
      </w:r>
      <w:r w:rsidR="00AE4251">
        <w:t xml:space="preserve">earned a master’s degree </w:t>
      </w:r>
      <w:r>
        <w:t xml:space="preserve">in the UK. More recently, gender-nonconforming undergraduate students have </w:t>
      </w:r>
      <w:r w:rsidR="00AE4251">
        <w:t xml:space="preserve">shared that </w:t>
      </w:r>
      <w:r w:rsidR="00E4622D">
        <w:t xml:space="preserve">my presence </w:t>
      </w:r>
      <w:r w:rsidR="00AE4251">
        <w:t>as a</w:t>
      </w:r>
      <w:r>
        <w:t xml:space="preserve"> non-binary </w:t>
      </w:r>
      <w:r w:rsidR="00AE4251">
        <w:t>person in academia has helped them feel welcome</w:t>
      </w:r>
      <w:r>
        <w:t>. I am gratified to provide the representation that I lacked as a young person. Finally,</w:t>
      </w:r>
      <w:r w:rsidR="00163689">
        <w:t xml:space="preserve"> </w:t>
      </w:r>
      <w:r w:rsidRPr="002369DE">
        <w:t xml:space="preserve">I have helped </w:t>
      </w:r>
      <w:r w:rsidR="00716167">
        <w:t xml:space="preserve">three </w:t>
      </w:r>
      <w:r w:rsidRPr="002369DE">
        <w:t>undergraduate</w:t>
      </w:r>
      <w:r w:rsidR="00716167">
        <w:t xml:space="preserve"> students</w:t>
      </w:r>
      <w:r w:rsidRPr="002369DE">
        <w:t xml:space="preserve"> access </w:t>
      </w:r>
      <w:r w:rsidR="004E747C">
        <w:t xml:space="preserve">stipend </w:t>
      </w:r>
      <w:r w:rsidRPr="002369DE">
        <w:t xml:space="preserve">funding so that they </w:t>
      </w:r>
      <w:r w:rsidR="004E747C">
        <w:t>could assist me with research</w:t>
      </w:r>
      <w:r w:rsidR="00133D55">
        <w:t>.</w:t>
      </w:r>
    </w:p>
    <w:p w14:paraId="6E49B477" w14:textId="55C48D8D" w:rsidR="00693F0E" w:rsidRDefault="00693F0E" w:rsidP="00693F0E">
      <w:r>
        <w:t xml:space="preserve">I am also working to advance equity and inclusion at UC Davis through structural changes. </w:t>
      </w:r>
      <w:r w:rsidR="005D34C6">
        <w:t xml:space="preserve">First, </w:t>
      </w:r>
      <w:r>
        <w:t xml:space="preserve">I was elected to Co-Chair of the Ecology Graduate Student Association. I facilitated committees </w:t>
      </w:r>
      <w:r w:rsidR="00726FCA">
        <w:t>which organized a</w:t>
      </w:r>
      <w:r>
        <w:t xml:space="preserve"> yearly research symposium, social events, a student newsletter, and a fundraiser for local charities</w:t>
      </w:r>
      <w:r w:rsidR="00726FCA">
        <w:t xml:space="preserve">. In addition, </w:t>
      </w:r>
      <w:r>
        <w:t xml:space="preserve">I created a new </w:t>
      </w:r>
      <w:r w:rsidR="00726FCA">
        <w:t>program handbook</w:t>
      </w:r>
      <w:r>
        <w:t xml:space="preserve"> for incoming graduate students </w:t>
      </w:r>
      <w:r w:rsidR="005D34C6">
        <w:t>and</w:t>
      </w:r>
      <w:r>
        <w:t xml:space="preserve"> connect</w:t>
      </w:r>
      <w:r w:rsidR="005D34C6">
        <w:t>ed</w:t>
      </w:r>
      <w:r>
        <w:t xml:space="preserve"> underrepresented students with specialized resources.</w:t>
      </w:r>
      <w:r w:rsidR="00AE4251">
        <w:t xml:space="preserve"> Next, a</w:t>
      </w:r>
      <w:r>
        <w:t>s a committee member of my graduate program’s Diversity, Equity, and Inclusion Task Force, I helped draft community policies that would establish a culture of accountability for discriminatory actions. In my third year, I served as the co-chair of the Ecology Graduate Group Diversity Committee’s Admissions and Awards Subcommittee. I helped facilitate implicit bias trainings for admissions reviewers and discussion of improvements to the holistic review admissions process. Finally, this past year I was elected to</w:t>
      </w:r>
      <w:r w:rsidR="005D34C6">
        <w:t xml:space="preserve"> the </w:t>
      </w:r>
      <w:r>
        <w:t>Ecology Graduate Group’s Executive Committee, a group</w:t>
      </w:r>
      <w:r w:rsidR="00726FCA">
        <w:t xml:space="preserve"> who make</w:t>
      </w:r>
      <w:r>
        <w:t xml:space="preserve"> decisions about how the graduate group runs. From this position I hope to improve the program’s recruitment and retention of diverse graduate students.</w:t>
      </w:r>
    </w:p>
    <w:p w14:paraId="3E9C0734" w14:textId="6D670E45" w:rsidR="00E62BD1" w:rsidRDefault="00E62BD1" w:rsidP="00E62BD1">
      <w:pPr>
        <w:rPr>
          <w:b/>
          <w:bCs/>
        </w:rPr>
      </w:pPr>
      <w:r w:rsidRPr="00E62BD1">
        <w:rPr>
          <w:b/>
          <w:bCs/>
        </w:rPr>
        <w:t>Future Plans Essay (2000 characters)</w:t>
      </w:r>
    </w:p>
    <w:p w14:paraId="1CA78514" w14:textId="2527E78E" w:rsidR="00E62BD1" w:rsidRDefault="00E62BD1" w:rsidP="00E62BD1">
      <w:r w:rsidRPr="00E62BD1">
        <w:t>Briefly describe your proposed future occupation or profession:</w:t>
      </w:r>
    </w:p>
    <w:p w14:paraId="06EAEDB5" w14:textId="28D6E484" w:rsidR="00693F0E" w:rsidRDefault="00693F0E" w:rsidP="00E62BD1">
      <w:r>
        <w:t>Currently ~1100</w:t>
      </w:r>
    </w:p>
    <w:bookmarkEnd w:id="0"/>
    <w:p w14:paraId="633183AA" w14:textId="7D5F1E2A" w:rsidR="00693F0E" w:rsidRDefault="00693F0E" w:rsidP="00693F0E">
      <w:r>
        <w:t>My research and mentorship efforts have given me broad and deep experience with the ecological dimensions of conservation in agricultural landscape. In the future, I hope to partner with economists and social scientists to design policies and incentives to implement conservation interventions in working landscapes. To that end, in the short term, I will apply for interdisciplinary postdoctoral research programs that will provide mentorship as I develop this new research direction. In the long term, I aim to pursue either a faculty position at a research-focused institution where I could continue mentoring or a fully research-oriented position in government. Ultimately, I hope to continue to produce policy-relevant, actionable science that will increase the climate resilience and biodiversity of human and non-human communities in working landscapes.</w:t>
      </w:r>
    </w:p>
    <w:p w14:paraId="1335E3D3" w14:textId="171B7BCF" w:rsidR="00E62BD1" w:rsidRPr="00E62BD1" w:rsidRDefault="00E62BD1" w:rsidP="00E62BD1">
      <w:pPr>
        <w:rPr>
          <w:b/>
          <w:bCs/>
        </w:rPr>
      </w:pPr>
      <w:r w:rsidRPr="00E62BD1">
        <w:rPr>
          <w:b/>
          <w:bCs/>
        </w:rPr>
        <w:t>Future Financial Statement</w:t>
      </w:r>
    </w:p>
    <w:p w14:paraId="2EF6D8C4" w14:textId="53413B13" w:rsidR="00E62BD1" w:rsidRDefault="00E62BD1" w:rsidP="00E62BD1">
      <w:r w:rsidRPr="00E62BD1">
        <w:t>If you have already been awarded financial support (fellowship, academic employment, etc.) for the 2023-24 academic year, please list the type of funding, the name of the funding agency or organization, and the amount of the award.</w:t>
      </w:r>
      <w:r>
        <w:t xml:space="preserve"> (2000 characters)</w:t>
      </w:r>
    </w:p>
    <w:p w14:paraId="0034866D" w14:textId="68E5CF3B" w:rsidR="00E62BD1" w:rsidRDefault="00E62BD1" w:rsidP="00E62BD1">
      <w:bookmarkStart w:id="1" w:name="_Hlk124170913"/>
      <w:r w:rsidRPr="00E62BD1">
        <w:t>Briefly explain why you qualify for financial need fellowships</w:t>
      </w:r>
      <w:r>
        <w:t xml:space="preserve"> (2500 characters)</w:t>
      </w:r>
    </w:p>
    <w:p w14:paraId="534BE82C" w14:textId="7654EF7B" w:rsidR="00E62BD1" w:rsidRDefault="00517C09" w:rsidP="00E62BD1">
      <w:r>
        <w:lastRenderedPageBreak/>
        <w:t xml:space="preserve">As mentioned earlier, </w:t>
      </w:r>
      <w:r w:rsidR="00CB4EF2">
        <w:t xml:space="preserve">I developed my research program independently and so </w:t>
      </w:r>
      <w:r>
        <w:t>I have funded my graduate education so far by working as a teaching assistant. This experience has been valuable and enjoyable, but I would like to focus my time and energy on my research for the last year of my graduate degree</w:t>
      </w:r>
      <w:r w:rsidR="00CB4EF2">
        <w:t xml:space="preserve">. In addition, I would like to </w:t>
      </w:r>
      <w:r w:rsidR="00925F47">
        <w:t>invest more time in mentoring undergraduates who assist with my project and in service to my program and department.</w:t>
      </w:r>
      <w:r w:rsidR="00CB4EF2">
        <w:t xml:space="preserve"> To do so, I would need a fellowship to pay for my tuition and stipend</w:t>
      </w:r>
      <w:r w:rsidR="00A7766F">
        <w:t>, as I do not have any other way to pay for these costs.</w:t>
      </w:r>
    </w:p>
    <w:bookmarkEnd w:id="1"/>
    <w:p w14:paraId="5BEC7072" w14:textId="4BE7CC83" w:rsidR="00E62BD1" w:rsidRDefault="00E62BD1" w:rsidP="00E62BD1">
      <w:r w:rsidRPr="00E62BD1">
        <w:t>If you have previously received financial assistance as an undergraduate or graduate student, briefly describe the forms (loan, fellowship, academic employment, etc.)</w:t>
      </w:r>
      <w:r>
        <w:t xml:space="preserve"> (didn’t see a character limit)</w:t>
      </w:r>
    </w:p>
    <w:p w14:paraId="07902B9A" w14:textId="4A42BAC6" w:rsidR="00BE6C30" w:rsidRDefault="00BE6C30" w:rsidP="00E62BD1">
      <w:r>
        <w:t xml:space="preserve">As an undergraduate, I received a </w:t>
      </w:r>
      <w:r w:rsidR="005757CE">
        <w:t xml:space="preserve">need-based </w:t>
      </w:r>
      <w:r>
        <w:t>full scholarship from Cornell University that consisted entirely of grants. In addition, I received a federal Pell Grant.</w:t>
      </w:r>
      <w:r w:rsidR="002B0377">
        <w:t xml:space="preserve"> Finally, I</w:t>
      </w:r>
      <w:r w:rsidR="00A70572">
        <w:t xml:space="preserve"> received federal work-study grants while working for Cornell University’s Outdoor Education program.</w:t>
      </w:r>
    </w:p>
    <w:p w14:paraId="69451227" w14:textId="3CA6DC8B" w:rsidR="00BE6C30" w:rsidRDefault="00BE6C30" w:rsidP="00E62BD1">
      <w:r>
        <w:t>As a graduate student, I received a four-quarter fellowship from the Ecology Graduate Group. In addition, I have worked as both a Graduate Student Researcher and a Teaching Assistant.</w:t>
      </w:r>
    </w:p>
    <w:p w14:paraId="54152189" w14:textId="77777777" w:rsidR="00E62BD1" w:rsidRPr="00E62BD1" w:rsidRDefault="00E62BD1" w:rsidP="00E62BD1"/>
    <w:sectPr w:rsidR="00E62BD1" w:rsidRPr="00E6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5EBC"/>
    <w:multiLevelType w:val="hybridMultilevel"/>
    <w:tmpl w:val="B302FCAE"/>
    <w:lvl w:ilvl="0" w:tplc="2242B030">
      <w:start w:val="16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8492A09"/>
    <w:multiLevelType w:val="multilevel"/>
    <w:tmpl w:val="B18E16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DA45AE"/>
    <w:multiLevelType w:val="multilevel"/>
    <w:tmpl w:val="B10A5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BA491B"/>
    <w:multiLevelType w:val="multilevel"/>
    <w:tmpl w:val="9A10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07331">
    <w:abstractNumId w:val="3"/>
  </w:num>
  <w:num w:numId="2" w16cid:durableId="544561908">
    <w:abstractNumId w:val="2"/>
  </w:num>
  <w:num w:numId="3" w16cid:durableId="347755445">
    <w:abstractNumId w:val="1"/>
  </w:num>
  <w:num w:numId="4" w16cid:durableId="127266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D1"/>
    <w:rsid w:val="00072E35"/>
    <w:rsid w:val="00077161"/>
    <w:rsid w:val="000D38EF"/>
    <w:rsid w:val="000F5252"/>
    <w:rsid w:val="000F7395"/>
    <w:rsid w:val="00123A38"/>
    <w:rsid w:val="00133D55"/>
    <w:rsid w:val="0016039B"/>
    <w:rsid w:val="00163689"/>
    <w:rsid w:val="0017670B"/>
    <w:rsid w:val="00176D51"/>
    <w:rsid w:val="001B6F4B"/>
    <w:rsid w:val="001D65CE"/>
    <w:rsid w:val="001F447E"/>
    <w:rsid w:val="002369DE"/>
    <w:rsid w:val="00266C1C"/>
    <w:rsid w:val="00270F8E"/>
    <w:rsid w:val="0027101C"/>
    <w:rsid w:val="002813BF"/>
    <w:rsid w:val="002B0377"/>
    <w:rsid w:val="002D25E0"/>
    <w:rsid w:val="002D7B13"/>
    <w:rsid w:val="00314602"/>
    <w:rsid w:val="00334C25"/>
    <w:rsid w:val="0034068A"/>
    <w:rsid w:val="003714F8"/>
    <w:rsid w:val="003C089A"/>
    <w:rsid w:val="00465DD0"/>
    <w:rsid w:val="00494023"/>
    <w:rsid w:val="004B0832"/>
    <w:rsid w:val="004C2616"/>
    <w:rsid w:val="004E7261"/>
    <w:rsid w:val="004E747C"/>
    <w:rsid w:val="00517C09"/>
    <w:rsid w:val="00531D52"/>
    <w:rsid w:val="00545287"/>
    <w:rsid w:val="00561771"/>
    <w:rsid w:val="0056688C"/>
    <w:rsid w:val="00567FD2"/>
    <w:rsid w:val="00573F0A"/>
    <w:rsid w:val="005757CE"/>
    <w:rsid w:val="005C1239"/>
    <w:rsid w:val="005D34C6"/>
    <w:rsid w:val="00652B11"/>
    <w:rsid w:val="00664035"/>
    <w:rsid w:val="00692F41"/>
    <w:rsid w:val="00693F0E"/>
    <w:rsid w:val="006D1A42"/>
    <w:rsid w:val="00716167"/>
    <w:rsid w:val="00721C25"/>
    <w:rsid w:val="00726FCA"/>
    <w:rsid w:val="007774B2"/>
    <w:rsid w:val="007C7C81"/>
    <w:rsid w:val="007D235B"/>
    <w:rsid w:val="007D6292"/>
    <w:rsid w:val="007D6C40"/>
    <w:rsid w:val="00805256"/>
    <w:rsid w:val="008249C1"/>
    <w:rsid w:val="008F5BB0"/>
    <w:rsid w:val="0091293B"/>
    <w:rsid w:val="00914B21"/>
    <w:rsid w:val="00925F47"/>
    <w:rsid w:val="00934ABB"/>
    <w:rsid w:val="009405D7"/>
    <w:rsid w:val="009C088B"/>
    <w:rsid w:val="009E5231"/>
    <w:rsid w:val="00A051BB"/>
    <w:rsid w:val="00A0615C"/>
    <w:rsid w:val="00A25C60"/>
    <w:rsid w:val="00A44E67"/>
    <w:rsid w:val="00A70572"/>
    <w:rsid w:val="00A7766F"/>
    <w:rsid w:val="00A93690"/>
    <w:rsid w:val="00AE4251"/>
    <w:rsid w:val="00AF1750"/>
    <w:rsid w:val="00B050CE"/>
    <w:rsid w:val="00B30AB2"/>
    <w:rsid w:val="00B41EEE"/>
    <w:rsid w:val="00B50713"/>
    <w:rsid w:val="00BC4A65"/>
    <w:rsid w:val="00BE6C30"/>
    <w:rsid w:val="00C27EA8"/>
    <w:rsid w:val="00C4527F"/>
    <w:rsid w:val="00C71E83"/>
    <w:rsid w:val="00C87501"/>
    <w:rsid w:val="00CB4EF2"/>
    <w:rsid w:val="00D15461"/>
    <w:rsid w:val="00D41F2D"/>
    <w:rsid w:val="00D511DB"/>
    <w:rsid w:val="00D63E06"/>
    <w:rsid w:val="00D86D6D"/>
    <w:rsid w:val="00D932F2"/>
    <w:rsid w:val="00DC374D"/>
    <w:rsid w:val="00DD63C9"/>
    <w:rsid w:val="00DE1C76"/>
    <w:rsid w:val="00E16E38"/>
    <w:rsid w:val="00E34C11"/>
    <w:rsid w:val="00E4622D"/>
    <w:rsid w:val="00E61CA7"/>
    <w:rsid w:val="00E62BD1"/>
    <w:rsid w:val="00EA0527"/>
    <w:rsid w:val="00EA0B8A"/>
    <w:rsid w:val="00ED0E39"/>
    <w:rsid w:val="00EF5A5D"/>
    <w:rsid w:val="00F70624"/>
    <w:rsid w:val="00F90493"/>
    <w:rsid w:val="00FA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23242"/>
  <w15:chartTrackingRefBased/>
  <w15:docId w15:val="{8A4C441C-8E36-48B0-9579-ABD787B8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713"/>
  </w:style>
  <w:style w:type="paragraph" w:styleId="Heading1">
    <w:name w:val="heading 1"/>
    <w:basedOn w:val="Normal"/>
    <w:next w:val="Normal"/>
    <w:link w:val="Heading1Char"/>
    <w:uiPriority w:val="9"/>
    <w:qFormat/>
    <w:rsid w:val="00E16E38"/>
    <w:pPr>
      <w:numPr>
        <w:numId w:val="3"/>
      </w:numPr>
      <w:spacing w:line="48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16E38"/>
    <w:pPr>
      <w:keepNext/>
      <w:keepLines/>
      <w:numPr>
        <w:ilvl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16E38"/>
    <w:pPr>
      <w:numPr>
        <w:ilvl w:val="2"/>
      </w:numPr>
      <w:outlineLvl w:val="2"/>
    </w:pPr>
    <w:rPr>
      <w:b w:val="0"/>
      <w:i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E16E38"/>
    <w:pPr>
      <w:numPr>
        <w:ilvl w:val="3"/>
      </w:numPr>
      <w:outlineLvl w:val="3"/>
    </w:pPr>
    <w:rPr>
      <w:i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38"/>
    <w:pPr>
      <w:keepNext/>
      <w:keepLines/>
      <w:numPr>
        <w:ilvl w:val="4"/>
        <w:numId w:val="3"/>
      </w:numPr>
      <w:spacing w:before="40" w:after="0" w:line="48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38"/>
    <w:pPr>
      <w:keepNext/>
      <w:keepLines/>
      <w:numPr>
        <w:ilvl w:val="5"/>
        <w:numId w:val="3"/>
      </w:numPr>
      <w:spacing w:before="40" w:after="0" w:line="48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38"/>
    <w:pPr>
      <w:keepNext/>
      <w:keepLines/>
      <w:numPr>
        <w:ilvl w:val="6"/>
        <w:numId w:val="3"/>
      </w:numPr>
      <w:spacing w:before="40" w:after="0" w:line="48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38"/>
    <w:pPr>
      <w:keepNext/>
      <w:keepLines/>
      <w:numPr>
        <w:ilvl w:val="7"/>
        <w:numId w:val="3"/>
      </w:numPr>
      <w:spacing w:before="40" w:after="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38"/>
    <w:pPr>
      <w:keepNext/>
      <w:keepLines/>
      <w:numPr>
        <w:ilvl w:val="8"/>
        <w:numId w:val="3"/>
      </w:numPr>
      <w:spacing w:before="40" w:after="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3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38"/>
    <w:rPr>
      <w:rFonts w:ascii="Times New Roman" w:eastAsiaTheme="majorEastAsia" w:hAnsi="Times New Roman" w:cstheme="majorBidi"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38"/>
    <w:rPr>
      <w:rFonts w:ascii="Times New Roman" w:eastAsiaTheme="majorEastAsia" w:hAnsi="Times New Roman" w:cstheme="majorBidi"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3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16E38"/>
    <w:pPr>
      <w:spacing w:line="48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16E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5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C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4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25E0"/>
    <w:pPr>
      <w:ind w:left="720"/>
      <w:contextualSpacing/>
    </w:pPr>
  </w:style>
  <w:style w:type="paragraph" w:customStyle="1" w:styleId="pf0">
    <w:name w:val="pf0"/>
    <w:basedOn w:val="Normal"/>
    <w:rsid w:val="0007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072E3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19</cp:revision>
  <dcterms:created xsi:type="dcterms:W3CDTF">2023-01-16T01:44:00Z</dcterms:created>
  <dcterms:modified xsi:type="dcterms:W3CDTF">2023-01-16T03:02:00Z</dcterms:modified>
</cp:coreProperties>
</file>