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33B9" w14:textId="4CAAEF97" w:rsidR="00E3364A" w:rsidRPr="00582074" w:rsidRDefault="00000000">
      <w:pPr>
        <w:pStyle w:val="Heading1"/>
        <w:rPr>
          <w:color w:val="auto"/>
        </w:rPr>
      </w:pPr>
      <w:bookmarkStart w:id="0" w:name="cyclistic-bike-share-analysis"/>
      <w:r w:rsidRPr="00582074">
        <w:rPr>
          <w:color w:val="auto"/>
        </w:rPr>
        <w:t>Cyclistic Bike-Share Analysis</w:t>
      </w:r>
    </w:p>
    <w:p w14:paraId="1C7E200B" w14:textId="468947F4" w:rsidR="00E3364A" w:rsidRPr="00582074" w:rsidRDefault="00000000">
      <w:pPr>
        <w:pStyle w:val="Heading2"/>
        <w:rPr>
          <w:color w:val="auto"/>
        </w:rPr>
      </w:pPr>
      <w:bookmarkStart w:id="1" w:name="project-overview"/>
      <w:r w:rsidRPr="00582074">
        <w:rPr>
          <w:color w:val="auto"/>
        </w:rPr>
        <w:t>Project Overview</w:t>
      </w:r>
    </w:p>
    <w:p w14:paraId="2DA005B0" w14:textId="77777777" w:rsidR="00E3364A" w:rsidRDefault="00000000">
      <w:pPr>
        <w:pStyle w:val="FirstParagraph"/>
      </w:pPr>
      <w:r>
        <w:t>This project analyzes historical Cyclistic bike-share data to understand behavioral differences between casual riders and annual members. The goal is to identify actionable insights that can help Cyclistic convert casual riders into long-term members.</w:t>
      </w:r>
    </w:p>
    <w:p w14:paraId="78BA2E0D" w14:textId="18CF5DF9" w:rsidR="00E3364A" w:rsidRDefault="00000000" w:rsidP="00582074">
      <w:pPr>
        <w:pStyle w:val="BodyText"/>
      </w:pPr>
      <w:r>
        <w:t>This analysis is based on the Google Data Analytics Capstone Case Study and follows a complete end-to-end data analytics workflow.</w:t>
      </w:r>
    </w:p>
    <w:p w14:paraId="1985B404" w14:textId="79D216AA" w:rsidR="00E3364A" w:rsidRPr="00582074" w:rsidRDefault="00000000">
      <w:pPr>
        <w:pStyle w:val="Heading2"/>
        <w:rPr>
          <w:color w:val="auto"/>
        </w:rPr>
      </w:pPr>
      <w:bookmarkStart w:id="2" w:name="business-question"/>
      <w:bookmarkEnd w:id="1"/>
      <w:r w:rsidRPr="00582074">
        <w:rPr>
          <w:color w:val="auto"/>
        </w:rPr>
        <w:t>Business Question</w:t>
      </w:r>
    </w:p>
    <w:p w14:paraId="78083FA4" w14:textId="3871F999" w:rsidR="00E3364A" w:rsidRDefault="00000000" w:rsidP="00582074">
      <w:pPr>
        <w:pStyle w:val="FirstParagraph"/>
      </w:pPr>
      <w:r>
        <w:rPr>
          <w:b/>
          <w:bCs/>
        </w:rPr>
        <w:t>How do annual members and casual riders use Cyclistic bikes differently, and how can these insights help increase membership conversions?</w:t>
      </w:r>
    </w:p>
    <w:p w14:paraId="6F7E7820" w14:textId="2D1C93D8" w:rsidR="00E3364A" w:rsidRPr="00582074" w:rsidRDefault="00000000">
      <w:pPr>
        <w:pStyle w:val="Heading2"/>
        <w:rPr>
          <w:color w:val="auto"/>
        </w:rPr>
      </w:pPr>
      <w:bookmarkStart w:id="3" w:name="tools-technologies"/>
      <w:bookmarkEnd w:id="2"/>
      <w:r w:rsidRPr="00582074">
        <w:rPr>
          <w:color w:val="auto"/>
        </w:rPr>
        <w:t>Tools &amp; Technologies</w:t>
      </w:r>
    </w:p>
    <w:p w14:paraId="61D36613" w14:textId="2256E0AD" w:rsidR="00E3364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Excel</w:t>
      </w:r>
      <w:r w:rsidR="00582074">
        <w:rPr>
          <w:b/>
          <w:bCs/>
        </w:rPr>
        <w:t xml:space="preserve"> </w:t>
      </w:r>
      <w:r>
        <w:t>— Initial data inspection and pivot table analysis</w:t>
      </w:r>
    </w:p>
    <w:p w14:paraId="05FFC9E3" w14:textId="386CFB37" w:rsidR="00E3364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R (tidyverse, </w:t>
      </w:r>
      <w:r w:rsidR="00582074">
        <w:rPr>
          <w:b/>
          <w:bCs/>
        </w:rPr>
        <w:t>lubridate)</w:t>
      </w:r>
      <w:r>
        <w:t xml:space="preserve"> Data cleaning, transformation, aggregation, and visualization</w:t>
      </w:r>
    </w:p>
    <w:p w14:paraId="6E3F9EB6" w14:textId="0266AFC6" w:rsidR="00E3364A" w:rsidRDefault="00000000" w:rsidP="00582074">
      <w:pPr>
        <w:pStyle w:val="Compact"/>
        <w:numPr>
          <w:ilvl w:val="0"/>
          <w:numId w:val="2"/>
        </w:numPr>
      </w:pPr>
      <w:r>
        <w:rPr>
          <w:b/>
          <w:bCs/>
        </w:rPr>
        <w:t>GitHub</w:t>
      </w:r>
      <w:r>
        <w:t xml:space="preserve"> — Version control and portfolio hosting</w:t>
      </w:r>
    </w:p>
    <w:p w14:paraId="19B8A80D" w14:textId="79F60664" w:rsidR="00E3364A" w:rsidRPr="00582074" w:rsidRDefault="00000000">
      <w:pPr>
        <w:pStyle w:val="Heading2"/>
        <w:rPr>
          <w:color w:val="auto"/>
        </w:rPr>
      </w:pPr>
      <w:bookmarkStart w:id="4" w:name="dataset"/>
      <w:bookmarkEnd w:id="3"/>
      <w:r w:rsidRPr="00582074">
        <w:rPr>
          <w:color w:val="auto"/>
        </w:rPr>
        <w:t>Dataset</w:t>
      </w:r>
    </w:p>
    <w:p w14:paraId="5C13BEFB" w14:textId="77777777" w:rsidR="00E3364A" w:rsidRDefault="00000000">
      <w:pPr>
        <w:pStyle w:val="FirstParagraph"/>
      </w:pPr>
      <w:r>
        <w:t>The dataset contains multiple monthly Divvy bike-share CSV files with trip-level ride information including: - Start and end timestamps - Ride duration - Station information - Rider type (member vs casual)</w:t>
      </w:r>
    </w:p>
    <w:p w14:paraId="1D8DA16E" w14:textId="1BCD5598" w:rsidR="00E3364A" w:rsidRDefault="00000000" w:rsidP="00582074">
      <w:pPr>
        <w:pStyle w:val="BodyText"/>
      </w:pPr>
      <w:r>
        <w:t>The files were combined and processed programmatically using R.</w:t>
      </w:r>
    </w:p>
    <w:p w14:paraId="5D76A817" w14:textId="6E601759" w:rsidR="00E3364A" w:rsidRPr="00582074" w:rsidRDefault="00000000">
      <w:pPr>
        <w:pStyle w:val="Heading2"/>
        <w:rPr>
          <w:color w:val="auto"/>
        </w:rPr>
      </w:pPr>
      <w:bookmarkStart w:id="5" w:name="data-cleaning-preparation"/>
      <w:bookmarkEnd w:id="4"/>
      <w:r w:rsidRPr="00582074">
        <w:rPr>
          <w:color w:val="auto"/>
        </w:rPr>
        <w:t>Data Cleaning &amp; Preparation</w:t>
      </w:r>
    </w:p>
    <w:p w14:paraId="2C1B5DDD" w14:textId="77777777" w:rsidR="00E3364A" w:rsidRDefault="00000000">
      <w:pPr>
        <w:pStyle w:val="FirstParagraph"/>
      </w:pPr>
      <w:r>
        <w:t>The following cleaning and feature engineering steps were performed:</w:t>
      </w:r>
    </w:p>
    <w:p w14:paraId="30ECA327" w14:textId="400D6B54" w:rsidR="00E3364A" w:rsidRDefault="00582074">
      <w:pPr>
        <w:pStyle w:val="Compact"/>
        <w:numPr>
          <w:ilvl w:val="0"/>
          <w:numId w:val="3"/>
        </w:numPr>
      </w:pPr>
      <w:r>
        <w:t>Combine</w:t>
      </w:r>
      <w:r w:rsidR="00000000">
        <w:t xml:space="preserve"> multiple monthly CSV files into one </w:t>
      </w:r>
      <w:r>
        <w:t>dataset.</w:t>
      </w:r>
    </w:p>
    <w:p w14:paraId="013BEE08" w14:textId="58A255EF" w:rsidR="00E3364A" w:rsidRDefault="00000000">
      <w:pPr>
        <w:pStyle w:val="Compact"/>
        <w:numPr>
          <w:ilvl w:val="0"/>
          <w:numId w:val="3"/>
        </w:numPr>
      </w:pPr>
      <w:r>
        <w:t xml:space="preserve">Removed missing start and end </w:t>
      </w:r>
      <w:r w:rsidR="00582074">
        <w:t>timestamps.</w:t>
      </w:r>
    </w:p>
    <w:p w14:paraId="73275ABB" w14:textId="77777777" w:rsidR="00E3364A" w:rsidRDefault="00000000">
      <w:pPr>
        <w:pStyle w:val="Compact"/>
        <w:numPr>
          <w:ilvl w:val="0"/>
          <w:numId w:val="3"/>
        </w:numPr>
      </w:pPr>
      <w:r>
        <w:t>Calculated ride duration in minutes</w:t>
      </w:r>
    </w:p>
    <w:p w14:paraId="47D0B01F" w14:textId="3878145D" w:rsidR="00E3364A" w:rsidRDefault="00000000">
      <w:pPr>
        <w:pStyle w:val="Compact"/>
        <w:numPr>
          <w:ilvl w:val="0"/>
          <w:numId w:val="3"/>
        </w:numPr>
      </w:pPr>
      <w:r>
        <w:t xml:space="preserve">Removed rides shorter than 1 minute to eliminate system errors and </w:t>
      </w:r>
      <w:r w:rsidR="00582074">
        <w:t>outliers.</w:t>
      </w:r>
    </w:p>
    <w:p w14:paraId="2C0161C4" w14:textId="2608BB86" w:rsidR="00E3364A" w:rsidRDefault="00000000">
      <w:pPr>
        <w:pStyle w:val="Compact"/>
        <w:numPr>
          <w:ilvl w:val="0"/>
          <w:numId w:val="3"/>
        </w:numPr>
      </w:pPr>
      <w:r>
        <w:t xml:space="preserve">Created a day-of-week feature from trip start </w:t>
      </w:r>
      <w:r w:rsidR="00582074">
        <w:t>time.</w:t>
      </w:r>
    </w:p>
    <w:p w14:paraId="4C106123" w14:textId="77777777" w:rsidR="00E3364A" w:rsidRDefault="00000000">
      <w:pPr>
        <w:pStyle w:val="Compact"/>
        <w:numPr>
          <w:ilvl w:val="0"/>
          <w:numId w:val="3"/>
        </w:numPr>
      </w:pPr>
      <w:r>
        <w:t>Standardized inconsistent rider type columns across dataset versions</w:t>
      </w:r>
    </w:p>
    <w:p w14:paraId="505EF304" w14:textId="37233251" w:rsidR="00E3364A" w:rsidRDefault="00000000" w:rsidP="00582074">
      <w:pPr>
        <w:pStyle w:val="FirstParagraph"/>
      </w:pPr>
      <w:r>
        <w:t>A unified column (</w:t>
      </w:r>
      <w:r>
        <w:rPr>
          <w:rStyle w:val="VerbatimChar"/>
        </w:rPr>
        <w:t>user_type_clean</w:t>
      </w:r>
      <w:r>
        <w:t>) was created to ensure consistency between older and newer Divvy datasets.</w:t>
      </w:r>
    </w:p>
    <w:p w14:paraId="659DB93E" w14:textId="6E777B37" w:rsidR="00E3364A" w:rsidRPr="00582074" w:rsidRDefault="00000000">
      <w:pPr>
        <w:pStyle w:val="Heading2"/>
        <w:rPr>
          <w:color w:val="auto"/>
        </w:rPr>
      </w:pPr>
      <w:bookmarkStart w:id="6" w:name="key-analysis-steps"/>
      <w:bookmarkEnd w:id="5"/>
      <w:r w:rsidRPr="00582074">
        <w:rPr>
          <w:color w:val="auto"/>
        </w:rPr>
        <w:lastRenderedPageBreak/>
        <w:t>Key Analysis Steps</w:t>
      </w:r>
    </w:p>
    <w:p w14:paraId="6ED862BA" w14:textId="77777777" w:rsidR="00E3364A" w:rsidRPr="00582074" w:rsidRDefault="00000000">
      <w:pPr>
        <w:pStyle w:val="Heading3"/>
        <w:rPr>
          <w:color w:val="auto"/>
        </w:rPr>
      </w:pPr>
      <w:bookmarkStart w:id="7" w:name="average-ride-length-by-user-type"/>
      <w:r w:rsidRPr="00582074">
        <w:rPr>
          <w:color w:val="auto"/>
        </w:rPr>
        <w:t>1. Average Ride Length by User Type</w:t>
      </w:r>
    </w:p>
    <w:p w14:paraId="7E50664A" w14:textId="77777777" w:rsidR="00E3364A" w:rsidRDefault="00000000">
      <w:pPr>
        <w:pStyle w:val="FirstParagraph"/>
      </w:pPr>
      <w:r>
        <w:t>Compared average trip duration between casual riders and members.</w:t>
      </w:r>
    </w:p>
    <w:p w14:paraId="6D71144C" w14:textId="77777777" w:rsidR="00E3364A" w:rsidRPr="00582074" w:rsidRDefault="00000000">
      <w:pPr>
        <w:pStyle w:val="Heading3"/>
        <w:rPr>
          <w:color w:val="auto"/>
        </w:rPr>
      </w:pPr>
      <w:bookmarkStart w:id="8" w:name="ride-volume-by-day-of-week"/>
      <w:bookmarkEnd w:id="7"/>
      <w:r w:rsidRPr="00582074">
        <w:rPr>
          <w:color w:val="auto"/>
        </w:rPr>
        <w:t>2. Ride Volume by Day of Week</w:t>
      </w:r>
    </w:p>
    <w:p w14:paraId="2624ABB6" w14:textId="77777777" w:rsidR="00E3364A" w:rsidRDefault="00000000">
      <w:pPr>
        <w:pStyle w:val="FirstParagraph"/>
      </w:pPr>
      <w:r>
        <w:t>Analyzed usage frequency patterns across weekdays and weekends.</w:t>
      </w:r>
    </w:p>
    <w:p w14:paraId="67DC2195" w14:textId="77777777" w:rsidR="00E3364A" w:rsidRPr="00582074" w:rsidRDefault="00000000">
      <w:pPr>
        <w:pStyle w:val="Heading3"/>
        <w:rPr>
          <w:color w:val="auto"/>
        </w:rPr>
      </w:pPr>
      <w:bookmarkStart w:id="9" w:name="ride-length-patterns-by-day"/>
      <w:bookmarkEnd w:id="8"/>
      <w:r w:rsidRPr="00582074">
        <w:rPr>
          <w:color w:val="auto"/>
        </w:rPr>
        <w:t>3. Ride Length Patterns by Day</w:t>
      </w:r>
    </w:p>
    <w:p w14:paraId="03014160" w14:textId="77777777" w:rsidR="00E3364A" w:rsidRDefault="00000000">
      <w:pPr>
        <w:pStyle w:val="FirstParagraph"/>
      </w:pPr>
      <w:r>
        <w:t>Evaluated how trip duration changes across days for each rider type.</w:t>
      </w:r>
    </w:p>
    <w:p w14:paraId="334E9613" w14:textId="4B96042C" w:rsidR="00E3364A" w:rsidRDefault="00000000" w:rsidP="00582074">
      <w:pPr>
        <w:pStyle w:val="FirstParagraph"/>
      </w:pPr>
      <w:bookmarkStart w:id="10" w:name="visual-analysis"/>
      <w:bookmarkEnd w:id="9"/>
      <w:r>
        <w:t>Created charts to visualize ride volume and ride length distributions.</w:t>
      </w:r>
    </w:p>
    <w:p w14:paraId="7949268F" w14:textId="590425A2" w:rsidR="00582074" w:rsidRPr="00582074" w:rsidRDefault="00582074" w:rsidP="00582074">
      <w:pPr>
        <w:pStyle w:val="BodyText"/>
        <w:rPr>
          <w:rFonts w:asciiTheme="majorHAnsi" w:hAnsiTheme="majorHAnsi"/>
          <w:sz w:val="32"/>
          <w:szCs w:val="32"/>
        </w:rPr>
      </w:pPr>
      <w:r w:rsidRPr="00582074">
        <w:rPr>
          <w:rFonts w:asciiTheme="majorHAnsi" w:hAnsiTheme="majorHAnsi"/>
          <w:sz w:val="32"/>
          <w:szCs w:val="32"/>
        </w:rPr>
        <w:t>Key Findings</w:t>
      </w:r>
    </w:p>
    <w:p w14:paraId="7B6FFE0E" w14:textId="77777777" w:rsidR="00E3364A" w:rsidRDefault="00000000">
      <w:pPr>
        <w:pStyle w:val="Compact"/>
        <w:numPr>
          <w:ilvl w:val="0"/>
          <w:numId w:val="4"/>
        </w:numPr>
      </w:pPr>
      <w:bookmarkStart w:id="11" w:name="key-findings"/>
      <w:bookmarkEnd w:id="6"/>
      <w:bookmarkEnd w:id="10"/>
      <w:r>
        <w:t>Casual riders take longer trips on average compared to annual members, suggesting leisure-focused usage.</w:t>
      </w:r>
    </w:p>
    <w:p w14:paraId="127256E6" w14:textId="77777777" w:rsidR="00E3364A" w:rsidRDefault="00000000">
      <w:pPr>
        <w:pStyle w:val="Compact"/>
        <w:numPr>
          <w:ilvl w:val="0"/>
          <w:numId w:val="4"/>
        </w:numPr>
      </w:pPr>
      <w:r>
        <w:t>Annual members show more consistent ride activity during weekdays, indicating commuter or routine usage patterns.</w:t>
      </w:r>
    </w:p>
    <w:p w14:paraId="477C7A1D" w14:textId="77777777" w:rsidR="00E3364A" w:rsidRDefault="00000000">
      <w:pPr>
        <w:pStyle w:val="Compact"/>
        <w:numPr>
          <w:ilvl w:val="0"/>
          <w:numId w:val="4"/>
        </w:numPr>
      </w:pPr>
      <w:r>
        <w:t>Casual rider activity increases significantly on weekends, both in ride volume and ride duration.</w:t>
      </w:r>
    </w:p>
    <w:p w14:paraId="5FE7B731" w14:textId="77777777" w:rsidR="00582074" w:rsidRDefault="00000000" w:rsidP="00582074">
      <w:pPr>
        <w:pStyle w:val="FirstParagraph"/>
      </w:pPr>
      <w:r>
        <w:t>These patterns highlight clear behavioral differences between rider groups.</w:t>
      </w:r>
    </w:p>
    <w:p w14:paraId="2FD5F9BD" w14:textId="1629E29F" w:rsidR="00582074" w:rsidRPr="00582074" w:rsidRDefault="00582074" w:rsidP="00582074">
      <w:pPr>
        <w:pStyle w:val="FirstParagraph"/>
        <w:rPr>
          <w:rFonts w:asciiTheme="majorHAnsi" w:hAnsiTheme="majorHAnsi"/>
          <w:sz w:val="32"/>
          <w:szCs w:val="32"/>
        </w:rPr>
      </w:pPr>
      <w:r w:rsidRPr="00582074">
        <w:rPr>
          <w:rFonts w:asciiTheme="majorHAnsi" w:hAnsiTheme="majorHAnsi"/>
          <w:sz w:val="32"/>
          <w:szCs w:val="32"/>
        </w:rPr>
        <w:t>Business Recommendations</w:t>
      </w:r>
    </w:p>
    <w:p w14:paraId="5768165C" w14:textId="77777777" w:rsidR="00E3364A" w:rsidRDefault="00000000">
      <w:pPr>
        <w:pStyle w:val="FirstParagraph"/>
      </w:pPr>
      <w:bookmarkStart w:id="12" w:name="business-recommendations"/>
      <w:bookmarkEnd w:id="11"/>
      <w:r>
        <w:t>Based on the analysis, Cyclistic can increase membership conversions by:</w:t>
      </w:r>
    </w:p>
    <w:p w14:paraId="4F2EA814" w14:textId="77777777" w:rsidR="00E3364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Targeting weekend riders with membership promotions</w:t>
      </w:r>
    </w:p>
    <w:p w14:paraId="4BF2ED3E" w14:textId="77777777" w:rsidR="00E3364A" w:rsidRDefault="00000000">
      <w:pPr>
        <w:pStyle w:val="Compact"/>
        <w:numPr>
          <w:ilvl w:val="1"/>
          <w:numId w:val="6"/>
        </w:numPr>
      </w:pPr>
      <w:r>
        <w:t>Focus marketing efforts when casual rider activity is highest.</w:t>
      </w:r>
    </w:p>
    <w:p w14:paraId="41844588" w14:textId="77777777" w:rsidR="00E3364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Using ride-based digital triggers</w:t>
      </w:r>
    </w:p>
    <w:p w14:paraId="0A6C3C5D" w14:textId="77777777" w:rsidR="00E3364A" w:rsidRDefault="00000000">
      <w:pPr>
        <w:pStyle w:val="Compact"/>
        <w:numPr>
          <w:ilvl w:val="1"/>
          <w:numId w:val="7"/>
        </w:numPr>
      </w:pPr>
      <w:r>
        <w:t>Deliver in-app membership offers after long or frequent rides.</w:t>
      </w:r>
    </w:p>
    <w:p w14:paraId="755479F9" w14:textId="77777777" w:rsidR="00E3364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Highlighting cost savings and convenience</w:t>
      </w:r>
    </w:p>
    <w:p w14:paraId="369685EC" w14:textId="0D3A0CCD" w:rsidR="00E3364A" w:rsidRDefault="00000000" w:rsidP="00582074">
      <w:pPr>
        <w:pStyle w:val="Compact"/>
        <w:numPr>
          <w:ilvl w:val="1"/>
          <w:numId w:val="8"/>
        </w:numPr>
      </w:pPr>
      <w:r>
        <w:t>Promote unlimited ride access and reduced per-ride cost compared to single-use purchases.</w:t>
      </w:r>
    </w:p>
    <w:p w14:paraId="479C6CC6" w14:textId="354F1B46" w:rsidR="00E3364A" w:rsidRDefault="00000000">
      <w:pPr>
        <w:pStyle w:val="Heading2"/>
      </w:pPr>
      <w:bookmarkStart w:id="13" w:name="repository-structure"/>
      <w:bookmarkEnd w:id="12"/>
      <w:r>
        <w:t>Repository Structure</w:t>
      </w:r>
    </w:p>
    <w:p w14:paraId="1531D9DC" w14:textId="0B8A46B7" w:rsidR="00E3364A" w:rsidRDefault="00000000" w:rsidP="00582074">
      <w:pPr>
        <w:pStyle w:val="SourceCode"/>
      </w:pPr>
      <w:r>
        <w:rPr>
          <w:rStyle w:val="VerbatimChar"/>
        </w:rPr>
        <w:t>Cyclistic-Analysis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analysis.R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├── data</w:t>
      </w:r>
      <w:r>
        <w:br/>
      </w:r>
      <w:r>
        <w:rPr>
          <w:rStyle w:val="VerbatimChar"/>
        </w:rPr>
        <w:t>│   └── Raw CSV files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lastRenderedPageBreak/>
        <w:t>└── visuals</w:t>
      </w:r>
      <w:r>
        <w:br/>
      </w:r>
      <w:r>
        <w:rPr>
          <w:rStyle w:val="VerbatimChar"/>
        </w:rPr>
        <w:t xml:space="preserve">    ├── rides_by_day.p</w:t>
      </w:r>
      <w:r w:rsidR="00582074">
        <w:rPr>
          <w:rStyle w:val="VerbatimChar"/>
        </w:rPr>
        <w:t>df</w:t>
      </w:r>
      <w:r>
        <w:br/>
      </w:r>
      <w:r>
        <w:rPr>
          <w:rStyle w:val="VerbatimChar"/>
        </w:rPr>
        <w:t xml:space="preserve">    └── ride_length_distribution.p</w:t>
      </w:r>
      <w:r w:rsidR="00582074">
        <w:rPr>
          <w:rStyle w:val="VerbatimChar"/>
        </w:rPr>
        <w:t>df</w:t>
      </w:r>
    </w:p>
    <w:p w14:paraId="347F833F" w14:textId="0B8E90B0" w:rsidR="00E3364A" w:rsidRDefault="00000000">
      <w:pPr>
        <w:pStyle w:val="Heading2"/>
      </w:pPr>
      <w:bookmarkStart w:id="14" w:name="how-to-run-this-project"/>
      <w:bookmarkEnd w:id="13"/>
      <w:r>
        <w:t>How To Run This Project</w:t>
      </w:r>
    </w:p>
    <w:p w14:paraId="1ADAD5D1" w14:textId="3349D534" w:rsidR="00E3364A" w:rsidRDefault="00000000">
      <w:pPr>
        <w:pStyle w:val="Compact"/>
        <w:numPr>
          <w:ilvl w:val="0"/>
          <w:numId w:val="9"/>
        </w:numPr>
      </w:pPr>
      <w:r>
        <w:t xml:space="preserve">Clone this </w:t>
      </w:r>
      <w:r w:rsidR="00582074">
        <w:t>repository.</w:t>
      </w:r>
    </w:p>
    <w:p w14:paraId="584962CE" w14:textId="7BE44475" w:rsidR="00E3364A" w:rsidRDefault="00000000">
      <w:pPr>
        <w:pStyle w:val="Compact"/>
        <w:numPr>
          <w:ilvl w:val="0"/>
          <w:numId w:val="9"/>
        </w:numPr>
      </w:pPr>
      <w:r>
        <w:t xml:space="preserve">Place all raw CSV files inside the </w:t>
      </w:r>
      <w:r>
        <w:rPr>
          <w:rStyle w:val="VerbatimChar"/>
        </w:rPr>
        <w:t>data</w:t>
      </w:r>
      <w:r>
        <w:t xml:space="preserve"> </w:t>
      </w:r>
      <w:r w:rsidR="00582074">
        <w:t>folder.</w:t>
      </w:r>
    </w:p>
    <w:p w14:paraId="1260554D" w14:textId="77777777" w:rsidR="00E3364A" w:rsidRDefault="00000000">
      <w:pPr>
        <w:pStyle w:val="Compact"/>
        <w:numPr>
          <w:ilvl w:val="0"/>
          <w:numId w:val="9"/>
        </w:numPr>
      </w:pPr>
      <w:r>
        <w:t xml:space="preserve">Open </w:t>
      </w:r>
      <w:r>
        <w:rPr>
          <w:rStyle w:val="VerbatimChar"/>
        </w:rPr>
        <w:t>analysis.R</w:t>
      </w:r>
      <w:r>
        <w:t xml:space="preserve"> in RStudio</w:t>
      </w:r>
    </w:p>
    <w:p w14:paraId="14B523FF" w14:textId="77777777" w:rsidR="00E3364A" w:rsidRDefault="00000000">
      <w:pPr>
        <w:pStyle w:val="Compact"/>
        <w:numPr>
          <w:ilvl w:val="0"/>
          <w:numId w:val="9"/>
        </w:numPr>
      </w:pPr>
      <w:r>
        <w:t>Install required packages:</w:t>
      </w:r>
    </w:p>
    <w:p w14:paraId="0432A9E2" w14:textId="77777777" w:rsidR="00E3364A" w:rsidRDefault="00000000">
      <w:pPr>
        <w:pStyle w:val="SourceCode"/>
      </w:pP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"tidyverse"</w:t>
      </w:r>
      <w:r>
        <w:rPr>
          <w:rStyle w:val="NormalTok"/>
        </w:rPr>
        <w:t xml:space="preserve">, </w:t>
      </w:r>
      <w:r>
        <w:rPr>
          <w:rStyle w:val="StringTok"/>
        </w:rPr>
        <w:t>"lubridate"</w:t>
      </w:r>
      <w:r>
        <w:rPr>
          <w:rStyle w:val="NormalTok"/>
        </w:rPr>
        <w:t>))</w:t>
      </w:r>
    </w:p>
    <w:p w14:paraId="2E58DADA" w14:textId="04E72EB5" w:rsidR="00E3364A" w:rsidRDefault="00000000" w:rsidP="00582074">
      <w:pPr>
        <w:pStyle w:val="Compact"/>
        <w:numPr>
          <w:ilvl w:val="0"/>
          <w:numId w:val="10"/>
        </w:numPr>
      </w:pPr>
      <w:r>
        <w:t xml:space="preserve">Run the script to reproduce the analysis and </w:t>
      </w:r>
      <w:r w:rsidR="00582074">
        <w:t>visualizations.</w:t>
      </w:r>
    </w:p>
    <w:p w14:paraId="21D0B0E4" w14:textId="4E651BAC" w:rsidR="00E3364A" w:rsidRDefault="00000000">
      <w:pPr>
        <w:pStyle w:val="Heading2"/>
      </w:pPr>
      <w:bookmarkStart w:id="15" w:name="author"/>
      <w:bookmarkEnd w:id="14"/>
      <w:r>
        <w:t>Author</w:t>
      </w:r>
    </w:p>
    <w:p w14:paraId="63FEFCE7" w14:textId="116E7D54" w:rsidR="00E3364A" w:rsidRDefault="00582074" w:rsidP="00582074">
      <w:pPr>
        <w:pStyle w:val="FirstParagraph"/>
      </w:pPr>
      <w:r>
        <w:rPr>
          <w:b/>
          <w:bCs/>
        </w:rPr>
        <w:t>Katherine Tang</w:t>
      </w:r>
      <w:r w:rsidR="00000000">
        <w:br/>
        <w:t>Aspiring Data Analyst</w:t>
      </w:r>
    </w:p>
    <w:p w14:paraId="48392626" w14:textId="0D045655" w:rsidR="00E3364A" w:rsidRDefault="00000000">
      <w:pPr>
        <w:pStyle w:val="Heading2"/>
      </w:pPr>
      <w:bookmarkStart w:id="16" w:name="skills-demonstrated"/>
      <w:bookmarkEnd w:id="15"/>
      <w:r>
        <w:t>Skills Demonstrated</w:t>
      </w:r>
    </w:p>
    <w:p w14:paraId="53795FC9" w14:textId="77777777" w:rsidR="00E3364A" w:rsidRDefault="00000000">
      <w:pPr>
        <w:pStyle w:val="Compact"/>
        <w:numPr>
          <w:ilvl w:val="0"/>
          <w:numId w:val="11"/>
        </w:numPr>
      </w:pPr>
      <w:r>
        <w:t>Data cleaning and preprocessing</w:t>
      </w:r>
    </w:p>
    <w:p w14:paraId="725C9601" w14:textId="77777777" w:rsidR="00E3364A" w:rsidRDefault="00000000">
      <w:pPr>
        <w:pStyle w:val="Compact"/>
        <w:numPr>
          <w:ilvl w:val="0"/>
          <w:numId w:val="11"/>
        </w:numPr>
      </w:pPr>
      <w:r>
        <w:t>Multi-file dataset ingestion</w:t>
      </w:r>
    </w:p>
    <w:p w14:paraId="64F3AB75" w14:textId="77777777" w:rsidR="00E3364A" w:rsidRDefault="00000000">
      <w:pPr>
        <w:pStyle w:val="Compact"/>
        <w:numPr>
          <w:ilvl w:val="0"/>
          <w:numId w:val="11"/>
        </w:numPr>
      </w:pPr>
      <w:r>
        <w:t>Feature engineering</w:t>
      </w:r>
    </w:p>
    <w:p w14:paraId="73059486" w14:textId="77777777" w:rsidR="00E3364A" w:rsidRDefault="00000000">
      <w:pPr>
        <w:pStyle w:val="Compact"/>
        <w:numPr>
          <w:ilvl w:val="0"/>
          <w:numId w:val="11"/>
        </w:numPr>
      </w:pPr>
      <w:r>
        <w:t>Exploratory data analysis</w:t>
      </w:r>
    </w:p>
    <w:p w14:paraId="381FBD89" w14:textId="77777777" w:rsidR="00E3364A" w:rsidRDefault="00000000">
      <w:pPr>
        <w:pStyle w:val="Compact"/>
        <w:numPr>
          <w:ilvl w:val="0"/>
          <w:numId w:val="11"/>
        </w:numPr>
      </w:pPr>
      <w:r>
        <w:t>Data visualization</w:t>
      </w:r>
    </w:p>
    <w:p w14:paraId="34B6F721" w14:textId="77777777" w:rsidR="00E3364A" w:rsidRDefault="00000000">
      <w:pPr>
        <w:pStyle w:val="Compact"/>
        <w:numPr>
          <w:ilvl w:val="0"/>
          <w:numId w:val="11"/>
        </w:numPr>
      </w:pPr>
      <w:r>
        <w:t>Business insight generation</w:t>
      </w:r>
    </w:p>
    <w:p w14:paraId="534181C9" w14:textId="45F6215B" w:rsidR="00E3364A" w:rsidRDefault="00000000" w:rsidP="00582074">
      <w:pPr>
        <w:pStyle w:val="Compact"/>
        <w:numPr>
          <w:ilvl w:val="0"/>
          <w:numId w:val="11"/>
        </w:numPr>
      </w:pPr>
      <w:r>
        <w:t>Version control and documentation</w:t>
      </w:r>
    </w:p>
    <w:p w14:paraId="131CDBEE" w14:textId="0E6A6AEA" w:rsidR="00E3364A" w:rsidRDefault="00000000">
      <w:pPr>
        <w:pStyle w:val="Heading2"/>
      </w:pPr>
      <w:bookmarkStart w:id="17" w:name="contact"/>
      <w:bookmarkEnd w:id="16"/>
      <w:r>
        <w:t>Contact</w:t>
      </w:r>
    </w:p>
    <w:p w14:paraId="552E001E" w14:textId="77777777" w:rsidR="00E3364A" w:rsidRDefault="00000000">
      <w:pPr>
        <w:pStyle w:val="FirstParagraph"/>
      </w:pPr>
      <w:r>
        <w:t>For questions or collaboration opportunities, feel free to connect via GitHub or LinkedIn.</w:t>
      </w:r>
      <w:bookmarkEnd w:id="0"/>
      <w:bookmarkEnd w:id="17"/>
    </w:p>
    <w:sectPr w:rsidR="00E3364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4B2A9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3C65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E2CBB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824C3A4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543952276">
    <w:abstractNumId w:val="0"/>
  </w:num>
  <w:num w:numId="2" w16cid:durableId="1087649774">
    <w:abstractNumId w:val="1"/>
  </w:num>
  <w:num w:numId="3" w16cid:durableId="957027679">
    <w:abstractNumId w:val="1"/>
  </w:num>
  <w:num w:numId="4" w16cid:durableId="1049300832">
    <w:abstractNumId w:val="1"/>
  </w:num>
  <w:num w:numId="5" w16cid:durableId="19938679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8927546">
    <w:abstractNumId w:val="1"/>
  </w:num>
  <w:num w:numId="7" w16cid:durableId="1468936768">
    <w:abstractNumId w:val="1"/>
  </w:num>
  <w:num w:numId="8" w16cid:durableId="389350485">
    <w:abstractNumId w:val="1"/>
  </w:num>
  <w:num w:numId="9" w16cid:durableId="14318550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29160101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" w16cid:durableId="1119181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64A"/>
    <w:rsid w:val="00582074"/>
    <w:rsid w:val="00CA7A89"/>
    <w:rsid w:val="00E3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B08FC"/>
  <w15:docId w15:val="{D42AEC36-549B-4E1E-9C8C-A0CF44CE2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Katherine Nguyen</cp:lastModifiedBy>
  <cp:revision>2</cp:revision>
  <dcterms:created xsi:type="dcterms:W3CDTF">2026-01-19T16:04:00Z</dcterms:created>
  <dcterms:modified xsi:type="dcterms:W3CDTF">2026-01-19T16:12:00Z</dcterms:modified>
</cp:coreProperties>
</file>