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4DE4F" w14:textId="77777777" w:rsidR="0023167E" w:rsidRPr="0023167E" w:rsidRDefault="0023167E" w:rsidP="0023167E">
      <w:pPr>
        <w:jc w:val="center"/>
        <w:rPr>
          <w:b/>
          <w:sz w:val="32"/>
        </w:rPr>
      </w:pPr>
      <w:r w:rsidRPr="0023167E">
        <w:rPr>
          <w:b/>
          <w:noProof/>
          <w:sz w:val="32"/>
          <w:lang w:eastAsia="de-AT"/>
        </w:rPr>
        <w:drawing>
          <wp:anchor distT="0" distB="0" distL="114300" distR="114300" simplePos="0" relativeHeight="251659264" behindDoc="1" locked="0" layoutInCell="1" allowOverlap="1" wp14:anchorId="27F050B7" wp14:editId="5870B73D">
            <wp:simplePos x="0" y="0"/>
            <wp:positionH relativeFrom="margin">
              <wp:align>left</wp:align>
            </wp:positionH>
            <wp:positionV relativeFrom="paragraph">
              <wp:posOffset>6643</wp:posOffset>
            </wp:positionV>
            <wp:extent cx="1141095" cy="968375"/>
            <wp:effectExtent l="0" t="0" r="1905" b="3175"/>
            <wp:wrapTight wrapText="bothSides">
              <wp:wrapPolygon edited="0">
                <wp:start x="0" y="0"/>
                <wp:lineTo x="0" y="21246"/>
                <wp:lineTo x="21275" y="21246"/>
                <wp:lineTo x="21275" y="0"/>
                <wp:lineTo x="0" y="0"/>
              </wp:wrapPolygon>
            </wp:wrapTight>
            <wp:docPr id="6" name="Grafik 6" descr="Ein Bild, das Text, Rechteck, gelb,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fik 6" descr="Ein Bild, das Text, Rechteck, gelb, Schrift enthält.&#10;&#10;KI-generierte Inhalte können fehlerhaft sein."/>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141095" cy="968375"/>
                    </a:xfrm>
                    <a:prstGeom prst="rect">
                      <a:avLst/>
                    </a:prstGeom>
                    <a:noFill/>
                  </pic:spPr>
                </pic:pic>
              </a:graphicData>
            </a:graphic>
            <wp14:sizeRelH relativeFrom="margin">
              <wp14:pctWidth>0</wp14:pctWidth>
            </wp14:sizeRelH>
            <wp14:sizeRelV relativeFrom="margin">
              <wp14:pctHeight>0</wp14:pctHeight>
            </wp14:sizeRelV>
          </wp:anchor>
        </w:drawing>
      </w:r>
      <w:r w:rsidRPr="0023167E">
        <w:rPr>
          <w:b/>
          <w:noProof/>
          <w:sz w:val="32"/>
          <w:lang w:eastAsia="de-AT"/>
        </w:rPr>
        <w:drawing>
          <wp:anchor distT="0" distB="0" distL="114300" distR="114300" simplePos="0" relativeHeight="251658240" behindDoc="1" locked="0" layoutInCell="1" allowOverlap="1" wp14:anchorId="68C965E0" wp14:editId="1F429592">
            <wp:simplePos x="0" y="0"/>
            <wp:positionH relativeFrom="margin">
              <wp:align>right</wp:align>
            </wp:positionH>
            <wp:positionV relativeFrom="paragraph">
              <wp:posOffset>282</wp:posOffset>
            </wp:positionV>
            <wp:extent cx="1450800" cy="968400"/>
            <wp:effectExtent l="0" t="0" r="0" b="3175"/>
            <wp:wrapTight wrapText="bothSides">
              <wp:wrapPolygon edited="0">
                <wp:start x="0" y="0"/>
                <wp:lineTo x="0" y="21246"/>
                <wp:lineTo x="21278" y="21246"/>
                <wp:lineTo x="21278" y="0"/>
                <wp:lineTo x="0" y="0"/>
              </wp:wrapPolygon>
            </wp:wrapTight>
            <wp:docPr id="3" name="Grafik 3" descr="Ein Bild, das Text, Schrift, Grafiken, Electric Blue (Farb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Ein Bild, das Text, Schrift, Grafiken, Electric Blue (Farbe) enthält.&#10;&#10;KI-generierte Inhalte können fehlerhaft sei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50800" cy="968400"/>
                    </a:xfrm>
                    <a:prstGeom prst="rect">
                      <a:avLst/>
                    </a:prstGeom>
                    <a:noFill/>
                  </pic:spPr>
                </pic:pic>
              </a:graphicData>
            </a:graphic>
            <wp14:sizeRelH relativeFrom="margin">
              <wp14:pctWidth>0</wp14:pctWidth>
            </wp14:sizeRelH>
            <wp14:sizeRelV relativeFrom="margin">
              <wp14:pctHeight>0</wp14:pctHeight>
            </wp14:sizeRelV>
          </wp:anchor>
        </w:drawing>
      </w:r>
      <w:bookmarkStart w:id="0" w:name="_Hlk31228890"/>
      <w:bookmarkEnd w:id="0"/>
    </w:p>
    <w:p w14:paraId="2AC18811" w14:textId="77777777" w:rsidR="0023167E" w:rsidRPr="0023167E" w:rsidRDefault="0023167E" w:rsidP="0023167E">
      <w:pPr>
        <w:jc w:val="center"/>
        <w:rPr>
          <w:b/>
          <w:sz w:val="32"/>
        </w:rPr>
      </w:pPr>
    </w:p>
    <w:p w14:paraId="5D8DC852" w14:textId="77777777" w:rsidR="0023167E" w:rsidRPr="0023167E" w:rsidRDefault="0023167E" w:rsidP="0023167E">
      <w:pPr>
        <w:jc w:val="center"/>
        <w:rPr>
          <w:b/>
          <w:sz w:val="32"/>
        </w:rPr>
      </w:pPr>
    </w:p>
    <w:p w14:paraId="234ACAF5" w14:textId="77777777" w:rsidR="0023167E" w:rsidRPr="0023167E" w:rsidRDefault="0023167E" w:rsidP="0023167E">
      <w:pPr>
        <w:jc w:val="center"/>
        <w:rPr>
          <w:b/>
          <w:sz w:val="32"/>
        </w:rPr>
      </w:pPr>
    </w:p>
    <w:p w14:paraId="0758D254" w14:textId="77777777" w:rsidR="0023167E" w:rsidRPr="0023167E" w:rsidRDefault="0023167E" w:rsidP="0023167E">
      <w:pPr>
        <w:jc w:val="center"/>
        <w:rPr>
          <w:b/>
          <w:sz w:val="32"/>
        </w:rPr>
      </w:pPr>
    </w:p>
    <w:p w14:paraId="75899244" w14:textId="57A18597" w:rsidR="0023167E" w:rsidRPr="0023167E" w:rsidRDefault="0023167E" w:rsidP="0023167E">
      <w:pPr>
        <w:jc w:val="center"/>
        <w:rPr>
          <w:b/>
          <w:sz w:val="32"/>
        </w:rPr>
      </w:pPr>
      <w:r w:rsidRPr="0023167E">
        <w:rPr>
          <w:b/>
          <w:sz w:val="32"/>
        </w:rPr>
        <w:t>Distance-based accessibility of Green Spaces in Graz</w:t>
      </w:r>
    </w:p>
    <w:p w14:paraId="39BD2BEC" w14:textId="77777777" w:rsidR="0023167E" w:rsidRPr="0023167E" w:rsidRDefault="0023167E" w:rsidP="0023167E">
      <w:pPr>
        <w:jc w:val="center"/>
        <w:rPr>
          <w:b/>
          <w:szCs w:val="18"/>
        </w:rPr>
      </w:pPr>
    </w:p>
    <w:p w14:paraId="294AC1E5" w14:textId="5E197FA7" w:rsidR="0023167E" w:rsidRPr="0023167E" w:rsidRDefault="0023167E" w:rsidP="0023167E">
      <w:pPr>
        <w:jc w:val="center"/>
        <w:rPr>
          <w:b/>
          <w:szCs w:val="18"/>
        </w:rPr>
      </w:pPr>
      <w:r w:rsidRPr="0023167E">
        <w:rPr>
          <w:b/>
          <w:szCs w:val="18"/>
        </w:rPr>
        <w:t>Midterm Project</w:t>
      </w:r>
    </w:p>
    <w:p w14:paraId="33FD3AC5" w14:textId="77777777" w:rsidR="0023167E" w:rsidRPr="0023167E" w:rsidRDefault="0023167E" w:rsidP="0023167E">
      <w:pPr>
        <w:jc w:val="center"/>
        <w:rPr>
          <w:b/>
          <w:sz w:val="32"/>
        </w:rPr>
      </w:pPr>
    </w:p>
    <w:p w14:paraId="14C46379" w14:textId="77777777" w:rsidR="0023167E" w:rsidRPr="0023167E" w:rsidRDefault="0023167E" w:rsidP="0023167E">
      <w:pPr>
        <w:jc w:val="center"/>
      </w:pPr>
      <w:r w:rsidRPr="0023167E">
        <w:t>at Karl-</w:t>
      </w:r>
      <w:proofErr w:type="spellStart"/>
      <w:r w:rsidRPr="0023167E">
        <w:t>Franzens</w:t>
      </w:r>
      <w:proofErr w:type="spellEnd"/>
      <w:r w:rsidRPr="0023167E">
        <w:t>-University Graz</w:t>
      </w:r>
    </w:p>
    <w:p w14:paraId="4D28CC82" w14:textId="77777777" w:rsidR="0023167E" w:rsidRPr="0023167E" w:rsidRDefault="0023167E" w:rsidP="0023167E">
      <w:pPr>
        <w:jc w:val="center"/>
      </w:pPr>
      <w:r w:rsidRPr="0023167E">
        <w:t>in Course</w:t>
      </w:r>
    </w:p>
    <w:p w14:paraId="313A6FDE" w14:textId="71BD1419" w:rsidR="0023167E" w:rsidRPr="0023167E" w:rsidRDefault="0023167E" w:rsidP="0023167E">
      <w:pPr>
        <w:jc w:val="center"/>
      </w:pPr>
      <w:r w:rsidRPr="0023167E">
        <w:t>VU GIS Analysis Techniques 2</w:t>
      </w:r>
    </w:p>
    <w:p w14:paraId="29E26CEB" w14:textId="0911BDB3" w:rsidR="0023167E" w:rsidRPr="0023167E" w:rsidRDefault="0023167E" w:rsidP="0023167E">
      <w:pPr>
        <w:jc w:val="center"/>
        <w:rPr>
          <w:b/>
          <w:sz w:val="32"/>
        </w:rPr>
      </w:pPr>
      <w:r w:rsidRPr="0023167E">
        <w:t>Course-Number GST.200UB</w:t>
      </w:r>
    </w:p>
    <w:p w14:paraId="6E7941F8" w14:textId="77777777" w:rsidR="0023167E" w:rsidRPr="0023167E" w:rsidRDefault="0023167E" w:rsidP="0023167E">
      <w:pPr>
        <w:jc w:val="center"/>
        <w:rPr>
          <w:b/>
          <w:sz w:val="32"/>
        </w:rPr>
      </w:pPr>
    </w:p>
    <w:p w14:paraId="3CE4B5B0" w14:textId="77777777" w:rsidR="0023167E" w:rsidRPr="0023167E" w:rsidRDefault="0023167E" w:rsidP="0023167E">
      <w:pPr>
        <w:jc w:val="center"/>
        <w:rPr>
          <w:b/>
          <w:szCs w:val="18"/>
        </w:rPr>
      </w:pPr>
    </w:p>
    <w:p w14:paraId="2D1AFEAD" w14:textId="77777777" w:rsidR="0023167E" w:rsidRPr="0023167E" w:rsidRDefault="0023167E" w:rsidP="0023167E">
      <w:pPr>
        <w:jc w:val="center"/>
        <w:rPr>
          <w:szCs w:val="18"/>
        </w:rPr>
      </w:pPr>
      <w:r w:rsidRPr="0023167E">
        <w:rPr>
          <w:szCs w:val="18"/>
        </w:rPr>
        <w:t>written by</w:t>
      </w:r>
    </w:p>
    <w:p w14:paraId="7FA8EF3C" w14:textId="77777777" w:rsidR="0023167E" w:rsidRPr="0023167E" w:rsidRDefault="0023167E" w:rsidP="0023167E">
      <w:pPr>
        <w:jc w:val="center"/>
        <w:rPr>
          <w:szCs w:val="18"/>
        </w:rPr>
      </w:pPr>
    </w:p>
    <w:p w14:paraId="46EFBEC9" w14:textId="2A13A9D1" w:rsidR="0023167E" w:rsidRPr="00EA0624" w:rsidRDefault="0023167E" w:rsidP="0023167E">
      <w:pPr>
        <w:jc w:val="center"/>
        <w:rPr>
          <w:szCs w:val="18"/>
          <w:lang w:val="de-AT"/>
        </w:rPr>
      </w:pPr>
      <w:r w:rsidRPr="00EA0624">
        <w:rPr>
          <w:b/>
          <w:szCs w:val="18"/>
          <w:lang w:val="de-AT"/>
        </w:rPr>
        <w:t xml:space="preserve">Michael </w:t>
      </w:r>
      <w:r w:rsidRPr="00EA0624">
        <w:rPr>
          <w:b/>
          <w:caps/>
          <w:szCs w:val="18"/>
          <w:lang w:val="de-AT"/>
        </w:rPr>
        <w:t>GaLITSCHITSCH</w:t>
      </w:r>
      <w:r w:rsidRPr="00EA0624">
        <w:rPr>
          <w:b/>
          <w:szCs w:val="18"/>
          <w:lang w:val="de-AT"/>
        </w:rPr>
        <w:t xml:space="preserve">, </w:t>
      </w:r>
      <w:r w:rsidR="00F87299">
        <w:rPr>
          <w:b/>
          <w:szCs w:val="18"/>
          <w:lang w:val="de-AT"/>
        </w:rPr>
        <w:t>1210807</w:t>
      </w:r>
    </w:p>
    <w:p w14:paraId="7DCE684F" w14:textId="76B7A4D5" w:rsidR="0023167E" w:rsidRPr="00EA0624" w:rsidRDefault="0023167E" w:rsidP="0023167E">
      <w:pPr>
        <w:jc w:val="center"/>
        <w:rPr>
          <w:szCs w:val="18"/>
          <w:lang w:val="de-AT"/>
        </w:rPr>
      </w:pPr>
      <w:r w:rsidRPr="00EA0624">
        <w:rPr>
          <w:b/>
          <w:szCs w:val="18"/>
          <w:lang w:val="de-AT"/>
        </w:rPr>
        <w:t xml:space="preserve">Katharina </w:t>
      </w:r>
      <w:r w:rsidRPr="00EA0624">
        <w:rPr>
          <w:b/>
          <w:caps/>
          <w:szCs w:val="18"/>
          <w:lang w:val="de-AT"/>
        </w:rPr>
        <w:t>KOSCHU</w:t>
      </w:r>
      <w:r w:rsidRPr="00EA0624">
        <w:rPr>
          <w:b/>
          <w:szCs w:val="18"/>
          <w:lang w:val="de-AT"/>
        </w:rPr>
        <w:t xml:space="preserve">, </w:t>
      </w:r>
      <w:r w:rsidR="006541D4">
        <w:rPr>
          <w:b/>
          <w:szCs w:val="18"/>
          <w:lang w:val="de-AT"/>
        </w:rPr>
        <w:t>11929440</w:t>
      </w:r>
    </w:p>
    <w:p w14:paraId="2CEAB9D8" w14:textId="7E7448CF" w:rsidR="0023167E" w:rsidRPr="00EA0624" w:rsidRDefault="0023167E" w:rsidP="0023167E">
      <w:pPr>
        <w:jc w:val="center"/>
        <w:rPr>
          <w:szCs w:val="18"/>
          <w:lang w:val="de-AT"/>
        </w:rPr>
      </w:pPr>
      <w:r w:rsidRPr="00EA0624">
        <w:rPr>
          <w:b/>
          <w:szCs w:val="18"/>
          <w:lang w:val="de-AT"/>
        </w:rPr>
        <w:t xml:space="preserve">David </w:t>
      </w:r>
      <w:r w:rsidRPr="00EA0624">
        <w:rPr>
          <w:b/>
          <w:caps/>
          <w:szCs w:val="18"/>
          <w:lang w:val="de-AT"/>
        </w:rPr>
        <w:t>LAMBERT</w:t>
      </w:r>
      <w:r w:rsidRPr="00EA0624">
        <w:rPr>
          <w:b/>
          <w:szCs w:val="18"/>
          <w:lang w:val="de-AT"/>
        </w:rPr>
        <w:t xml:space="preserve">, </w:t>
      </w:r>
    </w:p>
    <w:p w14:paraId="7D24E41A" w14:textId="6C91B572" w:rsidR="0023167E" w:rsidRPr="0023167E" w:rsidRDefault="0023167E" w:rsidP="0023167E">
      <w:pPr>
        <w:jc w:val="center"/>
        <w:rPr>
          <w:szCs w:val="18"/>
        </w:rPr>
      </w:pPr>
      <w:r w:rsidRPr="0023167E">
        <w:rPr>
          <w:b/>
          <w:szCs w:val="18"/>
        </w:rPr>
        <w:t xml:space="preserve">Florian </w:t>
      </w:r>
      <w:r w:rsidRPr="0023167E">
        <w:rPr>
          <w:b/>
          <w:caps/>
          <w:szCs w:val="18"/>
        </w:rPr>
        <w:t>Zaar</w:t>
      </w:r>
      <w:r w:rsidRPr="0023167E">
        <w:rPr>
          <w:b/>
          <w:szCs w:val="18"/>
        </w:rPr>
        <w:t>, 11803460</w:t>
      </w:r>
    </w:p>
    <w:p w14:paraId="0B4FBB3A" w14:textId="77777777" w:rsidR="0023167E" w:rsidRPr="0023167E" w:rsidRDefault="0023167E" w:rsidP="0023167E">
      <w:pPr>
        <w:jc w:val="center"/>
        <w:rPr>
          <w:b/>
          <w:szCs w:val="18"/>
        </w:rPr>
      </w:pPr>
    </w:p>
    <w:p w14:paraId="0CCE4444" w14:textId="77777777" w:rsidR="0023167E" w:rsidRPr="0023167E" w:rsidRDefault="0023167E" w:rsidP="0023167E">
      <w:pPr>
        <w:jc w:val="center"/>
        <w:rPr>
          <w:b/>
          <w:szCs w:val="18"/>
        </w:rPr>
      </w:pPr>
    </w:p>
    <w:p w14:paraId="601D8DE9" w14:textId="77777777" w:rsidR="0023167E" w:rsidRPr="0023167E" w:rsidRDefault="0023167E" w:rsidP="0023167E">
      <w:pPr>
        <w:jc w:val="center"/>
        <w:rPr>
          <w:szCs w:val="18"/>
        </w:rPr>
      </w:pPr>
      <w:r w:rsidRPr="0023167E">
        <w:rPr>
          <w:szCs w:val="18"/>
        </w:rPr>
        <w:t>at Institute of Geography</w:t>
      </w:r>
    </w:p>
    <w:p w14:paraId="68DA2019" w14:textId="77777777" w:rsidR="0023167E" w:rsidRPr="0023167E" w:rsidRDefault="0023167E" w:rsidP="0023167E">
      <w:pPr>
        <w:jc w:val="center"/>
        <w:rPr>
          <w:szCs w:val="18"/>
        </w:rPr>
      </w:pPr>
    </w:p>
    <w:p w14:paraId="130E53F9" w14:textId="77777777" w:rsidR="0023167E" w:rsidRPr="0023167E" w:rsidRDefault="0023167E" w:rsidP="0023167E">
      <w:pPr>
        <w:jc w:val="center"/>
        <w:rPr>
          <w:szCs w:val="18"/>
        </w:rPr>
      </w:pPr>
      <w:r w:rsidRPr="0023167E">
        <w:rPr>
          <w:szCs w:val="18"/>
        </w:rPr>
        <w:t>Supervisor:</w:t>
      </w:r>
    </w:p>
    <w:p w14:paraId="27B838B9" w14:textId="3634F2BA" w:rsidR="0023167E" w:rsidRPr="0023167E" w:rsidRDefault="0023167E" w:rsidP="0023167E">
      <w:pPr>
        <w:jc w:val="center"/>
        <w:rPr>
          <w:szCs w:val="18"/>
        </w:rPr>
      </w:pPr>
      <w:r w:rsidRPr="0023167E">
        <w:rPr>
          <w:szCs w:val="18"/>
        </w:rPr>
        <w:t>Prof. Thibaut Chassin, PhD</w:t>
      </w:r>
    </w:p>
    <w:p w14:paraId="6164CCB3" w14:textId="77777777" w:rsidR="0023167E" w:rsidRPr="0023167E" w:rsidRDefault="0023167E" w:rsidP="0023167E">
      <w:pPr>
        <w:jc w:val="center"/>
        <w:rPr>
          <w:szCs w:val="18"/>
        </w:rPr>
      </w:pPr>
    </w:p>
    <w:p w14:paraId="74276F93" w14:textId="7DC4CE11" w:rsidR="0023167E" w:rsidRPr="0023167E" w:rsidRDefault="0023167E" w:rsidP="0023167E">
      <w:pPr>
        <w:jc w:val="center"/>
        <w:rPr>
          <w:szCs w:val="18"/>
        </w:rPr>
        <w:sectPr w:rsidR="0023167E" w:rsidRPr="0023167E" w:rsidSect="0023167E">
          <w:footerReference w:type="default" r:id="rId9"/>
          <w:footerReference w:type="first" r:id="rId10"/>
          <w:pgSz w:w="11906" w:h="16838" w:code="9"/>
          <w:pgMar w:top="1418" w:right="1418" w:bottom="1418" w:left="1701" w:header="709" w:footer="709" w:gutter="0"/>
          <w:pgNumType w:fmt="lowerRoman" w:start="1"/>
          <w:cols w:space="708"/>
          <w:titlePg/>
          <w:docGrid w:linePitch="360"/>
        </w:sectPr>
      </w:pPr>
      <w:r w:rsidRPr="0023167E">
        <w:rPr>
          <w:szCs w:val="18"/>
        </w:rPr>
        <w:t>Graz, December 2025</w:t>
      </w:r>
    </w:p>
    <w:p w14:paraId="0E11F52F" w14:textId="7A1AB2B2" w:rsidR="00C9361D" w:rsidRPr="0023167E" w:rsidRDefault="0023167E" w:rsidP="0023167E">
      <w:pPr>
        <w:pStyle w:val="berschrift1"/>
      </w:pPr>
      <w:r w:rsidRPr="0023167E">
        <w:lastRenderedPageBreak/>
        <w:t>Introduction</w:t>
      </w:r>
    </w:p>
    <w:p w14:paraId="5C0007F6" w14:textId="4199EBE3" w:rsidR="0023167E" w:rsidRDefault="00082976" w:rsidP="0023167E">
      <w:pPr>
        <w:rPr>
          <w:lang w:eastAsia="de-AT"/>
        </w:rPr>
      </w:pPr>
      <w:r>
        <w:rPr>
          <w:lang w:eastAsia="de-AT"/>
        </w:rPr>
        <w:t xml:space="preserve">The aim of this project is to replicate key components of the accessibility analysis presented in </w:t>
      </w:r>
      <w:sdt>
        <w:sdtPr>
          <w:rPr>
            <w:lang w:eastAsia="de-AT"/>
          </w:rPr>
          <w:alias w:val="To edit, see citavi.com/edit"/>
          <w:tag w:val="CitaviPlaceholder#22b47de0-16f9-4d3d-9dd7-041b10e4755b"/>
          <w:id w:val="397948718"/>
          <w:placeholder>
            <w:docPart w:val="DefaultPlaceholder_-1854013440"/>
          </w:placeholder>
        </w:sdtPr>
        <w:sdtContent>
          <w:r w:rsidR="00D76FA8">
            <w:rPr>
              <w:lang w:eastAsia="de-AT"/>
            </w:rPr>
            <w:fldChar w:fldCharType="begin"/>
          </w:r>
          <w:r w:rsidR="00D76FA8">
            <w:rPr>
              <w:lang w:eastAsia="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3Y2MxYmIyLTM3N2UtNDkwNi04MTQzLTE4ZDYwZDljMGUyMCIsIlJhbmdlTGVuZ3RoIjoyNSwiUmVmZXJlbmNlSWQiOiI5YzlkYTc0ZS01OTY5LTRlMDUtOWI1Zi1lYzg3ZDQ5MzE1ZW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zc2MDA1OTUiLCJVcmlTdHJpbmciOiJodHRwOi8vd3d3Lm5jYmkubmxtLm5paC5nb3YvcHVibWVkLzM3NjAwNTk1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GemFhciIsIkNyZWF0ZWRPbiI6IjIwMjUtMTItMDZUMTg6NTE6NTciLCJNb2RpZmllZEJ5IjoiX0Z6YWFyIiwiSWQiOiIwYTM2OGE5Yi03ZmM4LTQ0MWEtOThmMy1hMDE5MjU1MWI5MjYiLCJNb2RpZmllZE9uIjoiMjAyNS0xMi0wNlQxODo1MTo1Ny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lBNQzEwNDMyOTQyIiwiVXJpU3RyaW5nIjoiaHR0cHM6Ly93d3cubmNiaS5ubG0ubmloLmdvdi9wbWMvYXJ0aWNsZXMvUE1DMTA0MzI5NDI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}</w:instrText>
          </w:r>
          <w:r w:rsidR="00D76FA8">
            <w:rPr>
              <w:lang w:eastAsia="de-AT"/>
            </w:rPr>
            <w:fldChar w:fldCharType="separate"/>
          </w:r>
          <w:r w:rsidR="00D76FA8">
            <w:rPr>
              <w:lang w:eastAsia="de-AT"/>
            </w:rPr>
            <w:t>Heikinheimo et al. 2023</w:t>
          </w:r>
          <w:r w:rsidR="00D76FA8">
            <w:rPr>
              <w:lang w:eastAsia="de-AT"/>
            </w:rPr>
            <w:fldChar w:fldCharType="end"/>
          </w:r>
        </w:sdtContent>
      </w:sdt>
      <w:r>
        <w:rPr>
          <w:lang w:eastAsia="de-AT"/>
        </w:rPr>
        <w:t xml:space="preserve"> for the city of Graz. The original study investigates how easily residents in seven major Finnish cities can reach </w:t>
      </w:r>
      <w:r w:rsidR="00DB447C">
        <w:rPr>
          <w:lang w:eastAsia="de-AT"/>
        </w:rPr>
        <w:t xml:space="preserve">different types of </w:t>
      </w:r>
      <w:r>
        <w:rPr>
          <w:lang w:eastAsia="de-AT"/>
        </w:rPr>
        <w:t>green spaces by walking or cycling</w:t>
      </w:r>
      <w:r w:rsidR="00DB447C">
        <w:rPr>
          <w:lang w:eastAsia="de-AT"/>
        </w:rPr>
        <w:t>. The calculated distances to the nearest green space were aggregated into a grid.</w:t>
      </w:r>
    </w:p>
    <w:p w14:paraId="60AC9566" w14:textId="39CBDB72" w:rsidR="00DB447C" w:rsidRPr="0023167E" w:rsidRDefault="00DB447C" w:rsidP="0023167E">
      <w:pPr>
        <w:rPr>
          <w:lang w:eastAsia="de-AT"/>
        </w:rPr>
      </w:pPr>
      <w:r>
        <w:rPr>
          <w:lang w:eastAsia="de-AT"/>
        </w:rPr>
        <w:t>In this project, this methodology was adapted only for pedestrians and a single class of green space. The results are also aggregated for potentially inhabited grid cells, based on the distribution of OpenStreetMap building data.</w:t>
      </w:r>
    </w:p>
    <w:p w14:paraId="20C45CDE" w14:textId="7C4B4B9E" w:rsidR="0023167E" w:rsidRDefault="0023167E" w:rsidP="0023167E">
      <w:pPr>
        <w:pStyle w:val="berschrift1"/>
      </w:pPr>
      <w:r w:rsidRPr="0023167E">
        <w:t>Data</w:t>
      </w:r>
    </w:p>
    <w:p w14:paraId="579DB31D" w14:textId="4583AB43" w:rsidR="00E03539" w:rsidRPr="00E03539" w:rsidRDefault="00E03539" w:rsidP="00E03539">
      <w:r>
        <w:t xml:space="preserve">For the analysis, two main datasets are used. OpenStreetMap provides information an administrator boundary, buildings, pedestrian street network, water bodies and green areas. In addition, high resolution land cover data from BEV, covering land cover classes 1,3 and 6 with a spatial resolution of 20cm, are incorporated. </w:t>
      </w:r>
    </w:p>
    <w:p w14:paraId="39E7DEA6" w14:textId="5FCBF7F2" w:rsidR="0023167E" w:rsidRDefault="0023167E" w:rsidP="0023167E">
      <w:pPr>
        <w:pStyle w:val="berschrift1"/>
      </w:pPr>
      <w:r w:rsidRPr="0023167E">
        <w:t>Data preparation</w:t>
      </w:r>
    </w:p>
    <w:p w14:paraId="2732B6C1" w14:textId="73F534EA" w:rsidR="002F33F5" w:rsidRDefault="002F33F5" w:rsidP="002F33F5">
      <w:r>
        <w:t xml:space="preserve">The initial landcover dataset included multiple land cover classes, where classes 1, 3, and 6 were identified as publicly accessible green spaces and merged into a single class, while all other classes were excluded. To reduce computational complexity, polygons smaller than 100m² were removed. OSM leisure data were filtered to include only polygon features and the same 100m² minimum area threshold was applied. </w:t>
      </w:r>
      <w:r w:rsidR="00374373">
        <w:t>These features were merged with the landcover green spaces, following by a dissolve operation.</w:t>
      </w:r>
    </w:p>
    <w:p w14:paraId="0A4A847F" w14:textId="2CD4066E" w:rsidR="002F33F5" w:rsidRPr="002F33F5" w:rsidRDefault="00374373" w:rsidP="002F33F5">
      <w:r>
        <w:t>For network-based distance calculations, entry points were generated along green space boundaries rather than using centroids. Points were placed at approximately 50m intervals, with a minimum of four entry points per polygon. Building polygons from OSM were loaded and their centroids calculated. All point features (green space entry points and building centroids) were snapped to the nearest nodes of the pedestrian network.</w:t>
      </w:r>
    </w:p>
    <w:p w14:paraId="581B66B5" w14:textId="76792BB0" w:rsidR="0023167E" w:rsidRDefault="0023167E" w:rsidP="0023167E">
      <w:pPr>
        <w:pStyle w:val="berschrift1"/>
      </w:pPr>
      <w:r w:rsidRPr="0023167E">
        <w:lastRenderedPageBreak/>
        <w:t>Data analysis</w:t>
      </w:r>
    </w:p>
    <w:p w14:paraId="3FC93412" w14:textId="6095ACAA" w:rsidR="00225F3C" w:rsidRPr="00225F3C" w:rsidRDefault="00225F3C" w:rsidP="00225F3C">
      <w:r>
        <w:t xml:space="preserve">The analysis aims to quantify pedestrian accessibility to green spaces in Graz, following the core workflow of Heikinheimo et. al. (2023) using open geospatial data and network analysis. The approach consists of calculating walking distances along a pedestrian network and aggregating these distances into a spatial grid. Walking distances were computed with a multi-source Dijkstra algorithm implemented in </w:t>
      </w:r>
      <w:proofErr w:type="spellStart"/>
      <w:r>
        <w:t>Networkx</w:t>
      </w:r>
      <w:proofErr w:type="spellEnd"/>
      <w:r>
        <w:t>, using edge length as the weight and a cutoff distance of 10,000m</w:t>
      </w:r>
      <w:r w:rsidR="0070018D">
        <w:t>. Source nodes were derived from the previously snapped green space entry points. Distances were then assigned to building centroids via their nearest network node to approximate population distribution in the absence of detailed population data. The resulting distances were spatially aggregated to a 100m grid covering Graz, where the average walking distance per cell was calculated. Grid cells without buildings were excluded from the result, ensuring that the remaining grid cells represent potentially inhabited areas of Graz.</w:t>
      </w:r>
    </w:p>
    <w:p w14:paraId="357BEEE6" w14:textId="471EE9FB" w:rsidR="0023167E" w:rsidRPr="0023167E" w:rsidRDefault="0023167E" w:rsidP="0023167E">
      <w:pPr>
        <w:pStyle w:val="berschrift1"/>
      </w:pPr>
      <w:r w:rsidRPr="0023167E">
        <w:t>Results and visualization</w:t>
      </w:r>
    </w:p>
    <w:p w14:paraId="24AD7BE6" w14:textId="6BEA7D25" w:rsidR="00EA0624" w:rsidRDefault="00374373" w:rsidP="00EA0624">
      <w:pPr>
        <w:keepNext/>
      </w:pPr>
      <w:r>
        <w:rPr>
          <w:noProof/>
          <w14:ligatures w14:val="standardContextual"/>
        </w:rPr>
        <mc:AlternateContent>
          <mc:Choice Requires="wpg">
            <w:drawing>
              <wp:inline distT="0" distB="0" distL="0" distR="0" wp14:anchorId="26D13A0B" wp14:editId="335CDC56">
                <wp:extent cx="3916387" cy="3600000"/>
                <wp:effectExtent l="0" t="0" r="8255" b="635"/>
                <wp:docPr id="12100295" name="Gruppieren 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3916387" cy="3600000"/>
                          <a:chOff x="0" y="0"/>
                          <a:chExt cx="4946650" cy="4546600"/>
                        </a:xfrm>
                      </wpg:grpSpPr>
                      <pic:pic xmlns:pic="http://schemas.openxmlformats.org/drawingml/2006/picture">
                        <pic:nvPicPr>
                          <pic:cNvPr id="714500553" name="Grafik 2" descr="Ein Bild, das Text, Karte enthält.&#10;&#10;KI-generierte Inhalte können fehlerhaft sein."/>
                          <pic:cNvPicPr>
                            <a:picLocks noChangeAspect="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46650" cy="4546600"/>
                          </a:xfrm>
                          <a:prstGeom prst="rect">
                            <a:avLst/>
                          </a:prstGeom>
                          <a:noFill/>
                          <a:ln>
                            <a:noFill/>
                          </a:ln>
                        </pic:spPr>
                      </pic:pic>
                      <pic:pic xmlns:pic="http://schemas.openxmlformats.org/drawingml/2006/picture">
                        <pic:nvPicPr>
                          <pic:cNvPr id="1209071122" name="Grafik 4" descr="Ein Bild, das Text, Screenshot, Schrift, Software enthält.&#10;&#10;KI-generierte Inhalte können fehlerhaft sein."/>
                          <pic:cNvPicPr>
                            <a:picLocks noChangeAspect="1"/>
                          </pic:cNvPicPr>
                        </pic:nvPicPr>
                        <pic:blipFill rotWithShape="1">
                          <a:blip r:embed="rId12">
                            <a:extLst>
                              <a:ext uri="{28A0092B-C50C-407E-A947-70E740481C1C}">
                                <a14:useLocalDpi xmlns:a14="http://schemas.microsoft.com/office/drawing/2010/main" val="0"/>
                              </a:ext>
                            </a:extLst>
                          </a:blip>
                          <a:srcRect r="25656"/>
                          <a:stretch>
                            <a:fillRect/>
                          </a:stretch>
                        </pic:blipFill>
                        <pic:spPr bwMode="auto">
                          <a:xfrm>
                            <a:off x="4070350" y="3321050"/>
                            <a:ext cx="876300" cy="1223645"/>
                          </a:xfrm>
                          <a:prstGeom prst="rect">
                            <a:avLst/>
                          </a:prstGeom>
                          <a:noFill/>
                          <a:ln>
                            <a:noFill/>
                          </a:ln>
                          <a:extLst>
                            <a:ext uri="{53640926-AAD7-44D8-BBD7-CCE9431645EC}">
                              <a14:shadowObscured xmlns:a14="http://schemas.microsoft.com/office/drawing/2010/main"/>
                            </a:ext>
                          </a:extLst>
                        </pic:spPr>
                      </pic:pic>
                    </wpg:wgp>
                  </a:graphicData>
                </a:graphic>
              </wp:inline>
            </w:drawing>
          </mc:Choice>
          <mc:Fallback>
            <w:pict>
              <v:group w14:anchorId="133B01BB" id="Gruppieren 5" o:spid="_x0000_s1026" style="width:308.4pt;height:283.45pt;mso-position-horizontal-relative:char;mso-position-vertical-relative:line" coordsize="49466,4546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2" o:spid="_x0000_s1027" type="#_x0000_t75" alt="Ein Bild, das Text, Karte enthält.&#10;&#10;KI-generierte Inhalte können fehlerhaft sein." style="position:absolute;width:49466;height:454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">
                  <v:imagedata r:id="rId13" o:title="Ein Bild, das Text, Karte enthält.&#10;&#10;KI-generierte Inhalte können fehlerhaft sein"/>
                </v:shape>
                <v:shape id="Grafik 4" o:spid="_x0000_s1028" type="#_x0000_t75" alt="Ein Bild, das Text, Screenshot, Schrift, Software enthält.&#10;&#10;KI-generierte Inhalte können fehlerhaft sein." style="position:absolute;left:40703;top:33210;width:8763;height:122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">
                  <v:imagedata r:id="rId14" o:title="Ein Bild, das Text, Screenshot, Schrift, Software enthält.&#10;&#10;KI-generierte Inhalte können fehlerhaft sein" cropright="16814f"/>
                </v:shape>
                <w10:anchorlock/>
              </v:group>
            </w:pict>
          </mc:Fallback>
        </mc:AlternateContent>
      </w:r>
    </w:p>
    <w:p w14:paraId="2D226CFD" w14:textId="435BF449" w:rsidR="0023167E" w:rsidRDefault="00EA0624" w:rsidP="00EA0624">
      <w:pPr>
        <w:pStyle w:val="Beschriftung"/>
      </w:pPr>
      <w:r>
        <w:t xml:space="preserve">Figure </w:t>
      </w:r>
      <w:r>
        <w:fldChar w:fldCharType="begin"/>
      </w:r>
      <w:r>
        <w:instrText xml:space="preserve"> SEQ Figure \* ARABIC </w:instrText>
      </w:r>
      <w:r>
        <w:fldChar w:fldCharType="separate"/>
      </w:r>
      <w:r>
        <w:rPr>
          <w:noProof/>
        </w:rPr>
        <w:t>1</w:t>
      </w:r>
      <w:r>
        <w:fldChar w:fldCharType="end"/>
      </w:r>
      <w:r>
        <w:t xml:space="preserve">: Result of </w:t>
      </w:r>
      <w:r w:rsidR="001A26B7">
        <w:t>the average walking distance from grid cell containing buildings to green spaces in Graz</w:t>
      </w:r>
    </w:p>
    <w:p w14:paraId="525CFE7D" w14:textId="4CA9FC62" w:rsidR="00B52CD4" w:rsidRPr="00B52CD4" w:rsidRDefault="00B52CD4" w:rsidP="00B52CD4">
      <w:r w:rsidRPr="00B52CD4">
        <w:t xml:space="preserve">Figure 1 illustrates the average walking distance to the nearest green space aggregated to a 100 m grid for the city of Graz. Only grid cells containing buildings are shown, </w:t>
      </w:r>
      <w:r w:rsidRPr="00B52CD4">
        <w:lastRenderedPageBreak/>
        <w:t>representing potentially inhabited areas. Short walking distances are concentrated in the central and densely built parts of the city, where green spaces are more frequent and well connected to the pedestrian network. Increasing distances can be observed towards the urban fringe, indicating reduced accessibility to green spaces in these areas. Overall, the map highlights spatial disparities in pedestrian access to green spaces across Graz and demonstrates the suitability of network-based distance measures for urban accessibility analysis.</w:t>
      </w:r>
    </w:p>
    <w:p w14:paraId="676E2FA5" w14:textId="3368D877" w:rsidR="0011544B" w:rsidRDefault="0011544B" w:rsidP="0011544B">
      <w:pPr>
        <w:pStyle w:val="berschrift1"/>
        <w:rPr>
          <w:lang w:eastAsia="de-AT"/>
        </w:rPr>
      </w:pPr>
      <w:r>
        <w:rPr>
          <w:lang w:eastAsia="de-AT"/>
        </w:rPr>
        <w:t>Reproducibility</w:t>
      </w:r>
    </w:p>
    <w:p w14:paraId="48C766DA" w14:textId="61CF4F18" w:rsidR="0011544B" w:rsidRPr="0011544B" w:rsidRDefault="0011544B" w:rsidP="0011544B">
      <w:pPr>
        <w:rPr>
          <w:lang w:eastAsia="de-AT"/>
        </w:rPr>
      </w:pPr>
      <w:r>
        <w:rPr>
          <w:lang w:eastAsia="de-AT"/>
        </w:rPr>
        <w:t xml:space="preserve">The workflow of this analysis can be applied to other cities with just minor adjustments. The core steps (extraction of pedestrian network, identification of green spaces, network analysis, and spatial aggregation) rely on </w:t>
      </w:r>
      <w:proofErr w:type="gramStart"/>
      <w:r>
        <w:rPr>
          <w:lang w:eastAsia="de-AT"/>
        </w:rPr>
        <w:t>open source</w:t>
      </w:r>
      <w:proofErr w:type="gramEnd"/>
      <w:r>
        <w:rPr>
          <w:lang w:eastAsia="de-AT"/>
        </w:rPr>
        <w:t xml:space="preserve"> datasets and algorithms. To apply the workflow to another city, users primarily need to change the location name used for data retrieval from OpenStreetMap. The raster data used to derive green spaces in this study is available for Austria, alternatives can be found in Copernicus Land Cover or Urban Atlas data. </w:t>
      </w:r>
      <w:r w:rsidR="0097184A">
        <w:rPr>
          <w:lang w:eastAsia="de-AT"/>
        </w:rPr>
        <w:t>Apart from that, OpenStreetMap data can be used as a substitute by adjusting the selected tags, for example to include forests, or courtyards.</w:t>
      </w:r>
    </w:p>
    <w:sdt>
      <w:sdtPr>
        <w:rPr>
          <w:rFonts w:eastAsiaTheme="minorHAnsi" w:cs="Arial"/>
          <w:b w:val="0"/>
          <w:sz w:val="24"/>
          <w:szCs w:val="22"/>
          <w:lang w:eastAsia="de-AT"/>
        </w:rPr>
        <w:tag w:val="CitaviBibliography"/>
        <w:id w:val="-1497795451"/>
        <w:placeholder>
          <w:docPart w:val="DefaultPlaceholder_-1854013440"/>
        </w:placeholder>
      </w:sdtPr>
      <w:sdtContent>
        <w:p w14:paraId="2E44BD59" w14:textId="4D43BC04" w:rsidR="00D76FA8" w:rsidRDefault="00D76FA8" w:rsidP="00D76FA8">
          <w:pPr>
            <w:pStyle w:val="CitaviBibliographyHeading"/>
            <w:rPr>
              <w:lang w:eastAsia="de-AT"/>
            </w:rPr>
          </w:pPr>
          <w:r>
            <w:rPr>
              <w:lang w:eastAsia="de-AT"/>
            </w:rPr>
            <w:fldChar w:fldCharType="begin"/>
          </w:r>
          <w:r>
            <w:rPr>
              <w:lang w:eastAsia="de-AT"/>
            </w:rPr>
            <w:instrText>ADDIN CitaviBibliography</w:instrText>
          </w:r>
          <w:r>
            <w:rPr>
              <w:lang w:eastAsia="de-AT"/>
            </w:rPr>
            <w:fldChar w:fldCharType="separate"/>
          </w:r>
          <w:r>
            <w:rPr>
              <w:lang w:eastAsia="de-AT"/>
            </w:rPr>
            <w:t>Source</w:t>
          </w:r>
          <w:r w:rsidR="002F33F5">
            <w:rPr>
              <w:lang w:eastAsia="de-AT"/>
            </w:rPr>
            <w:t>s</w:t>
          </w:r>
        </w:p>
        <w:p w14:paraId="223C8EB5" w14:textId="57209E8D" w:rsidR="00D76FA8" w:rsidRDefault="00D76FA8" w:rsidP="00082976">
          <w:pPr>
            <w:pStyle w:val="CitaviBibliographyEntry"/>
            <w:rPr>
              <w:lang w:eastAsia="de-AT"/>
            </w:rPr>
          </w:pPr>
          <w:bookmarkStart w:id="1" w:name="_CTVL0019c9da74e59694e059b5fec87d49315ea"/>
          <w:r>
            <w:rPr>
              <w:lang w:eastAsia="de-AT"/>
            </w:rPr>
            <w:t>Heikinheimo, Vuokko; Tiitu, Maija; Viinikka, Arto (2023): Data on different types of green spaces and their accessibility in the seven largest urban regions in Finland. In:</w:t>
          </w:r>
          <w:bookmarkEnd w:id="1"/>
          <w:r>
            <w:rPr>
              <w:lang w:eastAsia="de-AT"/>
            </w:rPr>
            <w:t xml:space="preserve"> </w:t>
          </w:r>
          <w:r w:rsidRPr="00D76FA8">
            <w:rPr>
              <w:i/>
              <w:lang w:eastAsia="de-AT"/>
            </w:rPr>
            <w:t xml:space="preserve">Data in brief </w:t>
          </w:r>
          <w:r w:rsidRPr="00D76FA8">
            <w:rPr>
              <w:lang w:eastAsia="de-AT"/>
            </w:rPr>
            <w:t>50, S. 109458. DOI: 10.1016/j.dib.2023.109458.</w:t>
          </w:r>
          <w:r>
            <w:rPr>
              <w:lang w:eastAsia="de-AT"/>
            </w:rPr>
            <w:fldChar w:fldCharType="end"/>
          </w:r>
        </w:p>
      </w:sdtContent>
    </w:sdt>
    <w:p w14:paraId="48362FEF" w14:textId="3EAF4F70" w:rsidR="006541D4" w:rsidRPr="0023167E" w:rsidRDefault="006541D4" w:rsidP="00082976">
      <w:pPr>
        <w:pStyle w:val="CitaviBibliographyEntry"/>
        <w:rPr>
          <w:lang w:eastAsia="de-AT"/>
        </w:rPr>
      </w:pPr>
      <w:r>
        <w:rPr>
          <w:lang w:eastAsia="de-AT"/>
        </w:rPr>
        <w:t xml:space="preserve">Austrian Federal Office of Metrology and Surveying (2024): Land Cover (LC) </w:t>
      </w:r>
      <w:proofErr w:type="spellStart"/>
      <w:r>
        <w:rPr>
          <w:lang w:eastAsia="de-AT"/>
        </w:rPr>
        <w:t>Operat</w:t>
      </w:r>
      <w:proofErr w:type="spellEnd"/>
      <w:r>
        <w:rPr>
          <w:lang w:eastAsia="de-AT"/>
        </w:rPr>
        <w:t xml:space="preserve"> 2021350. </w:t>
      </w:r>
      <w:hyperlink r:id="rId15" w:anchor="/metadata/0dc5ecf7-79e9-48eb-a30b-b1bcca224ec1" w:history="1">
        <w:r w:rsidRPr="00517F76">
          <w:rPr>
            <w:rStyle w:val="Hyperlink"/>
            <w:lang w:eastAsia="de-AT"/>
          </w:rPr>
          <w:t>https://data.bev.gv.at/geonetwork/srv/eng/catalog.search?node=srv#/metadata/0dc5ecf7-79e9-48eb-a30b-b1bcca224ec1</w:t>
        </w:r>
      </w:hyperlink>
      <w:r>
        <w:rPr>
          <w:lang w:eastAsia="de-AT"/>
        </w:rPr>
        <w:t>. Accessed 1.12.2025.</w:t>
      </w:r>
    </w:p>
    <w:sectPr w:rsidR="006541D4" w:rsidRPr="0023167E">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F071C6" w14:textId="77777777" w:rsidR="00AA5425" w:rsidRDefault="00AA5425">
      <w:pPr>
        <w:spacing w:line="240" w:lineRule="auto"/>
      </w:pPr>
      <w:r>
        <w:separator/>
      </w:r>
    </w:p>
  </w:endnote>
  <w:endnote w:type="continuationSeparator" w:id="0">
    <w:p w14:paraId="5236E946" w14:textId="77777777" w:rsidR="00AA5425" w:rsidRDefault="00AA542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6713939"/>
      <w:docPartObj>
        <w:docPartGallery w:val="Page Numbers (Bottom of Page)"/>
        <w:docPartUnique/>
      </w:docPartObj>
    </w:sdtPr>
    <w:sdtContent>
      <w:p w14:paraId="313FE7BD" w14:textId="77777777" w:rsidR="0023167E" w:rsidRPr="0023167E" w:rsidRDefault="0023167E">
        <w:pPr>
          <w:pStyle w:val="Fuzeile"/>
          <w:jc w:val="right"/>
        </w:pPr>
        <w:r w:rsidRPr="0023167E">
          <w:fldChar w:fldCharType="begin"/>
        </w:r>
        <w:r w:rsidRPr="0023167E">
          <w:instrText>PAGE   \* MERGEFORMAT</w:instrText>
        </w:r>
        <w:r w:rsidRPr="0023167E">
          <w:fldChar w:fldCharType="separate"/>
        </w:r>
        <w:r w:rsidRPr="0023167E">
          <w:t>v</w:t>
        </w:r>
        <w:r w:rsidRPr="0023167E">
          <w:fldChar w:fldCharType="end"/>
        </w:r>
      </w:p>
    </w:sdtContent>
  </w:sdt>
  <w:p w14:paraId="7BAA0237" w14:textId="77777777" w:rsidR="0023167E" w:rsidRPr="0023167E" w:rsidRDefault="0023167E" w:rsidP="007873B0">
    <w:pPr>
      <w:pStyle w:val="Fuzeile"/>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D0794" w14:textId="77777777" w:rsidR="0023167E" w:rsidRPr="0023167E" w:rsidRDefault="0023167E">
    <w:pPr>
      <w:pStyle w:val="Fuzeile"/>
    </w:pPr>
  </w:p>
  <w:p w14:paraId="58B87741" w14:textId="77777777" w:rsidR="0023167E" w:rsidRPr="0023167E" w:rsidRDefault="0023167E">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217A9C" w14:textId="77777777" w:rsidR="00AA5425" w:rsidRDefault="00AA5425">
      <w:pPr>
        <w:spacing w:line="240" w:lineRule="auto"/>
      </w:pPr>
      <w:r>
        <w:separator/>
      </w:r>
    </w:p>
  </w:footnote>
  <w:footnote w:type="continuationSeparator" w:id="0">
    <w:p w14:paraId="001DA54F" w14:textId="77777777" w:rsidR="00AA5425" w:rsidRDefault="00AA542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5203C2"/>
    <w:multiLevelType w:val="hybridMultilevel"/>
    <w:tmpl w:val="B7CCB636"/>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 w15:restartNumberingAfterBreak="0">
    <w:nsid w:val="3C943E3D"/>
    <w:multiLevelType w:val="multilevel"/>
    <w:tmpl w:val="65E208EE"/>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rPr>
        <w:b/>
        <w:bCs/>
        <w:i w:val="0"/>
        <w:iCs w:val="0"/>
        <w:color w:val="000000" w:themeColor="text1"/>
      </w:r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lvlText w:val="%1.%2.%3.%4.%5.%6.%7.%8.%9"/>
      <w:lvlJc w:val="left"/>
      <w:pPr>
        <w:ind w:left="1584" w:hanging="1584"/>
      </w:pPr>
    </w:lvl>
  </w:abstractNum>
  <w:num w:numId="1" w16cid:durableId="1126385094">
    <w:abstractNumId w:val="1"/>
  </w:num>
  <w:num w:numId="2" w16cid:durableId="2066179441">
    <w:abstractNumId w:val="1"/>
  </w:num>
  <w:num w:numId="3" w16cid:durableId="1677687205">
    <w:abstractNumId w:val="1"/>
  </w:num>
  <w:num w:numId="4" w16cid:durableId="128786014">
    <w:abstractNumId w:val="1"/>
  </w:num>
  <w:num w:numId="5" w16cid:durableId="508567277">
    <w:abstractNumId w:val="1"/>
  </w:num>
  <w:num w:numId="6" w16cid:durableId="1947341955">
    <w:abstractNumId w:val="1"/>
  </w:num>
  <w:num w:numId="7" w16cid:durableId="907151975">
    <w:abstractNumId w:val="1"/>
  </w:num>
  <w:num w:numId="8" w16cid:durableId="1633511494">
    <w:abstractNumId w:val="1"/>
  </w:num>
  <w:num w:numId="9" w16cid:durableId="908536048">
    <w:abstractNumId w:val="1"/>
  </w:num>
  <w:num w:numId="10" w16cid:durableId="6910794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721" w:allStyles="1" w:customStyles="0" w:latentStyles="0" w:stylesInUse="0" w:headingStyles="1" w:numberingStyles="0" w:tableStyles="0" w:directFormattingOnRuns="1" w:directFormattingOnParagraphs="1" w:directFormattingOnNumbering="1" w:directFormattingOnTables="0" w:clearFormatting="1" w:top3HeadingStyles="0"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7B6C"/>
    <w:rsid w:val="00020B95"/>
    <w:rsid w:val="000622EB"/>
    <w:rsid w:val="00082976"/>
    <w:rsid w:val="000C113E"/>
    <w:rsid w:val="0011544B"/>
    <w:rsid w:val="001A26B7"/>
    <w:rsid w:val="00225F3C"/>
    <w:rsid w:val="0023167E"/>
    <w:rsid w:val="00273354"/>
    <w:rsid w:val="002B574A"/>
    <w:rsid w:val="002E2545"/>
    <w:rsid w:val="002F33F5"/>
    <w:rsid w:val="003000D2"/>
    <w:rsid w:val="00331931"/>
    <w:rsid w:val="00374373"/>
    <w:rsid w:val="003C4F44"/>
    <w:rsid w:val="003D6D34"/>
    <w:rsid w:val="003F02D2"/>
    <w:rsid w:val="004F7110"/>
    <w:rsid w:val="0050675F"/>
    <w:rsid w:val="00526522"/>
    <w:rsid w:val="006541D4"/>
    <w:rsid w:val="00656BCC"/>
    <w:rsid w:val="006C721D"/>
    <w:rsid w:val="006F77B6"/>
    <w:rsid w:val="0070018D"/>
    <w:rsid w:val="0087036F"/>
    <w:rsid w:val="008D3E88"/>
    <w:rsid w:val="009421AB"/>
    <w:rsid w:val="0097184A"/>
    <w:rsid w:val="009B4800"/>
    <w:rsid w:val="009C47C2"/>
    <w:rsid w:val="00A9422E"/>
    <w:rsid w:val="00AA5425"/>
    <w:rsid w:val="00B52CD4"/>
    <w:rsid w:val="00C13FF4"/>
    <w:rsid w:val="00C206BF"/>
    <w:rsid w:val="00C9361D"/>
    <w:rsid w:val="00CA769D"/>
    <w:rsid w:val="00CE5CCE"/>
    <w:rsid w:val="00D30833"/>
    <w:rsid w:val="00D7303C"/>
    <w:rsid w:val="00D76FA8"/>
    <w:rsid w:val="00DA0598"/>
    <w:rsid w:val="00DB447C"/>
    <w:rsid w:val="00E03539"/>
    <w:rsid w:val="00EA0624"/>
    <w:rsid w:val="00F43B04"/>
    <w:rsid w:val="00F76EC6"/>
    <w:rsid w:val="00F77B6C"/>
    <w:rsid w:val="00F83592"/>
    <w:rsid w:val="00F87299"/>
    <w:rsid w:val="00F94B59"/>
    <w:rsid w:val="00F978AB"/>
    <w:rsid w:val="00FA7EDA"/>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C21690"/>
  <w15:chartTrackingRefBased/>
  <w15:docId w15:val="{8A0914A0-20DC-4E43-9C18-BD051B44E9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kern w:val="2"/>
        <w:sz w:val="24"/>
        <w:szCs w:val="24"/>
        <w:lang w:val="de-A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76FA8"/>
    <w:pPr>
      <w:spacing w:after="0" w:line="360" w:lineRule="auto"/>
      <w:jc w:val="both"/>
    </w:pPr>
    <w:rPr>
      <w:rFonts w:asciiTheme="minorHAnsi" w:eastAsiaTheme="minorHAnsi" w:hAnsiTheme="minorHAnsi"/>
      <w:color w:val="000000" w:themeColor="text1"/>
      <w:kern w:val="0"/>
      <w:szCs w:val="22"/>
      <w:lang w:val="en-GB"/>
      <w14:ligatures w14:val="none"/>
    </w:rPr>
  </w:style>
  <w:style w:type="paragraph" w:styleId="berschrift1">
    <w:name w:val="heading 1"/>
    <w:basedOn w:val="Standard"/>
    <w:next w:val="Standard"/>
    <w:link w:val="berschrift1Zchn"/>
    <w:uiPriority w:val="9"/>
    <w:qFormat/>
    <w:rsid w:val="00F43B04"/>
    <w:pPr>
      <w:keepNext/>
      <w:keepLines/>
      <w:numPr>
        <w:numId w:val="9"/>
      </w:numPr>
      <w:spacing w:before="240"/>
      <w:outlineLvl w:val="0"/>
    </w:pPr>
    <w:rPr>
      <w:rFonts w:eastAsiaTheme="majorEastAsia" w:cstheme="majorBidi"/>
      <w:b/>
      <w:sz w:val="36"/>
      <w:szCs w:val="32"/>
    </w:rPr>
  </w:style>
  <w:style w:type="paragraph" w:styleId="berschrift2">
    <w:name w:val="heading 2"/>
    <w:basedOn w:val="Standard"/>
    <w:next w:val="Standard"/>
    <w:link w:val="berschrift2Zchn"/>
    <w:autoRedefine/>
    <w:uiPriority w:val="9"/>
    <w:unhideWhenUsed/>
    <w:qFormat/>
    <w:rsid w:val="00F43B04"/>
    <w:pPr>
      <w:keepNext/>
      <w:keepLines/>
      <w:numPr>
        <w:ilvl w:val="1"/>
        <w:numId w:val="9"/>
      </w:numPr>
      <w:spacing w:before="40"/>
      <w:outlineLvl w:val="1"/>
    </w:pPr>
    <w:rPr>
      <w:rFonts w:eastAsiaTheme="majorEastAsia" w:cstheme="majorBidi"/>
      <w:b/>
      <w:sz w:val="32"/>
      <w:szCs w:val="26"/>
    </w:rPr>
  </w:style>
  <w:style w:type="paragraph" w:styleId="berschrift3">
    <w:name w:val="heading 3"/>
    <w:basedOn w:val="Standard"/>
    <w:next w:val="Standard"/>
    <w:link w:val="berschrift3Zchn"/>
    <w:autoRedefine/>
    <w:uiPriority w:val="9"/>
    <w:unhideWhenUsed/>
    <w:qFormat/>
    <w:rsid w:val="00F43B04"/>
    <w:pPr>
      <w:keepNext/>
      <w:keepLines/>
      <w:numPr>
        <w:ilvl w:val="2"/>
        <w:numId w:val="9"/>
      </w:numPr>
      <w:spacing w:before="40"/>
      <w:outlineLvl w:val="2"/>
    </w:pPr>
    <w:rPr>
      <w:rFonts w:eastAsiaTheme="majorEastAsia" w:cstheme="majorBidi"/>
      <w:b/>
      <w:sz w:val="28"/>
    </w:rPr>
  </w:style>
  <w:style w:type="paragraph" w:styleId="berschrift4">
    <w:name w:val="heading 4"/>
    <w:basedOn w:val="Standard"/>
    <w:next w:val="Standard"/>
    <w:link w:val="berschrift4Zchn"/>
    <w:uiPriority w:val="9"/>
    <w:unhideWhenUsed/>
    <w:qFormat/>
    <w:rsid w:val="00F43B04"/>
    <w:pPr>
      <w:keepNext/>
      <w:keepLines/>
      <w:numPr>
        <w:ilvl w:val="3"/>
        <w:numId w:val="8"/>
      </w:numPr>
      <w:spacing w:before="40"/>
      <w:outlineLvl w:val="3"/>
    </w:pPr>
    <w:rPr>
      <w:rFonts w:asciiTheme="majorHAnsi" w:eastAsiaTheme="majorEastAsia" w:hAnsiTheme="majorHAnsi" w:cstheme="majorBidi"/>
      <w:b/>
      <w:iCs/>
      <w:szCs w:val="24"/>
      <w:lang w:val="de-DE"/>
    </w:rPr>
  </w:style>
  <w:style w:type="paragraph" w:styleId="berschrift5">
    <w:name w:val="heading 5"/>
    <w:basedOn w:val="Standard"/>
    <w:next w:val="Standard"/>
    <w:link w:val="berschrift5Zchn"/>
    <w:uiPriority w:val="9"/>
    <w:semiHidden/>
    <w:unhideWhenUsed/>
    <w:qFormat/>
    <w:rsid w:val="00F43B04"/>
    <w:pPr>
      <w:keepNext/>
      <w:keepLines/>
      <w:numPr>
        <w:ilvl w:val="4"/>
        <w:numId w:val="9"/>
      </w:numPr>
      <w:spacing w:before="40"/>
      <w:outlineLvl w:val="4"/>
    </w:pPr>
    <w:rPr>
      <w:rFonts w:asciiTheme="majorHAnsi" w:eastAsiaTheme="majorEastAsia" w:hAnsiTheme="majorHAnsi" w:cstheme="majorBidi"/>
      <w:color w:val="0F4761" w:themeColor="accent1" w:themeShade="BF"/>
    </w:rPr>
  </w:style>
  <w:style w:type="paragraph" w:styleId="berschrift6">
    <w:name w:val="heading 6"/>
    <w:basedOn w:val="Standard"/>
    <w:next w:val="Standard"/>
    <w:link w:val="berschrift6Zchn"/>
    <w:uiPriority w:val="9"/>
    <w:semiHidden/>
    <w:unhideWhenUsed/>
    <w:qFormat/>
    <w:rsid w:val="00F43B04"/>
    <w:pPr>
      <w:keepNext/>
      <w:keepLines/>
      <w:numPr>
        <w:ilvl w:val="5"/>
        <w:numId w:val="9"/>
      </w:numPr>
      <w:spacing w:before="40"/>
      <w:outlineLvl w:val="5"/>
    </w:pPr>
    <w:rPr>
      <w:rFonts w:asciiTheme="majorHAnsi" w:eastAsiaTheme="majorEastAsia" w:hAnsiTheme="majorHAnsi" w:cstheme="majorBidi"/>
      <w:color w:val="0A2F40" w:themeColor="accent1" w:themeShade="7F"/>
    </w:rPr>
  </w:style>
  <w:style w:type="paragraph" w:styleId="berschrift7">
    <w:name w:val="heading 7"/>
    <w:basedOn w:val="Standard"/>
    <w:next w:val="Standard"/>
    <w:link w:val="berschrift7Zchn"/>
    <w:uiPriority w:val="9"/>
    <w:semiHidden/>
    <w:unhideWhenUsed/>
    <w:qFormat/>
    <w:rsid w:val="00F43B04"/>
    <w:pPr>
      <w:keepNext/>
      <w:keepLines/>
      <w:numPr>
        <w:ilvl w:val="6"/>
        <w:numId w:val="9"/>
      </w:numPr>
      <w:spacing w:before="40"/>
      <w:outlineLvl w:val="6"/>
    </w:pPr>
    <w:rPr>
      <w:rFonts w:asciiTheme="majorHAnsi" w:eastAsiaTheme="majorEastAsia" w:hAnsiTheme="majorHAnsi" w:cstheme="majorBidi"/>
      <w:i/>
      <w:iCs/>
      <w:color w:val="0A2F40" w:themeColor="accent1" w:themeShade="7F"/>
    </w:rPr>
  </w:style>
  <w:style w:type="paragraph" w:styleId="berschrift8">
    <w:name w:val="heading 8"/>
    <w:basedOn w:val="Standard"/>
    <w:next w:val="Standard"/>
    <w:link w:val="berschrift8Zchn"/>
    <w:uiPriority w:val="9"/>
    <w:semiHidden/>
    <w:unhideWhenUsed/>
    <w:qFormat/>
    <w:rsid w:val="00F43B04"/>
    <w:pPr>
      <w:keepNext/>
      <w:keepLines/>
      <w:numPr>
        <w:ilvl w:val="7"/>
        <w:numId w:val="9"/>
      </w:numPr>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F77B6C"/>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9361D"/>
    <w:rPr>
      <w:rFonts w:ascii="Arial" w:eastAsiaTheme="majorEastAsia" w:hAnsi="Arial" w:cstheme="majorBidi"/>
      <w:b/>
      <w:color w:val="000000" w:themeColor="text1"/>
      <w:kern w:val="0"/>
      <w:sz w:val="36"/>
      <w:szCs w:val="32"/>
      <w14:ligatures w14:val="none"/>
    </w:rPr>
  </w:style>
  <w:style w:type="character" w:customStyle="1" w:styleId="berschrift2Zchn">
    <w:name w:val="Überschrift 2 Zchn"/>
    <w:basedOn w:val="Absatz-Standardschriftart"/>
    <w:link w:val="berschrift2"/>
    <w:uiPriority w:val="9"/>
    <w:rsid w:val="00C9361D"/>
    <w:rPr>
      <w:rFonts w:ascii="Arial" w:eastAsiaTheme="majorEastAsia" w:hAnsi="Arial" w:cstheme="majorBidi"/>
      <w:b/>
      <w:color w:val="000000" w:themeColor="text1"/>
      <w:kern w:val="0"/>
      <w:sz w:val="32"/>
      <w:szCs w:val="26"/>
      <w14:ligatures w14:val="none"/>
    </w:rPr>
  </w:style>
  <w:style w:type="character" w:customStyle="1" w:styleId="berschrift3Zchn">
    <w:name w:val="Überschrift 3 Zchn"/>
    <w:basedOn w:val="Absatz-Standardschriftart"/>
    <w:link w:val="berschrift3"/>
    <w:uiPriority w:val="9"/>
    <w:rsid w:val="00C9361D"/>
    <w:rPr>
      <w:rFonts w:ascii="Arial" w:eastAsiaTheme="majorEastAsia" w:hAnsi="Arial" w:cstheme="majorBidi"/>
      <w:b/>
      <w:color w:val="000000" w:themeColor="text1"/>
      <w:kern w:val="0"/>
      <w:sz w:val="28"/>
      <w:szCs w:val="24"/>
      <w14:ligatures w14:val="none"/>
    </w:rPr>
  </w:style>
  <w:style w:type="character" w:customStyle="1" w:styleId="berschrift4Zchn">
    <w:name w:val="Überschrift 4 Zchn"/>
    <w:basedOn w:val="Absatz-Standardschriftart"/>
    <w:link w:val="berschrift4"/>
    <w:uiPriority w:val="9"/>
    <w:rsid w:val="00F43B04"/>
    <w:rPr>
      <w:rFonts w:asciiTheme="majorHAnsi" w:eastAsiaTheme="majorEastAsia" w:hAnsiTheme="majorHAnsi" w:cstheme="majorBidi"/>
      <w:b/>
      <w:iCs/>
      <w:color w:val="000000" w:themeColor="text1"/>
      <w:kern w:val="0"/>
      <w:lang w:val="de-DE"/>
      <w14:ligatures w14:val="none"/>
    </w:rPr>
  </w:style>
  <w:style w:type="character" w:customStyle="1" w:styleId="berschrift5Zchn">
    <w:name w:val="Überschrift 5 Zchn"/>
    <w:basedOn w:val="Absatz-Standardschriftart"/>
    <w:link w:val="berschrift5"/>
    <w:uiPriority w:val="9"/>
    <w:semiHidden/>
    <w:rsid w:val="00C9361D"/>
    <w:rPr>
      <w:rFonts w:asciiTheme="majorHAnsi" w:eastAsiaTheme="majorEastAsia" w:hAnsiTheme="majorHAnsi" w:cstheme="majorBidi"/>
      <w:color w:val="0F4761" w:themeColor="accent1" w:themeShade="BF"/>
      <w:kern w:val="0"/>
      <w:sz w:val="24"/>
      <w14:ligatures w14:val="none"/>
    </w:rPr>
  </w:style>
  <w:style w:type="character" w:customStyle="1" w:styleId="berschrift6Zchn">
    <w:name w:val="Überschrift 6 Zchn"/>
    <w:basedOn w:val="Absatz-Standardschriftart"/>
    <w:link w:val="berschrift6"/>
    <w:uiPriority w:val="9"/>
    <w:semiHidden/>
    <w:rsid w:val="00C9361D"/>
    <w:rPr>
      <w:rFonts w:asciiTheme="majorHAnsi" w:eastAsiaTheme="majorEastAsia" w:hAnsiTheme="majorHAnsi" w:cstheme="majorBidi"/>
      <w:color w:val="0A2F40" w:themeColor="accent1" w:themeShade="7F"/>
      <w:kern w:val="0"/>
      <w:sz w:val="24"/>
      <w14:ligatures w14:val="none"/>
    </w:rPr>
  </w:style>
  <w:style w:type="character" w:customStyle="1" w:styleId="berschrift7Zchn">
    <w:name w:val="Überschrift 7 Zchn"/>
    <w:basedOn w:val="Absatz-Standardschriftart"/>
    <w:link w:val="berschrift7"/>
    <w:uiPriority w:val="9"/>
    <w:semiHidden/>
    <w:rsid w:val="00C9361D"/>
    <w:rPr>
      <w:rFonts w:asciiTheme="majorHAnsi" w:eastAsiaTheme="majorEastAsia" w:hAnsiTheme="majorHAnsi" w:cstheme="majorBidi"/>
      <w:i/>
      <w:iCs/>
      <w:color w:val="0A2F40" w:themeColor="accent1" w:themeShade="7F"/>
      <w:kern w:val="0"/>
      <w:sz w:val="24"/>
      <w14:ligatures w14:val="none"/>
    </w:rPr>
  </w:style>
  <w:style w:type="character" w:customStyle="1" w:styleId="berschrift8Zchn">
    <w:name w:val="Überschrift 8 Zchn"/>
    <w:basedOn w:val="Absatz-Standardschriftart"/>
    <w:link w:val="berschrift8"/>
    <w:uiPriority w:val="9"/>
    <w:semiHidden/>
    <w:rsid w:val="00C9361D"/>
    <w:rPr>
      <w:rFonts w:asciiTheme="majorHAnsi" w:eastAsiaTheme="majorEastAsia" w:hAnsiTheme="majorHAnsi" w:cstheme="majorBidi"/>
      <w:color w:val="272727" w:themeColor="text1" w:themeTint="D8"/>
      <w:kern w:val="0"/>
      <w:sz w:val="21"/>
      <w:szCs w:val="21"/>
      <w14:ligatures w14:val="none"/>
    </w:rPr>
  </w:style>
  <w:style w:type="character" w:customStyle="1" w:styleId="berschrift9Zchn">
    <w:name w:val="Überschrift 9 Zchn"/>
    <w:basedOn w:val="Absatz-Standardschriftart"/>
    <w:link w:val="berschrift9"/>
    <w:uiPriority w:val="9"/>
    <w:semiHidden/>
    <w:rsid w:val="00F77B6C"/>
    <w:rPr>
      <w:rFonts w:asciiTheme="minorHAnsi" w:eastAsiaTheme="majorEastAsia" w:hAnsiTheme="minorHAnsi" w:cstheme="majorBidi"/>
      <w:color w:val="272727" w:themeColor="text1" w:themeTint="D8"/>
      <w:kern w:val="0"/>
      <w:szCs w:val="22"/>
      <w:lang w:eastAsia="de-AT"/>
      <w14:ligatures w14:val="none"/>
    </w:rPr>
  </w:style>
  <w:style w:type="paragraph" w:styleId="Titel">
    <w:name w:val="Title"/>
    <w:basedOn w:val="Standard"/>
    <w:next w:val="Standard"/>
    <w:link w:val="TitelZchn"/>
    <w:uiPriority w:val="10"/>
    <w:qFormat/>
    <w:rsid w:val="00F77B6C"/>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elZchn">
    <w:name w:val="Titel Zchn"/>
    <w:basedOn w:val="Absatz-Standardschriftart"/>
    <w:link w:val="Titel"/>
    <w:uiPriority w:val="10"/>
    <w:rsid w:val="00F77B6C"/>
    <w:rPr>
      <w:rFonts w:asciiTheme="majorHAnsi" w:eastAsiaTheme="majorEastAsia" w:hAnsiTheme="majorHAnsi" w:cstheme="majorBidi"/>
      <w:spacing w:val="-10"/>
      <w:kern w:val="28"/>
      <w:sz w:val="56"/>
      <w:szCs w:val="56"/>
      <w:lang w:eastAsia="de-AT"/>
      <w14:ligatures w14:val="none"/>
    </w:rPr>
  </w:style>
  <w:style w:type="paragraph" w:styleId="Untertitel">
    <w:name w:val="Subtitle"/>
    <w:basedOn w:val="Standard"/>
    <w:next w:val="Standard"/>
    <w:link w:val="UntertitelZchn"/>
    <w:uiPriority w:val="11"/>
    <w:qFormat/>
    <w:rsid w:val="00F77B6C"/>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F77B6C"/>
    <w:rPr>
      <w:rFonts w:asciiTheme="minorHAnsi" w:eastAsiaTheme="majorEastAsia" w:hAnsiTheme="minorHAnsi" w:cstheme="majorBidi"/>
      <w:color w:val="595959" w:themeColor="text1" w:themeTint="A6"/>
      <w:spacing w:val="15"/>
      <w:kern w:val="0"/>
      <w:sz w:val="28"/>
      <w:szCs w:val="28"/>
      <w:lang w:eastAsia="de-AT"/>
      <w14:ligatures w14:val="none"/>
    </w:rPr>
  </w:style>
  <w:style w:type="paragraph" w:styleId="Zitat">
    <w:name w:val="Quote"/>
    <w:basedOn w:val="Standard"/>
    <w:next w:val="Standard"/>
    <w:link w:val="ZitatZchn"/>
    <w:uiPriority w:val="29"/>
    <w:qFormat/>
    <w:rsid w:val="00F77B6C"/>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F77B6C"/>
    <w:rPr>
      <w:i/>
      <w:iCs/>
      <w:color w:val="404040" w:themeColor="text1" w:themeTint="BF"/>
      <w:kern w:val="0"/>
      <w:szCs w:val="22"/>
      <w:lang w:eastAsia="de-AT"/>
      <w14:ligatures w14:val="none"/>
    </w:rPr>
  </w:style>
  <w:style w:type="paragraph" w:styleId="Listenabsatz">
    <w:name w:val="List Paragraph"/>
    <w:basedOn w:val="Standard"/>
    <w:uiPriority w:val="34"/>
    <w:qFormat/>
    <w:rsid w:val="00F77B6C"/>
    <w:pPr>
      <w:ind w:left="720"/>
      <w:contextualSpacing/>
    </w:pPr>
  </w:style>
  <w:style w:type="character" w:styleId="IntensiveHervorhebung">
    <w:name w:val="Intense Emphasis"/>
    <w:basedOn w:val="Absatz-Standardschriftart"/>
    <w:uiPriority w:val="21"/>
    <w:qFormat/>
    <w:rsid w:val="00F77B6C"/>
    <w:rPr>
      <w:i/>
      <w:iCs/>
      <w:color w:val="0F4761" w:themeColor="accent1" w:themeShade="BF"/>
    </w:rPr>
  </w:style>
  <w:style w:type="paragraph" w:styleId="IntensivesZitat">
    <w:name w:val="Intense Quote"/>
    <w:basedOn w:val="Standard"/>
    <w:next w:val="Standard"/>
    <w:link w:val="IntensivesZitatZchn"/>
    <w:uiPriority w:val="30"/>
    <w:qFormat/>
    <w:rsid w:val="00F77B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F77B6C"/>
    <w:rPr>
      <w:i/>
      <w:iCs/>
      <w:color w:val="0F4761" w:themeColor="accent1" w:themeShade="BF"/>
      <w:kern w:val="0"/>
      <w:szCs w:val="22"/>
      <w:lang w:eastAsia="de-AT"/>
      <w14:ligatures w14:val="none"/>
    </w:rPr>
  </w:style>
  <w:style w:type="character" w:styleId="IntensiverVerweis">
    <w:name w:val="Intense Reference"/>
    <w:basedOn w:val="Absatz-Standardschriftart"/>
    <w:uiPriority w:val="32"/>
    <w:qFormat/>
    <w:rsid w:val="00F77B6C"/>
    <w:rPr>
      <w:b/>
      <w:bCs/>
      <w:smallCaps/>
      <w:color w:val="0F4761" w:themeColor="accent1" w:themeShade="BF"/>
      <w:spacing w:val="5"/>
    </w:rPr>
  </w:style>
  <w:style w:type="paragraph" w:styleId="Fuzeile">
    <w:name w:val="footer"/>
    <w:basedOn w:val="Standard"/>
    <w:link w:val="FuzeileZchn"/>
    <w:uiPriority w:val="99"/>
    <w:unhideWhenUsed/>
    <w:rsid w:val="0023167E"/>
    <w:pPr>
      <w:tabs>
        <w:tab w:val="center" w:pos="4536"/>
        <w:tab w:val="right" w:pos="9072"/>
      </w:tabs>
      <w:spacing w:line="240" w:lineRule="auto"/>
    </w:pPr>
  </w:style>
  <w:style w:type="character" w:customStyle="1" w:styleId="FuzeileZchn">
    <w:name w:val="Fußzeile Zchn"/>
    <w:basedOn w:val="Absatz-Standardschriftart"/>
    <w:link w:val="Fuzeile"/>
    <w:uiPriority w:val="99"/>
    <w:rsid w:val="0023167E"/>
    <w:rPr>
      <w:rFonts w:asciiTheme="minorHAnsi" w:eastAsiaTheme="minorHAnsi" w:hAnsiTheme="minorHAnsi"/>
      <w:color w:val="000000" w:themeColor="text1"/>
      <w:kern w:val="0"/>
      <w:szCs w:val="22"/>
      <w:lang w:val="en-GB"/>
      <w14:ligatures w14:val="none"/>
    </w:rPr>
  </w:style>
  <w:style w:type="character" w:styleId="Platzhaltertext">
    <w:name w:val="Placeholder Text"/>
    <w:basedOn w:val="Absatz-Standardschriftart"/>
    <w:uiPriority w:val="99"/>
    <w:semiHidden/>
    <w:rsid w:val="00D76FA8"/>
    <w:rPr>
      <w:color w:val="666666"/>
    </w:rPr>
  </w:style>
  <w:style w:type="paragraph" w:customStyle="1" w:styleId="CitaviBibliographyEntry">
    <w:name w:val="Citavi Bibliography Entry"/>
    <w:basedOn w:val="Standard"/>
    <w:link w:val="CitaviBibliographyEntryZchn"/>
    <w:uiPriority w:val="99"/>
    <w:rsid w:val="00D76FA8"/>
    <w:pPr>
      <w:spacing w:after="120"/>
      <w:jc w:val="left"/>
    </w:pPr>
  </w:style>
  <w:style w:type="character" w:customStyle="1" w:styleId="CitaviBibliographyEntryZchn">
    <w:name w:val="Citavi Bibliography Entry Zchn"/>
    <w:basedOn w:val="Absatz-Standardschriftart"/>
    <w:link w:val="CitaviBibliographyEntry"/>
    <w:uiPriority w:val="99"/>
    <w:rsid w:val="00D76FA8"/>
    <w:rPr>
      <w:rFonts w:asciiTheme="minorHAnsi" w:eastAsiaTheme="minorHAnsi" w:hAnsiTheme="minorHAnsi"/>
      <w:color w:val="000000" w:themeColor="text1"/>
      <w:kern w:val="0"/>
      <w:szCs w:val="22"/>
      <w:lang w:val="en-GB"/>
      <w14:ligatures w14:val="none"/>
    </w:rPr>
  </w:style>
  <w:style w:type="paragraph" w:customStyle="1" w:styleId="CitaviBibliographyHeading">
    <w:name w:val="Citavi Bibliography Heading"/>
    <w:basedOn w:val="berschrift1"/>
    <w:link w:val="CitaviBibliographyHeadingZchn"/>
    <w:uiPriority w:val="99"/>
    <w:rsid w:val="00D76FA8"/>
    <w:pPr>
      <w:jc w:val="left"/>
    </w:pPr>
  </w:style>
  <w:style w:type="character" w:customStyle="1" w:styleId="CitaviBibliographyHeadingZchn">
    <w:name w:val="Citavi Bibliography Heading Zchn"/>
    <w:basedOn w:val="Absatz-Standardschriftart"/>
    <w:link w:val="CitaviBibliographyHeading"/>
    <w:uiPriority w:val="99"/>
    <w:rsid w:val="00D76FA8"/>
    <w:rPr>
      <w:rFonts w:asciiTheme="minorHAnsi" w:eastAsiaTheme="majorEastAsia" w:hAnsiTheme="minorHAnsi" w:cstheme="majorBidi"/>
      <w:b/>
      <w:color w:val="000000" w:themeColor="text1"/>
      <w:kern w:val="0"/>
      <w:sz w:val="36"/>
      <w:szCs w:val="32"/>
      <w:lang w:val="en-GB"/>
      <w14:ligatures w14:val="none"/>
    </w:rPr>
  </w:style>
  <w:style w:type="paragraph" w:customStyle="1" w:styleId="CitaviChapterBibliographyHeading">
    <w:name w:val="Citavi Chapter Bibliography Heading"/>
    <w:basedOn w:val="berschrift2"/>
    <w:link w:val="CitaviChapterBibliographyHeadingZchn"/>
    <w:uiPriority w:val="99"/>
    <w:rsid w:val="00D76FA8"/>
    <w:pPr>
      <w:jc w:val="left"/>
    </w:pPr>
  </w:style>
  <w:style w:type="character" w:customStyle="1" w:styleId="CitaviChapterBibliographyHeadingZchn">
    <w:name w:val="Citavi Chapter Bibliography Heading Zchn"/>
    <w:basedOn w:val="Absatz-Standardschriftart"/>
    <w:link w:val="CitaviChapterBibliographyHeading"/>
    <w:uiPriority w:val="99"/>
    <w:rsid w:val="00D76FA8"/>
    <w:rPr>
      <w:rFonts w:asciiTheme="minorHAnsi" w:eastAsiaTheme="majorEastAsia" w:hAnsiTheme="minorHAnsi" w:cstheme="majorBidi"/>
      <w:b/>
      <w:color w:val="000000" w:themeColor="text1"/>
      <w:kern w:val="0"/>
      <w:sz w:val="32"/>
      <w:szCs w:val="26"/>
      <w:lang w:val="en-GB"/>
      <w14:ligatures w14:val="none"/>
    </w:rPr>
  </w:style>
  <w:style w:type="paragraph" w:customStyle="1" w:styleId="CitaviBibliographySubheading1">
    <w:name w:val="Citavi Bibliography Subheading 1"/>
    <w:basedOn w:val="berschrift2"/>
    <w:link w:val="CitaviBibliographySubheading1Zchn"/>
    <w:uiPriority w:val="99"/>
    <w:rsid w:val="00D76FA8"/>
    <w:pPr>
      <w:outlineLvl w:val="9"/>
    </w:pPr>
    <w:rPr>
      <w:lang w:eastAsia="de-AT"/>
    </w:rPr>
  </w:style>
  <w:style w:type="character" w:customStyle="1" w:styleId="CitaviBibliographySubheading1Zchn">
    <w:name w:val="Citavi Bibliography Subheading 1 Zchn"/>
    <w:basedOn w:val="Absatz-Standardschriftart"/>
    <w:link w:val="CitaviBibliographySubheading1"/>
    <w:uiPriority w:val="99"/>
    <w:rsid w:val="00D76FA8"/>
    <w:rPr>
      <w:rFonts w:asciiTheme="minorHAnsi" w:eastAsiaTheme="majorEastAsia" w:hAnsiTheme="minorHAnsi" w:cstheme="majorBidi"/>
      <w:b/>
      <w:color w:val="000000" w:themeColor="text1"/>
      <w:kern w:val="0"/>
      <w:sz w:val="32"/>
      <w:szCs w:val="26"/>
      <w:lang w:val="en-GB" w:eastAsia="de-AT"/>
      <w14:ligatures w14:val="none"/>
    </w:rPr>
  </w:style>
  <w:style w:type="paragraph" w:customStyle="1" w:styleId="CitaviBibliographySubheading2">
    <w:name w:val="Citavi Bibliography Subheading 2"/>
    <w:basedOn w:val="berschrift3"/>
    <w:link w:val="CitaviBibliographySubheading2Zchn"/>
    <w:uiPriority w:val="99"/>
    <w:rsid w:val="00D76FA8"/>
    <w:pPr>
      <w:outlineLvl w:val="9"/>
    </w:pPr>
    <w:rPr>
      <w:lang w:eastAsia="de-AT"/>
    </w:rPr>
  </w:style>
  <w:style w:type="character" w:customStyle="1" w:styleId="CitaviBibliographySubheading2Zchn">
    <w:name w:val="Citavi Bibliography Subheading 2 Zchn"/>
    <w:basedOn w:val="Absatz-Standardschriftart"/>
    <w:link w:val="CitaviBibliographySubheading2"/>
    <w:uiPriority w:val="99"/>
    <w:rsid w:val="00D76FA8"/>
    <w:rPr>
      <w:rFonts w:asciiTheme="minorHAnsi" w:eastAsiaTheme="majorEastAsia" w:hAnsiTheme="minorHAnsi" w:cstheme="majorBidi"/>
      <w:b/>
      <w:color w:val="000000" w:themeColor="text1"/>
      <w:kern w:val="0"/>
      <w:sz w:val="28"/>
      <w:szCs w:val="22"/>
      <w:lang w:val="en-GB" w:eastAsia="de-AT"/>
      <w14:ligatures w14:val="none"/>
    </w:rPr>
  </w:style>
  <w:style w:type="paragraph" w:customStyle="1" w:styleId="CitaviBibliographySubheading3">
    <w:name w:val="Citavi Bibliography Subheading 3"/>
    <w:basedOn w:val="berschrift4"/>
    <w:link w:val="CitaviBibliographySubheading3Zchn"/>
    <w:uiPriority w:val="99"/>
    <w:rsid w:val="00D76FA8"/>
    <w:pPr>
      <w:outlineLvl w:val="9"/>
    </w:pPr>
    <w:rPr>
      <w:lang w:eastAsia="de-AT"/>
    </w:rPr>
  </w:style>
  <w:style w:type="character" w:customStyle="1" w:styleId="CitaviBibliographySubheading3Zchn">
    <w:name w:val="Citavi Bibliography Subheading 3 Zchn"/>
    <w:basedOn w:val="Absatz-Standardschriftart"/>
    <w:link w:val="CitaviBibliographySubheading3"/>
    <w:uiPriority w:val="99"/>
    <w:rsid w:val="00D76FA8"/>
    <w:rPr>
      <w:rFonts w:asciiTheme="majorHAnsi" w:eastAsiaTheme="majorEastAsia" w:hAnsiTheme="majorHAnsi" w:cstheme="majorBidi"/>
      <w:b/>
      <w:iCs/>
      <w:color w:val="000000" w:themeColor="text1"/>
      <w:kern w:val="0"/>
      <w:lang w:val="de-DE" w:eastAsia="de-AT"/>
      <w14:ligatures w14:val="none"/>
    </w:rPr>
  </w:style>
  <w:style w:type="paragraph" w:customStyle="1" w:styleId="CitaviBibliographySubheading4">
    <w:name w:val="Citavi Bibliography Subheading 4"/>
    <w:basedOn w:val="berschrift5"/>
    <w:link w:val="CitaviBibliographySubheading4Zchn"/>
    <w:uiPriority w:val="99"/>
    <w:rsid w:val="00D76FA8"/>
    <w:pPr>
      <w:outlineLvl w:val="9"/>
    </w:pPr>
    <w:rPr>
      <w:lang w:eastAsia="de-AT"/>
    </w:rPr>
  </w:style>
  <w:style w:type="character" w:customStyle="1" w:styleId="CitaviBibliographySubheading4Zchn">
    <w:name w:val="Citavi Bibliography Subheading 4 Zchn"/>
    <w:basedOn w:val="Absatz-Standardschriftart"/>
    <w:link w:val="CitaviBibliographySubheading4"/>
    <w:uiPriority w:val="99"/>
    <w:rsid w:val="00D76FA8"/>
    <w:rPr>
      <w:rFonts w:asciiTheme="majorHAnsi" w:eastAsiaTheme="majorEastAsia" w:hAnsiTheme="majorHAnsi" w:cstheme="majorBidi"/>
      <w:color w:val="0F4761" w:themeColor="accent1" w:themeShade="BF"/>
      <w:kern w:val="0"/>
      <w:szCs w:val="22"/>
      <w:lang w:val="en-GB" w:eastAsia="de-AT"/>
      <w14:ligatures w14:val="none"/>
    </w:rPr>
  </w:style>
  <w:style w:type="paragraph" w:customStyle="1" w:styleId="CitaviBibliographySubheading5">
    <w:name w:val="Citavi Bibliography Subheading 5"/>
    <w:basedOn w:val="berschrift6"/>
    <w:link w:val="CitaviBibliographySubheading5Zchn"/>
    <w:uiPriority w:val="99"/>
    <w:rsid w:val="00D76FA8"/>
    <w:pPr>
      <w:outlineLvl w:val="9"/>
    </w:pPr>
    <w:rPr>
      <w:lang w:eastAsia="de-AT"/>
    </w:rPr>
  </w:style>
  <w:style w:type="character" w:customStyle="1" w:styleId="CitaviBibliographySubheading5Zchn">
    <w:name w:val="Citavi Bibliography Subheading 5 Zchn"/>
    <w:basedOn w:val="Absatz-Standardschriftart"/>
    <w:link w:val="CitaviBibliographySubheading5"/>
    <w:uiPriority w:val="99"/>
    <w:rsid w:val="00D76FA8"/>
    <w:rPr>
      <w:rFonts w:asciiTheme="majorHAnsi" w:eastAsiaTheme="majorEastAsia" w:hAnsiTheme="majorHAnsi" w:cstheme="majorBidi"/>
      <w:color w:val="0A2F40" w:themeColor="accent1" w:themeShade="7F"/>
      <w:kern w:val="0"/>
      <w:szCs w:val="22"/>
      <w:lang w:val="en-GB" w:eastAsia="de-AT"/>
      <w14:ligatures w14:val="none"/>
    </w:rPr>
  </w:style>
  <w:style w:type="paragraph" w:customStyle="1" w:styleId="CitaviBibliographySubheading6">
    <w:name w:val="Citavi Bibliography Subheading 6"/>
    <w:basedOn w:val="berschrift7"/>
    <w:link w:val="CitaviBibliographySubheading6Zchn"/>
    <w:uiPriority w:val="99"/>
    <w:rsid w:val="00D76FA8"/>
    <w:pPr>
      <w:outlineLvl w:val="9"/>
    </w:pPr>
    <w:rPr>
      <w:lang w:eastAsia="de-AT"/>
    </w:rPr>
  </w:style>
  <w:style w:type="character" w:customStyle="1" w:styleId="CitaviBibliographySubheading6Zchn">
    <w:name w:val="Citavi Bibliography Subheading 6 Zchn"/>
    <w:basedOn w:val="Absatz-Standardschriftart"/>
    <w:link w:val="CitaviBibliographySubheading6"/>
    <w:uiPriority w:val="99"/>
    <w:rsid w:val="00D76FA8"/>
    <w:rPr>
      <w:rFonts w:asciiTheme="majorHAnsi" w:eastAsiaTheme="majorEastAsia" w:hAnsiTheme="majorHAnsi" w:cstheme="majorBidi"/>
      <w:i/>
      <w:iCs/>
      <w:color w:val="0A2F40" w:themeColor="accent1" w:themeShade="7F"/>
      <w:kern w:val="0"/>
      <w:szCs w:val="22"/>
      <w:lang w:val="en-GB" w:eastAsia="de-AT"/>
      <w14:ligatures w14:val="none"/>
    </w:rPr>
  </w:style>
  <w:style w:type="paragraph" w:customStyle="1" w:styleId="CitaviBibliographySubheading7">
    <w:name w:val="Citavi Bibliography Subheading 7"/>
    <w:basedOn w:val="berschrift8"/>
    <w:link w:val="CitaviBibliographySubheading7Zchn"/>
    <w:uiPriority w:val="99"/>
    <w:rsid w:val="00D76FA8"/>
    <w:pPr>
      <w:outlineLvl w:val="9"/>
    </w:pPr>
    <w:rPr>
      <w:lang w:eastAsia="de-AT"/>
    </w:rPr>
  </w:style>
  <w:style w:type="character" w:customStyle="1" w:styleId="CitaviBibliographySubheading7Zchn">
    <w:name w:val="Citavi Bibliography Subheading 7 Zchn"/>
    <w:basedOn w:val="Absatz-Standardschriftart"/>
    <w:link w:val="CitaviBibliographySubheading7"/>
    <w:uiPriority w:val="99"/>
    <w:rsid w:val="00D76FA8"/>
    <w:rPr>
      <w:rFonts w:asciiTheme="majorHAnsi" w:eastAsiaTheme="majorEastAsia" w:hAnsiTheme="majorHAnsi" w:cstheme="majorBidi"/>
      <w:color w:val="272727" w:themeColor="text1" w:themeTint="D8"/>
      <w:kern w:val="0"/>
      <w:sz w:val="21"/>
      <w:szCs w:val="21"/>
      <w:lang w:val="en-GB" w:eastAsia="de-AT"/>
      <w14:ligatures w14:val="none"/>
    </w:rPr>
  </w:style>
  <w:style w:type="paragraph" w:customStyle="1" w:styleId="CitaviBibliographySubheading8">
    <w:name w:val="Citavi Bibliography Subheading 8"/>
    <w:basedOn w:val="berschrift9"/>
    <w:link w:val="CitaviBibliographySubheading8Zchn"/>
    <w:uiPriority w:val="99"/>
    <w:rsid w:val="00D76FA8"/>
    <w:pPr>
      <w:outlineLvl w:val="9"/>
    </w:pPr>
    <w:rPr>
      <w:lang w:eastAsia="de-AT"/>
    </w:rPr>
  </w:style>
  <w:style w:type="character" w:customStyle="1" w:styleId="CitaviBibliographySubheading8Zchn">
    <w:name w:val="Citavi Bibliography Subheading 8 Zchn"/>
    <w:basedOn w:val="Absatz-Standardschriftart"/>
    <w:link w:val="CitaviBibliographySubheading8"/>
    <w:uiPriority w:val="99"/>
    <w:rsid w:val="00D76FA8"/>
    <w:rPr>
      <w:rFonts w:asciiTheme="minorHAnsi" w:eastAsiaTheme="majorEastAsia" w:hAnsiTheme="minorHAnsi" w:cstheme="majorBidi"/>
      <w:color w:val="272727" w:themeColor="text1" w:themeTint="D8"/>
      <w:kern w:val="0"/>
      <w:szCs w:val="22"/>
      <w:lang w:val="en-GB" w:eastAsia="de-AT"/>
      <w14:ligatures w14:val="none"/>
    </w:rPr>
  </w:style>
  <w:style w:type="paragraph" w:styleId="Beschriftung">
    <w:name w:val="caption"/>
    <w:basedOn w:val="Standard"/>
    <w:next w:val="Standard"/>
    <w:uiPriority w:val="35"/>
    <w:unhideWhenUsed/>
    <w:qFormat/>
    <w:rsid w:val="00EA0624"/>
    <w:pPr>
      <w:spacing w:after="200" w:line="240" w:lineRule="auto"/>
    </w:pPr>
    <w:rPr>
      <w:i/>
      <w:iCs/>
      <w:color w:val="0E2841" w:themeColor="text2"/>
      <w:sz w:val="18"/>
      <w:szCs w:val="18"/>
    </w:rPr>
  </w:style>
  <w:style w:type="character" w:styleId="Hyperlink">
    <w:name w:val="Hyperlink"/>
    <w:basedOn w:val="Absatz-Standardschriftart"/>
    <w:uiPriority w:val="99"/>
    <w:unhideWhenUsed/>
    <w:rsid w:val="006541D4"/>
    <w:rPr>
      <w:color w:val="467886" w:themeColor="hyperlink"/>
      <w:u w:val="single"/>
    </w:rPr>
  </w:style>
  <w:style w:type="character" w:styleId="NichtaufgelsteErwhnung">
    <w:name w:val="Unresolved Mention"/>
    <w:basedOn w:val="Absatz-Standardschriftart"/>
    <w:uiPriority w:val="99"/>
    <w:semiHidden/>
    <w:unhideWhenUsed/>
    <w:rsid w:val="006541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jpe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jpeg"/><Relationship Id="rId17" Type="http://schemas.openxmlformats.org/officeDocument/2006/relationships/glossaryDocument" Target="glossary/document.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5" Type="http://schemas.openxmlformats.org/officeDocument/2006/relationships/footnotes" Target="footnotes.xml"/><Relationship Id="rId15" Type="http://schemas.openxmlformats.org/officeDocument/2006/relationships/hyperlink" Target="https://data.bev.gv.at/geonetwork/srv/eng/catalog.search?node=srv" TargetMode="Externa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15C40F76-3991-4F60-AEC5-1C0022373238}"/>
      </w:docPartPr>
      <w:docPartBody>
        <w:p w:rsidR="00DF6383" w:rsidRDefault="00F15B3B">
          <w:r w:rsidRPr="003F62D0">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5B3B"/>
    <w:rsid w:val="000C113E"/>
    <w:rsid w:val="00136A05"/>
    <w:rsid w:val="001424AF"/>
    <w:rsid w:val="00255D90"/>
    <w:rsid w:val="002E2545"/>
    <w:rsid w:val="003A5475"/>
    <w:rsid w:val="005622C1"/>
    <w:rsid w:val="0087036F"/>
    <w:rsid w:val="009421AB"/>
    <w:rsid w:val="009B4800"/>
    <w:rsid w:val="009C47C2"/>
    <w:rsid w:val="00AB5B53"/>
    <w:rsid w:val="00C137C4"/>
    <w:rsid w:val="00C916DC"/>
    <w:rsid w:val="00CD6695"/>
    <w:rsid w:val="00DA0598"/>
    <w:rsid w:val="00DF6383"/>
    <w:rsid w:val="00E60271"/>
    <w:rsid w:val="00F15B3B"/>
    <w:rsid w:val="00F76EC6"/>
    <w:rsid w:val="00F83592"/>
    <w:rsid w:val="00FA7EDA"/>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AT" w:eastAsia="de-A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F15B3B"/>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1884</Words>
  <Characters>11876</Characters>
  <Application>Microsoft Office Word</Application>
  <DocSecurity>0</DocSecurity>
  <Lines>98</Lines>
  <Paragraphs>27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13733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Florian Zaar</dc:creator>
  <cp:keywords/>
  <dc:description/>
  <cp:lastModifiedBy>Lambert, David Benjamin</cp:lastModifiedBy>
  <cp:revision>17</cp:revision>
  <dcterms:created xsi:type="dcterms:W3CDTF">2025-12-06T18:27:00Z</dcterms:created>
  <dcterms:modified xsi:type="dcterms:W3CDTF">2025-12-13T19:18:00Z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8">
    <vt:lpwstr>C:\Users\fzaar\Documents\Citavi 7\Projects\GISAT2_Midterm\GISAT2_Midterm.ctv6</vt:lpwstr>
  </property>
  <property fmtid="{D5CDD505-2E9C-101B-9397-08002B2CF9AE}" pid="3" name="CitaviDocumentProperty_7">
    <vt:lpwstr>GISAT2_Midterm</vt:lpwstr>
  </property>
  <property fmtid="{D5CDD505-2E9C-101B-9397-08002B2CF9AE}" pid="4" name="CitaviDocumentProperty_0">
    <vt:lpwstr>f1ed8f7d-1c65-4f06-ad48-3e96e725bea1</vt:lpwstr>
  </property>
  <property fmtid="{D5CDD505-2E9C-101B-9397-08002B2CF9AE}" pid="5" name="CitaviDocumentProperty_1">
    <vt:lpwstr>7.1.0.1</vt:lpwstr>
  </property>
  <property fmtid="{D5CDD505-2E9C-101B-9397-08002B2CF9AE}" pid="6" name="CitaviDocumentProperty_6">
    <vt:lpwstr>False</vt:lpwstr>
  </property>
</Properties>
</file>